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F6" w:rsidRDefault="007724F6" w:rsidP="007724F6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4F6" w:rsidRPr="00BB3A54" w:rsidRDefault="007724F6" w:rsidP="007724F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>м.Коростишів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>Р І Ш Е Н Н Я</w:t>
      </w:r>
    </w:p>
    <w:p w:rsidR="007724F6" w:rsidRPr="00BB3A54" w:rsidRDefault="007724F6" w:rsidP="007724F6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D155D5" w:rsidRPr="007724F6" w:rsidRDefault="007724F6" w:rsidP="007724F6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сорок шоста сесія сьомого скликання</w:t>
      </w:r>
    </w:p>
    <w:p w:rsidR="00E454DB" w:rsidRPr="007724F6" w:rsidRDefault="00E454DB" w:rsidP="007724F6">
      <w:pPr>
        <w:pStyle w:val="1"/>
        <w:spacing w:line="312" w:lineRule="auto"/>
        <w:ind w:firstLine="567"/>
        <w:jc w:val="center"/>
        <w:rPr>
          <w:sz w:val="27"/>
          <w:szCs w:val="27"/>
          <w:lang w:val="uk-UA"/>
        </w:rPr>
      </w:pPr>
    </w:p>
    <w:p w:rsidR="00E454DB" w:rsidRPr="007724F6" w:rsidRDefault="007724F6" w:rsidP="00E454DB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_____</w:t>
      </w:r>
      <w:r w:rsidR="00E454DB" w:rsidRPr="007724F6">
        <w:rPr>
          <w:b/>
          <w:sz w:val="27"/>
          <w:szCs w:val="27"/>
          <w:lang w:val="uk-UA"/>
        </w:rPr>
        <w:t xml:space="preserve"> </w:t>
      </w:r>
    </w:p>
    <w:p w:rsidR="00E454DB" w:rsidRPr="007724F6" w:rsidRDefault="00E454DB" w:rsidP="00E454DB">
      <w:pPr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Про встановлення надбавок до 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посадового окладу, преміювання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та надання матеріальної допомоги 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міському голові</w:t>
      </w:r>
    </w:p>
    <w:p w:rsidR="00E454DB" w:rsidRPr="007724F6" w:rsidRDefault="00E454DB" w:rsidP="00E454DB">
      <w:pPr>
        <w:jc w:val="both"/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  <w:r w:rsidRPr="007724F6">
        <w:rPr>
          <w:b/>
          <w:sz w:val="27"/>
          <w:szCs w:val="27"/>
          <w:lang w:val="uk-UA"/>
        </w:rPr>
        <w:t xml:space="preserve">    </w:t>
      </w:r>
      <w:r w:rsidRPr="007724F6">
        <w:rPr>
          <w:b/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>Відповідно до постанови Кабінету Міністрів України 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24 жовтня 1996 року №1295 «Про умови оплати праці працівників органів місцевого самоврядування та їх виконавчих органів», листа Міністерства праці та соціальної політики України від 17.08.2009 року № 496/13/84-09, постанови Кабінету Міністрів України від 09 грудня 2015 року № 1013 «</w:t>
      </w:r>
      <w:r w:rsidRPr="007724F6">
        <w:rPr>
          <w:bCs/>
          <w:color w:val="000000"/>
          <w:sz w:val="27"/>
          <w:szCs w:val="27"/>
          <w:shd w:val="clear" w:color="auto" w:fill="FFFFFF"/>
          <w:lang w:val="uk-UA"/>
        </w:rPr>
        <w:t>Про упорядкування структури заробітної плати, особливості проведення індексації та внесення змін до деяких нормативно-правових актів»</w:t>
      </w:r>
      <w:r w:rsidR="00222011" w:rsidRPr="007724F6">
        <w:rPr>
          <w:sz w:val="27"/>
          <w:szCs w:val="27"/>
          <w:lang w:val="uk-UA"/>
        </w:rPr>
        <w:t xml:space="preserve"> та враховуючи рекомендації постійної комісії міської ради з питань бюджету та комунальної власності,</w:t>
      </w:r>
      <w:r w:rsidRPr="007724F6">
        <w:rPr>
          <w:sz w:val="27"/>
          <w:szCs w:val="27"/>
          <w:lang w:val="uk-UA"/>
        </w:rPr>
        <w:t xml:space="preserve"> керуючись ст.26 Закону України «Про місцеве самоврядування в Україні», Коростишівська міська рада </w:t>
      </w: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        </w:t>
      </w:r>
      <w:r w:rsidRPr="007724F6">
        <w:rPr>
          <w:b/>
          <w:sz w:val="27"/>
          <w:szCs w:val="27"/>
          <w:lang w:val="uk-UA"/>
        </w:rPr>
        <w:t>ВИРІШИЛА:</w:t>
      </w:r>
    </w:p>
    <w:p w:rsidR="00E454DB" w:rsidRPr="007724F6" w:rsidRDefault="00E454DB" w:rsidP="00E454DB">
      <w:pPr>
        <w:jc w:val="both"/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Встановити міському голові надбавку за виконання особливо важливої роботи у розмірі по 50 % до посадового окладу з урахуванням надбавки за ранг посадової особи місцевого самоврядування та вислугу років на 201</w:t>
      </w:r>
      <w:r w:rsidR="007724F6" w:rsidRPr="007724F6">
        <w:rPr>
          <w:sz w:val="27"/>
          <w:szCs w:val="27"/>
          <w:lang w:val="uk-UA"/>
        </w:rPr>
        <w:t>8</w:t>
      </w:r>
      <w:r w:rsidRPr="007724F6">
        <w:rPr>
          <w:sz w:val="27"/>
          <w:szCs w:val="27"/>
          <w:lang w:val="uk-UA"/>
        </w:rPr>
        <w:t xml:space="preserve"> рік.</w:t>
      </w:r>
    </w:p>
    <w:p w:rsidR="00E454DB" w:rsidRPr="007724F6" w:rsidRDefault="00E454DB" w:rsidP="00E454DB">
      <w:pPr>
        <w:ind w:left="855"/>
        <w:jc w:val="both"/>
        <w:rPr>
          <w:sz w:val="27"/>
          <w:szCs w:val="27"/>
          <w:lang w:val="uk-UA"/>
        </w:rPr>
      </w:pPr>
    </w:p>
    <w:p w:rsidR="00E454DB" w:rsidRPr="007724F6" w:rsidRDefault="00C13F8D" w:rsidP="00E454DB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Здійснювати преміювання міського голови щомісячно в розмірі 300 % від місячного нарахування оплати праці міського голови за</w:t>
      </w:r>
      <w:r w:rsidR="0037116E" w:rsidRPr="007724F6">
        <w:rPr>
          <w:sz w:val="27"/>
          <w:szCs w:val="27"/>
          <w:lang w:val="uk-UA"/>
        </w:rPr>
        <w:t xml:space="preserve"> результатами роботи за попередній місяць</w:t>
      </w:r>
      <w:r w:rsidRPr="007724F6">
        <w:rPr>
          <w:sz w:val="27"/>
          <w:szCs w:val="27"/>
          <w:lang w:val="uk-UA"/>
        </w:rPr>
        <w:t xml:space="preserve"> при наявності </w:t>
      </w:r>
      <w:r w:rsidR="0037116E" w:rsidRPr="007724F6">
        <w:rPr>
          <w:sz w:val="27"/>
          <w:szCs w:val="27"/>
          <w:lang w:val="uk-UA"/>
        </w:rPr>
        <w:t xml:space="preserve">фонду оплати праці, а </w:t>
      </w:r>
      <w:r w:rsidRPr="007724F6">
        <w:rPr>
          <w:sz w:val="27"/>
          <w:szCs w:val="27"/>
          <w:lang w:val="uk-UA"/>
        </w:rPr>
        <w:t>також в розмірі 300 % посадового окладу – до Дня місцевого самоврядування в межах коштів економії фонду оплати праці</w:t>
      </w:r>
      <w:r w:rsidR="00E454DB" w:rsidRPr="007724F6">
        <w:rPr>
          <w:sz w:val="27"/>
          <w:szCs w:val="27"/>
          <w:lang w:val="uk-UA"/>
        </w:rPr>
        <w:t>.</w:t>
      </w:r>
    </w:p>
    <w:p w:rsidR="00E454DB" w:rsidRPr="007724F6" w:rsidRDefault="00E454DB" w:rsidP="00E454DB">
      <w:pPr>
        <w:pStyle w:val="a3"/>
        <w:rPr>
          <w:sz w:val="27"/>
          <w:szCs w:val="27"/>
          <w:lang w:val="uk-UA"/>
        </w:rPr>
      </w:pPr>
    </w:p>
    <w:p w:rsidR="00E454DB" w:rsidRPr="007724F6" w:rsidRDefault="00E454DB" w:rsidP="00E454DB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lastRenderedPageBreak/>
        <w:t>Надавати міському голові матеріальну допомогу для вирішення соціально-побутових питань та допомогу на оздоровлення у розмірі, що не перевищує середньомісячної заробітної плати.</w:t>
      </w:r>
    </w:p>
    <w:p w:rsidR="00E454DB" w:rsidRPr="007724F6" w:rsidRDefault="00E454DB" w:rsidP="00E454DB">
      <w:pPr>
        <w:pStyle w:val="a3"/>
        <w:rPr>
          <w:sz w:val="27"/>
          <w:szCs w:val="27"/>
          <w:lang w:val="uk-UA"/>
        </w:rPr>
      </w:pPr>
    </w:p>
    <w:p w:rsidR="00E454DB" w:rsidRPr="007724F6" w:rsidRDefault="00E454DB" w:rsidP="00E454DB">
      <w:pPr>
        <w:ind w:left="855"/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Міський голова має право, в межах затвердженого фонду заробітної плати, встановлювати працівникам міської ради надбавки, доплати, здійснювати їх преміювання, надавати їм матеріальну допомогу.</w:t>
      </w:r>
    </w:p>
    <w:p w:rsidR="00E454DB" w:rsidRPr="007724F6" w:rsidRDefault="00E454DB" w:rsidP="00E454DB">
      <w:pPr>
        <w:ind w:left="855"/>
        <w:jc w:val="both"/>
        <w:rPr>
          <w:sz w:val="27"/>
          <w:szCs w:val="27"/>
          <w:lang w:val="uk-UA"/>
        </w:rPr>
      </w:pPr>
    </w:p>
    <w:p w:rsidR="00E454DB" w:rsidRPr="007724F6" w:rsidRDefault="00C13F8D" w:rsidP="00E454DB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Контроль за виконанням даного рішення покласти на постійну комісію міської ради з питань бюджету та комунальної  власності.</w:t>
      </w:r>
    </w:p>
    <w:p w:rsidR="00E454DB" w:rsidRDefault="00E454DB" w:rsidP="00E454DB">
      <w:pPr>
        <w:jc w:val="both"/>
        <w:rPr>
          <w:sz w:val="27"/>
          <w:szCs w:val="27"/>
          <w:lang w:val="uk-UA"/>
        </w:rPr>
      </w:pPr>
    </w:p>
    <w:p w:rsidR="007724F6" w:rsidRDefault="007724F6" w:rsidP="00E454DB">
      <w:pPr>
        <w:jc w:val="both"/>
        <w:rPr>
          <w:sz w:val="27"/>
          <w:szCs w:val="27"/>
          <w:lang w:val="uk-UA"/>
        </w:rPr>
      </w:pPr>
    </w:p>
    <w:p w:rsidR="007724F6" w:rsidRPr="007724F6" w:rsidRDefault="007724F6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7724F6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Міський голова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І.М. Кохан</w:t>
      </w: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273B1A" w:rsidRPr="007724F6" w:rsidRDefault="00273B1A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8513C7" w:rsidRPr="007724F6" w:rsidRDefault="008513C7">
      <w:pPr>
        <w:rPr>
          <w:sz w:val="27"/>
          <w:szCs w:val="27"/>
        </w:rPr>
      </w:pPr>
    </w:p>
    <w:p w:rsidR="00105E29" w:rsidRPr="007724F6" w:rsidRDefault="00105E29" w:rsidP="00964093">
      <w:pPr>
        <w:pStyle w:val="1"/>
        <w:rPr>
          <w:noProof/>
          <w:sz w:val="27"/>
          <w:szCs w:val="27"/>
          <w:lang w:val="uk-UA"/>
        </w:rPr>
      </w:pPr>
    </w:p>
    <w:sectPr w:rsidR="00105E29" w:rsidRPr="007724F6" w:rsidSect="0027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54DB"/>
    <w:rsid w:val="00015722"/>
    <w:rsid w:val="000158E2"/>
    <w:rsid w:val="0004208E"/>
    <w:rsid w:val="000501A1"/>
    <w:rsid w:val="00073330"/>
    <w:rsid w:val="00074D98"/>
    <w:rsid w:val="000A020A"/>
    <w:rsid w:val="000A3F52"/>
    <w:rsid w:val="000C70BC"/>
    <w:rsid w:val="000D066F"/>
    <w:rsid w:val="00105E29"/>
    <w:rsid w:val="00123E55"/>
    <w:rsid w:val="00140B86"/>
    <w:rsid w:val="001471B2"/>
    <w:rsid w:val="00174807"/>
    <w:rsid w:val="0017575B"/>
    <w:rsid w:val="00184F91"/>
    <w:rsid w:val="00191553"/>
    <w:rsid w:val="0019161C"/>
    <w:rsid w:val="001B0FC1"/>
    <w:rsid w:val="001C08E3"/>
    <w:rsid w:val="00215DBC"/>
    <w:rsid w:val="00221AA2"/>
    <w:rsid w:val="00222011"/>
    <w:rsid w:val="00243086"/>
    <w:rsid w:val="00243BEA"/>
    <w:rsid w:val="00272AA6"/>
    <w:rsid w:val="00273B1A"/>
    <w:rsid w:val="00283345"/>
    <w:rsid w:val="002A0418"/>
    <w:rsid w:val="002A7B63"/>
    <w:rsid w:val="002F735C"/>
    <w:rsid w:val="00300904"/>
    <w:rsid w:val="0031405B"/>
    <w:rsid w:val="003246F2"/>
    <w:rsid w:val="00345508"/>
    <w:rsid w:val="003615D0"/>
    <w:rsid w:val="0037116E"/>
    <w:rsid w:val="00383537"/>
    <w:rsid w:val="0039063B"/>
    <w:rsid w:val="003945AC"/>
    <w:rsid w:val="003B08D7"/>
    <w:rsid w:val="003B6A91"/>
    <w:rsid w:val="003C3E48"/>
    <w:rsid w:val="003C5E53"/>
    <w:rsid w:val="003F21F4"/>
    <w:rsid w:val="003F2382"/>
    <w:rsid w:val="003F4064"/>
    <w:rsid w:val="00434CB2"/>
    <w:rsid w:val="00440E4C"/>
    <w:rsid w:val="00444614"/>
    <w:rsid w:val="0044610A"/>
    <w:rsid w:val="004672CA"/>
    <w:rsid w:val="0047228F"/>
    <w:rsid w:val="00484C33"/>
    <w:rsid w:val="0049633F"/>
    <w:rsid w:val="004A5F05"/>
    <w:rsid w:val="004B19A9"/>
    <w:rsid w:val="004B6848"/>
    <w:rsid w:val="004D0F18"/>
    <w:rsid w:val="0052011D"/>
    <w:rsid w:val="005302F2"/>
    <w:rsid w:val="0053664E"/>
    <w:rsid w:val="005503EA"/>
    <w:rsid w:val="00564366"/>
    <w:rsid w:val="005920DD"/>
    <w:rsid w:val="005D1512"/>
    <w:rsid w:val="005D4034"/>
    <w:rsid w:val="005D590D"/>
    <w:rsid w:val="00601006"/>
    <w:rsid w:val="006072AF"/>
    <w:rsid w:val="00616EDB"/>
    <w:rsid w:val="00632B0B"/>
    <w:rsid w:val="00666727"/>
    <w:rsid w:val="006770C4"/>
    <w:rsid w:val="00684617"/>
    <w:rsid w:val="00687F19"/>
    <w:rsid w:val="006B2414"/>
    <w:rsid w:val="006D065A"/>
    <w:rsid w:val="006D4E6D"/>
    <w:rsid w:val="006E5473"/>
    <w:rsid w:val="0070165E"/>
    <w:rsid w:val="00714AFB"/>
    <w:rsid w:val="00726E65"/>
    <w:rsid w:val="00732A5E"/>
    <w:rsid w:val="007373D4"/>
    <w:rsid w:val="00761BA8"/>
    <w:rsid w:val="007659F0"/>
    <w:rsid w:val="00766153"/>
    <w:rsid w:val="00766E1B"/>
    <w:rsid w:val="007724F6"/>
    <w:rsid w:val="007972C4"/>
    <w:rsid w:val="007A2D65"/>
    <w:rsid w:val="007B7A47"/>
    <w:rsid w:val="007F21B5"/>
    <w:rsid w:val="00811019"/>
    <w:rsid w:val="00812EFD"/>
    <w:rsid w:val="0083355B"/>
    <w:rsid w:val="008513C7"/>
    <w:rsid w:val="00857A76"/>
    <w:rsid w:val="008873AF"/>
    <w:rsid w:val="00896A78"/>
    <w:rsid w:val="008B46EB"/>
    <w:rsid w:val="008C3340"/>
    <w:rsid w:val="008E0D20"/>
    <w:rsid w:val="008F3AC4"/>
    <w:rsid w:val="008F4C2E"/>
    <w:rsid w:val="008F75EC"/>
    <w:rsid w:val="009003BC"/>
    <w:rsid w:val="00900C7C"/>
    <w:rsid w:val="0090513F"/>
    <w:rsid w:val="00910AA2"/>
    <w:rsid w:val="00922FA6"/>
    <w:rsid w:val="009324FB"/>
    <w:rsid w:val="009347B7"/>
    <w:rsid w:val="00942462"/>
    <w:rsid w:val="009601D8"/>
    <w:rsid w:val="00960E09"/>
    <w:rsid w:val="00964093"/>
    <w:rsid w:val="009B4109"/>
    <w:rsid w:val="009F71A4"/>
    <w:rsid w:val="00A307A6"/>
    <w:rsid w:val="00A63197"/>
    <w:rsid w:val="00A75B58"/>
    <w:rsid w:val="00A7797A"/>
    <w:rsid w:val="00A80D0A"/>
    <w:rsid w:val="00AB0644"/>
    <w:rsid w:val="00AB7507"/>
    <w:rsid w:val="00AC029F"/>
    <w:rsid w:val="00B05BE3"/>
    <w:rsid w:val="00B47CC6"/>
    <w:rsid w:val="00B500CE"/>
    <w:rsid w:val="00B52949"/>
    <w:rsid w:val="00B65DAC"/>
    <w:rsid w:val="00B67F15"/>
    <w:rsid w:val="00B77B78"/>
    <w:rsid w:val="00B9411A"/>
    <w:rsid w:val="00BA1EB3"/>
    <w:rsid w:val="00BC1FD3"/>
    <w:rsid w:val="00BC4D55"/>
    <w:rsid w:val="00C03D73"/>
    <w:rsid w:val="00C13879"/>
    <w:rsid w:val="00C13F8D"/>
    <w:rsid w:val="00C23173"/>
    <w:rsid w:val="00C25FB6"/>
    <w:rsid w:val="00C42261"/>
    <w:rsid w:val="00C44C7A"/>
    <w:rsid w:val="00C465C8"/>
    <w:rsid w:val="00C62B4D"/>
    <w:rsid w:val="00CA0C67"/>
    <w:rsid w:val="00CA7D81"/>
    <w:rsid w:val="00CD0AF2"/>
    <w:rsid w:val="00CE2209"/>
    <w:rsid w:val="00CF1524"/>
    <w:rsid w:val="00D0744A"/>
    <w:rsid w:val="00D155D5"/>
    <w:rsid w:val="00D17157"/>
    <w:rsid w:val="00D4380D"/>
    <w:rsid w:val="00D44AFE"/>
    <w:rsid w:val="00D45316"/>
    <w:rsid w:val="00D57A09"/>
    <w:rsid w:val="00D656B7"/>
    <w:rsid w:val="00D67247"/>
    <w:rsid w:val="00DE53E6"/>
    <w:rsid w:val="00DF03C0"/>
    <w:rsid w:val="00DF5097"/>
    <w:rsid w:val="00E01854"/>
    <w:rsid w:val="00E04569"/>
    <w:rsid w:val="00E15F2C"/>
    <w:rsid w:val="00E253F6"/>
    <w:rsid w:val="00E27363"/>
    <w:rsid w:val="00E37C8A"/>
    <w:rsid w:val="00E44D6D"/>
    <w:rsid w:val="00E454DB"/>
    <w:rsid w:val="00E55400"/>
    <w:rsid w:val="00E95954"/>
    <w:rsid w:val="00EA0625"/>
    <w:rsid w:val="00EA630B"/>
    <w:rsid w:val="00EB678E"/>
    <w:rsid w:val="00EC7574"/>
    <w:rsid w:val="00ED3069"/>
    <w:rsid w:val="00ED6B6A"/>
    <w:rsid w:val="00EE6160"/>
    <w:rsid w:val="00EF7D18"/>
    <w:rsid w:val="00F065AB"/>
    <w:rsid w:val="00F13F49"/>
    <w:rsid w:val="00F16033"/>
    <w:rsid w:val="00F21B7F"/>
    <w:rsid w:val="00F271BC"/>
    <w:rsid w:val="00F33804"/>
    <w:rsid w:val="00F5675D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5905E-CDB0-4640-8F5C-054A3FB9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1</cp:lastModifiedBy>
  <cp:revision>2</cp:revision>
  <cp:lastPrinted>2017-01-17T10:39:00Z</cp:lastPrinted>
  <dcterms:created xsi:type="dcterms:W3CDTF">2018-01-09T07:30:00Z</dcterms:created>
  <dcterms:modified xsi:type="dcterms:W3CDTF">2018-01-09T07:30:00Z</dcterms:modified>
</cp:coreProperties>
</file>