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D7A" w:rsidRPr="002C23DC" w:rsidRDefault="00396D7A" w:rsidP="00396D7A">
      <w:pPr>
        <w:pStyle w:val="1"/>
        <w:contextualSpacing/>
        <w:jc w:val="center"/>
        <w:rPr>
          <w:sz w:val="28"/>
          <w:szCs w:val="24"/>
        </w:rPr>
      </w:pPr>
      <w:r>
        <w:rPr>
          <w:sz w:val="24"/>
          <w:szCs w:val="24"/>
          <w:lang w:val="uk-UA"/>
        </w:rPr>
        <w:t xml:space="preserve">   </w:t>
      </w:r>
      <w:r w:rsidR="002C23DC">
        <w:rPr>
          <w:sz w:val="24"/>
          <w:szCs w:val="24"/>
          <w:lang w:val="uk-UA"/>
        </w:rPr>
        <w:t xml:space="preserve">                                           </w:t>
      </w:r>
      <w:r w:rsidR="002C23DC" w:rsidRPr="00A52412">
        <w:rPr>
          <w:noProof/>
          <w:sz w:val="24"/>
          <w:szCs w:val="24"/>
        </w:rPr>
        <w:drawing>
          <wp:inline distT="0" distB="0" distL="0" distR="0" wp14:anchorId="3EE80DE0" wp14:editId="67692D81">
            <wp:extent cx="581025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C23DC">
        <w:rPr>
          <w:sz w:val="24"/>
          <w:szCs w:val="24"/>
          <w:lang w:val="uk-UA"/>
        </w:rPr>
        <w:t xml:space="preserve">                          </w:t>
      </w:r>
      <w:r w:rsidR="002C23DC">
        <w:rPr>
          <w:sz w:val="28"/>
          <w:szCs w:val="24"/>
          <w:lang w:val="uk-UA"/>
        </w:rPr>
        <w:t>ПРОЄКТ</w:t>
      </w:r>
    </w:p>
    <w:p w:rsidR="00396D7A" w:rsidRPr="00A52412" w:rsidRDefault="00B54EF9" w:rsidP="00B54EF9">
      <w:pPr>
        <w:tabs>
          <w:tab w:val="left" w:pos="7740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</w:t>
      </w:r>
      <w:r w:rsidR="00396D7A" w:rsidRPr="00A52412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</w:t>
      </w:r>
      <w:r w:rsidR="00396D7A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396D7A" w:rsidRPr="00A5241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 w:rsidR="00396D7A" w:rsidRPr="00A52412">
        <w:rPr>
          <w:rFonts w:ascii="Times New Roman" w:hAnsi="Times New Roman" w:cs="Times New Roman"/>
          <w:sz w:val="26"/>
          <w:szCs w:val="26"/>
        </w:rPr>
        <w:t>Україна</w:t>
      </w:r>
      <w:proofErr w:type="spellEnd"/>
      <w:r w:rsidR="00396D7A" w:rsidRPr="00A52412">
        <w:rPr>
          <w:rFonts w:ascii="Times New Roman" w:hAnsi="Times New Roman" w:cs="Times New Roman"/>
          <w:sz w:val="26"/>
          <w:szCs w:val="26"/>
          <w:lang w:val="uk-UA"/>
        </w:rPr>
        <w:t xml:space="preserve">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</w:t>
      </w:r>
    </w:p>
    <w:p w:rsidR="00396D7A" w:rsidRPr="00A52412" w:rsidRDefault="00396D7A" w:rsidP="00396D7A">
      <w:pPr>
        <w:pStyle w:val="a3"/>
        <w:rPr>
          <w:sz w:val="26"/>
          <w:szCs w:val="26"/>
        </w:rPr>
      </w:pPr>
      <w:r w:rsidRPr="00A52412">
        <w:rPr>
          <w:sz w:val="26"/>
          <w:szCs w:val="26"/>
        </w:rPr>
        <w:t>КОРОСТИШІВСЬКА МІСЬКА РАДА</w:t>
      </w:r>
    </w:p>
    <w:p w:rsidR="00396D7A" w:rsidRPr="00A52412" w:rsidRDefault="00396D7A" w:rsidP="00396D7A">
      <w:pPr>
        <w:pStyle w:val="a3"/>
        <w:rPr>
          <w:sz w:val="26"/>
          <w:szCs w:val="26"/>
        </w:rPr>
      </w:pPr>
      <w:r w:rsidRPr="00A52412">
        <w:rPr>
          <w:sz w:val="26"/>
          <w:szCs w:val="26"/>
        </w:rPr>
        <w:t>КОРОСТИШІВСЬКОГО РАЙОНУ ЖИТОМИРСЬКОЇ ОБЛАСТІ</w:t>
      </w:r>
    </w:p>
    <w:p w:rsidR="00396D7A" w:rsidRPr="00A52412" w:rsidRDefault="00396D7A" w:rsidP="00396D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2412">
        <w:rPr>
          <w:rFonts w:ascii="Times New Roman" w:hAnsi="Times New Roman" w:cs="Times New Roman"/>
          <w:b/>
          <w:sz w:val="26"/>
          <w:szCs w:val="26"/>
        </w:rPr>
        <w:t>м. Коростишів</w:t>
      </w:r>
    </w:p>
    <w:p w:rsidR="00396D7A" w:rsidRPr="00A52412" w:rsidRDefault="00396D7A" w:rsidP="00396D7A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396D7A" w:rsidRPr="00A52412" w:rsidRDefault="00396D7A" w:rsidP="00396D7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2412">
        <w:rPr>
          <w:rFonts w:ascii="Times New Roman" w:hAnsi="Times New Roman" w:cs="Times New Roman"/>
          <w:b/>
          <w:sz w:val="26"/>
          <w:szCs w:val="26"/>
        </w:rPr>
        <w:t xml:space="preserve">Р І Ш Е Н </w:t>
      </w:r>
      <w:proofErr w:type="spellStart"/>
      <w:r w:rsidRPr="00A52412">
        <w:rPr>
          <w:rFonts w:ascii="Times New Roman" w:hAnsi="Times New Roman" w:cs="Times New Roman"/>
          <w:b/>
          <w:sz w:val="26"/>
          <w:szCs w:val="26"/>
        </w:rPr>
        <w:t>Н</w:t>
      </w:r>
      <w:proofErr w:type="spellEnd"/>
      <w:r w:rsidRPr="00A52412">
        <w:rPr>
          <w:rFonts w:ascii="Times New Roman" w:hAnsi="Times New Roman" w:cs="Times New Roman"/>
          <w:b/>
          <w:sz w:val="26"/>
          <w:szCs w:val="26"/>
        </w:rPr>
        <w:t xml:space="preserve"> Я</w:t>
      </w:r>
    </w:p>
    <w:p w:rsidR="00396D7A" w:rsidRPr="00A52412" w:rsidRDefault="00396D7A" w:rsidP="00396D7A">
      <w:pPr>
        <w:pStyle w:val="Normal1"/>
        <w:jc w:val="center"/>
        <w:rPr>
          <w:b/>
          <w:bCs/>
          <w:sz w:val="26"/>
          <w:szCs w:val="26"/>
          <w:lang w:val="uk-UA"/>
        </w:rPr>
      </w:pPr>
      <w:r w:rsidRPr="00A52412">
        <w:rPr>
          <w:b/>
          <w:bCs/>
          <w:sz w:val="26"/>
          <w:szCs w:val="26"/>
          <w:lang w:val="uk-UA"/>
        </w:rPr>
        <w:t>Коростишівської міської ради</w:t>
      </w:r>
    </w:p>
    <w:p w:rsidR="00396D7A" w:rsidRPr="00356F6B" w:rsidRDefault="00356F6B" w:rsidP="00356F6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дев’яносто друга</w:t>
      </w:r>
      <w:r w:rsidR="002C23DC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396D7A" w:rsidRPr="00A52412">
        <w:rPr>
          <w:rFonts w:ascii="Times New Roman" w:hAnsi="Times New Roman" w:cs="Times New Roman"/>
          <w:sz w:val="26"/>
          <w:szCs w:val="26"/>
          <w:lang w:val="uk-UA"/>
        </w:rPr>
        <w:t>сесія</w:t>
      </w:r>
      <w:r w:rsidR="00396D7A" w:rsidRPr="00A5241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96D7A" w:rsidRPr="00A52412">
        <w:rPr>
          <w:rFonts w:ascii="Times New Roman" w:hAnsi="Times New Roman" w:cs="Times New Roman"/>
          <w:sz w:val="26"/>
          <w:szCs w:val="26"/>
        </w:rPr>
        <w:t>сьомого</w:t>
      </w:r>
      <w:proofErr w:type="spellEnd"/>
      <w:r w:rsidR="00396D7A" w:rsidRPr="00A5241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96D7A" w:rsidRPr="00A52412">
        <w:rPr>
          <w:rFonts w:ascii="Times New Roman" w:hAnsi="Times New Roman" w:cs="Times New Roman"/>
          <w:sz w:val="26"/>
          <w:szCs w:val="26"/>
        </w:rPr>
        <w:t>скликання</w:t>
      </w:r>
      <w:proofErr w:type="spellEnd"/>
      <w:r w:rsidR="00FA50C6">
        <w:rPr>
          <w:rFonts w:ascii="Times New Roman" w:hAnsi="Times New Roman" w:cs="Times New Roman"/>
          <w:sz w:val="26"/>
          <w:szCs w:val="26"/>
        </w:rPr>
        <w:br/>
      </w:r>
    </w:p>
    <w:p w:rsidR="00372BB5" w:rsidRPr="002C23DC" w:rsidRDefault="00396D7A" w:rsidP="00396D7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C23DC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Pr="00A52412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2C23D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№_______</w:t>
      </w:r>
    </w:p>
    <w:p w:rsidR="002C23DC" w:rsidRPr="00542D89" w:rsidRDefault="00542D89" w:rsidP="002C23DC">
      <w:pPr>
        <w:pStyle w:val="western"/>
        <w:shd w:val="clear" w:color="auto" w:fill="FFFFFF"/>
        <w:spacing w:before="0" w:beforeAutospacing="0" w:after="0" w:afterAutospacing="0" w:line="315" w:lineRule="atLeast"/>
        <w:ind w:left="-567"/>
        <w:textAlignment w:val="baseline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8"/>
          <w:szCs w:val="27"/>
          <w:shd w:val="clear" w:color="auto" w:fill="FFFFFF"/>
          <w:lang w:val="uk-UA"/>
        </w:rPr>
        <w:t xml:space="preserve"> </w:t>
      </w:r>
      <w:r w:rsidR="002C23DC" w:rsidRPr="00542D89">
        <w:rPr>
          <w:color w:val="000000"/>
          <w:sz w:val="26"/>
          <w:szCs w:val="26"/>
          <w:shd w:val="clear" w:color="auto" w:fill="FFFFFF"/>
          <w:lang w:val="uk-UA"/>
        </w:rPr>
        <w:t xml:space="preserve">Про затвердження </w:t>
      </w:r>
      <w:r w:rsidRPr="00542D89">
        <w:rPr>
          <w:color w:val="000000"/>
          <w:sz w:val="26"/>
          <w:szCs w:val="26"/>
          <w:shd w:val="clear" w:color="auto" w:fill="FFFFFF"/>
          <w:lang w:val="uk-UA"/>
        </w:rPr>
        <w:t>П</w:t>
      </w:r>
      <w:proofErr w:type="spellStart"/>
      <w:r w:rsidR="002C23DC" w:rsidRPr="00542D89">
        <w:rPr>
          <w:color w:val="000000"/>
          <w:sz w:val="26"/>
          <w:szCs w:val="26"/>
          <w:shd w:val="clear" w:color="auto" w:fill="FFFFFF"/>
        </w:rPr>
        <w:t>рограми</w:t>
      </w:r>
      <w:proofErr w:type="spellEnd"/>
      <w:r w:rsidR="002C23DC" w:rsidRPr="00542D89">
        <w:rPr>
          <w:color w:val="000000"/>
          <w:sz w:val="26"/>
          <w:szCs w:val="26"/>
        </w:rPr>
        <w:br/>
      </w:r>
      <w:r w:rsidRPr="00542D89">
        <w:rPr>
          <w:color w:val="000000"/>
          <w:sz w:val="26"/>
          <w:szCs w:val="26"/>
          <w:shd w:val="clear" w:color="auto" w:fill="FFFFFF"/>
          <w:lang w:val="uk-UA"/>
        </w:rPr>
        <w:t xml:space="preserve"> </w:t>
      </w:r>
      <w:proofErr w:type="spellStart"/>
      <w:r w:rsidR="002C23DC" w:rsidRPr="00542D89">
        <w:rPr>
          <w:color w:val="000000"/>
          <w:sz w:val="26"/>
          <w:szCs w:val="26"/>
          <w:shd w:val="clear" w:color="auto" w:fill="FFFFFF"/>
        </w:rPr>
        <w:t>забезпечення</w:t>
      </w:r>
      <w:proofErr w:type="spellEnd"/>
      <w:r w:rsidR="002C23DC" w:rsidRPr="00542D89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2C23DC" w:rsidRPr="00542D89">
        <w:rPr>
          <w:color w:val="000000"/>
          <w:sz w:val="26"/>
          <w:szCs w:val="26"/>
          <w:shd w:val="clear" w:color="auto" w:fill="FFFFFF"/>
        </w:rPr>
        <w:t>пожежної</w:t>
      </w:r>
      <w:proofErr w:type="spellEnd"/>
      <w:r w:rsidR="002C23DC" w:rsidRPr="00542D89">
        <w:rPr>
          <w:color w:val="000000"/>
          <w:sz w:val="26"/>
          <w:szCs w:val="26"/>
          <w:shd w:val="clear" w:color="auto" w:fill="FFFFFF"/>
        </w:rPr>
        <w:t xml:space="preserve"> та </w:t>
      </w:r>
      <w:proofErr w:type="spellStart"/>
      <w:r w:rsidR="002C23DC" w:rsidRPr="00542D89">
        <w:rPr>
          <w:color w:val="000000"/>
          <w:sz w:val="26"/>
          <w:szCs w:val="26"/>
          <w:shd w:val="clear" w:color="auto" w:fill="FFFFFF"/>
        </w:rPr>
        <w:t>техногенної</w:t>
      </w:r>
      <w:proofErr w:type="spellEnd"/>
    </w:p>
    <w:p w:rsidR="002C23DC" w:rsidRPr="00542D89" w:rsidRDefault="002C23DC" w:rsidP="002C23DC">
      <w:pPr>
        <w:pStyle w:val="western"/>
        <w:shd w:val="clear" w:color="auto" w:fill="FFFFFF"/>
        <w:spacing w:before="0" w:beforeAutospacing="0" w:after="0" w:afterAutospacing="0" w:line="315" w:lineRule="atLeast"/>
        <w:ind w:left="-567"/>
        <w:textAlignment w:val="baseline"/>
        <w:rPr>
          <w:color w:val="000000"/>
          <w:sz w:val="26"/>
          <w:szCs w:val="26"/>
          <w:shd w:val="clear" w:color="auto" w:fill="FFFFFF"/>
          <w:lang w:val="uk-UA"/>
        </w:rPr>
      </w:pPr>
      <w:r w:rsidRPr="00542D89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42D89">
        <w:rPr>
          <w:color w:val="000000"/>
          <w:sz w:val="26"/>
          <w:szCs w:val="26"/>
          <w:shd w:val="clear" w:color="auto" w:fill="FFFFFF"/>
        </w:rPr>
        <w:t>безпеки</w:t>
      </w:r>
      <w:proofErr w:type="spellEnd"/>
      <w:r w:rsidRPr="00542D89">
        <w:rPr>
          <w:color w:val="000000"/>
          <w:sz w:val="26"/>
          <w:szCs w:val="26"/>
          <w:shd w:val="clear" w:color="auto" w:fill="FFFFFF"/>
        </w:rPr>
        <w:t xml:space="preserve"> </w:t>
      </w:r>
      <w:r w:rsidRPr="00542D89">
        <w:rPr>
          <w:color w:val="000000"/>
          <w:sz w:val="26"/>
          <w:szCs w:val="26"/>
          <w:shd w:val="clear" w:color="auto" w:fill="FFFFFF"/>
          <w:lang w:val="uk-UA"/>
        </w:rPr>
        <w:t>закладів освіти Коростишівської</w:t>
      </w:r>
    </w:p>
    <w:p w:rsidR="002C23DC" w:rsidRPr="00F17EB2" w:rsidRDefault="002C23DC" w:rsidP="002C23DC">
      <w:pPr>
        <w:pStyle w:val="western"/>
        <w:shd w:val="clear" w:color="auto" w:fill="FFFFFF"/>
        <w:spacing w:before="0" w:beforeAutospacing="0" w:after="0" w:afterAutospacing="0" w:line="315" w:lineRule="atLeast"/>
        <w:ind w:left="-567"/>
        <w:textAlignment w:val="baseline"/>
        <w:rPr>
          <w:color w:val="000000"/>
          <w:sz w:val="26"/>
          <w:szCs w:val="26"/>
          <w:shd w:val="clear" w:color="auto" w:fill="FFFFFF"/>
          <w:lang w:val="uk-UA"/>
        </w:rPr>
      </w:pPr>
      <w:r w:rsidRPr="00542D89">
        <w:rPr>
          <w:color w:val="000000"/>
          <w:sz w:val="26"/>
          <w:szCs w:val="26"/>
          <w:shd w:val="clear" w:color="auto" w:fill="FFFFFF"/>
          <w:lang w:val="uk-UA"/>
        </w:rPr>
        <w:t xml:space="preserve"> міської ради на</w:t>
      </w:r>
      <w:r w:rsidRPr="00F17EB2">
        <w:rPr>
          <w:color w:val="000000"/>
          <w:sz w:val="26"/>
          <w:szCs w:val="26"/>
          <w:shd w:val="clear" w:color="auto" w:fill="FFFFFF"/>
          <w:lang w:val="uk-UA"/>
        </w:rPr>
        <w:t xml:space="preserve"> 2020-2024 роки</w:t>
      </w:r>
    </w:p>
    <w:p w:rsidR="00396D7A" w:rsidRPr="00F17EB2" w:rsidRDefault="00396D7A" w:rsidP="00914665">
      <w:pPr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="002C23DC" w:rsidRPr="00F17EB2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uk-UA"/>
        </w:rPr>
        <w:t xml:space="preserve">      Відповідно до </w:t>
      </w:r>
      <w:r w:rsidR="002C23DC" w:rsidRPr="00F17EB2">
        <w:rPr>
          <w:rFonts w:ascii="Times New Roman" w:hAnsi="Times New Roman" w:cs="Times New Roman"/>
          <w:color w:val="2F2F2F"/>
          <w:sz w:val="25"/>
          <w:szCs w:val="25"/>
          <w:shd w:val="clear" w:color="auto" w:fill="FFFFFF"/>
          <w:lang w:val="uk-UA"/>
        </w:rPr>
        <w:t>п. 22</w:t>
      </w:r>
      <w:r w:rsidR="002C23DC" w:rsidRPr="00F17EB2">
        <w:rPr>
          <w:rFonts w:ascii="Times New Roman" w:hAnsi="Times New Roman" w:cs="Times New Roman"/>
          <w:color w:val="2F2F2F"/>
          <w:sz w:val="25"/>
          <w:szCs w:val="25"/>
          <w:shd w:val="clear" w:color="auto" w:fill="FFFFFF"/>
        </w:rPr>
        <w:t> </w:t>
      </w:r>
      <w:r w:rsidR="002C23DC" w:rsidRPr="00F17EB2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uk-UA"/>
        </w:rPr>
        <w:t xml:space="preserve"> ст.</w:t>
      </w:r>
      <w:r w:rsidR="00542D89" w:rsidRPr="00F17EB2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uk-UA"/>
        </w:rPr>
        <w:t>26</w:t>
      </w:r>
      <w:r w:rsidR="002C23DC" w:rsidRPr="00F17EB2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uk-UA"/>
        </w:rPr>
        <w:t xml:space="preserve"> Закону України “Про місцеве самоврядування в Україні“, Кодексу цивільного захисту України, постанови Кабінету Міністрів України від 09.01.2014 № 11 “Про затвердження Положення про єдину державну систему цивільного захисту“</w:t>
      </w:r>
      <w:r w:rsidR="00A76210" w:rsidRPr="00F17EB2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uk-UA"/>
        </w:rPr>
        <w:t xml:space="preserve"> </w:t>
      </w:r>
      <w:r w:rsidR="00DA3089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uk-UA"/>
        </w:rPr>
        <w:t xml:space="preserve">, </w:t>
      </w:r>
      <w:r w:rsidR="00542D89" w:rsidRPr="00F17EB2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uk-UA"/>
        </w:rPr>
        <w:t>з метою підвищення рівня захисту закладів освіти від надзвичайних ситуацій, спричинених пожежами, запобігання надзвичайних ситуацій у закладах освіти Коростишівської міської ради</w:t>
      </w:r>
      <w:r w:rsidR="000314EC" w:rsidRPr="00F17EB2">
        <w:rPr>
          <w:rFonts w:ascii="Times New Roman" w:hAnsi="Times New Roman" w:cs="Times New Roman"/>
          <w:sz w:val="25"/>
          <w:szCs w:val="25"/>
          <w:lang w:val="uk-UA"/>
        </w:rPr>
        <w:t xml:space="preserve"> та врахувавши рекомендаці</w:t>
      </w:r>
      <w:r w:rsidR="00F17EB2" w:rsidRPr="00F17EB2">
        <w:rPr>
          <w:rFonts w:ascii="Times New Roman" w:hAnsi="Times New Roman" w:cs="Times New Roman"/>
          <w:sz w:val="25"/>
          <w:szCs w:val="25"/>
          <w:lang w:val="uk-UA"/>
        </w:rPr>
        <w:t>ї постійних комісій</w:t>
      </w:r>
      <w:r w:rsidR="000314EC" w:rsidRPr="00F17EB2">
        <w:rPr>
          <w:rFonts w:ascii="Times New Roman" w:hAnsi="Times New Roman" w:cs="Times New Roman"/>
          <w:sz w:val="25"/>
          <w:szCs w:val="25"/>
          <w:lang w:val="uk-UA"/>
        </w:rPr>
        <w:t>,</w:t>
      </w:r>
      <w:r w:rsidR="00F17EB2" w:rsidRPr="00F17EB2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0314EC" w:rsidRPr="00F17EB2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377ECE" w:rsidRPr="00F17EB2">
        <w:rPr>
          <w:rFonts w:ascii="Times New Roman" w:hAnsi="Times New Roman" w:cs="Times New Roman"/>
          <w:sz w:val="25"/>
          <w:szCs w:val="25"/>
          <w:lang w:val="uk-UA"/>
        </w:rPr>
        <w:t>міська рада</w:t>
      </w:r>
    </w:p>
    <w:p w:rsidR="00377ECE" w:rsidRPr="00F17EB2" w:rsidRDefault="00377ECE" w:rsidP="00396D7A">
      <w:pPr>
        <w:rPr>
          <w:rFonts w:ascii="Times New Roman" w:hAnsi="Times New Roman" w:cs="Times New Roman"/>
          <w:sz w:val="25"/>
          <w:szCs w:val="25"/>
          <w:lang w:val="uk-UA"/>
        </w:rPr>
      </w:pPr>
      <w:r w:rsidRPr="00F17EB2">
        <w:rPr>
          <w:rFonts w:ascii="Times New Roman" w:hAnsi="Times New Roman" w:cs="Times New Roman"/>
          <w:sz w:val="25"/>
          <w:szCs w:val="25"/>
          <w:lang w:val="uk-UA"/>
        </w:rPr>
        <w:t>ВИРІШИЛА:</w:t>
      </w:r>
    </w:p>
    <w:p w:rsidR="00542D89" w:rsidRPr="00F17EB2" w:rsidRDefault="00542D89" w:rsidP="00FD4859">
      <w:pPr>
        <w:pStyle w:val="a5"/>
        <w:numPr>
          <w:ilvl w:val="0"/>
          <w:numId w:val="2"/>
        </w:numPr>
        <w:ind w:left="0" w:firstLine="63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proofErr w:type="spellStart"/>
      <w:r w:rsidRPr="00F17EB2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>Затвердити</w:t>
      </w:r>
      <w:proofErr w:type="spellEnd"/>
      <w:r w:rsidRPr="00F17EB2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uk-UA"/>
        </w:rPr>
        <w:t xml:space="preserve"> Програму забезпечення пожежної та техногенної безпеки закладів освіти Коростишівської м</w:t>
      </w:r>
      <w:r w:rsidR="00F17EB2" w:rsidRPr="00F17EB2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uk-UA"/>
        </w:rPr>
        <w:t>іської ради на 2020 – 2024 роки (далі – Програма).</w:t>
      </w:r>
    </w:p>
    <w:p w:rsidR="00F17EB2" w:rsidRPr="00F17EB2" w:rsidRDefault="00F17EB2" w:rsidP="00FD4859">
      <w:pPr>
        <w:pStyle w:val="a5"/>
        <w:numPr>
          <w:ilvl w:val="0"/>
          <w:numId w:val="2"/>
        </w:numPr>
        <w:ind w:left="0" w:firstLine="63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F17EB2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uk-UA"/>
        </w:rPr>
        <w:t>Відділу освіти, молоді та спорту Коростишівської міської ради  (</w:t>
      </w:r>
      <w:proofErr w:type="spellStart"/>
      <w:r w:rsidRPr="00F17EB2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uk-UA"/>
        </w:rPr>
        <w:t>Джаман</w:t>
      </w:r>
      <w:proofErr w:type="spellEnd"/>
      <w:r w:rsidRPr="00F17EB2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  <w:lang w:val="uk-UA"/>
        </w:rPr>
        <w:t xml:space="preserve"> І.В.), керівникам закладів освіти забезпечити належне виконання заходів Програми.</w:t>
      </w:r>
    </w:p>
    <w:p w:rsidR="00FD4859" w:rsidRPr="00F17EB2" w:rsidRDefault="00542D89" w:rsidP="00FD4859">
      <w:pPr>
        <w:pStyle w:val="a5"/>
        <w:numPr>
          <w:ilvl w:val="0"/>
          <w:numId w:val="2"/>
        </w:numPr>
        <w:ind w:left="0" w:firstLine="630"/>
        <w:jc w:val="both"/>
        <w:rPr>
          <w:rFonts w:ascii="Times New Roman" w:hAnsi="Times New Roman" w:cs="Times New Roman"/>
          <w:color w:val="000000" w:themeColor="text1"/>
          <w:sz w:val="25"/>
          <w:szCs w:val="25"/>
          <w:lang w:val="uk-UA"/>
        </w:rPr>
      </w:pPr>
      <w:proofErr w:type="spellStart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>Фінансовому</w:t>
      </w:r>
      <w:proofErr w:type="spellEnd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 xml:space="preserve"> </w:t>
      </w:r>
      <w:proofErr w:type="spellStart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>управлінню</w:t>
      </w:r>
      <w:proofErr w:type="spellEnd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 xml:space="preserve"> </w:t>
      </w:r>
      <w:proofErr w:type="spellStart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>міської</w:t>
      </w:r>
      <w:proofErr w:type="spellEnd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 xml:space="preserve"> ради (</w:t>
      </w:r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  <w:lang w:val="uk-UA"/>
        </w:rPr>
        <w:t>Якименко А.О.</w:t>
      </w:r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 xml:space="preserve">) </w:t>
      </w:r>
      <w:proofErr w:type="spellStart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>під</w:t>
      </w:r>
      <w:proofErr w:type="spellEnd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 xml:space="preserve"> час </w:t>
      </w:r>
      <w:proofErr w:type="spellStart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>формування</w:t>
      </w:r>
      <w:proofErr w:type="spellEnd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 xml:space="preserve"> </w:t>
      </w:r>
      <w:proofErr w:type="spellStart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>проектів</w:t>
      </w:r>
      <w:proofErr w:type="spellEnd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 xml:space="preserve"> </w:t>
      </w:r>
      <w:proofErr w:type="spellStart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>міського</w:t>
      </w:r>
      <w:proofErr w:type="spellEnd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 xml:space="preserve"> бюджету на 2020-2024 роки </w:t>
      </w:r>
      <w:proofErr w:type="spellStart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>передбачати</w:t>
      </w:r>
      <w:proofErr w:type="spellEnd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 xml:space="preserve"> </w:t>
      </w:r>
      <w:proofErr w:type="spellStart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>видатки</w:t>
      </w:r>
      <w:proofErr w:type="spellEnd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 xml:space="preserve"> на </w:t>
      </w:r>
      <w:proofErr w:type="spellStart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>реалізацію</w:t>
      </w:r>
      <w:proofErr w:type="spellEnd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 xml:space="preserve"> </w:t>
      </w:r>
      <w:proofErr w:type="spellStart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>заходів</w:t>
      </w:r>
      <w:proofErr w:type="spellEnd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 xml:space="preserve"> </w:t>
      </w:r>
      <w:proofErr w:type="spellStart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>програми</w:t>
      </w:r>
      <w:proofErr w:type="spellEnd"/>
      <w:r w:rsidRPr="00F17EB2">
        <w:rPr>
          <w:rFonts w:ascii="Times New Roman" w:hAnsi="Times New Roman" w:cs="Times New Roman"/>
          <w:color w:val="000000" w:themeColor="text1"/>
          <w:sz w:val="25"/>
          <w:szCs w:val="25"/>
          <w:shd w:val="clear" w:color="auto" w:fill="FFFFFF"/>
        </w:rPr>
        <w:t>.</w:t>
      </w:r>
    </w:p>
    <w:p w:rsidR="00FD4859" w:rsidRDefault="00FD4859" w:rsidP="00FD4859">
      <w:pPr>
        <w:pStyle w:val="a5"/>
        <w:numPr>
          <w:ilvl w:val="0"/>
          <w:numId w:val="2"/>
        </w:numPr>
        <w:ind w:left="0" w:firstLine="63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F17EB2">
        <w:rPr>
          <w:rFonts w:ascii="Times New Roman" w:hAnsi="Times New Roman" w:cs="Times New Roman"/>
          <w:sz w:val="25"/>
          <w:szCs w:val="25"/>
          <w:lang w:val="uk-UA"/>
        </w:rPr>
        <w:t xml:space="preserve"> Контроль за викона</w:t>
      </w:r>
      <w:r w:rsidR="00DA3089">
        <w:rPr>
          <w:rFonts w:ascii="Times New Roman" w:hAnsi="Times New Roman" w:cs="Times New Roman"/>
          <w:sz w:val="25"/>
          <w:szCs w:val="25"/>
          <w:lang w:val="uk-UA"/>
        </w:rPr>
        <w:t>нням даного рішення покласти на</w:t>
      </w:r>
      <w:r w:rsidRPr="00F17EB2">
        <w:rPr>
          <w:rFonts w:ascii="Times New Roman" w:hAnsi="Times New Roman" w:cs="Times New Roman"/>
          <w:sz w:val="25"/>
          <w:szCs w:val="25"/>
          <w:lang w:val="uk-UA"/>
        </w:rPr>
        <w:t xml:space="preserve"> заступника міського голови </w:t>
      </w:r>
      <w:r w:rsidR="00C72F05" w:rsidRPr="00F17EB2">
        <w:rPr>
          <w:rFonts w:ascii="Times New Roman" w:hAnsi="Times New Roman" w:cs="Times New Roman"/>
          <w:sz w:val="25"/>
          <w:szCs w:val="25"/>
          <w:lang w:val="uk-UA"/>
        </w:rPr>
        <w:t>відповідно до розподілу обов’язків.</w:t>
      </w:r>
    </w:p>
    <w:p w:rsidR="00F17EB2" w:rsidRPr="00F17EB2" w:rsidRDefault="00F17EB2" w:rsidP="00F17EB2">
      <w:pPr>
        <w:pStyle w:val="a5"/>
        <w:ind w:left="63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542D89" w:rsidRDefault="00DA3089" w:rsidP="00C72F05">
      <w:pPr>
        <w:pStyle w:val="a5"/>
        <w:tabs>
          <w:tab w:val="left" w:pos="6990"/>
        </w:tabs>
        <w:spacing w:line="240" w:lineRule="auto"/>
        <w:ind w:left="0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Міський голова        </w:t>
      </w:r>
      <w:r w:rsidR="00C72F05" w:rsidRPr="00542D8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>І.М.Кохан</w:t>
      </w:r>
      <w:bookmarkStart w:id="0" w:name="_GoBack"/>
      <w:bookmarkEnd w:id="0"/>
    </w:p>
    <w:p w:rsidR="00F17EB2" w:rsidRDefault="00F17EB2" w:rsidP="00C72F05">
      <w:pPr>
        <w:pStyle w:val="a5"/>
        <w:tabs>
          <w:tab w:val="left" w:pos="6990"/>
        </w:tabs>
        <w:spacing w:line="240" w:lineRule="auto"/>
        <w:ind w:left="0"/>
        <w:rPr>
          <w:rFonts w:ascii="Times New Roman" w:hAnsi="Times New Roman" w:cs="Times New Roman"/>
          <w:sz w:val="26"/>
          <w:szCs w:val="26"/>
          <w:lang w:val="uk-UA"/>
        </w:rPr>
      </w:pPr>
    </w:p>
    <w:p w:rsidR="00542D89" w:rsidRPr="00A52412" w:rsidRDefault="00542D89" w:rsidP="00542D89">
      <w:pPr>
        <w:pStyle w:val="a5"/>
        <w:tabs>
          <w:tab w:val="left" w:pos="6990"/>
        </w:tabs>
        <w:spacing w:line="240" w:lineRule="auto"/>
        <w:ind w:left="0"/>
        <w:rPr>
          <w:rFonts w:ascii="Times New Roman" w:hAnsi="Times New Roman" w:cs="Times New Roman"/>
          <w:sz w:val="20"/>
          <w:szCs w:val="26"/>
          <w:lang w:val="uk-UA"/>
        </w:rPr>
      </w:pPr>
      <w:r w:rsidRPr="00A52412">
        <w:rPr>
          <w:rFonts w:ascii="Times New Roman" w:hAnsi="Times New Roman" w:cs="Times New Roman"/>
          <w:sz w:val="20"/>
          <w:szCs w:val="26"/>
          <w:lang w:val="uk-UA"/>
        </w:rPr>
        <w:t>Розробник:</w:t>
      </w:r>
      <w:r w:rsidRPr="00A52412">
        <w:rPr>
          <w:rFonts w:ascii="Times New Roman" w:hAnsi="Times New Roman" w:cs="Times New Roman"/>
          <w:sz w:val="20"/>
          <w:szCs w:val="26"/>
          <w:lang w:val="uk-UA"/>
        </w:rPr>
        <w:br/>
        <w:t>Керівник структурного підрозділу:</w:t>
      </w:r>
      <w:r w:rsidRPr="00A52412">
        <w:rPr>
          <w:rFonts w:ascii="Times New Roman" w:hAnsi="Times New Roman" w:cs="Times New Roman"/>
          <w:sz w:val="20"/>
          <w:szCs w:val="26"/>
          <w:lang w:val="uk-UA"/>
        </w:rPr>
        <w:br/>
        <w:t>Відділ правової та кадрової роботи:</w:t>
      </w:r>
      <w:r w:rsidRPr="00A52412">
        <w:rPr>
          <w:rFonts w:ascii="Times New Roman" w:hAnsi="Times New Roman" w:cs="Times New Roman"/>
          <w:sz w:val="20"/>
          <w:szCs w:val="26"/>
          <w:lang w:val="uk-UA"/>
        </w:rPr>
        <w:br/>
        <w:t>Заступник міського голови за профілем:</w:t>
      </w:r>
      <w:r w:rsidRPr="00A52412">
        <w:rPr>
          <w:rFonts w:ascii="Times New Roman" w:hAnsi="Times New Roman" w:cs="Times New Roman"/>
          <w:sz w:val="20"/>
          <w:szCs w:val="26"/>
          <w:lang w:val="uk-UA"/>
        </w:rPr>
        <w:br/>
        <w:t>Інші:</w:t>
      </w:r>
    </w:p>
    <w:sectPr w:rsidR="00542D89" w:rsidRPr="00A52412" w:rsidSect="0052221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FA3BC3"/>
    <w:multiLevelType w:val="hybridMultilevel"/>
    <w:tmpl w:val="DD62A720"/>
    <w:lvl w:ilvl="0" w:tplc="A82631C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72C5325B"/>
    <w:multiLevelType w:val="hybridMultilevel"/>
    <w:tmpl w:val="AAB2E006"/>
    <w:lvl w:ilvl="0" w:tplc="4D7CF6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13E"/>
    <w:rsid w:val="000314EC"/>
    <w:rsid w:val="001845A0"/>
    <w:rsid w:val="002C23DC"/>
    <w:rsid w:val="00316A3C"/>
    <w:rsid w:val="00330D93"/>
    <w:rsid w:val="0035413E"/>
    <w:rsid w:val="00356F6B"/>
    <w:rsid w:val="00372BB5"/>
    <w:rsid w:val="00373383"/>
    <w:rsid w:val="00377ECE"/>
    <w:rsid w:val="00396D7A"/>
    <w:rsid w:val="003D2F21"/>
    <w:rsid w:val="0047153A"/>
    <w:rsid w:val="00522214"/>
    <w:rsid w:val="00542D89"/>
    <w:rsid w:val="007A285F"/>
    <w:rsid w:val="00834ACA"/>
    <w:rsid w:val="00914665"/>
    <w:rsid w:val="00A76210"/>
    <w:rsid w:val="00B54EF9"/>
    <w:rsid w:val="00C72F05"/>
    <w:rsid w:val="00DA3089"/>
    <w:rsid w:val="00E94E35"/>
    <w:rsid w:val="00F17EB2"/>
    <w:rsid w:val="00FA50C6"/>
    <w:rsid w:val="00FD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16B1A7-DC46-4575-A64B-9E2D7045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7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96D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396D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character" w:customStyle="1" w:styleId="a4">
    <w:name w:val="Название Знак"/>
    <w:basedOn w:val="a0"/>
    <w:link w:val="a3"/>
    <w:rsid w:val="00396D7A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396D7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7338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72F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72F05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western">
    <w:name w:val="western"/>
    <w:basedOn w:val="a"/>
    <w:rsid w:val="002C2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31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19</cp:revision>
  <cp:lastPrinted>2020-02-28T07:41:00Z</cp:lastPrinted>
  <dcterms:created xsi:type="dcterms:W3CDTF">2019-08-01T07:45:00Z</dcterms:created>
  <dcterms:modified xsi:type="dcterms:W3CDTF">2020-03-03T10:42:00Z</dcterms:modified>
</cp:coreProperties>
</file>