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F648" w14:textId="5808AB4B" w:rsidR="00244F97" w:rsidRPr="00D04074" w:rsidRDefault="00244F97" w:rsidP="00047C06">
      <w:pPr>
        <w:ind w:left="2832" w:firstLine="708"/>
        <w:contextualSpacing/>
        <w:jc w:val="center"/>
        <w:rPr>
          <w:sz w:val="28"/>
          <w:szCs w:val="28"/>
          <w:lang w:val="uk-UA"/>
        </w:rPr>
      </w:pPr>
      <w:bookmarkStart w:id="0" w:name="_GoBack"/>
      <w:bookmarkEnd w:id="0"/>
      <w:r w:rsidRPr="00D04074">
        <w:rPr>
          <w:sz w:val="28"/>
          <w:szCs w:val="28"/>
        </w:rPr>
        <w:t xml:space="preserve"> </w:t>
      </w:r>
      <w:r w:rsidRPr="00D04074">
        <w:rPr>
          <w:sz w:val="28"/>
          <w:szCs w:val="28"/>
          <w:lang w:val="uk-UA"/>
        </w:rPr>
        <w:t xml:space="preserve"> </w:t>
      </w:r>
      <w:r w:rsidRPr="00D04074">
        <w:rPr>
          <w:noProof/>
          <w:sz w:val="28"/>
          <w:szCs w:val="28"/>
        </w:rPr>
        <w:drawing>
          <wp:inline distT="0" distB="0" distL="0" distR="0" wp14:anchorId="29C93091" wp14:editId="6DFD6C45">
            <wp:extent cx="579120" cy="693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93420"/>
                    </a:xfrm>
                    <a:prstGeom prst="rect">
                      <a:avLst/>
                    </a:prstGeom>
                    <a:noFill/>
                    <a:ln>
                      <a:noFill/>
                    </a:ln>
                  </pic:spPr>
                </pic:pic>
              </a:graphicData>
            </a:graphic>
          </wp:inline>
        </w:drawing>
      </w:r>
      <w:r w:rsidRPr="00D04074">
        <w:rPr>
          <w:sz w:val="28"/>
          <w:szCs w:val="28"/>
        </w:rPr>
        <w:tab/>
      </w:r>
      <w:r w:rsidRPr="00D04074">
        <w:rPr>
          <w:sz w:val="28"/>
          <w:szCs w:val="28"/>
          <w:lang w:val="uk-UA"/>
        </w:rPr>
        <w:t xml:space="preserve">                              </w:t>
      </w:r>
      <w:r w:rsidR="00047C06" w:rsidRPr="00D04074">
        <w:rPr>
          <w:sz w:val="28"/>
          <w:szCs w:val="28"/>
          <w:lang w:val="uk-UA"/>
        </w:rPr>
        <w:t>ПРОЕКТ</w:t>
      </w:r>
      <w:r w:rsidRPr="00D04074">
        <w:rPr>
          <w:sz w:val="28"/>
          <w:szCs w:val="28"/>
          <w:lang w:val="uk-UA"/>
        </w:rPr>
        <w:t xml:space="preserve">    </w:t>
      </w:r>
      <w:r w:rsidR="00C46208" w:rsidRPr="00D04074">
        <w:rPr>
          <w:sz w:val="28"/>
          <w:szCs w:val="28"/>
          <w:lang w:val="uk-UA"/>
        </w:rPr>
        <w:t xml:space="preserve"> </w:t>
      </w:r>
      <w:r w:rsidRPr="00D04074">
        <w:rPr>
          <w:sz w:val="28"/>
          <w:szCs w:val="28"/>
          <w:lang w:val="uk-UA"/>
        </w:rPr>
        <w:t xml:space="preserve">            </w:t>
      </w:r>
    </w:p>
    <w:p w14:paraId="3DECE633" w14:textId="77777777" w:rsidR="00244F97" w:rsidRPr="00D04074" w:rsidRDefault="00244F97" w:rsidP="00244F97">
      <w:pPr>
        <w:jc w:val="center"/>
        <w:rPr>
          <w:b/>
          <w:bCs/>
          <w:sz w:val="28"/>
          <w:szCs w:val="28"/>
          <w:lang w:val="uk-UA" w:eastAsia="uk-UA"/>
        </w:rPr>
      </w:pPr>
      <w:r w:rsidRPr="00D04074">
        <w:rPr>
          <w:b/>
          <w:bCs/>
          <w:sz w:val="28"/>
          <w:szCs w:val="28"/>
          <w:lang w:val="uk-UA" w:eastAsia="uk-UA"/>
        </w:rPr>
        <w:t>КОРОСТИШІВСЬКА МІСЬКА РАДА</w:t>
      </w:r>
    </w:p>
    <w:p w14:paraId="4447F54A" w14:textId="77777777" w:rsidR="00244F97" w:rsidRPr="00D04074" w:rsidRDefault="00244F97" w:rsidP="00244F97">
      <w:pPr>
        <w:spacing w:line="276" w:lineRule="auto"/>
        <w:jc w:val="center"/>
        <w:rPr>
          <w:b/>
          <w:sz w:val="28"/>
          <w:szCs w:val="28"/>
        </w:rPr>
      </w:pPr>
      <w:r w:rsidRPr="00D04074">
        <w:rPr>
          <w:b/>
          <w:sz w:val="28"/>
          <w:szCs w:val="28"/>
        </w:rPr>
        <w:t>м. Коростишів</w:t>
      </w:r>
    </w:p>
    <w:p w14:paraId="1799EBA8" w14:textId="77777777" w:rsidR="00244F97" w:rsidRPr="00D04074" w:rsidRDefault="00244F97" w:rsidP="00244F97">
      <w:pPr>
        <w:spacing w:line="276" w:lineRule="auto"/>
        <w:jc w:val="center"/>
        <w:rPr>
          <w:sz w:val="28"/>
          <w:szCs w:val="28"/>
        </w:rPr>
      </w:pPr>
    </w:p>
    <w:p w14:paraId="06F2425C" w14:textId="77777777" w:rsidR="00244F97" w:rsidRPr="00D04074" w:rsidRDefault="00244F97" w:rsidP="00244F97">
      <w:pPr>
        <w:spacing w:line="276" w:lineRule="auto"/>
        <w:jc w:val="center"/>
        <w:rPr>
          <w:b/>
          <w:sz w:val="28"/>
          <w:szCs w:val="28"/>
        </w:rPr>
      </w:pPr>
      <w:r w:rsidRPr="00D04074">
        <w:rPr>
          <w:b/>
          <w:sz w:val="28"/>
          <w:szCs w:val="28"/>
        </w:rPr>
        <w:t>Р І Ш Е Н Н Я</w:t>
      </w:r>
    </w:p>
    <w:p w14:paraId="16E86AFD" w14:textId="77777777" w:rsidR="00244F97" w:rsidRPr="00D04074" w:rsidRDefault="00244F97" w:rsidP="00244F97">
      <w:pPr>
        <w:jc w:val="center"/>
        <w:rPr>
          <w:b/>
          <w:bCs/>
          <w:sz w:val="28"/>
          <w:szCs w:val="28"/>
          <w:lang w:val="uk-UA"/>
        </w:rPr>
      </w:pPr>
      <w:r w:rsidRPr="00D04074">
        <w:rPr>
          <w:b/>
          <w:bCs/>
          <w:sz w:val="28"/>
          <w:szCs w:val="28"/>
          <w:lang w:val="uk-UA"/>
        </w:rPr>
        <w:t>Коростишівської міської ради</w:t>
      </w:r>
    </w:p>
    <w:p w14:paraId="6D5D1BC9" w14:textId="78793A2F" w:rsidR="00244F97" w:rsidRPr="00D04074" w:rsidRDefault="00244F97" w:rsidP="00244F97">
      <w:pPr>
        <w:spacing w:line="276" w:lineRule="auto"/>
        <w:jc w:val="center"/>
        <w:rPr>
          <w:sz w:val="28"/>
          <w:szCs w:val="28"/>
          <w:lang w:val="uk-UA"/>
        </w:rPr>
      </w:pPr>
      <w:r w:rsidRPr="00D04074">
        <w:rPr>
          <w:sz w:val="28"/>
          <w:szCs w:val="28"/>
          <w:lang w:val="uk-UA"/>
        </w:rPr>
        <w:t xml:space="preserve">_______ сесія восьмого </w:t>
      </w:r>
      <w:r w:rsidRPr="00D04074">
        <w:rPr>
          <w:sz w:val="28"/>
          <w:szCs w:val="28"/>
        </w:rPr>
        <w:t>скликання</w:t>
      </w:r>
    </w:p>
    <w:p w14:paraId="27FFF0D9" w14:textId="77777777" w:rsidR="00244F97" w:rsidRPr="00D04074" w:rsidRDefault="00244F97" w:rsidP="00244F97">
      <w:pPr>
        <w:spacing w:line="276" w:lineRule="auto"/>
        <w:jc w:val="center"/>
        <w:rPr>
          <w:sz w:val="28"/>
          <w:szCs w:val="28"/>
          <w:lang w:val="uk-UA"/>
        </w:rPr>
      </w:pPr>
    </w:p>
    <w:p w14:paraId="499A41AB" w14:textId="1FAF5070" w:rsidR="00B732A1" w:rsidRPr="00D04074" w:rsidRDefault="00244F97" w:rsidP="00C91EE8">
      <w:pPr>
        <w:spacing w:line="276" w:lineRule="auto"/>
        <w:rPr>
          <w:sz w:val="28"/>
          <w:szCs w:val="28"/>
        </w:rPr>
      </w:pPr>
      <w:r w:rsidRPr="00D04074">
        <w:rPr>
          <w:sz w:val="28"/>
          <w:szCs w:val="28"/>
        </w:rPr>
        <w:t>__________</w:t>
      </w:r>
      <w:r w:rsidRPr="00D04074">
        <w:rPr>
          <w:sz w:val="28"/>
          <w:szCs w:val="28"/>
          <w:lang w:val="uk-UA"/>
        </w:rPr>
        <w:t>_______</w:t>
      </w:r>
      <w:r w:rsidRPr="00D04074">
        <w:rPr>
          <w:sz w:val="28"/>
          <w:szCs w:val="28"/>
        </w:rPr>
        <w:t xml:space="preserve">                                                                           №_______</w:t>
      </w:r>
      <w:r w:rsidR="00B732A1" w:rsidRPr="00D04074">
        <w:rPr>
          <w:sz w:val="28"/>
          <w:szCs w:val="28"/>
        </w:rPr>
        <w:t> </w:t>
      </w: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5665"/>
      </w:tblGrid>
      <w:tr w:rsidR="00D04074" w:rsidRPr="00D04074" w14:paraId="5A949D85" w14:textId="77777777" w:rsidTr="00942DEA">
        <w:trPr>
          <w:tblCellSpacing w:w="7" w:type="dxa"/>
        </w:trPr>
        <w:tc>
          <w:tcPr>
            <w:tcW w:w="5637" w:type="dxa"/>
            <w:hideMark/>
          </w:tcPr>
          <w:p w14:paraId="3DD61FF4" w14:textId="0F818DC6" w:rsidR="00B732A1" w:rsidRPr="00D04074" w:rsidRDefault="00942DEA" w:rsidP="005B6C27">
            <w:pPr>
              <w:rPr>
                <w:bCs/>
                <w:sz w:val="28"/>
                <w:szCs w:val="28"/>
              </w:rPr>
            </w:pPr>
            <w:r w:rsidRPr="00D04074">
              <w:rPr>
                <w:rStyle w:val="af1"/>
                <w:sz w:val="28"/>
                <w:szCs w:val="28"/>
              </w:rPr>
              <w:t xml:space="preserve">Про затвердження  </w:t>
            </w:r>
            <w:r w:rsidR="00713DD6" w:rsidRPr="00D04074">
              <w:rPr>
                <w:rStyle w:val="af1"/>
                <w:sz w:val="28"/>
                <w:szCs w:val="28"/>
                <w:lang w:val="uk-UA"/>
              </w:rPr>
              <w:t xml:space="preserve">Комплексної </w:t>
            </w:r>
            <w:r w:rsidRPr="00D04074">
              <w:rPr>
                <w:rStyle w:val="af1"/>
                <w:sz w:val="28"/>
                <w:szCs w:val="28"/>
              </w:rPr>
              <w:t xml:space="preserve">Програми  </w:t>
            </w:r>
            <w:r w:rsidR="00713DD6" w:rsidRPr="00D04074">
              <w:rPr>
                <w:rStyle w:val="af1"/>
                <w:sz w:val="28"/>
                <w:szCs w:val="28"/>
                <w:lang w:val="uk-UA"/>
              </w:rPr>
              <w:t>соціального захисту нас</w:t>
            </w:r>
            <w:r w:rsidR="000428FF" w:rsidRPr="00D04074">
              <w:rPr>
                <w:rStyle w:val="af1"/>
                <w:sz w:val="28"/>
                <w:szCs w:val="28"/>
                <w:lang w:val="uk-UA"/>
              </w:rPr>
              <w:t>е</w:t>
            </w:r>
            <w:r w:rsidR="00713DD6" w:rsidRPr="00D04074">
              <w:rPr>
                <w:rStyle w:val="af1"/>
                <w:sz w:val="28"/>
                <w:szCs w:val="28"/>
                <w:lang w:val="uk-UA"/>
              </w:rPr>
              <w:t xml:space="preserve">лення Коростишівської міської територіальної громади </w:t>
            </w:r>
            <w:r w:rsidRPr="00D04074">
              <w:rPr>
                <w:rStyle w:val="af1"/>
                <w:sz w:val="28"/>
                <w:szCs w:val="28"/>
              </w:rPr>
              <w:t xml:space="preserve">на 2021-2023 роки </w:t>
            </w:r>
          </w:p>
        </w:tc>
      </w:tr>
    </w:tbl>
    <w:p w14:paraId="4DD376BC" w14:textId="10E78F34" w:rsidR="00B732A1" w:rsidRPr="00D04074" w:rsidRDefault="00B732A1" w:rsidP="004472AB">
      <w:pPr>
        <w:pStyle w:val="rvps11"/>
        <w:shd w:val="clear" w:color="auto" w:fill="FFFFFF"/>
        <w:spacing w:before="240" w:beforeAutospacing="0" w:after="0" w:afterAutospacing="0"/>
        <w:ind w:firstLine="570"/>
        <w:jc w:val="both"/>
        <w:rPr>
          <w:b/>
          <w:bCs/>
          <w:sz w:val="28"/>
          <w:szCs w:val="28"/>
        </w:rPr>
      </w:pPr>
      <w:r w:rsidRPr="00D04074">
        <w:rPr>
          <w:rStyle w:val="rvts9"/>
          <w:sz w:val="28"/>
          <w:szCs w:val="28"/>
        </w:rPr>
        <w:t>Відповідно до</w:t>
      </w:r>
      <w:r w:rsidR="003E4D0F" w:rsidRPr="00D04074">
        <w:rPr>
          <w:rStyle w:val="rvts9"/>
          <w:sz w:val="28"/>
          <w:szCs w:val="28"/>
        </w:rPr>
        <w:t xml:space="preserve"> ст. 26</w:t>
      </w:r>
      <w:r w:rsidR="00686261" w:rsidRPr="00D04074">
        <w:rPr>
          <w:rStyle w:val="rvts9"/>
          <w:sz w:val="28"/>
          <w:szCs w:val="28"/>
        </w:rPr>
        <w:t>, 34</w:t>
      </w:r>
      <w:r w:rsidRPr="00D04074">
        <w:rPr>
          <w:rStyle w:val="rvts9"/>
          <w:sz w:val="28"/>
          <w:szCs w:val="28"/>
        </w:rPr>
        <w:t xml:space="preserve"> Закону України </w:t>
      </w:r>
      <w:r w:rsidR="00EC7522" w:rsidRPr="00D04074">
        <w:rPr>
          <w:rStyle w:val="rvts13"/>
          <w:sz w:val="28"/>
          <w:szCs w:val="28"/>
        </w:rPr>
        <w:t>«</w:t>
      </w:r>
      <w:r w:rsidRPr="00D04074">
        <w:rPr>
          <w:rStyle w:val="rvts9"/>
          <w:sz w:val="28"/>
          <w:szCs w:val="28"/>
        </w:rPr>
        <w:t>Про місцеве самоврядування в Україні</w:t>
      </w:r>
      <w:r w:rsidR="00EC7522" w:rsidRPr="00D04074">
        <w:rPr>
          <w:rStyle w:val="rvts13"/>
          <w:sz w:val="28"/>
          <w:szCs w:val="28"/>
        </w:rPr>
        <w:t>»</w:t>
      </w:r>
      <w:r w:rsidR="00686261" w:rsidRPr="00D04074">
        <w:rPr>
          <w:rStyle w:val="rvts9"/>
          <w:sz w:val="28"/>
          <w:szCs w:val="28"/>
        </w:rPr>
        <w:t xml:space="preserve"> та </w:t>
      </w:r>
      <w:r w:rsidRPr="00D04074">
        <w:rPr>
          <w:rStyle w:val="rvts9"/>
          <w:sz w:val="28"/>
          <w:szCs w:val="28"/>
        </w:rPr>
        <w:t xml:space="preserve">з метою </w:t>
      </w:r>
      <w:r w:rsidR="00686261" w:rsidRPr="00D04074">
        <w:rPr>
          <w:rStyle w:val="af1"/>
          <w:b w:val="0"/>
          <w:bCs w:val="0"/>
          <w:sz w:val="28"/>
          <w:szCs w:val="28"/>
        </w:rPr>
        <w:t>посилення соціального захисту населення, підвищення ефективності системи  надання громадянам соціальної підтримки, рівня життя незахищених верств населення</w:t>
      </w:r>
      <w:r w:rsidRPr="00D04074">
        <w:rPr>
          <w:rStyle w:val="rvts9"/>
          <w:sz w:val="28"/>
          <w:szCs w:val="28"/>
        </w:rPr>
        <w:t xml:space="preserve">, </w:t>
      </w:r>
      <w:r w:rsidR="00EC7522" w:rsidRPr="00D04074">
        <w:rPr>
          <w:rStyle w:val="rvts9"/>
          <w:sz w:val="28"/>
          <w:szCs w:val="28"/>
        </w:rPr>
        <w:t xml:space="preserve">враховуючи рекомендації </w:t>
      </w:r>
      <w:r w:rsidR="00FC6E0D" w:rsidRPr="00D04074">
        <w:rPr>
          <w:sz w:val="28"/>
          <w:szCs w:val="28"/>
        </w:rPr>
        <w:t xml:space="preserve">постійних комісій </w:t>
      </w:r>
      <w:r w:rsidR="00D104A3" w:rsidRPr="00D04074">
        <w:rPr>
          <w:sz w:val="28"/>
          <w:szCs w:val="28"/>
        </w:rPr>
        <w:t>міської ради</w:t>
      </w:r>
      <w:r w:rsidRPr="00D04074">
        <w:rPr>
          <w:rStyle w:val="rvts13"/>
          <w:sz w:val="28"/>
          <w:szCs w:val="28"/>
        </w:rPr>
        <w:t>,</w:t>
      </w:r>
      <w:r w:rsidRPr="00D04074">
        <w:rPr>
          <w:rStyle w:val="rvts9"/>
          <w:sz w:val="28"/>
          <w:szCs w:val="28"/>
        </w:rPr>
        <w:t> </w:t>
      </w:r>
      <w:r w:rsidRPr="00D04074">
        <w:rPr>
          <w:rStyle w:val="rvts13"/>
          <w:sz w:val="28"/>
          <w:szCs w:val="28"/>
        </w:rPr>
        <w:t>міська рада</w:t>
      </w:r>
    </w:p>
    <w:p w14:paraId="447EFBD0" w14:textId="6D4CA0D2" w:rsidR="00B732A1" w:rsidRPr="00F73DB1" w:rsidRDefault="003E4D0F" w:rsidP="003E4D0F">
      <w:pPr>
        <w:pStyle w:val="rvps56"/>
        <w:shd w:val="clear" w:color="auto" w:fill="FFFFFF"/>
        <w:spacing w:before="240" w:beforeAutospacing="0" w:after="0" w:afterAutospacing="0"/>
        <w:rPr>
          <w:sz w:val="28"/>
          <w:szCs w:val="28"/>
        </w:rPr>
      </w:pPr>
      <w:r w:rsidRPr="00F73DB1">
        <w:rPr>
          <w:rStyle w:val="rvts15"/>
          <w:b/>
          <w:bCs/>
          <w:sz w:val="28"/>
          <w:szCs w:val="28"/>
        </w:rPr>
        <w:t>ВИРІШИЛА</w:t>
      </w:r>
      <w:r w:rsidR="00B732A1" w:rsidRPr="00F73DB1">
        <w:rPr>
          <w:rStyle w:val="rvts15"/>
          <w:b/>
          <w:bCs/>
          <w:sz w:val="28"/>
          <w:szCs w:val="28"/>
        </w:rPr>
        <w:t>:</w:t>
      </w:r>
    </w:p>
    <w:p w14:paraId="568F3B85" w14:textId="4B7D71AF" w:rsidR="00B732A1" w:rsidRPr="00F73DB1" w:rsidRDefault="00B732A1" w:rsidP="003E4D0F">
      <w:pPr>
        <w:pStyle w:val="rvps1017"/>
        <w:shd w:val="clear" w:color="auto" w:fill="FFFFFF"/>
        <w:spacing w:before="240" w:beforeAutospacing="0" w:after="0" w:afterAutospacing="0"/>
        <w:ind w:firstLine="540"/>
        <w:jc w:val="both"/>
        <w:rPr>
          <w:sz w:val="28"/>
          <w:szCs w:val="28"/>
        </w:rPr>
      </w:pPr>
      <w:r w:rsidRPr="00F73DB1">
        <w:rPr>
          <w:rStyle w:val="rvts13"/>
          <w:sz w:val="28"/>
          <w:szCs w:val="28"/>
        </w:rPr>
        <w:t xml:space="preserve">1. </w:t>
      </w:r>
      <w:r w:rsidR="00C07FA2" w:rsidRPr="00F73DB1">
        <w:rPr>
          <w:sz w:val="28"/>
          <w:szCs w:val="28"/>
        </w:rPr>
        <w:t xml:space="preserve">Затвердити </w:t>
      </w:r>
      <w:r w:rsidR="00467936" w:rsidRPr="00F73DB1">
        <w:rPr>
          <w:sz w:val="28"/>
          <w:szCs w:val="28"/>
        </w:rPr>
        <w:t xml:space="preserve">Комплексну </w:t>
      </w:r>
      <w:r w:rsidR="00C07FA2" w:rsidRPr="00F73DB1">
        <w:rPr>
          <w:sz w:val="28"/>
          <w:szCs w:val="28"/>
        </w:rPr>
        <w:t xml:space="preserve">Програму </w:t>
      </w:r>
      <w:r w:rsidR="00467936" w:rsidRPr="00F73DB1">
        <w:rPr>
          <w:sz w:val="28"/>
          <w:szCs w:val="28"/>
        </w:rPr>
        <w:t>соціального захисту населення К</w:t>
      </w:r>
      <w:r w:rsidR="00D90B99" w:rsidRPr="00F73DB1">
        <w:rPr>
          <w:sz w:val="28"/>
          <w:szCs w:val="28"/>
        </w:rPr>
        <w:t>оростишівської міської</w:t>
      </w:r>
      <w:r w:rsidR="00467936" w:rsidRPr="00F73DB1">
        <w:rPr>
          <w:sz w:val="28"/>
          <w:szCs w:val="28"/>
        </w:rPr>
        <w:t xml:space="preserve"> територіальної громади</w:t>
      </w:r>
      <w:r w:rsidR="00C07FA2" w:rsidRPr="00F73DB1">
        <w:rPr>
          <w:sz w:val="28"/>
          <w:szCs w:val="28"/>
        </w:rPr>
        <w:t xml:space="preserve"> на </w:t>
      </w:r>
      <w:r w:rsidR="00C07FA2" w:rsidRPr="00F73DB1">
        <w:rPr>
          <w:rStyle w:val="af1"/>
          <w:b w:val="0"/>
          <w:bCs w:val="0"/>
          <w:sz w:val="28"/>
          <w:szCs w:val="28"/>
        </w:rPr>
        <w:t>2021-2023 роки</w:t>
      </w:r>
      <w:r w:rsidR="00C07FA2" w:rsidRPr="00F73DB1">
        <w:rPr>
          <w:rStyle w:val="af1"/>
          <w:sz w:val="28"/>
          <w:szCs w:val="28"/>
        </w:rPr>
        <w:t xml:space="preserve"> </w:t>
      </w:r>
      <w:r w:rsidR="00F00C0E" w:rsidRPr="00F73DB1">
        <w:rPr>
          <w:rStyle w:val="rvts13"/>
          <w:sz w:val="28"/>
          <w:szCs w:val="28"/>
        </w:rPr>
        <w:t>(</w:t>
      </w:r>
      <w:r w:rsidRPr="00F73DB1">
        <w:rPr>
          <w:rStyle w:val="rvts13"/>
          <w:sz w:val="28"/>
          <w:szCs w:val="28"/>
        </w:rPr>
        <w:t>додається</w:t>
      </w:r>
      <w:r w:rsidR="00F00C0E" w:rsidRPr="00F73DB1">
        <w:rPr>
          <w:rStyle w:val="rvts13"/>
          <w:sz w:val="28"/>
          <w:szCs w:val="28"/>
        </w:rPr>
        <w:t>)</w:t>
      </w:r>
      <w:r w:rsidRPr="00F73DB1">
        <w:rPr>
          <w:rStyle w:val="rvts13"/>
          <w:sz w:val="28"/>
          <w:szCs w:val="28"/>
        </w:rPr>
        <w:t>.</w:t>
      </w:r>
    </w:p>
    <w:p w14:paraId="64D6B133" w14:textId="225BD151" w:rsidR="001032FB" w:rsidRPr="00F73DB1" w:rsidRDefault="00C975F9" w:rsidP="00B732A1">
      <w:pPr>
        <w:pStyle w:val="rvps941"/>
        <w:shd w:val="clear" w:color="auto" w:fill="FFFFFF"/>
        <w:spacing w:before="0" w:beforeAutospacing="0" w:after="0" w:afterAutospacing="0"/>
        <w:ind w:firstLine="570"/>
        <w:jc w:val="both"/>
        <w:rPr>
          <w:rStyle w:val="rvts9"/>
          <w:sz w:val="28"/>
          <w:szCs w:val="28"/>
        </w:rPr>
      </w:pPr>
      <w:r w:rsidRPr="00F73DB1">
        <w:rPr>
          <w:rStyle w:val="rvts9"/>
          <w:sz w:val="28"/>
          <w:szCs w:val="28"/>
        </w:rPr>
        <w:t>2</w:t>
      </w:r>
      <w:r w:rsidR="0018622F" w:rsidRPr="00F73DB1">
        <w:rPr>
          <w:rStyle w:val="rvts9"/>
          <w:sz w:val="28"/>
          <w:szCs w:val="28"/>
        </w:rPr>
        <w:t xml:space="preserve">. </w:t>
      </w:r>
      <w:r w:rsidR="00B732A1" w:rsidRPr="00F73DB1">
        <w:rPr>
          <w:rStyle w:val="rvts9"/>
          <w:sz w:val="28"/>
          <w:szCs w:val="28"/>
        </w:rPr>
        <w:t xml:space="preserve">Фінансовому управлінню міської ради </w:t>
      </w:r>
      <w:r w:rsidRPr="00F73DB1">
        <w:rPr>
          <w:rStyle w:val="rvts9"/>
          <w:sz w:val="28"/>
          <w:szCs w:val="28"/>
        </w:rPr>
        <w:t xml:space="preserve">(Якименко А.О.) </w:t>
      </w:r>
      <w:r w:rsidR="00B732A1" w:rsidRPr="00F73DB1">
        <w:rPr>
          <w:rStyle w:val="rvts9"/>
          <w:sz w:val="28"/>
          <w:szCs w:val="28"/>
        </w:rPr>
        <w:t xml:space="preserve">передбачити </w:t>
      </w:r>
      <w:r w:rsidR="001032FB" w:rsidRPr="00F73DB1">
        <w:rPr>
          <w:sz w:val="28"/>
          <w:szCs w:val="28"/>
          <w:shd w:val="clear" w:color="auto" w:fill="FFFFFF"/>
        </w:rPr>
        <w:t>кошти на реалізацію заходів Програми, виходячи із фінансових можливостей дохідної частини міського бюджету.</w:t>
      </w:r>
    </w:p>
    <w:p w14:paraId="749924FA" w14:textId="0D00A6AA" w:rsidR="00B732A1" w:rsidRPr="00F73DB1" w:rsidRDefault="0036398B" w:rsidP="003E4D0F">
      <w:pPr>
        <w:pStyle w:val="rvps11"/>
        <w:shd w:val="clear" w:color="auto" w:fill="FFFFFF"/>
        <w:spacing w:before="0" w:beforeAutospacing="0" w:after="0" w:afterAutospacing="0"/>
        <w:ind w:firstLine="570"/>
        <w:jc w:val="both"/>
        <w:rPr>
          <w:sz w:val="28"/>
          <w:szCs w:val="28"/>
        </w:rPr>
      </w:pPr>
      <w:r w:rsidRPr="00F73DB1">
        <w:rPr>
          <w:rStyle w:val="rvts9"/>
          <w:sz w:val="28"/>
          <w:szCs w:val="28"/>
        </w:rPr>
        <w:t>4</w:t>
      </w:r>
      <w:r w:rsidR="00B732A1" w:rsidRPr="00F73DB1">
        <w:rPr>
          <w:rStyle w:val="rvts9"/>
          <w:sz w:val="28"/>
          <w:szCs w:val="28"/>
        </w:rPr>
        <w:t xml:space="preserve">. </w:t>
      </w:r>
      <w:r w:rsidRPr="00F73DB1">
        <w:rPr>
          <w:kern w:val="1"/>
          <w:sz w:val="28"/>
          <w:szCs w:val="28"/>
          <w:lang w:eastAsia="ru-RU"/>
        </w:rPr>
        <w:t xml:space="preserve">Контроль за виконанням даного рішення  покласти на </w:t>
      </w:r>
      <w:r w:rsidR="00E001A8">
        <w:rPr>
          <w:kern w:val="1"/>
          <w:sz w:val="28"/>
          <w:szCs w:val="28"/>
          <w:lang w:eastAsia="ru-RU"/>
        </w:rPr>
        <w:t xml:space="preserve">заступника </w:t>
      </w:r>
      <w:r w:rsidRPr="00F73DB1">
        <w:rPr>
          <w:kern w:val="1"/>
          <w:sz w:val="28"/>
          <w:szCs w:val="28"/>
          <w:lang w:eastAsia="ru-RU"/>
        </w:rPr>
        <w:t>міського голов</w:t>
      </w:r>
      <w:r w:rsidR="00E001A8">
        <w:rPr>
          <w:kern w:val="1"/>
          <w:sz w:val="28"/>
          <w:szCs w:val="28"/>
          <w:lang w:eastAsia="ru-RU"/>
        </w:rPr>
        <w:t xml:space="preserve">и з питань діяльності виконавчих органів ради Бондарчука С.В. </w:t>
      </w:r>
      <w:r w:rsidRPr="00F73DB1">
        <w:rPr>
          <w:kern w:val="1"/>
          <w:sz w:val="28"/>
          <w:szCs w:val="28"/>
          <w:lang w:eastAsia="ru-RU"/>
        </w:rPr>
        <w:t xml:space="preserve">та на постійну комісію міської ради </w:t>
      </w:r>
      <w:r w:rsidRPr="00F73DB1">
        <w:rPr>
          <w:sz w:val="28"/>
          <w:szCs w:val="28"/>
        </w:rPr>
        <w:t>з питань охорони здоров'я, соціального захисту населення та гуманітарних питань</w:t>
      </w:r>
      <w:r w:rsidRPr="00F73DB1">
        <w:rPr>
          <w:kern w:val="1"/>
          <w:sz w:val="28"/>
          <w:szCs w:val="28"/>
          <w:lang w:eastAsia="ru-RU"/>
        </w:rPr>
        <w:t>.</w:t>
      </w:r>
    </w:p>
    <w:p w14:paraId="322C6E8D" w14:textId="374D1A76" w:rsidR="00B732A1" w:rsidRPr="00F73DB1" w:rsidRDefault="00B732A1" w:rsidP="00B732A1">
      <w:pPr>
        <w:pStyle w:val="rvps57"/>
        <w:shd w:val="clear" w:color="auto" w:fill="FFFFFF"/>
        <w:spacing w:before="0" w:beforeAutospacing="0" w:after="0" w:afterAutospacing="0"/>
        <w:jc w:val="both"/>
        <w:rPr>
          <w:sz w:val="28"/>
          <w:szCs w:val="28"/>
        </w:rPr>
      </w:pPr>
    </w:p>
    <w:p w14:paraId="23FD037A" w14:textId="77777777" w:rsidR="0058650C" w:rsidRPr="00F73DB1" w:rsidRDefault="0058650C" w:rsidP="00B732A1">
      <w:pPr>
        <w:pStyle w:val="rvps57"/>
        <w:shd w:val="clear" w:color="auto" w:fill="FFFFFF"/>
        <w:spacing w:before="0" w:beforeAutospacing="0" w:after="0" w:afterAutospacing="0"/>
        <w:jc w:val="both"/>
        <w:rPr>
          <w:sz w:val="28"/>
          <w:szCs w:val="28"/>
        </w:rPr>
      </w:pPr>
    </w:p>
    <w:p w14:paraId="46A65C90" w14:textId="3820AC99" w:rsidR="00B732A1" w:rsidRPr="00F73DB1" w:rsidRDefault="00B732A1" w:rsidP="00B732A1">
      <w:pPr>
        <w:rPr>
          <w:b/>
          <w:sz w:val="28"/>
          <w:szCs w:val="28"/>
          <w:lang w:val="uk-UA"/>
        </w:rPr>
      </w:pPr>
      <w:r w:rsidRPr="00F73DB1">
        <w:rPr>
          <w:b/>
          <w:sz w:val="28"/>
          <w:szCs w:val="28"/>
          <w:lang w:val="uk-UA"/>
        </w:rPr>
        <w:t>Міський голова                                                                                І.М. Кохан</w:t>
      </w:r>
    </w:p>
    <w:p w14:paraId="362FDB27" w14:textId="7B72A952" w:rsidR="000B1E58" w:rsidRPr="00F73DB1" w:rsidRDefault="000B1E58" w:rsidP="00B732A1">
      <w:pPr>
        <w:rPr>
          <w:sz w:val="28"/>
          <w:szCs w:val="28"/>
        </w:rPr>
      </w:pPr>
    </w:p>
    <w:p w14:paraId="78D69E34" w14:textId="645B168C" w:rsidR="00397FEB" w:rsidRPr="00F73DB1" w:rsidRDefault="00397FEB" w:rsidP="00B732A1">
      <w:pPr>
        <w:rPr>
          <w:sz w:val="28"/>
          <w:szCs w:val="28"/>
        </w:rPr>
      </w:pPr>
    </w:p>
    <w:p w14:paraId="157CF132" w14:textId="77777777" w:rsidR="00397FEB" w:rsidRPr="00F73DB1" w:rsidRDefault="00397FEB" w:rsidP="00B732A1">
      <w:pPr>
        <w:rPr>
          <w:sz w:val="16"/>
          <w:szCs w:val="16"/>
        </w:rPr>
      </w:pPr>
    </w:p>
    <w:p w14:paraId="028C8F2C" w14:textId="77777777" w:rsidR="00B732A1" w:rsidRPr="000344E1" w:rsidRDefault="00B732A1" w:rsidP="00B732A1">
      <w:pPr>
        <w:rPr>
          <w:lang w:val="uk-UA"/>
        </w:rPr>
      </w:pPr>
      <w:r w:rsidRPr="000344E1">
        <w:rPr>
          <w:lang w:val="uk-UA"/>
        </w:rPr>
        <w:t>Розробник:</w:t>
      </w:r>
    </w:p>
    <w:p w14:paraId="655D29C7" w14:textId="77777777" w:rsidR="00B732A1" w:rsidRPr="000344E1" w:rsidRDefault="00B732A1" w:rsidP="00B732A1">
      <w:pPr>
        <w:rPr>
          <w:sz w:val="22"/>
          <w:szCs w:val="22"/>
          <w:lang w:val="uk-UA"/>
        </w:rPr>
      </w:pPr>
      <w:r w:rsidRPr="000344E1">
        <w:rPr>
          <w:sz w:val="22"/>
          <w:szCs w:val="22"/>
          <w:lang w:val="uk-UA"/>
        </w:rPr>
        <w:t>Керівник структурного підрозділу:</w:t>
      </w:r>
    </w:p>
    <w:p w14:paraId="4218AA3C" w14:textId="77777777" w:rsidR="00B732A1" w:rsidRPr="000344E1" w:rsidRDefault="00B732A1" w:rsidP="00B732A1">
      <w:pPr>
        <w:rPr>
          <w:sz w:val="22"/>
          <w:szCs w:val="22"/>
          <w:lang w:val="uk-UA"/>
        </w:rPr>
      </w:pPr>
      <w:r w:rsidRPr="000344E1">
        <w:rPr>
          <w:sz w:val="22"/>
          <w:szCs w:val="22"/>
          <w:lang w:val="uk-UA"/>
        </w:rPr>
        <w:t>Відділ правової та кадрової роботи:</w:t>
      </w:r>
    </w:p>
    <w:p w14:paraId="4747A2B4" w14:textId="77777777" w:rsidR="00B732A1" w:rsidRPr="000344E1" w:rsidRDefault="00B732A1" w:rsidP="00B732A1">
      <w:pPr>
        <w:rPr>
          <w:sz w:val="22"/>
          <w:szCs w:val="22"/>
          <w:lang w:val="uk-UA"/>
        </w:rPr>
      </w:pPr>
      <w:r w:rsidRPr="000344E1">
        <w:rPr>
          <w:sz w:val="22"/>
          <w:szCs w:val="22"/>
          <w:lang w:val="uk-UA"/>
        </w:rPr>
        <w:t>Заступник міського голови за профілем:</w:t>
      </w:r>
    </w:p>
    <w:p w14:paraId="2239A43E" w14:textId="77777777" w:rsidR="00B732A1" w:rsidRPr="000344E1" w:rsidRDefault="00B732A1" w:rsidP="00B732A1">
      <w:pPr>
        <w:rPr>
          <w:sz w:val="22"/>
          <w:szCs w:val="22"/>
          <w:lang w:val="uk-UA"/>
        </w:rPr>
      </w:pPr>
      <w:r w:rsidRPr="000344E1">
        <w:rPr>
          <w:sz w:val="22"/>
          <w:szCs w:val="22"/>
          <w:lang w:val="uk-UA"/>
        </w:rPr>
        <w:t>Інші:</w:t>
      </w:r>
    </w:p>
    <w:p w14:paraId="76B5B5DE" w14:textId="713D3F46" w:rsidR="00417CD1" w:rsidRDefault="00417CD1" w:rsidP="00A72EE2">
      <w:pPr>
        <w:pStyle w:val="ab"/>
        <w:ind w:left="5664"/>
        <w:jc w:val="both"/>
        <w:rPr>
          <w:color w:val="0070C0"/>
          <w:sz w:val="28"/>
          <w:szCs w:val="28"/>
          <w:lang w:val="uk-UA"/>
        </w:rPr>
      </w:pPr>
    </w:p>
    <w:p w14:paraId="4EE0A0D0" w14:textId="77777777" w:rsidR="00FF56B0" w:rsidRPr="00A45496" w:rsidRDefault="00FF56B0" w:rsidP="00A45496">
      <w:pPr>
        <w:jc w:val="both"/>
        <w:rPr>
          <w:color w:val="0070C0"/>
          <w:sz w:val="28"/>
          <w:szCs w:val="28"/>
          <w:lang w:val="uk-UA"/>
        </w:rPr>
      </w:pPr>
    </w:p>
    <w:p w14:paraId="01C95321" w14:textId="3FE95D86" w:rsidR="00A72EE2" w:rsidRPr="0086649C" w:rsidRDefault="00A72EE2" w:rsidP="00A72EE2">
      <w:pPr>
        <w:pStyle w:val="ab"/>
        <w:ind w:left="5664"/>
        <w:jc w:val="both"/>
        <w:rPr>
          <w:sz w:val="28"/>
          <w:szCs w:val="28"/>
          <w:lang w:val="uk-UA"/>
        </w:rPr>
      </w:pPr>
      <w:r w:rsidRPr="0086649C">
        <w:rPr>
          <w:sz w:val="28"/>
          <w:szCs w:val="28"/>
          <w:lang w:val="uk-UA"/>
        </w:rPr>
        <w:lastRenderedPageBreak/>
        <w:t>ЗАТВЕРДЖЕНО</w:t>
      </w:r>
    </w:p>
    <w:p w14:paraId="2386C68C" w14:textId="0F9893BF" w:rsidR="00A72EE2" w:rsidRPr="0086649C" w:rsidRDefault="00A72EE2" w:rsidP="00A72EE2">
      <w:pPr>
        <w:ind w:left="5652" w:firstLine="12"/>
        <w:jc w:val="both"/>
        <w:rPr>
          <w:sz w:val="28"/>
          <w:szCs w:val="28"/>
          <w:lang w:val="uk-UA"/>
        </w:rPr>
      </w:pPr>
      <w:r w:rsidRPr="0086649C">
        <w:rPr>
          <w:sz w:val="28"/>
          <w:szCs w:val="28"/>
          <w:lang w:val="uk-UA"/>
        </w:rPr>
        <w:t>рішення ________________ сесії</w:t>
      </w:r>
    </w:p>
    <w:p w14:paraId="047BAD20" w14:textId="77777777" w:rsidR="00A72EE2" w:rsidRPr="0086649C" w:rsidRDefault="00A72EE2" w:rsidP="00A72EE2">
      <w:pPr>
        <w:ind w:left="4944" w:firstLine="708"/>
        <w:rPr>
          <w:sz w:val="28"/>
          <w:szCs w:val="28"/>
          <w:lang w:val="uk-UA"/>
        </w:rPr>
      </w:pPr>
      <w:r w:rsidRPr="0086649C">
        <w:rPr>
          <w:sz w:val="28"/>
          <w:szCs w:val="28"/>
          <w:lang w:val="uk-UA"/>
        </w:rPr>
        <w:t>міської ради восьмого скликання</w:t>
      </w:r>
    </w:p>
    <w:p w14:paraId="17AD5AF3" w14:textId="77777777" w:rsidR="00A72EE2" w:rsidRPr="0086649C" w:rsidRDefault="00A72EE2" w:rsidP="00A72EE2">
      <w:pPr>
        <w:ind w:left="4944" w:firstLine="708"/>
        <w:rPr>
          <w:sz w:val="28"/>
          <w:szCs w:val="28"/>
          <w:lang w:val="uk-UA"/>
        </w:rPr>
      </w:pPr>
      <w:r w:rsidRPr="0086649C">
        <w:rPr>
          <w:sz w:val="28"/>
          <w:szCs w:val="28"/>
          <w:lang w:val="uk-UA"/>
        </w:rPr>
        <w:t>від ____________ № _________</w:t>
      </w:r>
    </w:p>
    <w:p w14:paraId="1E955472" w14:textId="77777777" w:rsidR="00B732A1" w:rsidRPr="0086649C" w:rsidRDefault="00B732A1" w:rsidP="00B732A1">
      <w:pPr>
        <w:spacing w:line="276" w:lineRule="auto"/>
        <w:jc w:val="center"/>
        <w:rPr>
          <w:b/>
          <w:sz w:val="28"/>
          <w:szCs w:val="28"/>
          <w:lang w:val="uk-UA"/>
        </w:rPr>
      </w:pPr>
    </w:p>
    <w:p w14:paraId="57FB7B9D" w14:textId="65C207C8" w:rsidR="009B0835" w:rsidRPr="0086649C" w:rsidRDefault="009B0835" w:rsidP="00B732A1">
      <w:pPr>
        <w:pStyle w:val="rvps1015"/>
        <w:shd w:val="clear" w:color="auto" w:fill="FFFFFF"/>
        <w:spacing w:before="0" w:beforeAutospacing="0" w:after="0" w:afterAutospacing="0"/>
        <w:rPr>
          <w:sz w:val="18"/>
          <w:szCs w:val="18"/>
        </w:rPr>
      </w:pPr>
    </w:p>
    <w:p w14:paraId="2ED1B94F" w14:textId="77777777" w:rsidR="0048692E" w:rsidRPr="0086649C" w:rsidRDefault="0048692E" w:rsidP="0048692E">
      <w:pPr>
        <w:jc w:val="center"/>
        <w:rPr>
          <w:b/>
          <w:sz w:val="28"/>
          <w:szCs w:val="28"/>
        </w:rPr>
      </w:pPr>
      <w:r w:rsidRPr="0086649C">
        <w:rPr>
          <w:rStyle w:val="rvts7"/>
          <w:b/>
          <w:bCs/>
          <w:sz w:val="28"/>
          <w:szCs w:val="28"/>
          <w:lang w:val="uk-UA"/>
        </w:rPr>
        <w:t xml:space="preserve">Комплексна </w:t>
      </w:r>
      <w:r w:rsidR="00A16D16" w:rsidRPr="0086649C">
        <w:rPr>
          <w:rStyle w:val="rvts7"/>
          <w:b/>
          <w:bCs/>
          <w:sz w:val="28"/>
          <w:szCs w:val="28"/>
        </w:rPr>
        <w:t>П</w:t>
      </w:r>
      <w:r w:rsidR="00B732A1" w:rsidRPr="0086649C">
        <w:rPr>
          <w:rStyle w:val="rvts7"/>
          <w:b/>
          <w:bCs/>
          <w:sz w:val="28"/>
          <w:szCs w:val="28"/>
        </w:rPr>
        <w:t>рограма</w:t>
      </w:r>
      <w:r w:rsidR="00B732A1" w:rsidRPr="0086649C">
        <w:rPr>
          <w:sz w:val="28"/>
          <w:szCs w:val="28"/>
        </w:rPr>
        <w:br/>
      </w:r>
      <w:r w:rsidRPr="0086649C">
        <w:rPr>
          <w:rStyle w:val="af1"/>
          <w:sz w:val="28"/>
          <w:szCs w:val="28"/>
          <w:lang w:val="uk-UA"/>
        </w:rPr>
        <w:t xml:space="preserve">соціального захисту населення </w:t>
      </w:r>
      <w:r w:rsidRPr="0086649C">
        <w:rPr>
          <w:b/>
          <w:sz w:val="28"/>
          <w:szCs w:val="28"/>
        </w:rPr>
        <w:t xml:space="preserve">Коростишівської </w:t>
      </w:r>
    </w:p>
    <w:p w14:paraId="1EE1A799" w14:textId="4852C437" w:rsidR="007073BB" w:rsidRPr="0086649C" w:rsidRDefault="007A7F35" w:rsidP="0048692E">
      <w:pPr>
        <w:jc w:val="center"/>
        <w:rPr>
          <w:rStyle w:val="af1"/>
          <w:b w:val="0"/>
          <w:sz w:val="28"/>
          <w:szCs w:val="28"/>
          <w:lang w:val="uk-UA"/>
        </w:rPr>
      </w:pPr>
      <w:r w:rsidRPr="0086649C">
        <w:rPr>
          <w:b/>
          <w:sz w:val="28"/>
          <w:szCs w:val="28"/>
        </w:rPr>
        <w:t xml:space="preserve">міської </w:t>
      </w:r>
      <w:r w:rsidR="0048692E" w:rsidRPr="0086649C">
        <w:rPr>
          <w:b/>
          <w:sz w:val="28"/>
          <w:szCs w:val="28"/>
        </w:rPr>
        <w:t>територіальної громади</w:t>
      </w:r>
    </w:p>
    <w:p w14:paraId="178045F0" w14:textId="77777777" w:rsidR="00CE1507" w:rsidRPr="0086649C" w:rsidRDefault="007073BB" w:rsidP="002A70E9">
      <w:pPr>
        <w:pStyle w:val="rvps56"/>
        <w:shd w:val="clear" w:color="auto" w:fill="FFFFFF"/>
        <w:spacing w:before="0" w:beforeAutospacing="0" w:after="0" w:afterAutospacing="0"/>
        <w:jc w:val="center"/>
        <w:rPr>
          <w:rStyle w:val="af1"/>
          <w:sz w:val="28"/>
          <w:szCs w:val="28"/>
        </w:rPr>
      </w:pPr>
      <w:r w:rsidRPr="0086649C">
        <w:rPr>
          <w:rStyle w:val="af1"/>
          <w:sz w:val="28"/>
          <w:szCs w:val="28"/>
        </w:rPr>
        <w:t>на 2021-2023 роки</w:t>
      </w:r>
      <w:r w:rsidR="00CE1507" w:rsidRPr="0086649C">
        <w:rPr>
          <w:rStyle w:val="af1"/>
          <w:sz w:val="28"/>
          <w:szCs w:val="28"/>
        </w:rPr>
        <w:t xml:space="preserve"> </w:t>
      </w:r>
    </w:p>
    <w:p w14:paraId="32472B6D" w14:textId="6F59B389" w:rsidR="009B0835" w:rsidRPr="0086649C" w:rsidRDefault="009B0835" w:rsidP="00B732A1">
      <w:pPr>
        <w:pStyle w:val="rvps56"/>
        <w:shd w:val="clear" w:color="auto" w:fill="FFFFFF"/>
        <w:spacing w:before="0" w:beforeAutospacing="0" w:after="0" w:afterAutospacing="0"/>
        <w:jc w:val="center"/>
        <w:rPr>
          <w:sz w:val="18"/>
          <w:szCs w:val="18"/>
        </w:rPr>
      </w:pPr>
    </w:p>
    <w:p w14:paraId="3547D91F" w14:textId="24267CA0" w:rsidR="002A70E9" w:rsidRPr="0086649C" w:rsidRDefault="003F28E1" w:rsidP="00E5785B">
      <w:pPr>
        <w:pStyle w:val="rvps56"/>
        <w:shd w:val="clear" w:color="auto" w:fill="FFFFFF"/>
        <w:spacing w:before="0" w:beforeAutospacing="0" w:after="0" w:afterAutospacing="0"/>
        <w:ind w:firstLine="708"/>
        <w:jc w:val="both"/>
        <w:rPr>
          <w:sz w:val="28"/>
          <w:szCs w:val="28"/>
        </w:rPr>
      </w:pPr>
      <w:r w:rsidRPr="0086649C">
        <w:rPr>
          <w:b/>
          <w:bCs/>
          <w:spacing w:val="-6"/>
          <w:sz w:val="28"/>
          <w:szCs w:val="28"/>
        </w:rPr>
        <w:t>І</w:t>
      </w:r>
      <w:r w:rsidR="00A07B80" w:rsidRPr="0086649C">
        <w:rPr>
          <w:b/>
          <w:bCs/>
          <w:spacing w:val="-6"/>
          <w:sz w:val="28"/>
          <w:szCs w:val="28"/>
        </w:rPr>
        <w:t xml:space="preserve">. Паспорт </w:t>
      </w:r>
      <w:r w:rsidR="00E5785B" w:rsidRPr="0086649C">
        <w:rPr>
          <w:b/>
          <w:sz w:val="28"/>
          <w:szCs w:val="28"/>
        </w:rPr>
        <w:t xml:space="preserve">Програми </w:t>
      </w:r>
    </w:p>
    <w:p w14:paraId="20614292" w14:textId="77777777" w:rsidR="002A70E9" w:rsidRPr="0086649C" w:rsidRDefault="002A70E9" w:rsidP="002A70E9">
      <w:pPr>
        <w:ind w:right="-2"/>
        <w:rPr>
          <w:sz w:val="20"/>
          <w:szCs w:val="28"/>
          <w:lang w:val="uk-UA"/>
        </w:rPr>
      </w:pPr>
    </w:p>
    <w:tbl>
      <w:tblPr>
        <w:tblW w:w="0" w:type="auto"/>
        <w:tblInd w:w="108" w:type="dxa"/>
        <w:tblLayout w:type="fixed"/>
        <w:tblLook w:val="04A0" w:firstRow="1" w:lastRow="0" w:firstColumn="1" w:lastColumn="0" w:noHBand="0" w:noVBand="1"/>
      </w:tblPr>
      <w:tblGrid>
        <w:gridCol w:w="735"/>
        <w:gridCol w:w="3323"/>
        <w:gridCol w:w="5440"/>
      </w:tblGrid>
      <w:tr w:rsidR="0086649C" w:rsidRPr="0086649C" w14:paraId="7EE86DA0" w14:textId="77777777" w:rsidTr="002A70E9">
        <w:tc>
          <w:tcPr>
            <w:tcW w:w="735" w:type="dxa"/>
            <w:tcBorders>
              <w:top w:val="single" w:sz="4" w:space="0" w:color="000000"/>
              <w:left w:val="single" w:sz="4" w:space="0" w:color="000000"/>
              <w:bottom w:val="single" w:sz="4" w:space="0" w:color="000000"/>
              <w:right w:val="nil"/>
            </w:tcBorders>
          </w:tcPr>
          <w:p w14:paraId="34129D21" w14:textId="6424D44C" w:rsidR="0037449B" w:rsidRPr="0086649C" w:rsidRDefault="0037449B">
            <w:pPr>
              <w:widowControl w:val="0"/>
              <w:autoSpaceDE w:val="0"/>
              <w:autoSpaceDN w:val="0"/>
              <w:adjustRightInd w:val="0"/>
              <w:rPr>
                <w:sz w:val="28"/>
                <w:szCs w:val="28"/>
                <w:lang w:val="uk-UA"/>
              </w:rPr>
            </w:pPr>
            <w:r w:rsidRPr="0086649C">
              <w:rPr>
                <w:sz w:val="28"/>
                <w:szCs w:val="28"/>
                <w:lang w:val="uk-UA"/>
              </w:rPr>
              <w:t>1.</w:t>
            </w:r>
          </w:p>
        </w:tc>
        <w:tc>
          <w:tcPr>
            <w:tcW w:w="3323" w:type="dxa"/>
            <w:tcBorders>
              <w:top w:val="single" w:sz="4" w:space="0" w:color="000000"/>
              <w:left w:val="single" w:sz="4" w:space="0" w:color="000000"/>
              <w:bottom w:val="single" w:sz="4" w:space="0" w:color="000000"/>
              <w:right w:val="nil"/>
            </w:tcBorders>
          </w:tcPr>
          <w:p w14:paraId="4922DCD8" w14:textId="5A2B1161" w:rsidR="0037449B" w:rsidRPr="0086649C" w:rsidRDefault="0037449B">
            <w:pPr>
              <w:widowControl w:val="0"/>
              <w:autoSpaceDE w:val="0"/>
              <w:autoSpaceDN w:val="0"/>
              <w:adjustRightInd w:val="0"/>
              <w:rPr>
                <w:sz w:val="28"/>
                <w:szCs w:val="28"/>
                <w:lang w:val="uk-UA"/>
              </w:rPr>
            </w:pPr>
            <w:r w:rsidRPr="0086649C">
              <w:rPr>
                <w:sz w:val="28"/>
                <w:szCs w:val="28"/>
                <w:lang w:val="uk-UA"/>
              </w:rPr>
              <w:t>Назва Програми</w:t>
            </w:r>
          </w:p>
        </w:tc>
        <w:tc>
          <w:tcPr>
            <w:tcW w:w="5440" w:type="dxa"/>
            <w:tcBorders>
              <w:top w:val="single" w:sz="4" w:space="0" w:color="000000"/>
              <w:left w:val="single" w:sz="4" w:space="0" w:color="000000"/>
              <w:bottom w:val="single" w:sz="4" w:space="0" w:color="000000"/>
              <w:right w:val="single" w:sz="4" w:space="0" w:color="000000"/>
            </w:tcBorders>
          </w:tcPr>
          <w:p w14:paraId="597F2CD9" w14:textId="5C34F48A" w:rsidR="0037449B" w:rsidRPr="0086649C" w:rsidRDefault="0037449B" w:rsidP="00FF56B0">
            <w:pPr>
              <w:widowControl w:val="0"/>
              <w:autoSpaceDE w:val="0"/>
              <w:autoSpaceDN w:val="0"/>
              <w:adjustRightInd w:val="0"/>
              <w:jc w:val="both"/>
              <w:rPr>
                <w:sz w:val="28"/>
                <w:szCs w:val="28"/>
                <w:lang w:val="uk-UA"/>
              </w:rPr>
            </w:pPr>
            <w:r w:rsidRPr="0086649C">
              <w:rPr>
                <w:sz w:val="28"/>
                <w:szCs w:val="28"/>
              </w:rPr>
              <w:t>Комплексна Програма соціального захисту на</w:t>
            </w:r>
            <w:r w:rsidR="00FF56B0" w:rsidRPr="0086649C">
              <w:rPr>
                <w:sz w:val="28"/>
                <w:szCs w:val="28"/>
              </w:rPr>
              <w:t xml:space="preserve">селення Коростишівської міської </w:t>
            </w:r>
            <w:r w:rsidRPr="0086649C">
              <w:rPr>
                <w:sz w:val="28"/>
                <w:szCs w:val="28"/>
              </w:rPr>
              <w:t xml:space="preserve">територіальної громади на </w:t>
            </w:r>
            <w:r w:rsidRPr="0086649C">
              <w:rPr>
                <w:rStyle w:val="af1"/>
                <w:b w:val="0"/>
                <w:bCs w:val="0"/>
                <w:sz w:val="28"/>
                <w:szCs w:val="28"/>
              </w:rPr>
              <w:t>2021-2023 роки</w:t>
            </w:r>
          </w:p>
        </w:tc>
      </w:tr>
      <w:tr w:rsidR="0086649C" w:rsidRPr="0086649C" w14:paraId="29DB9195" w14:textId="77777777" w:rsidTr="002A70E9">
        <w:tc>
          <w:tcPr>
            <w:tcW w:w="735" w:type="dxa"/>
            <w:tcBorders>
              <w:top w:val="single" w:sz="4" w:space="0" w:color="000000"/>
              <w:left w:val="single" w:sz="4" w:space="0" w:color="000000"/>
              <w:bottom w:val="single" w:sz="4" w:space="0" w:color="000000"/>
              <w:right w:val="nil"/>
            </w:tcBorders>
            <w:hideMark/>
          </w:tcPr>
          <w:p w14:paraId="4E439961" w14:textId="34170B04" w:rsidR="002A70E9" w:rsidRPr="0086649C" w:rsidRDefault="0037449B">
            <w:pPr>
              <w:widowControl w:val="0"/>
              <w:autoSpaceDE w:val="0"/>
              <w:autoSpaceDN w:val="0"/>
              <w:adjustRightInd w:val="0"/>
              <w:rPr>
                <w:sz w:val="28"/>
                <w:szCs w:val="28"/>
              </w:rPr>
            </w:pPr>
            <w:r w:rsidRPr="0086649C">
              <w:rPr>
                <w:sz w:val="28"/>
                <w:szCs w:val="28"/>
              </w:rPr>
              <w:t>2</w:t>
            </w:r>
            <w:r w:rsidR="002A70E9" w:rsidRPr="0086649C">
              <w:rPr>
                <w:sz w:val="28"/>
                <w:szCs w:val="28"/>
              </w:rPr>
              <w:t>.</w:t>
            </w:r>
          </w:p>
        </w:tc>
        <w:tc>
          <w:tcPr>
            <w:tcW w:w="3323" w:type="dxa"/>
            <w:tcBorders>
              <w:top w:val="single" w:sz="4" w:space="0" w:color="000000"/>
              <w:left w:val="single" w:sz="4" w:space="0" w:color="000000"/>
              <w:bottom w:val="single" w:sz="4" w:space="0" w:color="000000"/>
              <w:right w:val="nil"/>
            </w:tcBorders>
            <w:hideMark/>
          </w:tcPr>
          <w:p w14:paraId="125FFCE0" w14:textId="77777777" w:rsidR="002A70E9" w:rsidRPr="0086649C" w:rsidRDefault="002A70E9">
            <w:pPr>
              <w:widowControl w:val="0"/>
              <w:autoSpaceDE w:val="0"/>
              <w:autoSpaceDN w:val="0"/>
              <w:adjustRightInd w:val="0"/>
              <w:rPr>
                <w:sz w:val="28"/>
                <w:szCs w:val="28"/>
                <w:lang w:val="uk-UA"/>
              </w:rPr>
            </w:pPr>
            <w:r w:rsidRPr="0086649C">
              <w:rPr>
                <w:sz w:val="28"/>
                <w:szCs w:val="28"/>
                <w:lang w:val="uk-UA"/>
              </w:rPr>
              <w:t>Ініціатор розроблення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0774E0AA" w14:textId="4A4508AB" w:rsidR="002A70E9" w:rsidRPr="0086649C" w:rsidRDefault="004F3621" w:rsidP="0097110C">
            <w:pPr>
              <w:widowControl w:val="0"/>
              <w:autoSpaceDE w:val="0"/>
              <w:autoSpaceDN w:val="0"/>
              <w:adjustRightInd w:val="0"/>
              <w:jc w:val="both"/>
              <w:rPr>
                <w:sz w:val="28"/>
                <w:szCs w:val="28"/>
                <w:lang w:val="uk-UA"/>
              </w:rPr>
            </w:pPr>
            <w:r w:rsidRPr="0086649C">
              <w:rPr>
                <w:sz w:val="28"/>
                <w:szCs w:val="28"/>
                <w:lang w:val="uk-UA"/>
              </w:rPr>
              <w:t>Управління соціального захисту населення та хорони здоров’я Коростишівської міської ради</w:t>
            </w:r>
          </w:p>
        </w:tc>
      </w:tr>
      <w:tr w:rsidR="0086649C" w:rsidRPr="0086649C" w14:paraId="08568C16" w14:textId="77777777" w:rsidTr="002A70E9">
        <w:tc>
          <w:tcPr>
            <w:tcW w:w="735" w:type="dxa"/>
            <w:tcBorders>
              <w:top w:val="single" w:sz="4" w:space="0" w:color="000000"/>
              <w:left w:val="single" w:sz="4" w:space="0" w:color="000000"/>
              <w:bottom w:val="single" w:sz="4" w:space="0" w:color="000000"/>
              <w:right w:val="nil"/>
            </w:tcBorders>
            <w:hideMark/>
          </w:tcPr>
          <w:p w14:paraId="676CC0F7" w14:textId="287C7E2A" w:rsidR="002A70E9" w:rsidRPr="0086649C" w:rsidRDefault="00202CD3">
            <w:pPr>
              <w:widowControl w:val="0"/>
              <w:autoSpaceDE w:val="0"/>
              <w:autoSpaceDN w:val="0"/>
              <w:adjustRightInd w:val="0"/>
              <w:rPr>
                <w:sz w:val="28"/>
                <w:szCs w:val="28"/>
              </w:rPr>
            </w:pPr>
            <w:r w:rsidRPr="0086649C">
              <w:rPr>
                <w:sz w:val="28"/>
                <w:szCs w:val="28"/>
              </w:rPr>
              <w:t>3</w:t>
            </w:r>
            <w:r w:rsidR="002A70E9" w:rsidRPr="0086649C">
              <w:rPr>
                <w:sz w:val="28"/>
                <w:szCs w:val="28"/>
              </w:rPr>
              <w:t>.</w:t>
            </w:r>
          </w:p>
        </w:tc>
        <w:tc>
          <w:tcPr>
            <w:tcW w:w="3323" w:type="dxa"/>
            <w:tcBorders>
              <w:top w:val="single" w:sz="4" w:space="0" w:color="000000"/>
              <w:left w:val="single" w:sz="4" w:space="0" w:color="000000"/>
              <w:bottom w:val="single" w:sz="4" w:space="0" w:color="000000"/>
              <w:right w:val="nil"/>
            </w:tcBorders>
            <w:hideMark/>
          </w:tcPr>
          <w:p w14:paraId="5233BAA4" w14:textId="77777777" w:rsidR="002A70E9" w:rsidRPr="0086649C" w:rsidRDefault="002A70E9">
            <w:pPr>
              <w:widowControl w:val="0"/>
              <w:autoSpaceDE w:val="0"/>
              <w:autoSpaceDN w:val="0"/>
              <w:adjustRightInd w:val="0"/>
              <w:rPr>
                <w:sz w:val="28"/>
                <w:szCs w:val="28"/>
                <w:lang w:val="uk-UA"/>
              </w:rPr>
            </w:pPr>
            <w:r w:rsidRPr="0086649C">
              <w:rPr>
                <w:sz w:val="28"/>
                <w:szCs w:val="28"/>
                <w:lang w:val="uk-UA"/>
              </w:rPr>
              <w:t>Підстава для розробки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258C0989" w14:textId="4344F871" w:rsidR="002A70E9" w:rsidRPr="0086649C" w:rsidRDefault="002A70E9" w:rsidP="0097110C">
            <w:pPr>
              <w:widowControl w:val="0"/>
              <w:autoSpaceDE w:val="0"/>
              <w:autoSpaceDN w:val="0"/>
              <w:adjustRightInd w:val="0"/>
              <w:jc w:val="both"/>
              <w:rPr>
                <w:sz w:val="28"/>
                <w:szCs w:val="28"/>
                <w:lang w:val="uk-UA"/>
              </w:rPr>
            </w:pPr>
            <w:r w:rsidRPr="0086649C">
              <w:rPr>
                <w:sz w:val="28"/>
                <w:szCs w:val="28"/>
                <w:lang w:val="uk-UA"/>
              </w:rPr>
              <w:t xml:space="preserve">Стаття </w:t>
            </w:r>
            <w:r w:rsidR="00202CD3" w:rsidRPr="0086649C">
              <w:rPr>
                <w:sz w:val="28"/>
                <w:szCs w:val="28"/>
                <w:lang w:val="uk-UA"/>
              </w:rPr>
              <w:t>34</w:t>
            </w:r>
            <w:r w:rsidR="00202CD3" w:rsidRPr="0086649C">
              <w:rPr>
                <w:rStyle w:val="rvts9"/>
                <w:sz w:val="28"/>
                <w:szCs w:val="28"/>
              </w:rPr>
              <w:t xml:space="preserve"> Закону України </w:t>
            </w:r>
            <w:r w:rsidR="00202CD3" w:rsidRPr="0086649C">
              <w:rPr>
                <w:rStyle w:val="rvts13"/>
                <w:sz w:val="28"/>
                <w:szCs w:val="28"/>
              </w:rPr>
              <w:t>«</w:t>
            </w:r>
            <w:r w:rsidR="00202CD3" w:rsidRPr="0086649C">
              <w:rPr>
                <w:rStyle w:val="rvts9"/>
                <w:sz w:val="28"/>
                <w:szCs w:val="28"/>
              </w:rPr>
              <w:t>Про місцеве самоврядування в Україні</w:t>
            </w:r>
            <w:r w:rsidR="00202CD3" w:rsidRPr="0086649C">
              <w:rPr>
                <w:rStyle w:val="rvts13"/>
                <w:sz w:val="28"/>
                <w:szCs w:val="28"/>
              </w:rPr>
              <w:t>»</w:t>
            </w:r>
            <w:r w:rsidR="00202CD3" w:rsidRPr="0086649C">
              <w:rPr>
                <w:rStyle w:val="rvts9"/>
                <w:sz w:val="26"/>
                <w:szCs w:val="26"/>
                <w:lang w:val="uk-UA"/>
              </w:rPr>
              <w:t xml:space="preserve">, </w:t>
            </w:r>
            <w:r w:rsidRPr="0086649C">
              <w:rPr>
                <w:sz w:val="28"/>
                <w:szCs w:val="28"/>
                <w:lang w:val="uk-UA"/>
              </w:rPr>
              <w:t>Бюджетн</w:t>
            </w:r>
            <w:r w:rsidR="0086649C" w:rsidRPr="0086649C">
              <w:rPr>
                <w:sz w:val="28"/>
                <w:szCs w:val="28"/>
                <w:lang w:val="uk-UA"/>
              </w:rPr>
              <w:t>ий</w:t>
            </w:r>
            <w:r w:rsidRPr="0086649C">
              <w:rPr>
                <w:sz w:val="28"/>
                <w:szCs w:val="28"/>
                <w:lang w:val="uk-UA"/>
              </w:rPr>
              <w:t xml:space="preserve"> кодекс України</w:t>
            </w:r>
          </w:p>
        </w:tc>
      </w:tr>
      <w:tr w:rsidR="0086649C" w:rsidRPr="0086649C" w14:paraId="6334274D" w14:textId="77777777" w:rsidTr="002A70E9">
        <w:tc>
          <w:tcPr>
            <w:tcW w:w="735" w:type="dxa"/>
            <w:tcBorders>
              <w:top w:val="single" w:sz="4" w:space="0" w:color="000000"/>
              <w:left w:val="single" w:sz="4" w:space="0" w:color="000000"/>
              <w:bottom w:val="single" w:sz="4" w:space="0" w:color="000000"/>
              <w:right w:val="nil"/>
            </w:tcBorders>
            <w:hideMark/>
          </w:tcPr>
          <w:p w14:paraId="7B48EE1F" w14:textId="68784E86" w:rsidR="002A70E9" w:rsidRPr="0086649C" w:rsidRDefault="006123A1">
            <w:pPr>
              <w:widowControl w:val="0"/>
              <w:autoSpaceDE w:val="0"/>
              <w:autoSpaceDN w:val="0"/>
              <w:adjustRightInd w:val="0"/>
              <w:rPr>
                <w:sz w:val="28"/>
                <w:szCs w:val="28"/>
              </w:rPr>
            </w:pPr>
            <w:r w:rsidRPr="0086649C">
              <w:rPr>
                <w:sz w:val="28"/>
                <w:szCs w:val="28"/>
              </w:rPr>
              <w:t>4</w:t>
            </w:r>
            <w:r w:rsidR="002A70E9" w:rsidRPr="0086649C">
              <w:rPr>
                <w:sz w:val="28"/>
                <w:szCs w:val="28"/>
              </w:rPr>
              <w:t>.</w:t>
            </w:r>
          </w:p>
        </w:tc>
        <w:tc>
          <w:tcPr>
            <w:tcW w:w="3323" w:type="dxa"/>
            <w:tcBorders>
              <w:top w:val="single" w:sz="4" w:space="0" w:color="000000"/>
              <w:left w:val="single" w:sz="4" w:space="0" w:color="000000"/>
              <w:bottom w:val="single" w:sz="4" w:space="0" w:color="000000"/>
              <w:right w:val="nil"/>
            </w:tcBorders>
            <w:hideMark/>
          </w:tcPr>
          <w:p w14:paraId="37E41C10" w14:textId="77777777" w:rsidR="002A70E9" w:rsidRPr="0086649C" w:rsidRDefault="002A70E9">
            <w:pPr>
              <w:widowControl w:val="0"/>
              <w:autoSpaceDE w:val="0"/>
              <w:autoSpaceDN w:val="0"/>
              <w:adjustRightInd w:val="0"/>
              <w:rPr>
                <w:sz w:val="28"/>
                <w:szCs w:val="28"/>
                <w:lang w:val="uk-UA"/>
              </w:rPr>
            </w:pPr>
            <w:r w:rsidRPr="0086649C">
              <w:rPr>
                <w:sz w:val="28"/>
                <w:szCs w:val="28"/>
                <w:lang w:val="uk-UA"/>
              </w:rPr>
              <w:t>Розробник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451574F1" w14:textId="7733B28C" w:rsidR="002A70E9" w:rsidRPr="0086649C" w:rsidRDefault="002A70E9" w:rsidP="0097110C">
            <w:pPr>
              <w:widowControl w:val="0"/>
              <w:autoSpaceDE w:val="0"/>
              <w:autoSpaceDN w:val="0"/>
              <w:adjustRightInd w:val="0"/>
              <w:jc w:val="both"/>
              <w:rPr>
                <w:sz w:val="28"/>
                <w:szCs w:val="28"/>
                <w:lang w:val="uk-UA"/>
              </w:rPr>
            </w:pPr>
            <w:r w:rsidRPr="0086649C">
              <w:rPr>
                <w:sz w:val="28"/>
                <w:szCs w:val="28"/>
                <w:lang w:val="uk-UA"/>
              </w:rPr>
              <w:t xml:space="preserve">Управління соціального захисту населення </w:t>
            </w:r>
            <w:r w:rsidR="00884985" w:rsidRPr="0086649C">
              <w:rPr>
                <w:sz w:val="28"/>
                <w:szCs w:val="28"/>
                <w:lang w:val="uk-UA"/>
              </w:rPr>
              <w:t xml:space="preserve">та охорони здоров’я </w:t>
            </w:r>
            <w:r w:rsidRPr="0086649C">
              <w:rPr>
                <w:sz w:val="28"/>
                <w:szCs w:val="28"/>
                <w:lang w:val="uk-UA"/>
              </w:rPr>
              <w:t xml:space="preserve">Коростишівської </w:t>
            </w:r>
            <w:r w:rsidR="00884985" w:rsidRPr="0086649C">
              <w:rPr>
                <w:sz w:val="28"/>
                <w:szCs w:val="28"/>
                <w:lang w:val="uk-UA"/>
              </w:rPr>
              <w:t>міської ради</w:t>
            </w:r>
            <w:r w:rsidRPr="0086649C">
              <w:rPr>
                <w:sz w:val="28"/>
                <w:szCs w:val="28"/>
                <w:lang w:val="uk-UA"/>
              </w:rPr>
              <w:t xml:space="preserve"> </w:t>
            </w:r>
          </w:p>
        </w:tc>
      </w:tr>
      <w:tr w:rsidR="0086649C" w:rsidRPr="0086649C" w14:paraId="1B46BAD5" w14:textId="77777777" w:rsidTr="00103FBE">
        <w:trPr>
          <w:trHeight w:val="875"/>
        </w:trPr>
        <w:tc>
          <w:tcPr>
            <w:tcW w:w="735" w:type="dxa"/>
            <w:tcBorders>
              <w:top w:val="single" w:sz="4" w:space="0" w:color="000000"/>
              <w:left w:val="single" w:sz="4" w:space="0" w:color="000000"/>
              <w:bottom w:val="single" w:sz="4" w:space="0" w:color="000000"/>
              <w:right w:val="nil"/>
            </w:tcBorders>
            <w:hideMark/>
          </w:tcPr>
          <w:p w14:paraId="0F024D93" w14:textId="1EB4FD37" w:rsidR="002A70E9" w:rsidRPr="0086649C" w:rsidRDefault="006123A1">
            <w:pPr>
              <w:widowControl w:val="0"/>
              <w:autoSpaceDE w:val="0"/>
              <w:autoSpaceDN w:val="0"/>
              <w:adjustRightInd w:val="0"/>
              <w:rPr>
                <w:sz w:val="28"/>
                <w:szCs w:val="28"/>
              </w:rPr>
            </w:pPr>
            <w:r w:rsidRPr="0086649C">
              <w:rPr>
                <w:sz w:val="28"/>
                <w:szCs w:val="28"/>
                <w:lang w:val="uk-UA"/>
              </w:rPr>
              <w:t>5</w:t>
            </w:r>
            <w:r w:rsidR="002A70E9" w:rsidRPr="0086649C">
              <w:rPr>
                <w:sz w:val="28"/>
                <w:szCs w:val="28"/>
              </w:rPr>
              <w:t>.</w:t>
            </w:r>
          </w:p>
        </w:tc>
        <w:tc>
          <w:tcPr>
            <w:tcW w:w="3323" w:type="dxa"/>
            <w:tcBorders>
              <w:top w:val="single" w:sz="4" w:space="0" w:color="000000"/>
              <w:left w:val="single" w:sz="4" w:space="0" w:color="000000"/>
              <w:bottom w:val="single" w:sz="4" w:space="0" w:color="000000"/>
              <w:right w:val="nil"/>
            </w:tcBorders>
          </w:tcPr>
          <w:p w14:paraId="0C63182C" w14:textId="04C23CD9" w:rsidR="002A70E9" w:rsidRPr="0086649C" w:rsidRDefault="002A70E9" w:rsidP="00773D4E">
            <w:pPr>
              <w:rPr>
                <w:sz w:val="28"/>
                <w:szCs w:val="28"/>
                <w:lang w:val="uk-UA"/>
              </w:rPr>
            </w:pPr>
            <w:r w:rsidRPr="0086649C">
              <w:rPr>
                <w:sz w:val="28"/>
                <w:szCs w:val="28"/>
                <w:lang w:val="uk-UA"/>
              </w:rPr>
              <w:t>Відповідальний виконавець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50A31418" w14:textId="5AA445EF" w:rsidR="002A70E9" w:rsidRPr="0086649C" w:rsidRDefault="001D6DC8" w:rsidP="0097110C">
            <w:pPr>
              <w:widowControl w:val="0"/>
              <w:autoSpaceDE w:val="0"/>
              <w:autoSpaceDN w:val="0"/>
              <w:adjustRightInd w:val="0"/>
              <w:jc w:val="both"/>
              <w:rPr>
                <w:sz w:val="28"/>
                <w:szCs w:val="28"/>
                <w:lang w:val="uk-UA"/>
              </w:rPr>
            </w:pPr>
            <w:r w:rsidRPr="0086649C">
              <w:rPr>
                <w:sz w:val="28"/>
                <w:szCs w:val="28"/>
                <w:lang w:val="uk-UA"/>
              </w:rPr>
              <w:t>Коростишівська міська рада</w:t>
            </w:r>
            <w:r w:rsidR="004F3621" w:rsidRPr="0086649C">
              <w:rPr>
                <w:sz w:val="28"/>
                <w:szCs w:val="28"/>
                <w:lang w:val="uk-UA"/>
              </w:rPr>
              <w:t xml:space="preserve"> та її структурні підрозділи</w:t>
            </w:r>
          </w:p>
        </w:tc>
      </w:tr>
      <w:tr w:rsidR="0086649C" w:rsidRPr="0086649C" w14:paraId="53B2D67A" w14:textId="77777777" w:rsidTr="004D7C38">
        <w:trPr>
          <w:trHeight w:val="1437"/>
        </w:trPr>
        <w:tc>
          <w:tcPr>
            <w:tcW w:w="735" w:type="dxa"/>
            <w:tcBorders>
              <w:top w:val="single" w:sz="4" w:space="0" w:color="000000"/>
              <w:left w:val="single" w:sz="4" w:space="0" w:color="000000"/>
              <w:bottom w:val="single" w:sz="4" w:space="0" w:color="000000"/>
              <w:right w:val="nil"/>
            </w:tcBorders>
            <w:hideMark/>
          </w:tcPr>
          <w:p w14:paraId="037A3641" w14:textId="01A35140" w:rsidR="002A70E9" w:rsidRPr="0086649C" w:rsidRDefault="006123A1">
            <w:pPr>
              <w:widowControl w:val="0"/>
              <w:autoSpaceDE w:val="0"/>
              <w:autoSpaceDN w:val="0"/>
              <w:adjustRightInd w:val="0"/>
              <w:rPr>
                <w:sz w:val="28"/>
                <w:szCs w:val="28"/>
              </w:rPr>
            </w:pPr>
            <w:r w:rsidRPr="0086649C">
              <w:rPr>
                <w:sz w:val="28"/>
                <w:szCs w:val="28"/>
                <w:lang w:val="uk-UA"/>
              </w:rPr>
              <w:t>6</w:t>
            </w:r>
            <w:r w:rsidR="002A70E9" w:rsidRPr="0086649C">
              <w:rPr>
                <w:sz w:val="28"/>
                <w:szCs w:val="28"/>
              </w:rPr>
              <w:t>.</w:t>
            </w:r>
          </w:p>
        </w:tc>
        <w:tc>
          <w:tcPr>
            <w:tcW w:w="3323" w:type="dxa"/>
            <w:tcBorders>
              <w:top w:val="single" w:sz="4" w:space="0" w:color="000000"/>
              <w:left w:val="single" w:sz="4" w:space="0" w:color="000000"/>
              <w:bottom w:val="single" w:sz="4" w:space="0" w:color="000000"/>
              <w:right w:val="nil"/>
            </w:tcBorders>
            <w:hideMark/>
          </w:tcPr>
          <w:p w14:paraId="028009EC" w14:textId="77777777" w:rsidR="002A70E9" w:rsidRPr="0086649C" w:rsidRDefault="002A70E9">
            <w:pPr>
              <w:widowControl w:val="0"/>
              <w:autoSpaceDE w:val="0"/>
              <w:autoSpaceDN w:val="0"/>
              <w:adjustRightInd w:val="0"/>
              <w:rPr>
                <w:sz w:val="28"/>
                <w:szCs w:val="28"/>
                <w:lang w:val="uk-UA"/>
              </w:rPr>
            </w:pPr>
            <w:r w:rsidRPr="0086649C">
              <w:rPr>
                <w:sz w:val="28"/>
                <w:szCs w:val="28"/>
                <w:lang w:val="uk-UA"/>
              </w:rPr>
              <w:t>Учасники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05095FF4" w14:textId="5183CFFD" w:rsidR="002A70E9" w:rsidRPr="0086649C" w:rsidRDefault="000C7221" w:rsidP="0097110C">
            <w:pPr>
              <w:jc w:val="both"/>
              <w:rPr>
                <w:sz w:val="28"/>
                <w:szCs w:val="28"/>
                <w:lang w:val="uk-UA"/>
              </w:rPr>
            </w:pPr>
            <w:r w:rsidRPr="0086649C">
              <w:rPr>
                <w:sz w:val="28"/>
                <w:szCs w:val="28"/>
                <w:lang w:val="uk-UA"/>
              </w:rPr>
              <w:t xml:space="preserve">Коростишівська міська рада, виконавчі органи та структурні підрозділи міської ради, </w:t>
            </w:r>
            <w:r w:rsidR="002A70E9" w:rsidRPr="0086649C">
              <w:rPr>
                <w:sz w:val="28"/>
                <w:szCs w:val="28"/>
                <w:lang w:val="uk-UA"/>
              </w:rPr>
              <w:t>підприємства, установи та організації</w:t>
            </w:r>
            <w:r w:rsidR="0034077B" w:rsidRPr="0086649C">
              <w:rPr>
                <w:sz w:val="28"/>
                <w:szCs w:val="28"/>
                <w:lang w:val="uk-UA"/>
              </w:rPr>
              <w:t xml:space="preserve"> всіх форм власності</w:t>
            </w:r>
          </w:p>
        </w:tc>
      </w:tr>
      <w:tr w:rsidR="0086649C" w:rsidRPr="0086649C" w14:paraId="6FB2A359" w14:textId="77777777" w:rsidTr="002A70E9">
        <w:tc>
          <w:tcPr>
            <w:tcW w:w="735" w:type="dxa"/>
            <w:tcBorders>
              <w:top w:val="single" w:sz="4" w:space="0" w:color="000000"/>
              <w:left w:val="single" w:sz="4" w:space="0" w:color="000000"/>
              <w:bottom w:val="single" w:sz="4" w:space="0" w:color="000000"/>
              <w:right w:val="nil"/>
            </w:tcBorders>
            <w:hideMark/>
          </w:tcPr>
          <w:p w14:paraId="0EDAF80E" w14:textId="113E9C80" w:rsidR="002A70E9" w:rsidRPr="0086649C" w:rsidRDefault="006123A1">
            <w:pPr>
              <w:widowControl w:val="0"/>
              <w:autoSpaceDE w:val="0"/>
              <w:autoSpaceDN w:val="0"/>
              <w:adjustRightInd w:val="0"/>
              <w:rPr>
                <w:sz w:val="28"/>
                <w:szCs w:val="28"/>
              </w:rPr>
            </w:pPr>
            <w:r w:rsidRPr="0086649C">
              <w:rPr>
                <w:sz w:val="28"/>
                <w:szCs w:val="28"/>
                <w:lang w:val="uk-UA"/>
              </w:rPr>
              <w:t>7</w:t>
            </w:r>
            <w:r w:rsidR="002A70E9" w:rsidRPr="0086649C">
              <w:rPr>
                <w:sz w:val="28"/>
                <w:szCs w:val="28"/>
              </w:rPr>
              <w:t>.</w:t>
            </w:r>
          </w:p>
        </w:tc>
        <w:tc>
          <w:tcPr>
            <w:tcW w:w="3323" w:type="dxa"/>
            <w:tcBorders>
              <w:top w:val="single" w:sz="4" w:space="0" w:color="000000"/>
              <w:left w:val="single" w:sz="4" w:space="0" w:color="000000"/>
              <w:bottom w:val="single" w:sz="4" w:space="0" w:color="000000"/>
              <w:right w:val="nil"/>
            </w:tcBorders>
            <w:hideMark/>
          </w:tcPr>
          <w:p w14:paraId="016AF14E" w14:textId="77777777" w:rsidR="002A70E9" w:rsidRPr="0086649C" w:rsidRDefault="002A70E9">
            <w:pPr>
              <w:rPr>
                <w:sz w:val="28"/>
                <w:szCs w:val="28"/>
                <w:lang w:val="uk-UA"/>
              </w:rPr>
            </w:pPr>
            <w:r w:rsidRPr="0086649C">
              <w:rPr>
                <w:sz w:val="28"/>
                <w:szCs w:val="28"/>
                <w:lang w:val="uk-UA"/>
              </w:rPr>
              <w:t>Термін реалізації Програми</w:t>
            </w:r>
          </w:p>
        </w:tc>
        <w:tc>
          <w:tcPr>
            <w:tcW w:w="5440" w:type="dxa"/>
            <w:tcBorders>
              <w:top w:val="single" w:sz="4" w:space="0" w:color="000000"/>
              <w:left w:val="single" w:sz="4" w:space="0" w:color="000000"/>
              <w:bottom w:val="single" w:sz="4" w:space="0" w:color="000000"/>
              <w:right w:val="single" w:sz="4" w:space="0" w:color="000000"/>
            </w:tcBorders>
            <w:hideMark/>
          </w:tcPr>
          <w:p w14:paraId="7EB7E3FF" w14:textId="54023684" w:rsidR="002A70E9" w:rsidRPr="0086649C" w:rsidRDefault="002A70E9">
            <w:pPr>
              <w:widowControl w:val="0"/>
              <w:autoSpaceDE w:val="0"/>
              <w:autoSpaceDN w:val="0"/>
              <w:adjustRightInd w:val="0"/>
              <w:rPr>
                <w:sz w:val="28"/>
                <w:szCs w:val="28"/>
                <w:lang w:val="uk-UA"/>
              </w:rPr>
            </w:pPr>
            <w:r w:rsidRPr="0086649C">
              <w:rPr>
                <w:sz w:val="28"/>
                <w:szCs w:val="28"/>
                <w:lang w:val="uk-UA"/>
              </w:rPr>
              <w:t>20</w:t>
            </w:r>
            <w:r w:rsidR="00832E1B" w:rsidRPr="0086649C">
              <w:rPr>
                <w:sz w:val="28"/>
                <w:szCs w:val="28"/>
                <w:lang w:val="uk-UA"/>
              </w:rPr>
              <w:t>21</w:t>
            </w:r>
            <w:r w:rsidRPr="0086649C">
              <w:rPr>
                <w:sz w:val="28"/>
                <w:szCs w:val="28"/>
                <w:lang w:val="uk-UA"/>
              </w:rPr>
              <w:t>-202</w:t>
            </w:r>
            <w:r w:rsidR="00832E1B" w:rsidRPr="0086649C">
              <w:rPr>
                <w:sz w:val="28"/>
                <w:szCs w:val="28"/>
                <w:lang w:val="uk-UA"/>
              </w:rPr>
              <w:t>3</w:t>
            </w:r>
            <w:r w:rsidRPr="0086649C">
              <w:rPr>
                <w:sz w:val="28"/>
                <w:szCs w:val="28"/>
                <w:lang w:val="uk-UA"/>
              </w:rPr>
              <w:t xml:space="preserve"> роки</w:t>
            </w:r>
          </w:p>
        </w:tc>
      </w:tr>
      <w:tr w:rsidR="0086649C" w:rsidRPr="0086649C" w14:paraId="7214A9AA" w14:textId="77777777" w:rsidTr="002A70E9">
        <w:tc>
          <w:tcPr>
            <w:tcW w:w="735" w:type="dxa"/>
            <w:tcBorders>
              <w:top w:val="single" w:sz="4" w:space="0" w:color="000000"/>
              <w:left w:val="single" w:sz="4" w:space="0" w:color="000000"/>
              <w:bottom w:val="single" w:sz="4" w:space="0" w:color="000000"/>
              <w:right w:val="nil"/>
            </w:tcBorders>
          </w:tcPr>
          <w:p w14:paraId="727448A8" w14:textId="3539109A" w:rsidR="0037449B" w:rsidRPr="0086649C" w:rsidRDefault="006123A1">
            <w:pPr>
              <w:widowControl w:val="0"/>
              <w:autoSpaceDE w:val="0"/>
              <w:autoSpaceDN w:val="0"/>
              <w:adjustRightInd w:val="0"/>
              <w:rPr>
                <w:sz w:val="28"/>
                <w:szCs w:val="28"/>
                <w:lang w:val="uk-UA"/>
              </w:rPr>
            </w:pPr>
            <w:r w:rsidRPr="0086649C">
              <w:rPr>
                <w:sz w:val="28"/>
                <w:szCs w:val="28"/>
                <w:lang w:val="uk-UA"/>
              </w:rPr>
              <w:t>8.</w:t>
            </w:r>
          </w:p>
        </w:tc>
        <w:tc>
          <w:tcPr>
            <w:tcW w:w="3323" w:type="dxa"/>
            <w:tcBorders>
              <w:top w:val="single" w:sz="4" w:space="0" w:color="000000"/>
              <w:left w:val="single" w:sz="4" w:space="0" w:color="000000"/>
              <w:bottom w:val="single" w:sz="4" w:space="0" w:color="000000"/>
              <w:right w:val="nil"/>
            </w:tcBorders>
          </w:tcPr>
          <w:p w14:paraId="72143C0E" w14:textId="7495AB9C" w:rsidR="0037449B" w:rsidRPr="0086649C" w:rsidRDefault="006123A1">
            <w:pPr>
              <w:rPr>
                <w:sz w:val="28"/>
                <w:szCs w:val="28"/>
                <w:lang w:val="uk-UA"/>
              </w:rPr>
            </w:pPr>
            <w:r w:rsidRPr="0086649C">
              <w:rPr>
                <w:sz w:val="28"/>
                <w:szCs w:val="28"/>
                <w:lang w:val="uk-UA"/>
              </w:rPr>
              <w:t>Мет</w:t>
            </w:r>
            <w:r w:rsidR="00AC1F3B" w:rsidRPr="0086649C">
              <w:rPr>
                <w:sz w:val="28"/>
                <w:szCs w:val="28"/>
                <w:lang w:val="uk-UA"/>
              </w:rPr>
              <w:t>а</w:t>
            </w:r>
            <w:r w:rsidRPr="0086649C">
              <w:rPr>
                <w:sz w:val="28"/>
                <w:szCs w:val="28"/>
                <w:lang w:val="uk-UA"/>
              </w:rPr>
              <w:t xml:space="preserve"> Програми</w:t>
            </w:r>
          </w:p>
        </w:tc>
        <w:tc>
          <w:tcPr>
            <w:tcW w:w="5440" w:type="dxa"/>
            <w:tcBorders>
              <w:top w:val="single" w:sz="4" w:space="0" w:color="000000"/>
              <w:left w:val="single" w:sz="4" w:space="0" w:color="000000"/>
              <w:bottom w:val="single" w:sz="4" w:space="0" w:color="000000"/>
              <w:right w:val="single" w:sz="4" w:space="0" w:color="000000"/>
            </w:tcBorders>
          </w:tcPr>
          <w:p w14:paraId="0D50DC00" w14:textId="62FD1E59" w:rsidR="0037449B" w:rsidRPr="0086649C" w:rsidRDefault="006123A1" w:rsidP="000E1497">
            <w:pPr>
              <w:widowControl w:val="0"/>
              <w:autoSpaceDE w:val="0"/>
              <w:autoSpaceDN w:val="0"/>
              <w:adjustRightInd w:val="0"/>
              <w:jc w:val="both"/>
              <w:rPr>
                <w:sz w:val="28"/>
                <w:szCs w:val="28"/>
                <w:lang w:val="uk-UA"/>
              </w:rPr>
            </w:pPr>
            <w:r w:rsidRPr="0086649C">
              <w:rPr>
                <w:sz w:val="28"/>
                <w:szCs w:val="28"/>
                <w:lang w:val="uk-UA"/>
              </w:rPr>
              <w:t xml:space="preserve">Підвищення ефективності системи надання соціальних послуг Коростишівською міською  територіальною громадою через посилення адресності при її наданні та шляхом включення актуальних заходів щодо адресної соціальної підтримки громадян для підвищення рівня життя, вирішення проблем матеріального, соціального, побутового характеру, забезпечення соціального обслуговування, надання соціальних та реабілітаційних послуг, залучення до співпраці громадських </w:t>
            </w:r>
            <w:r w:rsidRPr="0086649C">
              <w:rPr>
                <w:sz w:val="28"/>
                <w:szCs w:val="28"/>
                <w:lang w:val="uk-UA"/>
              </w:rPr>
              <w:lastRenderedPageBreak/>
              <w:t>та благодійних організацій</w:t>
            </w:r>
          </w:p>
        </w:tc>
      </w:tr>
      <w:tr w:rsidR="0086649C" w:rsidRPr="0086649C" w14:paraId="6480ACA6" w14:textId="77777777" w:rsidTr="002A70E9">
        <w:tc>
          <w:tcPr>
            <w:tcW w:w="735" w:type="dxa"/>
            <w:tcBorders>
              <w:top w:val="single" w:sz="4" w:space="0" w:color="000000"/>
              <w:left w:val="single" w:sz="4" w:space="0" w:color="000000"/>
              <w:bottom w:val="single" w:sz="4" w:space="0" w:color="000000"/>
              <w:right w:val="nil"/>
            </w:tcBorders>
          </w:tcPr>
          <w:p w14:paraId="602C710C" w14:textId="28C13D06" w:rsidR="00C269CC" w:rsidRPr="0086649C" w:rsidRDefault="00C269CC">
            <w:pPr>
              <w:widowControl w:val="0"/>
              <w:autoSpaceDE w:val="0"/>
              <w:autoSpaceDN w:val="0"/>
              <w:adjustRightInd w:val="0"/>
              <w:rPr>
                <w:sz w:val="28"/>
                <w:szCs w:val="28"/>
                <w:lang w:val="uk-UA"/>
              </w:rPr>
            </w:pPr>
            <w:r w:rsidRPr="0086649C">
              <w:rPr>
                <w:sz w:val="28"/>
                <w:szCs w:val="28"/>
                <w:lang w:val="uk-UA"/>
              </w:rPr>
              <w:lastRenderedPageBreak/>
              <w:t>9.</w:t>
            </w:r>
          </w:p>
        </w:tc>
        <w:tc>
          <w:tcPr>
            <w:tcW w:w="3323" w:type="dxa"/>
            <w:tcBorders>
              <w:top w:val="single" w:sz="4" w:space="0" w:color="000000"/>
              <w:left w:val="single" w:sz="4" w:space="0" w:color="000000"/>
              <w:bottom w:val="single" w:sz="4" w:space="0" w:color="000000"/>
              <w:right w:val="nil"/>
            </w:tcBorders>
          </w:tcPr>
          <w:p w14:paraId="23F9CD6D" w14:textId="596A0BDB" w:rsidR="00C269CC" w:rsidRPr="0086649C" w:rsidRDefault="00C269CC">
            <w:pPr>
              <w:widowControl w:val="0"/>
              <w:autoSpaceDE w:val="0"/>
              <w:autoSpaceDN w:val="0"/>
              <w:adjustRightInd w:val="0"/>
              <w:rPr>
                <w:sz w:val="28"/>
                <w:szCs w:val="28"/>
                <w:lang w:val="uk-UA"/>
              </w:rPr>
            </w:pPr>
            <w:r w:rsidRPr="0086649C">
              <w:rPr>
                <w:sz w:val="28"/>
                <w:szCs w:val="28"/>
                <w:lang w:val="uk-UA"/>
              </w:rPr>
              <w:t>Джерело фінансування Програми</w:t>
            </w:r>
          </w:p>
        </w:tc>
        <w:tc>
          <w:tcPr>
            <w:tcW w:w="5440" w:type="dxa"/>
            <w:tcBorders>
              <w:top w:val="single" w:sz="4" w:space="0" w:color="000000"/>
              <w:left w:val="single" w:sz="4" w:space="0" w:color="000000"/>
              <w:bottom w:val="single" w:sz="4" w:space="0" w:color="000000"/>
              <w:right w:val="single" w:sz="4" w:space="0" w:color="000000"/>
            </w:tcBorders>
          </w:tcPr>
          <w:p w14:paraId="414A8FEF" w14:textId="1EC8D1DA" w:rsidR="00C269CC" w:rsidRPr="0086649C" w:rsidRDefault="00C269CC" w:rsidP="00C269CC">
            <w:pPr>
              <w:widowControl w:val="0"/>
              <w:autoSpaceDE w:val="0"/>
              <w:autoSpaceDN w:val="0"/>
              <w:adjustRightInd w:val="0"/>
              <w:jc w:val="both"/>
              <w:rPr>
                <w:sz w:val="28"/>
                <w:szCs w:val="28"/>
                <w:lang w:val="uk-UA"/>
              </w:rPr>
            </w:pPr>
            <w:r w:rsidRPr="0086649C">
              <w:rPr>
                <w:sz w:val="28"/>
                <w:szCs w:val="28"/>
                <w:lang w:val="uk-UA"/>
              </w:rPr>
              <w:t xml:space="preserve">міський бюджет; </w:t>
            </w:r>
            <w:r w:rsidRPr="0086649C">
              <w:rPr>
                <w:sz w:val="28"/>
                <w:szCs w:val="28"/>
              </w:rPr>
              <w:t>інш</w:t>
            </w:r>
            <w:r w:rsidRPr="0086649C">
              <w:rPr>
                <w:sz w:val="28"/>
                <w:szCs w:val="28"/>
                <w:lang w:val="uk-UA"/>
              </w:rPr>
              <w:t>і</w:t>
            </w:r>
            <w:r w:rsidRPr="0086649C">
              <w:rPr>
                <w:sz w:val="28"/>
                <w:szCs w:val="28"/>
              </w:rPr>
              <w:t xml:space="preserve"> джерел</w:t>
            </w:r>
            <w:r w:rsidRPr="0086649C">
              <w:rPr>
                <w:sz w:val="28"/>
                <w:szCs w:val="28"/>
                <w:lang w:val="uk-UA"/>
              </w:rPr>
              <w:t>а</w:t>
            </w:r>
            <w:r w:rsidRPr="0086649C">
              <w:rPr>
                <w:sz w:val="28"/>
                <w:szCs w:val="28"/>
              </w:rPr>
              <w:t xml:space="preserve"> не заборонен</w:t>
            </w:r>
            <w:r w:rsidRPr="0086649C">
              <w:rPr>
                <w:sz w:val="28"/>
                <w:szCs w:val="28"/>
                <w:lang w:val="uk-UA"/>
              </w:rPr>
              <w:t xml:space="preserve">і </w:t>
            </w:r>
            <w:r w:rsidRPr="0086649C">
              <w:rPr>
                <w:sz w:val="28"/>
                <w:szCs w:val="28"/>
              </w:rPr>
              <w:t xml:space="preserve">законодавством України  </w:t>
            </w:r>
          </w:p>
        </w:tc>
      </w:tr>
      <w:tr w:rsidR="0086649C" w:rsidRPr="0086649C" w14:paraId="736CD65A" w14:textId="77777777" w:rsidTr="002A70E9">
        <w:tc>
          <w:tcPr>
            <w:tcW w:w="735" w:type="dxa"/>
            <w:tcBorders>
              <w:top w:val="single" w:sz="4" w:space="0" w:color="000000"/>
              <w:left w:val="single" w:sz="4" w:space="0" w:color="000000"/>
              <w:bottom w:val="single" w:sz="4" w:space="0" w:color="000000"/>
              <w:right w:val="nil"/>
            </w:tcBorders>
            <w:hideMark/>
          </w:tcPr>
          <w:p w14:paraId="3331807F" w14:textId="4F1219E9" w:rsidR="002A70E9" w:rsidRPr="0086649C" w:rsidRDefault="00C269CC">
            <w:pPr>
              <w:widowControl w:val="0"/>
              <w:autoSpaceDE w:val="0"/>
              <w:autoSpaceDN w:val="0"/>
              <w:adjustRightInd w:val="0"/>
              <w:rPr>
                <w:sz w:val="28"/>
                <w:szCs w:val="28"/>
              </w:rPr>
            </w:pPr>
            <w:r w:rsidRPr="0086649C">
              <w:rPr>
                <w:sz w:val="28"/>
                <w:szCs w:val="28"/>
                <w:lang w:val="uk-UA"/>
              </w:rPr>
              <w:t>10.</w:t>
            </w:r>
          </w:p>
        </w:tc>
        <w:tc>
          <w:tcPr>
            <w:tcW w:w="3323" w:type="dxa"/>
            <w:tcBorders>
              <w:top w:val="single" w:sz="4" w:space="0" w:color="000000"/>
              <w:left w:val="single" w:sz="4" w:space="0" w:color="000000"/>
              <w:bottom w:val="single" w:sz="4" w:space="0" w:color="000000"/>
              <w:right w:val="nil"/>
            </w:tcBorders>
            <w:hideMark/>
          </w:tcPr>
          <w:p w14:paraId="25E5E69C" w14:textId="77777777" w:rsidR="00C269CC" w:rsidRPr="0086649C" w:rsidRDefault="00C269CC" w:rsidP="00C269CC">
            <w:pPr>
              <w:rPr>
                <w:sz w:val="28"/>
                <w:szCs w:val="28"/>
                <w:lang w:val="uk-UA"/>
              </w:rPr>
            </w:pPr>
            <w:r w:rsidRPr="0086649C">
              <w:rPr>
                <w:sz w:val="28"/>
                <w:szCs w:val="28"/>
                <w:lang w:val="uk-UA"/>
              </w:rPr>
              <w:t>Обсяг фінансування, необхідного для реалізації  Програми, всього, тис.</w:t>
            </w:r>
            <w:r w:rsidRPr="0086649C">
              <w:rPr>
                <w:sz w:val="28"/>
                <w:szCs w:val="28"/>
              </w:rPr>
              <w:t xml:space="preserve"> </w:t>
            </w:r>
            <w:r w:rsidRPr="0086649C">
              <w:rPr>
                <w:sz w:val="28"/>
                <w:szCs w:val="28"/>
                <w:lang w:val="uk-UA"/>
              </w:rPr>
              <w:t>грн.,</w:t>
            </w:r>
          </w:p>
          <w:p w14:paraId="0D1B6906" w14:textId="7FCCB16E" w:rsidR="002A70E9" w:rsidRPr="0086649C" w:rsidRDefault="00C269CC" w:rsidP="00C269CC">
            <w:pPr>
              <w:widowControl w:val="0"/>
              <w:autoSpaceDE w:val="0"/>
              <w:autoSpaceDN w:val="0"/>
              <w:adjustRightInd w:val="0"/>
              <w:rPr>
                <w:sz w:val="28"/>
                <w:szCs w:val="28"/>
                <w:lang w:val="uk-UA"/>
              </w:rPr>
            </w:pPr>
            <w:r w:rsidRPr="0086649C">
              <w:rPr>
                <w:sz w:val="28"/>
                <w:szCs w:val="28"/>
                <w:lang w:val="uk-UA"/>
              </w:rPr>
              <w:t>у тому числі за роками</w:t>
            </w:r>
          </w:p>
        </w:tc>
        <w:tc>
          <w:tcPr>
            <w:tcW w:w="5440" w:type="dxa"/>
            <w:tcBorders>
              <w:top w:val="single" w:sz="4" w:space="0" w:color="000000"/>
              <w:left w:val="single" w:sz="4" w:space="0" w:color="000000"/>
              <w:bottom w:val="single" w:sz="4" w:space="0" w:color="000000"/>
              <w:right w:val="single" w:sz="4" w:space="0" w:color="000000"/>
            </w:tcBorders>
            <w:hideMark/>
          </w:tcPr>
          <w:p w14:paraId="627D23A8" w14:textId="77777777" w:rsidR="00C269CC" w:rsidRPr="0086649C" w:rsidRDefault="00C269CC" w:rsidP="00C269CC">
            <w:pPr>
              <w:jc w:val="both"/>
              <w:rPr>
                <w:sz w:val="28"/>
                <w:szCs w:val="28"/>
                <w:lang w:val="uk-UA"/>
              </w:rPr>
            </w:pPr>
            <w:r w:rsidRPr="0086649C">
              <w:rPr>
                <w:sz w:val="28"/>
                <w:szCs w:val="28"/>
                <w:lang w:val="uk-UA"/>
              </w:rPr>
              <w:t>У межах фінансових можливостей:</w:t>
            </w:r>
          </w:p>
          <w:p w14:paraId="75CDCC8E" w14:textId="77777777" w:rsidR="00C269CC" w:rsidRPr="0086649C" w:rsidRDefault="00C269CC" w:rsidP="00C269CC">
            <w:pPr>
              <w:jc w:val="both"/>
              <w:rPr>
                <w:sz w:val="28"/>
                <w:szCs w:val="28"/>
                <w:lang w:val="uk-UA"/>
              </w:rPr>
            </w:pPr>
            <w:r w:rsidRPr="0086649C">
              <w:rPr>
                <w:sz w:val="28"/>
                <w:szCs w:val="28"/>
                <w:lang w:val="uk-UA"/>
              </w:rPr>
              <w:t>2021 рік – 2023 роки у межах фінансових можливостей.</w:t>
            </w:r>
          </w:p>
          <w:p w14:paraId="2B54E89F" w14:textId="53B77F7A" w:rsidR="002A70E9" w:rsidRPr="0086649C" w:rsidRDefault="002A70E9" w:rsidP="00C269CC">
            <w:pPr>
              <w:widowControl w:val="0"/>
              <w:autoSpaceDE w:val="0"/>
              <w:autoSpaceDN w:val="0"/>
              <w:adjustRightInd w:val="0"/>
              <w:jc w:val="both"/>
              <w:rPr>
                <w:sz w:val="28"/>
                <w:szCs w:val="28"/>
                <w:lang w:val="uk-UA"/>
              </w:rPr>
            </w:pPr>
          </w:p>
        </w:tc>
      </w:tr>
      <w:tr w:rsidR="0086649C" w:rsidRPr="0086649C" w14:paraId="45A16072" w14:textId="77777777" w:rsidTr="002A70E9">
        <w:tc>
          <w:tcPr>
            <w:tcW w:w="735" w:type="dxa"/>
            <w:tcBorders>
              <w:top w:val="single" w:sz="4" w:space="0" w:color="000000"/>
              <w:left w:val="single" w:sz="4" w:space="0" w:color="000000"/>
              <w:bottom w:val="single" w:sz="4" w:space="0" w:color="000000"/>
              <w:right w:val="nil"/>
            </w:tcBorders>
            <w:hideMark/>
          </w:tcPr>
          <w:p w14:paraId="31683C8C" w14:textId="288BDCD8" w:rsidR="002A70E9" w:rsidRPr="0086649C" w:rsidRDefault="00C269CC">
            <w:pPr>
              <w:widowControl w:val="0"/>
              <w:autoSpaceDE w:val="0"/>
              <w:autoSpaceDN w:val="0"/>
              <w:adjustRightInd w:val="0"/>
              <w:rPr>
                <w:sz w:val="28"/>
                <w:szCs w:val="28"/>
                <w:lang w:val="uk-UA"/>
              </w:rPr>
            </w:pPr>
            <w:r w:rsidRPr="0086649C">
              <w:rPr>
                <w:sz w:val="28"/>
                <w:szCs w:val="28"/>
                <w:lang w:val="uk-UA"/>
              </w:rPr>
              <w:t>11.</w:t>
            </w:r>
          </w:p>
        </w:tc>
        <w:tc>
          <w:tcPr>
            <w:tcW w:w="3323" w:type="dxa"/>
            <w:tcBorders>
              <w:top w:val="single" w:sz="4" w:space="0" w:color="000000"/>
              <w:left w:val="single" w:sz="4" w:space="0" w:color="000000"/>
              <w:bottom w:val="single" w:sz="4" w:space="0" w:color="000000"/>
              <w:right w:val="nil"/>
            </w:tcBorders>
            <w:hideMark/>
          </w:tcPr>
          <w:p w14:paraId="06E79876" w14:textId="5A27A8F7" w:rsidR="002A70E9" w:rsidRPr="0086649C" w:rsidRDefault="003952D5">
            <w:pPr>
              <w:widowControl w:val="0"/>
              <w:autoSpaceDE w:val="0"/>
              <w:autoSpaceDN w:val="0"/>
              <w:adjustRightInd w:val="0"/>
              <w:rPr>
                <w:sz w:val="28"/>
                <w:szCs w:val="28"/>
                <w:lang w:val="uk-UA"/>
              </w:rPr>
            </w:pPr>
            <w:r w:rsidRPr="0086649C">
              <w:rPr>
                <w:sz w:val="28"/>
                <w:szCs w:val="28"/>
                <w:lang w:val="uk-UA"/>
              </w:rPr>
              <w:t>Очікувані результати виконання</w:t>
            </w:r>
          </w:p>
        </w:tc>
        <w:tc>
          <w:tcPr>
            <w:tcW w:w="5440" w:type="dxa"/>
            <w:tcBorders>
              <w:top w:val="single" w:sz="4" w:space="0" w:color="000000"/>
              <w:left w:val="single" w:sz="4" w:space="0" w:color="000000"/>
              <w:bottom w:val="single" w:sz="4" w:space="0" w:color="000000"/>
              <w:right w:val="single" w:sz="4" w:space="0" w:color="000000"/>
            </w:tcBorders>
            <w:hideMark/>
          </w:tcPr>
          <w:p w14:paraId="3F31C2B5" w14:textId="77777777" w:rsidR="002A70E9" w:rsidRPr="0086649C" w:rsidRDefault="003952D5" w:rsidP="003952D5">
            <w:pPr>
              <w:widowControl w:val="0"/>
              <w:autoSpaceDE w:val="0"/>
              <w:autoSpaceDN w:val="0"/>
              <w:adjustRightInd w:val="0"/>
              <w:jc w:val="both"/>
              <w:rPr>
                <w:sz w:val="28"/>
                <w:szCs w:val="28"/>
                <w:lang w:val="uk-UA"/>
              </w:rPr>
            </w:pPr>
            <w:r w:rsidRPr="0086649C">
              <w:rPr>
                <w:sz w:val="28"/>
                <w:szCs w:val="28"/>
                <w:lang w:val="uk-UA"/>
              </w:rPr>
              <w:t>Запровадження сучасних стандартів та інноваційних технологій надання соціальних послуг населенню громади;</w:t>
            </w:r>
          </w:p>
          <w:p w14:paraId="6D1B764C" w14:textId="36C12257" w:rsidR="003952D5" w:rsidRPr="0086649C" w:rsidRDefault="003952D5" w:rsidP="003952D5">
            <w:pPr>
              <w:widowControl w:val="0"/>
              <w:autoSpaceDE w:val="0"/>
              <w:autoSpaceDN w:val="0"/>
              <w:adjustRightInd w:val="0"/>
              <w:jc w:val="both"/>
              <w:rPr>
                <w:sz w:val="28"/>
                <w:szCs w:val="28"/>
                <w:lang w:val="uk-UA"/>
              </w:rPr>
            </w:pPr>
            <w:r w:rsidRPr="0086649C">
              <w:rPr>
                <w:sz w:val="28"/>
                <w:szCs w:val="28"/>
                <w:lang w:val="uk-UA"/>
              </w:rPr>
              <w:t>створення розвиненої мережі соціальних послуг, які надаються з урахуванням потреб мешканців Коростишівської міської  територіальної громади;</w:t>
            </w:r>
          </w:p>
          <w:p w14:paraId="3DE25B61" w14:textId="7B9E4C8F" w:rsidR="003952D5" w:rsidRPr="0086649C" w:rsidRDefault="003952D5" w:rsidP="003952D5">
            <w:pPr>
              <w:widowControl w:val="0"/>
              <w:autoSpaceDE w:val="0"/>
              <w:autoSpaceDN w:val="0"/>
              <w:adjustRightInd w:val="0"/>
              <w:jc w:val="both"/>
              <w:rPr>
                <w:sz w:val="28"/>
                <w:szCs w:val="28"/>
                <w:lang w:val="uk-UA"/>
              </w:rPr>
            </w:pPr>
            <w:r w:rsidRPr="0086649C">
              <w:rPr>
                <w:sz w:val="28"/>
                <w:szCs w:val="28"/>
                <w:lang w:val="uk-UA"/>
              </w:rPr>
              <w:t>запровадження комплексного підходу до надання соціальних послуг особам з інвалідністю, одиноким та багатодітним родинам, людям похилого віку та іншим незахищеним категоріям громадян;</w:t>
            </w:r>
          </w:p>
          <w:p w14:paraId="7DD092EC" w14:textId="1F873571" w:rsidR="003952D5" w:rsidRPr="0086649C" w:rsidRDefault="003952D5" w:rsidP="003952D5">
            <w:pPr>
              <w:widowControl w:val="0"/>
              <w:autoSpaceDE w:val="0"/>
              <w:autoSpaceDN w:val="0"/>
              <w:adjustRightInd w:val="0"/>
              <w:jc w:val="both"/>
              <w:rPr>
                <w:sz w:val="28"/>
                <w:szCs w:val="28"/>
                <w:lang w:val="uk-UA"/>
              </w:rPr>
            </w:pPr>
            <w:r w:rsidRPr="0086649C">
              <w:rPr>
                <w:sz w:val="28"/>
                <w:szCs w:val="28"/>
                <w:lang w:val="uk-UA"/>
              </w:rPr>
              <w:t>залучення до реалізації соціальних послуг інститутів громадянського суспільства і представників бізнесу</w:t>
            </w:r>
          </w:p>
        </w:tc>
      </w:tr>
      <w:tr w:rsidR="0086649C" w:rsidRPr="0086649C" w14:paraId="7035F7EF" w14:textId="77777777" w:rsidTr="00103FBE">
        <w:trPr>
          <w:trHeight w:val="2112"/>
        </w:trPr>
        <w:tc>
          <w:tcPr>
            <w:tcW w:w="735" w:type="dxa"/>
            <w:tcBorders>
              <w:top w:val="single" w:sz="4" w:space="0" w:color="000000"/>
              <w:left w:val="single" w:sz="4" w:space="0" w:color="000000"/>
              <w:bottom w:val="single" w:sz="4" w:space="0" w:color="000000"/>
              <w:right w:val="nil"/>
            </w:tcBorders>
            <w:hideMark/>
          </w:tcPr>
          <w:p w14:paraId="5AFDC0DE" w14:textId="3AC19682" w:rsidR="002A70E9" w:rsidRPr="0086649C" w:rsidRDefault="006E4E7E">
            <w:pPr>
              <w:widowControl w:val="0"/>
              <w:autoSpaceDE w:val="0"/>
              <w:autoSpaceDN w:val="0"/>
              <w:adjustRightInd w:val="0"/>
              <w:rPr>
                <w:sz w:val="28"/>
                <w:szCs w:val="28"/>
                <w:lang w:val="uk-UA"/>
              </w:rPr>
            </w:pPr>
            <w:r w:rsidRPr="0086649C">
              <w:rPr>
                <w:sz w:val="28"/>
                <w:szCs w:val="28"/>
                <w:lang w:val="uk-UA"/>
              </w:rPr>
              <w:t>12</w:t>
            </w:r>
            <w:r w:rsidR="002A70E9" w:rsidRPr="0086649C">
              <w:rPr>
                <w:sz w:val="28"/>
                <w:szCs w:val="28"/>
                <w:lang w:val="uk-UA"/>
              </w:rPr>
              <w:t>.</w:t>
            </w:r>
          </w:p>
        </w:tc>
        <w:tc>
          <w:tcPr>
            <w:tcW w:w="3323" w:type="dxa"/>
            <w:tcBorders>
              <w:top w:val="single" w:sz="4" w:space="0" w:color="000000"/>
              <w:left w:val="single" w:sz="4" w:space="0" w:color="000000"/>
              <w:bottom w:val="single" w:sz="4" w:space="0" w:color="000000"/>
              <w:right w:val="nil"/>
            </w:tcBorders>
            <w:hideMark/>
          </w:tcPr>
          <w:p w14:paraId="5ACED8E6" w14:textId="1E8F00A3" w:rsidR="002A70E9" w:rsidRPr="0086649C" w:rsidRDefault="006E4E7E">
            <w:pPr>
              <w:widowControl w:val="0"/>
              <w:autoSpaceDE w:val="0"/>
              <w:autoSpaceDN w:val="0"/>
              <w:adjustRightInd w:val="0"/>
              <w:rPr>
                <w:sz w:val="28"/>
                <w:szCs w:val="28"/>
                <w:lang w:val="uk-UA"/>
              </w:rPr>
            </w:pPr>
            <w:r w:rsidRPr="0086649C">
              <w:rPr>
                <w:sz w:val="28"/>
                <w:szCs w:val="28"/>
                <w:lang w:val="uk-UA"/>
              </w:rPr>
              <w:t>Ключові показники ефективності</w:t>
            </w:r>
          </w:p>
        </w:tc>
        <w:tc>
          <w:tcPr>
            <w:tcW w:w="5440" w:type="dxa"/>
            <w:tcBorders>
              <w:top w:val="single" w:sz="4" w:space="0" w:color="000000"/>
              <w:left w:val="single" w:sz="4" w:space="0" w:color="000000"/>
              <w:bottom w:val="single" w:sz="4" w:space="0" w:color="000000"/>
              <w:right w:val="single" w:sz="4" w:space="0" w:color="000000"/>
            </w:tcBorders>
          </w:tcPr>
          <w:p w14:paraId="411200E5" w14:textId="77777777" w:rsidR="002A70E9" w:rsidRPr="0086649C" w:rsidRDefault="006E4E7E" w:rsidP="00C269CC">
            <w:pPr>
              <w:jc w:val="both"/>
              <w:rPr>
                <w:sz w:val="28"/>
                <w:szCs w:val="28"/>
                <w:lang w:val="uk-UA"/>
              </w:rPr>
            </w:pPr>
            <w:r w:rsidRPr="0086649C">
              <w:rPr>
                <w:sz w:val="28"/>
                <w:szCs w:val="28"/>
                <w:lang w:val="uk-UA"/>
              </w:rPr>
              <w:t>Рівень охоплення соціальною підтримкою найменш захищених верств населення;</w:t>
            </w:r>
          </w:p>
          <w:p w14:paraId="195553BD" w14:textId="3D1AE2A7" w:rsidR="006E4E7E" w:rsidRPr="0086649C" w:rsidRDefault="006E4E7E" w:rsidP="00C269CC">
            <w:pPr>
              <w:jc w:val="both"/>
              <w:rPr>
                <w:sz w:val="28"/>
                <w:szCs w:val="28"/>
                <w:lang w:val="uk-UA"/>
              </w:rPr>
            </w:pPr>
            <w:r w:rsidRPr="0086649C">
              <w:rPr>
                <w:sz w:val="28"/>
                <w:szCs w:val="28"/>
                <w:lang w:val="uk-UA"/>
              </w:rPr>
              <w:t>рівень охоплення соціальним обслуговуванням (наданням соціальних послуг)одиноких громадян, нездатних до самообслуговування, у зв’язку з похилим віком, хворобою, інвалідністю, а також громадян, які перебувають у складних життєвих обставинах;</w:t>
            </w:r>
          </w:p>
          <w:p w14:paraId="160B39F6" w14:textId="23992F9A" w:rsidR="006E4E7E" w:rsidRPr="0086649C" w:rsidRDefault="006E4E7E" w:rsidP="00C269CC">
            <w:pPr>
              <w:jc w:val="both"/>
              <w:rPr>
                <w:sz w:val="28"/>
                <w:szCs w:val="28"/>
                <w:lang w:val="uk-UA"/>
              </w:rPr>
            </w:pPr>
            <w:r w:rsidRPr="0086649C">
              <w:rPr>
                <w:sz w:val="28"/>
                <w:szCs w:val="28"/>
                <w:lang w:val="uk-UA"/>
              </w:rPr>
              <w:t>рівень охоплення дітей з інвалідністю реабілітаційними послугами;</w:t>
            </w:r>
          </w:p>
          <w:p w14:paraId="11046226" w14:textId="63D7460A" w:rsidR="006E4E7E" w:rsidRPr="0086649C" w:rsidRDefault="006E4E7E" w:rsidP="00C269CC">
            <w:pPr>
              <w:jc w:val="both"/>
              <w:rPr>
                <w:sz w:val="28"/>
                <w:szCs w:val="28"/>
                <w:lang w:val="uk-UA"/>
              </w:rPr>
            </w:pPr>
            <w:r w:rsidRPr="0086649C">
              <w:rPr>
                <w:sz w:val="28"/>
                <w:szCs w:val="28"/>
                <w:lang w:val="uk-UA"/>
              </w:rPr>
              <w:t>рівень охоплення соціальними послугами бездомних осіб</w:t>
            </w:r>
          </w:p>
        </w:tc>
      </w:tr>
    </w:tbl>
    <w:p w14:paraId="24CBD8EE" w14:textId="77777777" w:rsidR="0060241D" w:rsidRDefault="0060241D" w:rsidP="00D95479">
      <w:pPr>
        <w:pStyle w:val="rvps56"/>
        <w:shd w:val="clear" w:color="auto" w:fill="FFFFFF"/>
        <w:spacing w:before="0" w:beforeAutospacing="0" w:after="0" w:afterAutospacing="0"/>
        <w:ind w:firstLine="570"/>
        <w:jc w:val="center"/>
        <w:rPr>
          <w:rStyle w:val="rvts15"/>
          <w:b/>
          <w:bCs/>
          <w:sz w:val="28"/>
          <w:szCs w:val="28"/>
        </w:rPr>
      </w:pPr>
    </w:p>
    <w:p w14:paraId="010064B4" w14:textId="23198339" w:rsidR="00B732A1" w:rsidRPr="00B36F7E" w:rsidRDefault="00D95479" w:rsidP="00D95479">
      <w:pPr>
        <w:pStyle w:val="rvps56"/>
        <w:shd w:val="clear" w:color="auto" w:fill="FFFFFF"/>
        <w:spacing w:before="0" w:beforeAutospacing="0" w:after="0" w:afterAutospacing="0"/>
        <w:ind w:firstLine="570"/>
        <w:jc w:val="center"/>
        <w:rPr>
          <w:rStyle w:val="rvts15"/>
          <w:b/>
          <w:bCs/>
          <w:sz w:val="28"/>
          <w:szCs w:val="28"/>
        </w:rPr>
      </w:pPr>
      <w:r w:rsidRPr="00B36F7E">
        <w:rPr>
          <w:rStyle w:val="rvts15"/>
          <w:b/>
          <w:bCs/>
          <w:sz w:val="28"/>
          <w:szCs w:val="28"/>
        </w:rPr>
        <w:t>ІІ</w:t>
      </w:r>
      <w:r w:rsidR="00BB7340" w:rsidRPr="00B36F7E">
        <w:rPr>
          <w:rStyle w:val="rvts15"/>
          <w:b/>
          <w:bCs/>
          <w:sz w:val="28"/>
          <w:szCs w:val="28"/>
        </w:rPr>
        <w:t xml:space="preserve">. </w:t>
      </w:r>
      <w:r w:rsidR="00B732A1" w:rsidRPr="00B36F7E">
        <w:rPr>
          <w:rStyle w:val="rvts15"/>
          <w:b/>
          <w:bCs/>
          <w:sz w:val="28"/>
          <w:szCs w:val="28"/>
        </w:rPr>
        <w:t>Загальні положення</w:t>
      </w:r>
    </w:p>
    <w:p w14:paraId="24A479FC" w14:textId="77777777" w:rsidR="0060241D" w:rsidRPr="00B36F7E" w:rsidRDefault="0060241D" w:rsidP="00D95479">
      <w:pPr>
        <w:pStyle w:val="rvps56"/>
        <w:shd w:val="clear" w:color="auto" w:fill="FFFFFF"/>
        <w:spacing w:before="0" w:beforeAutospacing="0" w:after="0" w:afterAutospacing="0"/>
        <w:ind w:firstLine="570"/>
        <w:jc w:val="center"/>
        <w:rPr>
          <w:rStyle w:val="rvts15"/>
          <w:b/>
          <w:bCs/>
          <w:sz w:val="28"/>
          <w:szCs w:val="28"/>
        </w:rPr>
      </w:pPr>
    </w:p>
    <w:p w14:paraId="78F4AE7C" w14:textId="77777777" w:rsidR="0060241D" w:rsidRPr="00B36F7E" w:rsidRDefault="0060241D" w:rsidP="00A90707">
      <w:pPr>
        <w:pStyle w:val="af2"/>
        <w:ind w:firstLine="708"/>
        <w:jc w:val="both"/>
        <w:rPr>
          <w:b/>
          <w:bCs/>
          <w:sz w:val="28"/>
          <w:szCs w:val="28"/>
          <w:lang w:val="uk-UA"/>
        </w:rPr>
      </w:pPr>
      <w:r w:rsidRPr="00B36F7E">
        <w:rPr>
          <w:sz w:val="28"/>
          <w:szCs w:val="28"/>
          <w:lang w:val="uk-UA"/>
        </w:rPr>
        <w:t xml:space="preserve">Одним із пріоритетних напрямків соціальної політики </w:t>
      </w:r>
      <w:r w:rsidRPr="00B36F7E">
        <w:rPr>
          <w:bCs/>
          <w:sz w:val="28"/>
          <w:szCs w:val="28"/>
          <w:lang w:val="uk-UA"/>
        </w:rPr>
        <w:t xml:space="preserve">Коростишівської </w:t>
      </w:r>
      <w:r w:rsidRPr="00B36F7E">
        <w:rPr>
          <w:sz w:val="28"/>
          <w:szCs w:val="28"/>
          <w:lang w:val="uk-UA"/>
        </w:rPr>
        <w:t xml:space="preserve">міської територіальної громади є підвищення ефективності соціального захисту населення і, перш за все, підтримка кожної родини та, зокрема, окремої людини. </w:t>
      </w:r>
    </w:p>
    <w:p w14:paraId="1A11F09E" w14:textId="67D3663B" w:rsidR="0060241D" w:rsidRPr="00B36F7E" w:rsidRDefault="0060241D" w:rsidP="00A90707">
      <w:pPr>
        <w:pStyle w:val="af2"/>
        <w:ind w:firstLine="708"/>
        <w:jc w:val="both"/>
        <w:rPr>
          <w:sz w:val="28"/>
          <w:szCs w:val="28"/>
          <w:lang w:val="uk-UA"/>
        </w:rPr>
      </w:pPr>
      <w:r w:rsidRPr="00B36F7E">
        <w:rPr>
          <w:sz w:val="28"/>
          <w:szCs w:val="28"/>
          <w:lang w:val="uk-UA"/>
        </w:rPr>
        <w:t>Надання соціальних посл</w:t>
      </w:r>
      <w:r w:rsidRPr="00B36F7E">
        <w:rPr>
          <w:bCs/>
          <w:sz w:val="28"/>
          <w:szCs w:val="28"/>
          <w:lang w:val="uk-UA"/>
        </w:rPr>
        <w:t>уг окремим категоріям населення</w:t>
      </w:r>
      <w:r w:rsidRPr="00B36F7E">
        <w:rPr>
          <w:b/>
          <w:bCs/>
          <w:sz w:val="28"/>
          <w:szCs w:val="28"/>
          <w:lang w:val="uk-UA"/>
        </w:rPr>
        <w:t xml:space="preserve"> </w:t>
      </w:r>
      <w:r w:rsidRPr="00B36F7E">
        <w:rPr>
          <w:sz w:val="28"/>
          <w:szCs w:val="28"/>
          <w:lang w:val="uk-UA"/>
        </w:rPr>
        <w:t>громади з урахуванням їх потреб, за умов реалізації принципів адресності та індивідуального підходу, є найбільш ефективним видом соціальної допомоги.</w:t>
      </w:r>
    </w:p>
    <w:p w14:paraId="3D48A781" w14:textId="77777777" w:rsidR="0060241D" w:rsidRPr="00B36F7E" w:rsidRDefault="0060241D" w:rsidP="00A90707">
      <w:pPr>
        <w:pStyle w:val="af2"/>
        <w:ind w:firstLine="708"/>
        <w:jc w:val="both"/>
        <w:rPr>
          <w:sz w:val="28"/>
          <w:szCs w:val="28"/>
        </w:rPr>
      </w:pPr>
      <w:r w:rsidRPr="00B36F7E">
        <w:rPr>
          <w:sz w:val="28"/>
          <w:szCs w:val="28"/>
        </w:rPr>
        <w:lastRenderedPageBreak/>
        <w:t xml:space="preserve">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w:t>
      </w:r>
      <w:r w:rsidRPr="00B36F7E">
        <w:rPr>
          <w:sz w:val="28"/>
          <w:szCs w:val="28"/>
          <w:lang w:val="uk-UA"/>
        </w:rPr>
        <w:t>управлінням соціального захисту населення та охорони здоров’я Коростишівської міської ради</w:t>
      </w:r>
      <w:r w:rsidRPr="00B36F7E">
        <w:rPr>
          <w:sz w:val="28"/>
          <w:szCs w:val="28"/>
        </w:rPr>
        <w:t xml:space="preserve"> </w:t>
      </w:r>
      <w:r w:rsidRPr="00B36F7E">
        <w:rPr>
          <w:sz w:val="28"/>
          <w:szCs w:val="28"/>
          <w:lang w:val="uk-UA"/>
        </w:rPr>
        <w:t xml:space="preserve">розроблено </w:t>
      </w:r>
      <w:r w:rsidRPr="00B36F7E">
        <w:rPr>
          <w:sz w:val="28"/>
          <w:szCs w:val="28"/>
        </w:rPr>
        <w:t xml:space="preserve">Комплексну Програму соціального захисту населення Коростишівської міської територіальної громади на </w:t>
      </w:r>
      <w:r w:rsidRPr="00B36F7E">
        <w:rPr>
          <w:rStyle w:val="af1"/>
          <w:b w:val="0"/>
          <w:bCs w:val="0"/>
          <w:sz w:val="28"/>
          <w:szCs w:val="28"/>
        </w:rPr>
        <w:t>2021-2023 роки</w:t>
      </w:r>
      <w:r w:rsidRPr="00B36F7E">
        <w:rPr>
          <w:sz w:val="28"/>
          <w:szCs w:val="28"/>
        </w:rPr>
        <w:t xml:space="preserve"> (далі – Програма).</w:t>
      </w:r>
    </w:p>
    <w:p w14:paraId="4D4A54D0" w14:textId="77012E8F" w:rsidR="0060241D" w:rsidRPr="00B36F7E" w:rsidRDefault="0060241D" w:rsidP="00A90707">
      <w:pPr>
        <w:pStyle w:val="af2"/>
        <w:ind w:firstLine="708"/>
        <w:jc w:val="both"/>
        <w:rPr>
          <w:sz w:val="28"/>
          <w:szCs w:val="28"/>
        </w:rPr>
      </w:pPr>
      <w:r w:rsidRPr="00B36F7E">
        <w:rPr>
          <w:sz w:val="28"/>
          <w:szCs w:val="28"/>
        </w:rPr>
        <w:t>В основу розробки Програми покладено аналіз законодавства України, що формує соціальну політику в Україні, інформації щодо надання соціальних послуг на території громади, досвід робот</w:t>
      </w:r>
      <w:r w:rsidR="00337BE7" w:rsidRPr="00B36F7E">
        <w:rPr>
          <w:bCs/>
          <w:sz w:val="28"/>
          <w:szCs w:val="28"/>
        </w:rPr>
        <w:t>и закладів соціального захисту,</w:t>
      </w:r>
      <w:r w:rsidRPr="00B36F7E">
        <w:rPr>
          <w:sz w:val="28"/>
          <w:szCs w:val="28"/>
        </w:rPr>
        <w:t xml:space="preserve"> що опікуються питаннями соціально незах</w:t>
      </w:r>
      <w:r w:rsidR="00337BE7" w:rsidRPr="00B36F7E">
        <w:rPr>
          <w:bCs/>
          <w:sz w:val="28"/>
          <w:szCs w:val="28"/>
        </w:rPr>
        <w:t>ищених громадян тощо</w:t>
      </w:r>
      <w:r w:rsidRPr="00B36F7E">
        <w:rPr>
          <w:sz w:val="28"/>
          <w:szCs w:val="28"/>
        </w:rPr>
        <w:t>.</w:t>
      </w:r>
      <w:r w:rsidR="00337BE7" w:rsidRPr="00B36F7E">
        <w:rPr>
          <w:b/>
          <w:bCs/>
          <w:sz w:val="28"/>
          <w:szCs w:val="28"/>
        </w:rPr>
        <w:t xml:space="preserve"> </w:t>
      </w:r>
    </w:p>
    <w:p w14:paraId="34820A70" w14:textId="03A26453" w:rsidR="00302998" w:rsidRPr="00B36F7E" w:rsidRDefault="00302998" w:rsidP="008363BF">
      <w:pPr>
        <w:pStyle w:val="af2"/>
        <w:ind w:firstLine="570"/>
        <w:jc w:val="both"/>
        <w:rPr>
          <w:sz w:val="28"/>
          <w:szCs w:val="28"/>
        </w:rPr>
      </w:pPr>
      <w:r w:rsidRPr="00B36F7E">
        <w:rPr>
          <w:sz w:val="28"/>
          <w:szCs w:val="28"/>
          <w:lang w:val="uk-UA"/>
        </w:rPr>
        <w:t xml:space="preserve">Програма спрямована на забезпечення комплексного підходу до надання соціальної підтримки особам з інвалідністю, учасникам бойових дій з числа учасників антитерористичної операції, операції об’єднаних сил (далі – АТО/ООС), членам їх сімей, членам сімей загиблих (померлих) учасників АТО/ООС, ветеранам війни, учасникам ліквідації наслідків аварії на ЧАЕС, сім’ям/особам, які опинились в складних життєвих обставинах та сім’ям, які потребують соціальної уваги та підтримки, іншим пільговим категоріям населення та </w:t>
      </w:r>
      <w:r w:rsidRPr="00B36F7E">
        <w:rPr>
          <w:sz w:val="28"/>
          <w:szCs w:val="28"/>
        </w:rPr>
        <w:t>забезпечення реалізації законів України «Про соціальні послуги»,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 «Про статус та соціальний захист громадян, які постраждали внаслідок Чорнобильської катастрофи», «Про реабілітацію жертв репресій комуністичного тоталітарного режиму 1917-1991 років», «Про основи соціального захисту бездомних осіб і безпритульних дітей», «Про зайнятість населення», «Про загальнообов’язкове державне пенсійне страхування», «Про соціальний і правовий захист військовослужбовців та членів їх сімей», «Про реабілітацію осіб з інвалідністю в Україні», та інших законодавчих документів, що гарантують соціальні права, передбачені Конституцією України.</w:t>
      </w:r>
    </w:p>
    <w:p w14:paraId="15BC1FDF" w14:textId="7DF4394C" w:rsidR="0060241D" w:rsidRPr="00B36F7E" w:rsidRDefault="0060241D" w:rsidP="008363BF">
      <w:pPr>
        <w:pStyle w:val="rvps56"/>
        <w:shd w:val="clear" w:color="auto" w:fill="FFFFFF"/>
        <w:spacing w:before="0" w:beforeAutospacing="0" w:after="0" w:afterAutospacing="0"/>
        <w:rPr>
          <w:rStyle w:val="rvts15"/>
          <w:b/>
          <w:bCs/>
          <w:sz w:val="28"/>
          <w:szCs w:val="28"/>
        </w:rPr>
      </w:pPr>
    </w:p>
    <w:p w14:paraId="232456B7" w14:textId="3DF76118" w:rsidR="0060241D" w:rsidRPr="00B36F7E" w:rsidRDefault="0060241D" w:rsidP="00D95479">
      <w:pPr>
        <w:pStyle w:val="rvps56"/>
        <w:shd w:val="clear" w:color="auto" w:fill="FFFFFF"/>
        <w:spacing w:before="0" w:beforeAutospacing="0" w:after="0" w:afterAutospacing="0"/>
        <w:ind w:firstLine="570"/>
        <w:jc w:val="center"/>
        <w:rPr>
          <w:sz w:val="18"/>
          <w:szCs w:val="18"/>
        </w:rPr>
      </w:pPr>
      <w:r w:rsidRPr="00B36F7E">
        <w:rPr>
          <w:rStyle w:val="rvts15"/>
          <w:b/>
          <w:bCs/>
          <w:sz w:val="28"/>
          <w:szCs w:val="28"/>
        </w:rPr>
        <w:t>ІІІ. Визначення проблем, на розв’язання яких спрямована Програма</w:t>
      </w:r>
    </w:p>
    <w:p w14:paraId="07240285" w14:textId="77777777" w:rsidR="00B732A1" w:rsidRPr="00B36F7E" w:rsidRDefault="00B732A1" w:rsidP="00B732A1">
      <w:pPr>
        <w:pStyle w:val="rvps56"/>
        <w:shd w:val="clear" w:color="auto" w:fill="FFFFFF"/>
        <w:spacing w:before="0" w:beforeAutospacing="0" w:after="0" w:afterAutospacing="0"/>
        <w:jc w:val="center"/>
        <w:rPr>
          <w:sz w:val="18"/>
          <w:szCs w:val="18"/>
        </w:rPr>
      </w:pPr>
    </w:p>
    <w:p w14:paraId="3A56DCD9" w14:textId="77777777" w:rsidR="00003227" w:rsidRPr="00B36F7E" w:rsidRDefault="00003227" w:rsidP="006B6158">
      <w:pPr>
        <w:pStyle w:val="af2"/>
        <w:ind w:firstLine="708"/>
        <w:jc w:val="both"/>
        <w:rPr>
          <w:sz w:val="28"/>
          <w:szCs w:val="28"/>
          <w:lang w:val="uk-UA" w:eastAsia="uk-UA"/>
        </w:rPr>
      </w:pPr>
      <w:bookmarkStart w:id="1" w:name="RichViewCheckpoint0"/>
      <w:bookmarkEnd w:id="1"/>
      <w:r w:rsidRPr="00B36F7E">
        <w:rPr>
          <w:sz w:val="28"/>
          <w:szCs w:val="28"/>
        </w:rPr>
        <w:t>Соціальний захист та гідний рівень життя кожному громадянину гарантований Конституцією України.</w:t>
      </w:r>
    </w:p>
    <w:p w14:paraId="191B8112" w14:textId="77777777" w:rsidR="001232A0" w:rsidRPr="00B36F7E" w:rsidRDefault="00003227" w:rsidP="007C5EBF">
      <w:pPr>
        <w:pStyle w:val="af2"/>
        <w:ind w:firstLine="708"/>
        <w:jc w:val="both"/>
        <w:rPr>
          <w:sz w:val="28"/>
          <w:szCs w:val="28"/>
        </w:rPr>
      </w:pPr>
      <w:r w:rsidRPr="00B36F7E">
        <w:rPr>
          <w:sz w:val="28"/>
          <w:szCs w:val="28"/>
        </w:rPr>
        <w:t xml:space="preserve">Соціальний захист є основним завданням соціальної політики, що ставить за мету забезпечення прав і гарантій людини </w:t>
      </w:r>
      <w:r w:rsidR="00C35BCC" w:rsidRPr="00B36F7E">
        <w:rPr>
          <w:sz w:val="28"/>
          <w:szCs w:val="28"/>
          <w:lang w:val="uk-UA"/>
        </w:rPr>
        <w:t>стосовно</w:t>
      </w:r>
      <w:r w:rsidRPr="00B36F7E">
        <w:rPr>
          <w:sz w:val="28"/>
          <w:szCs w:val="28"/>
        </w:rPr>
        <w:t xml:space="preserve"> рівня та якості життя. </w:t>
      </w:r>
    </w:p>
    <w:p w14:paraId="316333D2" w14:textId="1D1DBE55" w:rsidR="00003227" w:rsidRPr="00B36F7E" w:rsidRDefault="00003227" w:rsidP="007C5EBF">
      <w:pPr>
        <w:pStyle w:val="af2"/>
        <w:ind w:firstLine="708"/>
        <w:jc w:val="both"/>
        <w:rPr>
          <w:sz w:val="28"/>
          <w:szCs w:val="28"/>
        </w:rPr>
      </w:pPr>
      <w:r w:rsidRPr="00B36F7E">
        <w:rPr>
          <w:sz w:val="28"/>
          <w:szCs w:val="28"/>
        </w:rPr>
        <w:t>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p>
    <w:p w14:paraId="45C7C19A" w14:textId="24F3A976" w:rsidR="00003227" w:rsidRPr="00B36F7E" w:rsidRDefault="00B535AC" w:rsidP="00AD2A88">
      <w:pPr>
        <w:pStyle w:val="af2"/>
        <w:ind w:firstLine="708"/>
        <w:jc w:val="both"/>
        <w:rPr>
          <w:sz w:val="28"/>
          <w:szCs w:val="28"/>
        </w:rPr>
      </w:pPr>
      <w:r w:rsidRPr="00B36F7E">
        <w:rPr>
          <w:sz w:val="28"/>
          <w:szCs w:val="28"/>
          <w:lang w:val="uk-UA"/>
        </w:rPr>
        <w:t>Кризові явища,</w:t>
      </w:r>
      <w:r w:rsidR="00AD2A88" w:rsidRPr="00B36F7E">
        <w:rPr>
          <w:sz w:val="28"/>
          <w:szCs w:val="28"/>
          <w:lang w:val="uk-UA"/>
        </w:rPr>
        <w:t xml:space="preserve"> зокрема, пов’язані з гострою распіраторною хворобою </w:t>
      </w:r>
      <w:r w:rsidR="00AD2A88" w:rsidRPr="00B36F7E">
        <w:rPr>
          <w:sz w:val="28"/>
          <w:szCs w:val="28"/>
          <w:lang w:val="en-US" w:eastAsia="en-US" w:bidi="en-US"/>
        </w:rPr>
        <w:t>COVID</w:t>
      </w:r>
      <w:r w:rsidR="00AD2A88" w:rsidRPr="00B36F7E">
        <w:rPr>
          <w:sz w:val="28"/>
          <w:szCs w:val="28"/>
          <w:lang w:eastAsia="en-US" w:bidi="en-US"/>
        </w:rPr>
        <w:t xml:space="preserve"> </w:t>
      </w:r>
      <w:r w:rsidR="00AD2A88" w:rsidRPr="00B36F7E">
        <w:rPr>
          <w:sz w:val="28"/>
          <w:szCs w:val="28"/>
        </w:rPr>
        <w:t xml:space="preserve">-19, спричиненою коронавірусом </w:t>
      </w:r>
      <w:r w:rsidR="00AD2A88" w:rsidRPr="00B36F7E">
        <w:rPr>
          <w:sz w:val="28"/>
          <w:szCs w:val="28"/>
          <w:lang w:val="en-US" w:eastAsia="en-US" w:bidi="en-US"/>
        </w:rPr>
        <w:t>SARS</w:t>
      </w:r>
      <w:r w:rsidR="00AD2A88" w:rsidRPr="00B36F7E">
        <w:rPr>
          <w:sz w:val="28"/>
          <w:szCs w:val="28"/>
          <w:lang w:eastAsia="en-US" w:bidi="en-US"/>
        </w:rPr>
        <w:t>-</w:t>
      </w:r>
      <w:r w:rsidR="00AD2A88" w:rsidRPr="00B36F7E">
        <w:rPr>
          <w:sz w:val="28"/>
          <w:szCs w:val="28"/>
          <w:lang w:val="en-US" w:eastAsia="en-US" w:bidi="en-US"/>
        </w:rPr>
        <w:t>CoV</w:t>
      </w:r>
      <w:r w:rsidR="00AD2A88" w:rsidRPr="00B36F7E">
        <w:rPr>
          <w:sz w:val="28"/>
          <w:szCs w:val="28"/>
          <w:lang w:eastAsia="en-US" w:bidi="en-US"/>
        </w:rPr>
        <w:t>-2,</w:t>
      </w:r>
      <w:r w:rsidR="00AD2A88" w:rsidRPr="00B36F7E">
        <w:rPr>
          <w:sz w:val="28"/>
          <w:szCs w:val="28"/>
        </w:rPr>
        <w:t xml:space="preserve"> </w:t>
      </w:r>
      <w:r w:rsidR="00003227" w:rsidRPr="00B36F7E">
        <w:rPr>
          <w:sz w:val="28"/>
          <w:szCs w:val="28"/>
        </w:rPr>
        <w:t xml:space="preserve">інфляційні процеси, що призвели до зростання тарифів на житлово-комунальні послуги, збільшення цін на продукти харчування, медикаменти </w:t>
      </w:r>
      <w:r w:rsidR="00AD2A88" w:rsidRPr="00B36F7E">
        <w:rPr>
          <w:sz w:val="28"/>
          <w:szCs w:val="28"/>
          <w:lang w:val="uk-UA"/>
        </w:rPr>
        <w:t xml:space="preserve">тощо </w:t>
      </w:r>
      <w:r w:rsidR="00AD2A88" w:rsidRPr="00B36F7E">
        <w:rPr>
          <w:sz w:val="28"/>
          <w:szCs w:val="28"/>
        </w:rPr>
        <w:t>призвели до зменшення реального доходу осіб/сімей та стали причиною скрутного матеріального становища</w:t>
      </w:r>
      <w:r w:rsidR="00AD2A88" w:rsidRPr="00B36F7E">
        <w:rPr>
          <w:sz w:val="28"/>
          <w:szCs w:val="28"/>
          <w:lang w:val="uk-UA"/>
        </w:rPr>
        <w:t xml:space="preserve"> </w:t>
      </w:r>
      <w:r w:rsidR="00003227" w:rsidRPr="00B36F7E">
        <w:rPr>
          <w:sz w:val="28"/>
          <w:szCs w:val="28"/>
        </w:rPr>
        <w:lastRenderedPageBreak/>
        <w:t>багатьох мешканців громади, наслідки яких вони не можуть подолати самостійно.</w:t>
      </w:r>
    </w:p>
    <w:p w14:paraId="0DB79D91" w14:textId="77777777" w:rsidR="009C643C" w:rsidRPr="00B36F7E" w:rsidRDefault="009C643C" w:rsidP="009C643C">
      <w:pPr>
        <w:pStyle w:val="af2"/>
        <w:ind w:firstLine="708"/>
        <w:jc w:val="both"/>
        <w:rPr>
          <w:sz w:val="28"/>
          <w:szCs w:val="28"/>
        </w:rPr>
      </w:pPr>
      <w:r w:rsidRPr="00B36F7E">
        <w:rPr>
          <w:sz w:val="28"/>
          <w:szCs w:val="28"/>
        </w:rPr>
        <w:t>Групою підвищеного ризику стали громадяни похилого віку, особи з інвалідністю та діти з інвалідністю, багатодітні сім’ї та неповні сім’ї з дітьми.</w:t>
      </w:r>
    </w:p>
    <w:p w14:paraId="2AAE233A" w14:textId="3FB55815" w:rsidR="00AD2A88" w:rsidRPr="00B36F7E" w:rsidRDefault="009C643C" w:rsidP="009C643C">
      <w:pPr>
        <w:pStyle w:val="af2"/>
        <w:ind w:firstLine="708"/>
        <w:jc w:val="both"/>
        <w:rPr>
          <w:sz w:val="28"/>
          <w:szCs w:val="28"/>
        </w:rPr>
      </w:pPr>
      <w:r w:rsidRPr="00B36F7E">
        <w:rPr>
          <w:sz w:val="28"/>
          <w:szCs w:val="28"/>
        </w:rPr>
        <w:t>Для переважної більшості громадян похилого віку пенсія є єдиним джерелом доходів для існування. При цьому особи, які отримують низькі пенсії, потребують додаткової соціальної підтримки та соціального забезпечення.</w:t>
      </w:r>
    </w:p>
    <w:p w14:paraId="565578EE" w14:textId="1A798276" w:rsidR="00003A2E" w:rsidRPr="00B36F7E" w:rsidRDefault="00003A2E" w:rsidP="00003A2E">
      <w:pPr>
        <w:pStyle w:val="af2"/>
        <w:ind w:firstLine="708"/>
        <w:jc w:val="both"/>
        <w:rPr>
          <w:sz w:val="28"/>
          <w:szCs w:val="28"/>
          <w:lang w:val="uk-UA"/>
        </w:rPr>
      </w:pPr>
      <w:r w:rsidRPr="00B36F7E">
        <w:rPr>
          <w:sz w:val="28"/>
          <w:szCs w:val="28"/>
          <w:lang w:val="uk-UA"/>
        </w:rPr>
        <w:t>На сьогоднішній день до Коростишівської міської ради надходить значна кількість особистих звернень від громадян похилого віку, осіб з інвалідністю, багатодітних сімей та одиноких громадян як найбільш вразливої категорії населення.</w:t>
      </w:r>
    </w:p>
    <w:p w14:paraId="4D7CAE89" w14:textId="5FCE4751" w:rsidR="00BF3AC6" w:rsidRPr="00B36F7E" w:rsidRDefault="00BF3AC6" w:rsidP="00003A2E">
      <w:pPr>
        <w:pStyle w:val="af2"/>
        <w:ind w:firstLine="708"/>
        <w:jc w:val="both"/>
        <w:rPr>
          <w:sz w:val="28"/>
          <w:szCs w:val="28"/>
          <w:lang w:val="uk-UA"/>
        </w:rPr>
      </w:pPr>
      <w:r w:rsidRPr="00B36F7E">
        <w:rPr>
          <w:sz w:val="28"/>
          <w:szCs w:val="28"/>
          <w:lang w:val="uk-UA"/>
        </w:rPr>
        <w:t>Спостерігається збільшення кількості звернень від осіб, які потребують дороговартісного лікування, в т.ч. дітей, передусім адресної</w:t>
      </w:r>
      <w:r w:rsidRPr="00B36F7E">
        <w:rPr>
          <w:b/>
          <w:bCs/>
          <w:sz w:val="28"/>
          <w:szCs w:val="28"/>
          <w:lang w:val="uk-UA"/>
        </w:rPr>
        <w:t xml:space="preserve"> </w:t>
      </w:r>
      <w:r w:rsidRPr="00B36F7E">
        <w:rPr>
          <w:bCs/>
          <w:sz w:val="28"/>
          <w:szCs w:val="28"/>
          <w:lang w:val="uk-UA"/>
        </w:rPr>
        <w:t>соціальної допомоги на провед</w:t>
      </w:r>
      <w:r w:rsidRPr="00B36F7E">
        <w:rPr>
          <w:sz w:val="28"/>
          <w:szCs w:val="28"/>
          <w:lang w:val="uk-UA"/>
        </w:rPr>
        <w:t>ня термінових операцій та курсу медикаментозного лікування,</w:t>
      </w:r>
      <w:r w:rsidRPr="00B36F7E">
        <w:rPr>
          <w:b/>
          <w:bCs/>
          <w:sz w:val="28"/>
          <w:szCs w:val="28"/>
          <w:lang w:val="uk-UA"/>
        </w:rPr>
        <w:t xml:space="preserve"> </w:t>
      </w:r>
      <w:r w:rsidR="00003A2E" w:rsidRPr="00B36F7E">
        <w:rPr>
          <w:sz w:val="28"/>
          <w:szCs w:val="28"/>
          <w:lang w:val="uk-UA"/>
        </w:rPr>
        <w:t xml:space="preserve">надання реабілітаційної </w:t>
      </w:r>
      <w:r w:rsidRPr="00B36F7E">
        <w:rPr>
          <w:sz w:val="28"/>
          <w:szCs w:val="28"/>
          <w:lang w:val="uk-UA"/>
        </w:rPr>
        <w:t>допомоги особам, хворим на онкологію, а також на вирішення питань, виходячи з ситуації, що склалася, зокрема, пожежі.</w:t>
      </w:r>
      <w:r w:rsidR="00643112" w:rsidRPr="00B36F7E">
        <w:rPr>
          <w:sz w:val="28"/>
          <w:szCs w:val="28"/>
          <w:lang w:val="uk-UA"/>
        </w:rPr>
        <w:t xml:space="preserve"> </w:t>
      </w:r>
    </w:p>
    <w:p w14:paraId="039BB5AA" w14:textId="77777777" w:rsidR="00643112" w:rsidRPr="00B36F7E" w:rsidRDefault="00F556BA" w:rsidP="00643112">
      <w:pPr>
        <w:pStyle w:val="af2"/>
        <w:ind w:firstLine="708"/>
        <w:jc w:val="both"/>
        <w:rPr>
          <w:sz w:val="28"/>
          <w:szCs w:val="28"/>
          <w:lang w:val="uk-UA"/>
        </w:rPr>
      </w:pPr>
      <w:r w:rsidRPr="00B36F7E">
        <w:rPr>
          <w:sz w:val="28"/>
          <w:szCs w:val="28"/>
          <w:lang w:val="uk-UA"/>
        </w:rPr>
        <w:t xml:space="preserve">Поряд з цим потребують додаткових соціальних гарантій учасники АТО/ООС, члени їх сімей, а також сім’ї загиблих або постраждалих під час проведення АТО/ООС, зокрема, у частині поліпшення фінансово-матеріального стану зазначених категорій осіб, наданні психологічної допомоги, медичного забезпечення, санаторно-курортного оздоровлення та професійної орієнтації. За рахунок співфінансування з обласним бюджетом передбачено відшкодування витрат за лікування та медичну реабілітацію учасників АТО/ООС. </w:t>
      </w:r>
    </w:p>
    <w:p w14:paraId="6B157B6A" w14:textId="2B786B9A" w:rsidR="00F556BA" w:rsidRPr="00B36F7E" w:rsidRDefault="00F556BA" w:rsidP="00643112">
      <w:pPr>
        <w:pStyle w:val="af2"/>
        <w:ind w:firstLine="708"/>
        <w:jc w:val="both"/>
        <w:rPr>
          <w:sz w:val="28"/>
          <w:szCs w:val="28"/>
          <w:lang w:val="uk-UA"/>
        </w:rPr>
      </w:pPr>
      <w:r w:rsidRPr="00B36F7E">
        <w:rPr>
          <w:sz w:val="28"/>
          <w:szCs w:val="28"/>
        </w:rPr>
        <w:t>Значної підтримки також потребують самотні громадяни, у яких повністю втрачена або знижена здатність до самообслуговування та яким потрібна увага, сторонній догляд і медико-соціальна допомога.</w:t>
      </w:r>
      <w:r w:rsidR="004841F7" w:rsidRPr="00B36F7E">
        <w:rPr>
          <w:sz w:val="28"/>
          <w:szCs w:val="28"/>
          <w:lang w:val="uk-UA"/>
        </w:rPr>
        <w:t xml:space="preserve"> </w:t>
      </w:r>
    </w:p>
    <w:p w14:paraId="322C72C4" w14:textId="68427940" w:rsidR="00F556BA" w:rsidRPr="00B36F7E" w:rsidRDefault="00F556BA" w:rsidP="004841F7">
      <w:pPr>
        <w:pStyle w:val="af2"/>
        <w:ind w:firstLine="708"/>
        <w:jc w:val="both"/>
        <w:rPr>
          <w:sz w:val="28"/>
          <w:szCs w:val="28"/>
          <w:lang w:val="uk-UA"/>
        </w:rPr>
      </w:pPr>
      <w:r w:rsidRPr="00B36F7E">
        <w:rPr>
          <w:sz w:val="28"/>
          <w:szCs w:val="28"/>
          <w:lang w:val="uk-UA"/>
        </w:rPr>
        <w:t xml:space="preserve">Зазначений напрямок роботи забезпечують соціальні працівники </w:t>
      </w:r>
      <w:r w:rsidR="004841F7" w:rsidRPr="00B36F7E">
        <w:rPr>
          <w:sz w:val="28"/>
          <w:szCs w:val="28"/>
          <w:lang w:val="uk-UA"/>
        </w:rPr>
        <w:t>КУ «Центр надання соціальних послуг» Коростишівської міської ради</w:t>
      </w:r>
      <w:r w:rsidR="00D61826" w:rsidRPr="00B36F7E">
        <w:rPr>
          <w:sz w:val="28"/>
          <w:szCs w:val="28"/>
          <w:lang w:val="uk-UA"/>
        </w:rPr>
        <w:t xml:space="preserve"> (далі – Центр надання соціальних послуг)</w:t>
      </w:r>
      <w:r w:rsidRPr="00B36F7E">
        <w:rPr>
          <w:sz w:val="28"/>
          <w:szCs w:val="28"/>
          <w:lang w:val="uk-UA"/>
        </w:rPr>
        <w:t>, які щодня надають такі види соціальних послуг, як доставка додому підопічним продуктів харчування і медикаментів, прання білизни і прибирання житла, виклик лікаря, оплата комунальних платежів, оформлення субсидій, тощо.</w:t>
      </w:r>
    </w:p>
    <w:p w14:paraId="7F9D3DAB" w14:textId="14C5129E" w:rsidR="00F556BA" w:rsidRPr="00B36F7E" w:rsidRDefault="00783419" w:rsidP="006933C9">
      <w:pPr>
        <w:pStyle w:val="af2"/>
        <w:ind w:firstLine="708"/>
        <w:jc w:val="both"/>
        <w:rPr>
          <w:sz w:val="28"/>
          <w:szCs w:val="28"/>
          <w:lang w:val="uk-UA"/>
        </w:rPr>
      </w:pPr>
      <w:r w:rsidRPr="00B36F7E">
        <w:rPr>
          <w:sz w:val="28"/>
          <w:szCs w:val="28"/>
          <w:lang w:val="uk-UA"/>
        </w:rPr>
        <w:t>Центром надання соціальних послуг</w:t>
      </w:r>
      <w:r w:rsidR="00F556BA" w:rsidRPr="00B36F7E">
        <w:rPr>
          <w:sz w:val="28"/>
          <w:szCs w:val="28"/>
          <w:lang w:val="uk-UA"/>
        </w:rPr>
        <w:t xml:space="preserve"> обслуговуються близько </w:t>
      </w:r>
      <w:r w:rsidR="00A9564E" w:rsidRPr="00B36F7E">
        <w:rPr>
          <w:sz w:val="28"/>
          <w:szCs w:val="28"/>
          <w:lang w:val="uk-UA"/>
        </w:rPr>
        <w:t xml:space="preserve">236 </w:t>
      </w:r>
      <w:r w:rsidR="00F556BA" w:rsidRPr="00B36F7E">
        <w:rPr>
          <w:sz w:val="28"/>
          <w:szCs w:val="28"/>
          <w:lang w:val="uk-UA"/>
        </w:rPr>
        <w:t xml:space="preserve">підопічних (пенсіонерів, ветеранів війни та праці, одиноких, малозабезпечених громадян, </w:t>
      </w:r>
      <w:r w:rsidR="00340939" w:rsidRPr="00B36F7E">
        <w:rPr>
          <w:sz w:val="28"/>
          <w:szCs w:val="28"/>
          <w:lang w:val="uk-UA"/>
        </w:rPr>
        <w:t xml:space="preserve">та інших осіб, </w:t>
      </w:r>
      <w:r w:rsidR="00F556BA" w:rsidRPr="00B36F7E">
        <w:rPr>
          <w:sz w:val="28"/>
          <w:szCs w:val="28"/>
          <w:lang w:val="uk-UA"/>
        </w:rPr>
        <w:t xml:space="preserve">які перебувають в скрутних життєвих обставинах та потребують допомоги), з яких </w:t>
      </w:r>
      <w:r w:rsidR="00D6266C" w:rsidRPr="00B36F7E">
        <w:rPr>
          <w:sz w:val="28"/>
          <w:szCs w:val="28"/>
          <w:lang w:val="uk-UA"/>
        </w:rPr>
        <w:t xml:space="preserve">160 </w:t>
      </w:r>
      <w:r w:rsidR="00F556BA" w:rsidRPr="00B36F7E">
        <w:rPr>
          <w:sz w:val="28"/>
          <w:szCs w:val="28"/>
          <w:lang w:val="uk-UA"/>
        </w:rPr>
        <w:t>осіб - у відділенні соціальної допомоги вдома.</w:t>
      </w:r>
    </w:p>
    <w:p w14:paraId="4E53B458" w14:textId="331C5C91" w:rsidR="00F556BA" w:rsidRPr="00B36F7E" w:rsidRDefault="00F556BA" w:rsidP="006933C9">
      <w:pPr>
        <w:pStyle w:val="af2"/>
        <w:ind w:firstLine="708"/>
        <w:jc w:val="both"/>
        <w:rPr>
          <w:sz w:val="28"/>
          <w:szCs w:val="28"/>
          <w:lang w:val="uk-UA"/>
        </w:rPr>
      </w:pPr>
      <w:r w:rsidRPr="00B36F7E">
        <w:rPr>
          <w:sz w:val="28"/>
          <w:szCs w:val="28"/>
          <w:lang w:val="uk-UA"/>
        </w:rPr>
        <w:t>Одним з випробувань для пенсіонерів та людей похилого віку є перехід від активної життєвої позиції до бездіяльності і, як наслідок, ізоляція, самотність, депресія.</w:t>
      </w:r>
      <w:r w:rsidR="006933C9" w:rsidRPr="00B36F7E">
        <w:rPr>
          <w:sz w:val="28"/>
          <w:szCs w:val="28"/>
          <w:lang w:val="uk-UA"/>
        </w:rPr>
        <w:t xml:space="preserve"> </w:t>
      </w:r>
    </w:p>
    <w:p w14:paraId="7C3A6B1B" w14:textId="2D426879" w:rsidR="00F556BA" w:rsidRPr="00B36F7E" w:rsidRDefault="00F556BA" w:rsidP="006933C9">
      <w:pPr>
        <w:pStyle w:val="af2"/>
        <w:ind w:firstLine="708"/>
        <w:jc w:val="both"/>
        <w:rPr>
          <w:sz w:val="28"/>
          <w:szCs w:val="28"/>
          <w:lang w:val="uk-UA"/>
        </w:rPr>
      </w:pPr>
      <w:r w:rsidRPr="00B36F7E">
        <w:rPr>
          <w:sz w:val="28"/>
          <w:szCs w:val="28"/>
        </w:rPr>
        <w:t>У рамках Програми передбачено заходи по залученню громадян поважного віку до активного способу життя, що сприятиме їх довголіттю, отримання ними освітніх послуг.</w:t>
      </w:r>
      <w:r w:rsidR="00FB2B06" w:rsidRPr="00B36F7E">
        <w:rPr>
          <w:sz w:val="28"/>
          <w:szCs w:val="28"/>
          <w:lang w:val="uk-UA"/>
        </w:rPr>
        <w:t xml:space="preserve"> </w:t>
      </w:r>
    </w:p>
    <w:p w14:paraId="0584C858" w14:textId="0D3F22F2" w:rsidR="00F556BA" w:rsidRPr="00B36F7E" w:rsidRDefault="00F556BA" w:rsidP="000628B6">
      <w:pPr>
        <w:pStyle w:val="af2"/>
        <w:ind w:firstLine="708"/>
        <w:jc w:val="both"/>
        <w:rPr>
          <w:sz w:val="28"/>
          <w:szCs w:val="28"/>
          <w:lang w:val="uk-UA"/>
        </w:rPr>
      </w:pPr>
      <w:r w:rsidRPr="00B36F7E">
        <w:rPr>
          <w:sz w:val="28"/>
          <w:szCs w:val="28"/>
          <w:lang w:val="uk-UA"/>
        </w:rPr>
        <w:t xml:space="preserve">Значна увага приділяється реабілітації дітей з інвалідністю, що забезпечується </w:t>
      </w:r>
      <w:r w:rsidR="00216A5F" w:rsidRPr="00B36F7E">
        <w:rPr>
          <w:sz w:val="28"/>
          <w:szCs w:val="28"/>
          <w:lang w:val="uk-UA"/>
        </w:rPr>
        <w:t>КУ «Центр комплексної реабілітації для дітей та осіб з інвалідністю» Коростишівської міської ради</w:t>
      </w:r>
      <w:r w:rsidR="000628B6" w:rsidRPr="00B36F7E">
        <w:rPr>
          <w:sz w:val="28"/>
          <w:szCs w:val="28"/>
          <w:lang w:val="uk-UA"/>
        </w:rPr>
        <w:t>, який надання реабілітаційні</w:t>
      </w:r>
      <w:r w:rsidRPr="00B36F7E">
        <w:rPr>
          <w:sz w:val="28"/>
          <w:szCs w:val="28"/>
          <w:lang w:val="uk-UA"/>
        </w:rPr>
        <w:t xml:space="preserve"> послуг</w:t>
      </w:r>
      <w:r w:rsidR="000628B6" w:rsidRPr="00B36F7E">
        <w:rPr>
          <w:sz w:val="28"/>
          <w:szCs w:val="28"/>
          <w:lang w:val="uk-UA"/>
        </w:rPr>
        <w:t>и</w:t>
      </w:r>
      <w:r w:rsidRPr="00B36F7E">
        <w:rPr>
          <w:sz w:val="28"/>
          <w:szCs w:val="28"/>
          <w:lang w:val="uk-UA"/>
        </w:rPr>
        <w:t xml:space="preserve">, що спрямовані на розвиток дітей з інвалідністю з тяжкими фізичними </w:t>
      </w:r>
      <w:r w:rsidRPr="00B36F7E">
        <w:rPr>
          <w:sz w:val="28"/>
          <w:szCs w:val="28"/>
          <w:lang w:val="uk-UA"/>
        </w:rPr>
        <w:lastRenderedPageBreak/>
        <w:t>та психологічними вадами, навчання їх основним соціальним та побутовим навичкам, розвиток здібностей та створення передумов для інтеграції в суспільство.</w:t>
      </w:r>
    </w:p>
    <w:p w14:paraId="52069928" w14:textId="39B3840C" w:rsidR="00F556BA" w:rsidRPr="00B36F7E" w:rsidRDefault="00F556BA" w:rsidP="000628B6">
      <w:pPr>
        <w:pStyle w:val="af2"/>
        <w:ind w:firstLine="708"/>
        <w:jc w:val="both"/>
        <w:rPr>
          <w:sz w:val="28"/>
          <w:szCs w:val="28"/>
          <w:lang w:val="uk-UA"/>
        </w:rPr>
      </w:pPr>
      <w:r w:rsidRPr="00B36F7E">
        <w:rPr>
          <w:sz w:val="28"/>
          <w:szCs w:val="28"/>
        </w:rPr>
        <w:t>За 20</w:t>
      </w:r>
      <w:r w:rsidR="0092709A" w:rsidRPr="00B36F7E">
        <w:rPr>
          <w:sz w:val="28"/>
          <w:szCs w:val="28"/>
          <w:lang w:val="uk-UA"/>
        </w:rPr>
        <w:t>20</w:t>
      </w:r>
      <w:r w:rsidRPr="00B36F7E">
        <w:rPr>
          <w:sz w:val="28"/>
          <w:szCs w:val="28"/>
        </w:rPr>
        <w:t xml:space="preserve"> рік реабілітаційні послуги в Центрі отримали </w:t>
      </w:r>
      <w:r w:rsidR="00A4355B" w:rsidRPr="00B36F7E">
        <w:rPr>
          <w:sz w:val="28"/>
          <w:szCs w:val="28"/>
          <w:lang w:val="uk-UA"/>
        </w:rPr>
        <w:t>34</w:t>
      </w:r>
      <w:r w:rsidRPr="00B36F7E">
        <w:rPr>
          <w:sz w:val="28"/>
          <w:szCs w:val="28"/>
        </w:rPr>
        <w:t xml:space="preserve"> дитини з інвалідністю</w:t>
      </w:r>
      <w:r w:rsidR="00A4355B" w:rsidRPr="00B36F7E">
        <w:rPr>
          <w:sz w:val="28"/>
          <w:szCs w:val="28"/>
          <w:lang w:val="uk-UA"/>
        </w:rPr>
        <w:t xml:space="preserve">. З початку 2021 року </w:t>
      </w:r>
      <w:r w:rsidR="00A25344" w:rsidRPr="00B36F7E">
        <w:rPr>
          <w:sz w:val="28"/>
          <w:szCs w:val="28"/>
          <w:lang w:val="uk-UA"/>
        </w:rPr>
        <w:t>в Центрі обслуговується 44 дитини.</w:t>
      </w:r>
    </w:p>
    <w:p w14:paraId="08F47883" w14:textId="43FE06A9" w:rsidR="00AD6DFB" w:rsidRPr="00B36F7E" w:rsidRDefault="00F556BA" w:rsidP="008D370C">
      <w:pPr>
        <w:pStyle w:val="af2"/>
        <w:ind w:firstLine="708"/>
        <w:jc w:val="both"/>
        <w:rPr>
          <w:sz w:val="28"/>
          <w:szCs w:val="28"/>
          <w:lang w:val="uk-UA"/>
        </w:rPr>
      </w:pPr>
      <w:r w:rsidRPr="00B36F7E">
        <w:rPr>
          <w:sz w:val="28"/>
          <w:szCs w:val="28"/>
        </w:rPr>
        <w:t xml:space="preserve">Наразі в Центрі </w:t>
      </w:r>
      <w:r w:rsidR="00AD6DFB" w:rsidRPr="00B36F7E">
        <w:rPr>
          <w:sz w:val="28"/>
          <w:szCs w:val="28"/>
          <w:lang w:val="uk-UA"/>
        </w:rPr>
        <w:t>формуються</w:t>
      </w:r>
      <w:r w:rsidRPr="00B36F7E">
        <w:rPr>
          <w:sz w:val="28"/>
          <w:szCs w:val="28"/>
        </w:rPr>
        <w:t xml:space="preserve"> групи денного догляду дітей з інвалідністю.</w:t>
      </w:r>
      <w:r w:rsidR="008D370C" w:rsidRPr="00B36F7E">
        <w:rPr>
          <w:sz w:val="28"/>
          <w:szCs w:val="28"/>
          <w:lang w:val="uk-UA"/>
        </w:rPr>
        <w:t xml:space="preserve"> Це ті можливості, які відкриваються із запровадженням денного догляду зазначеній категорії осіб та стануть потужною підтримкою сім’ям та їх місточком до повноцінного життя. </w:t>
      </w:r>
    </w:p>
    <w:p w14:paraId="1668996D" w14:textId="389BA9FA" w:rsidR="00F556BA" w:rsidRPr="00B36F7E" w:rsidRDefault="00F556BA" w:rsidP="008D370C">
      <w:pPr>
        <w:pStyle w:val="af2"/>
        <w:ind w:firstLine="708"/>
        <w:jc w:val="both"/>
        <w:rPr>
          <w:sz w:val="28"/>
          <w:szCs w:val="28"/>
          <w:lang w:val="uk-UA"/>
        </w:rPr>
      </w:pPr>
      <w:r w:rsidRPr="00B36F7E">
        <w:rPr>
          <w:sz w:val="28"/>
          <w:szCs w:val="28"/>
          <w:lang w:val="uk-UA"/>
        </w:rPr>
        <w:t>Бездомність є однією з найгостріших форм бідності в Україні. Багатоаспектність проблем бездомних та безпритульних громадян, осіб, звільнених з місць позбавлення волі, бездомних осіб з числа сиріт, дітей, позбавлених батьківського піклування, вимагає об’єднання зусиль різних</w:t>
      </w:r>
      <w:r w:rsidR="008D370C" w:rsidRPr="00B36F7E">
        <w:rPr>
          <w:sz w:val="28"/>
          <w:szCs w:val="28"/>
          <w:lang w:val="uk-UA"/>
        </w:rPr>
        <w:t xml:space="preserve"> </w:t>
      </w:r>
      <w:r w:rsidRPr="00B36F7E">
        <w:rPr>
          <w:sz w:val="28"/>
          <w:szCs w:val="28"/>
          <w:lang w:val="uk-UA"/>
        </w:rPr>
        <w:t>органів, установ, організацій і чіткої координованості дій. Тому завданнями міської влади є взяття на себе відповідальності за забезпечення надання необхідних соціальних послуг, налагодження тісної співпраці між установами, організаціями всіх форм власності, завдяки яким безпритульні, бездомні особи, бездомні з числа дітей-сиріт зможуть успішно пройти процес реінтеграції в суспільство та соціальної адаптації.</w:t>
      </w:r>
    </w:p>
    <w:p w14:paraId="3CDAEC1F" w14:textId="47F91C0E" w:rsidR="00F556BA" w:rsidRPr="00B36F7E" w:rsidRDefault="00F556BA" w:rsidP="00163A0D">
      <w:pPr>
        <w:pStyle w:val="af2"/>
        <w:ind w:firstLine="708"/>
        <w:jc w:val="both"/>
        <w:rPr>
          <w:sz w:val="28"/>
          <w:szCs w:val="28"/>
          <w:lang w:val="uk-UA"/>
        </w:rPr>
      </w:pPr>
      <w:r w:rsidRPr="00B36F7E">
        <w:rPr>
          <w:sz w:val="28"/>
          <w:szCs w:val="28"/>
        </w:rPr>
        <w:t>Забезпечення рівних можливостей свідчить про загальний рівень розвитку громади. Доступність міської інфраструктури для всіх категорій є першочерговим у визначенні рівних можливостей для всіх та важливим для кожної людини.</w:t>
      </w:r>
      <w:r w:rsidR="00163A0D" w:rsidRPr="00B36F7E">
        <w:rPr>
          <w:sz w:val="28"/>
          <w:szCs w:val="28"/>
          <w:lang w:val="uk-UA"/>
        </w:rPr>
        <w:t xml:space="preserve"> </w:t>
      </w:r>
    </w:p>
    <w:p w14:paraId="35A14657" w14:textId="77777777" w:rsidR="00F556BA" w:rsidRPr="00B36F7E" w:rsidRDefault="00F556BA" w:rsidP="00163A0D">
      <w:pPr>
        <w:pStyle w:val="af2"/>
        <w:ind w:firstLine="708"/>
        <w:jc w:val="both"/>
        <w:rPr>
          <w:sz w:val="28"/>
          <w:szCs w:val="28"/>
        </w:rPr>
      </w:pPr>
      <w:r w:rsidRPr="00B36F7E">
        <w:rPr>
          <w:sz w:val="28"/>
          <w:szCs w:val="28"/>
          <w:lang w:val="uk-UA"/>
        </w:rPr>
        <w:t xml:space="preserve">Люди похилого віку, особи з інвалідністю, молодь, яка тимчасово втратила мобільність через травму, вагітні жінки, мама з дитячим візочком чи людина з важким вантажем часто не можуть подолати високі сходи в будівлях і транспорті, вузькі двері і нерівні поверхні тощо. </w:t>
      </w:r>
      <w:r w:rsidRPr="00B36F7E">
        <w:rPr>
          <w:sz w:val="28"/>
          <w:szCs w:val="28"/>
        </w:rPr>
        <w:t>Такі елементарні фізичні бар’єри, зокрема, для осіб з обмеженими фізичними можливостями, можуть не просто стати нездоланною перешкодою, а й зробити світ обмеженим.</w:t>
      </w:r>
    </w:p>
    <w:p w14:paraId="071452B9" w14:textId="22EB94C3" w:rsidR="00F556BA" w:rsidRPr="00B36F7E" w:rsidRDefault="00F556BA" w:rsidP="00163A0D">
      <w:pPr>
        <w:pStyle w:val="af2"/>
        <w:ind w:firstLine="708"/>
        <w:jc w:val="both"/>
        <w:rPr>
          <w:sz w:val="28"/>
          <w:szCs w:val="28"/>
        </w:rPr>
      </w:pPr>
      <w:r w:rsidRPr="00B36F7E">
        <w:rPr>
          <w:sz w:val="28"/>
          <w:szCs w:val="28"/>
        </w:rPr>
        <w:t xml:space="preserve">Наразі на території </w:t>
      </w:r>
      <w:r w:rsidR="00157038" w:rsidRPr="00B36F7E">
        <w:rPr>
          <w:sz w:val="28"/>
          <w:szCs w:val="28"/>
          <w:lang w:val="uk-UA"/>
        </w:rPr>
        <w:t>Коростишівської</w:t>
      </w:r>
      <w:r w:rsidRPr="00B36F7E">
        <w:rPr>
          <w:sz w:val="28"/>
          <w:szCs w:val="28"/>
        </w:rPr>
        <w:t xml:space="preserve"> міської </w:t>
      </w:r>
      <w:r w:rsidR="00157038" w:rsidRPr="00B36F7E">
        <w:rPr>
          <w:sz w:val="28"/>
          <w:szCs w:val="28"/>
          <w:lang w:val="uk-UA"/>
        </w:rPr>
        <w:t>ради</w:t>
      </w:r>
      <w:r w:rsidRPr="00B36F7E">
        <w:rPr>
          <w:sz w:val="28"/>
          <w:szCs w:val="28"/>
        </w:rPr>
        <w:t xml:space="preserve"> проживає понад </w:t>
      </w:r>
      <w:r w:rsidR="00A21553" w:rsidRPr="00B36F7E">
        <w:rPr>
          <w:sz w:val="28"/>
          <w:szCs w:val="28"/>
          <w:lang w:val="uk-UA"/>
        </w:rPr>
        <w:t xml:space="preserve">2950 </w:t>
      </w:r>
      <w:r w:rsidRPr="00B36F7E">
        <w:rPr>
          <w:sz w:val="28"/>
          <w:szCs w:val="28"/>
        </w:rPr>
        <w:t xml:space="preserve">осіб з інвалідністю, з яких </w:t>
      </w:r>
      <w:r w:rsidR="00A21553" w:rsidRPr="00B36F7E">
        <w:rPr>
          <w:sz w:val="28"/>
          <w:szCs w:val="28"/>
          <w:lang w:val="uk-UA"/>
        </w:rPr>
        <w:t>близько 75 осіб</w:t>
      </w:r>
      <w:r w:rsidRPr="00B36F7E">
        <w:rPr>
          <w:sz w:val="28"/>
          <w:szCs w:val="28"/>
        </w:rPr>
        <w:t xml:space="preserve"> пересуваються за допомогою колісних крісел. </w:t>
      </w:r>
    </w:p>
    <w:p w14:paraId="31B631E3" w14:textId="47FB2A60" w:rsidR="00F556BA" w:rsidRPr="00B36F7E" w:rsidRDefault="00F556BA" w:rsidP="00157038">
      <w:pPr>
        <w:pStyle w:val="af2"/>
        <w:ind w:firstLine="708"/>
        <w:jc w:val="both"/>
        <w:rPr>
          <w:sz w:val="28"/>
          <w:szCs w:val="28"/>
          <w:lang w:val="uk-UA"/>
        </w:rPr>
      </w:pPr>
      <w:r w:rsidRPr="00B36F7E">
        <w:rPr>
          <w:sz w:val="28"/>
          <w:szCs w:val="28"/>
        </w:rPr>
        <w:t xml:space="preserve">Водночас, ця проблема гостро стоїть в сім’ях, де виховуються діти з інвалідністю. Таких </w:t>
      </w:r>
      <w:r w:rsidR="008966AB" w:rsidRPr="00B36F7E">
        <w:rPr>
          <w:sz w:val="28"/>
          <w:szCs w:val="28"/>
          <w:lang w:val="uk-UA"/>
        </w:rPr>
        <w:t>дітей</w:t>
      </w:r>
      <w:r w:rsidRPr="00B36F7E">
        <w:rPr>
          <w:sz w:val="28"/>
          <w:szCs w:val="28"/>
        </w:rPr>
        <w:t xml:space="preserve"> </w:t>
      </w:r>
      <w:r w:rsidR="00B824CB" w:rsidRPr="00B36F7E">
        <w:rPr>
          <w:sz w:val="28"/>
          <w:szCs w:val="28"/>
          <w:lang w:val="uk-UA"/>
        </w:rPr>
        <w:t>с</w:t>
      </w:r>
      <w:r w:rsidR="00B824CB" w:rsidRPr="00B36F7E">
        <w:rPr>
          <w:sz w:val="28"/>
          <w:szCs w:val="28"/>
        </w:rPr>
        <w:t>таном на 01.01</w:t>
      </w:r>
      <w:r w:rsidR="00B824CB" w:rsidRPr="00B36F7E">
        <w:rPr>
          <w:sz w:val="28"/>
          <w:szCs w:val="28"/>
          <w:lang w:val="uk-UA"/>
        </w:rPr>
        <w:t>.</w:t>
      </w:r>
      <w:r w:rsidR="00B824CB" w:rsidRPr="00B36F7E">
        <w:rPr>
          <w:sz w:val="28"/>
          <w:szCs w:val="28"/>
        </w:rPr>
        <w:t xml:space="preserve">2020 </w:t>
      </w:r>
      <w:r w:rsidRPr="00B36F7E">
        <w:rPr>
          <w:sz w:val="28"/>
          <w:szCs w:val="28"/>
        </w:rPr>
        <w:t xml:space="preserve">в </w:t>
      </w:r>
      <w:r w:rsidR="00106952" w:rsidRPr="00B36F7E">
        <w:rPr>
          <w:sz w:val="28"/>
          <w:szCs w:val="28"/>
          <w:lang w:val="uk-UA"/>
        </w:rPr>
        <w:t>громаді</w:t>
      </w:r>
      <w:r w:rsidRPr="00B36F7E">
        <w:rPr>
          <w:sz w:val="28"/>
          <w:szCs w:val="28"/>
        </w:rPr>
        <w:t xml:space="preserve"> понад </w:t>
      </w:r>
      <w:r w:rsidR="00A910A8" w:rsidRPr="00B36F7E">
        <w:rPr>
          <w:sz w:val="28"/>
          <w:szCs w:val="28"/>
          <w:lang w:val="uk-UA"/>
        </w:rPr>
        <w:t>140</w:t>
      </w:r>
      <w:r w:rsidR="00106952" w:rsidRPr="00B36F7E">
        <w:rPr>
          <w:sz w:val="28"/>
          <w:szCs w:val="28"/>
          <w:lang w:val="uk-UA"/>
        </w:rPr>
        <w:t xml:space="preserve">. </w:t>
      </w:r>
    </w:p>
    <w:p w14:paraId="0A3B3647" w14:textId="47CCDE41" w:rsidR="00F556BA" w:rsidRPr="00B36F7E" w:rsidRDefault="009B7C32" w:rsidP="009B7C32">
      <w:pPr>
        <w:pStyle w:val="af2"/>
        <w:ind w:firstLine="708"/>
        <w:jc w:val="both"/>
        <w:rPr>
          <w:sz w:val="28"/>
          <w:szCs w:val="28"/>
        </w:rPr>
      </w:pPr>
      <w:r w:rsidRPr="00B36F7E">
        <w:rPr>
          <w:sz w:val="28"/>
          <w:szCs w:val="28"/>
        </w:rPr>
        <w:t>Ступін</w:t>
      </w:r>
      <w:r w:rsidR="00F556BA" w:rsidRPr="00B36F7E">
        <w:rPr>
          <w:sz w:val="28"/>
          <w:szCs w:val="28"/>
        </w:rPr>
        <w:t xml:space="preserve">ь отримання соціальних послуг для зазначеної категорії залежить від транспортного забезпечення. Наразі </w:t>
      </w:r>
      <w:r w:rsidRPr="00B36F7E">
        <w:rPr>
          <w:sz w:val="28"/>
          <w:szCs w:val="28"/>
          <w:lang w:val="uk-UA"/>
        </w:rPr>
        <w:t xml:space="preserve">в громаді </w:t>
      </w:r>
      <w:r w:rsidR="00A65D18" w:rsidRPr="00B36F7E">
        <w:rPr>
          <w:sz w:val="28"/>
          <w:szCs w:val="28"/>
          <w:lang w:val="uk-UA"/>
        </w:rPr>
        <w:t xml:space="preserve">наявний один транспортний засіб, що за своїми технічними можливостями придатний (спеціально облаштований) для перевезення </w:t>
      </w:r>
      <w:r w:rsidR="00A65D18" w:rsidRPr="00B36F7E">
        <w:rPr>
          <w:sz w:val="28"/>
          <w:szCs w:val="28"/>
        </w:rPr>
        <w:t>громадян з обмеженими фізичними можливостями</w:t>
      </w:r>
      <w:r w:rsidR="00A65D18" w:rsidRPr="00B36F7E">
        <w:rPr>
          <w:sz w:val="28"/>
          <w:szCs w:val="28"/>
          <w:lang w:val="uk-UA"/>
        </w:rPr>
        <w:t xml:space="preserve"> та забезпечує </w:t>
      </w:r>
      <w:r w:rsidR="00A65D18" w:rsidRPr="00B36F7E">
        <w:rPr>
          <w:sz w:val="28"/>
          <w:szCs w:val="28"/>
        </w:rPr>
        <w:t>пасажирські перевезення на маршрутах загального</w:t>
      </w:r>
      <w:r w:rsidR="00A65D18" w:rsidRPr="00B36F7E">
        <w:rPr>
          <w:sz w:val="28"/>
          <w:szCs w:val="28"/>
          <w:lang w:val="uk-UA"/>
        </w:rPr>
        <w:t xml:space="preserve"> </w:t>
      </w:r>
      <w:r w:rsidR="00A65D18" w:rsidRPr="00B36F7E">
        <w:rPr>
          <w:sz w:val="28"/>
          <w:szCs w:val="28"/>
        </w:rPr>
        <w:t xml:space="preserve">користування </w:t>
      </w:r>
      <w:r w:rsidR="00A65D18" w:rsidRPr="00B36F7E">
        <w:rPr>
          <w:sz w:val="28"/>
          <w:szCs w:val="28"/>
          <w:lang w:val="uk-UA"/>
        </w:rPr>
        <w:t>на території Коростишівської міської ради</w:t>
      </w:r>
      <w:r w:rsidR="00A65D18" w:rsidRPr="00B36F7E">
        <w:rPr>
          <w:sz w:val="28"/>
          <w:szCs w:val="28"/>
        </w:rPr>
        <w:t xml:space="preserve">. </w:t>
      </w:r>
      <w:r w:rsidR="00F556BA" w:rsidRPr="00B36F7E">
        <w:rPr>
          <w:sz w:val="28"/>
          <w:szCs w:val="28"/>
        </w:rPr>
        <w:t xml:space="preserve">Проте він не може забезпечити всіх потребуючих. </w:t>
      </w:r>
    </w:p>
    <w:p w14:paraId="1C9DF80B" w14:textId="39601594" w:rsidR="00F556BA" w:rsidRPr="00B36F7E" w:rsidRDefault="00685985" w:rsidP="00A65D18">
      <w:pPr>
        <w:pStyle w:val="af2"/>
        <w:ind w:firstLine="708"/>
        <w:jc w:val="both"/>
        <w:rPr>
          <w:sz w:val="28"/>
          <w:szCs w:val="28"/>
        </w:rPr>
      </w:pPr>
      <w:r w:rsidRPr="00B36F7E">
        <w:rPr>
          <w:sz w:val="28"/>
          <w:szCs w:val="28"/>
        </w:rPr>
        <w:t xml:space="preserve">Поряд з усуненням </w:t>
      </w:r>
      <w:r w:rsidR="00F556BA" w:rsidRPr="00B36F7E">
        <w:rPr>
          <w:sz w:val="28"/>
          <w:szCs w:val="28"/>
        </w:rPr>
        <w:t>фізичних бар’єрів не менш важливим є ліквідація бар'єрів соціал</w:t>
      </w:r>
      <w:r w:rsidRPr="00B36F7E">
        <w:rPr>
          <w:sz w:val="28"/>
          <w:szCs w:val="28"/>
        </w:rPr>
        <w:t>ьних: запобігання і боротьба з г</w:t>
      </w:r>
      <w:r w:rsidR="00F556BA" w:rsidRPr="00B36F7E">
        <w:rPr>
          <w:sz w:val="28"/>
          <w:szCs w:val="28"/>
        </w:rPr>
        <w:t xml:space="preserve">ендерними стереотипами, насильством щодо жінок та насильством у сім’ї, досягнення </w:t>
      </w:r>
      <w:r w:rsidRPr="00B36F7E">
        <w:rPr>
          <w:sz w:val="28"/>
          <w:szCs w:val="28"/>
          <w:lang w:val="uk-UA"/>
        </w:rPr>
        <w:t>г</w:t>
      </w:r>
      <w:r w:rsidR="00F556BA" w:rsidRPr="00B36F7E">
        <w:rPr>
          <w:sz w:val="28"/>
          <w:szCs w:val="28"/>
        </w:rPr>
        <w:t>ендерно збалансованої участі у прийнятті управлінських рішень є напрямами соціальної політики, чутливої по потреб кожного.</w:t>
      </w:r>
    </w:p>
    <w:p w14:paraId="734184F3" w14:textId="6693CC8A" w:rsidR="00F556BA" w:rsidRPr="00B36F7E" w:rsidRDefault="00F556BA" w:rsidP="00685985">
      <w:pPr>
        <w:pStyle w:val="af2"/>
        <w:ind w:firstLine="708"/>
        <w:jc w:val="both"/>
        <w:rPr>
          <w:sz w:val="28"/>
          <w:szCs w:val="28"/>
          <w:lang w:val="uk-UA"/>
        </w:rPr>
      </w:pPr>
      <w:r w:rsidRPr="00B36F7E">
        <w:rPr>
          <w:sz w:val="28"/>
          <w:szCs w:val="28"/>
        </w:rPr>
        <w:lastRenderedPageBreak/>
        <w:t xml:space="preserve">Додатково заслуговує на увагу підтримка внутрішньо переміщених осіб з районів антитерористичної операції, які проживають на території </w:t>
      </w:r>
      <w:r w:rsidR="00685985" w:rsidRPr="00B36F7E">
        <w:rPr>
          <w:sz w:val="28"/>
          <w:szCs w:val="28"/>
          <w:lang w:val="uk-UA"/>
        </w:rPr>
        <w:t xml:space="preserve">Коростишівської </w:t>
      </w:r>
      <w:r w:rsidRPr="00B36F7E">
        <w:rPr>
          <w:sz w:val="28"/>
          <w:szCs w:val="28"/>
        </w:rPr>
        <w:t xml:space="preserve">міської територіальної громади. Головним принципом інтеграції внутрішньо переміщених осіб має бути надання можливостей стати повноцінними членами громади. Станом на </w:t>
      </w:r>
      <w:r w:rsidR="00FD50D1" w:rsidRPr="00B36F7E">
        <w:rPr>
          <w:sz w:val="28"/>
          <w:szCs w:val="28"/>
          <w:lang w:val="uk-UA"/>
        </w:rPr>
        <w:t>01.01.2021</w:t>
      </w:r>
      <w:r w:rsidRPr="00B36F7E">
        <w:rPr>
          <w:sz w:val="28"/>
          <w:szCs w:val="28"/>
        </w:rPr>
        <w:t xml:space="preserve"> року кількість внутрішньо переміщених осіб</w:t>
      </w:r>
      <w:r w:rsidR="00FD50D1" w:rsidRPr="00B36F7E">
        <w:rPr>
          <w:sz w:val="28"/>
          <w:szCs w:val="28"/>
          <w:lang w:val="uk-UA"/>
        </w:rPr>
        <w:t>, що проживають на території громади становила 352 особи</w:t>
      </w:r>
      <w:r w:rsidR="00594397" w:rsidRPr="00B36F7E">
        <w:rPr>
          <w:sz w:val="28"/>
          <w:szCs w:val="28"/>
          <w:lang w:val="uk-UA"/>
        </w:rPr>
        <w:t>.</w:t>
      </w:r>
    </w:p>
    <w:p w14:paraId="33965F01" w14:textId="573CD7EA" w:rsidR="00F556BA" w:rsidRPr="00B36F7E" w:rsidRDefault="00F556BA" w:rsidP="00685985">
      <w:pPr>
        <w:pStyle w:val="af2"/>
        <w:ind w:firstLine="708"/>
        <w:jc w:val="both"/>
        <w:rPr>
          <w:sz w:val="28"/>
          <w:szCs w:val="28"/>
          <w:lang w:val="uk-UA"/>
        </w:rPr>
      </w:pPr>
      <w:r w:rsidRPr="00B36F7E">
        <w:rPr>
          <w:sz w:val="28"/>
          <w:szCs w:val="28"/>
          <w:lang w:val="uk-UA"/>
        </w:rPr>
        <w:t xml:space="preserve">Завданням міської ради у процесі розвитку громади є створення на території </w:t>
      </w:r>
      <w:r w:rsidR="007F5F2A" w:rsidRPr="00B36F7E">
        <w:rPr>
          <w:sz w:val="28"/>
          <w:szCs w:val="28"/>
          <w:lang w:val="uk-UA"/>
        </w:rPr>
        <w:t>Коростишівської</w:t>
      </w:r>
      <w:r w:rsidRPr="00B36F7E">
        <w:rPr>
          <w:sz w:val="28"/>
          <w:szCs w:val="28"/>
          <w:lang w:val="uk-UA"/>
        </w:rPr>
        <w:t xml:space="preserve"> міської територіальної громади такого середовища, яке б стимулювало залучення якомога ширших верств населення, встановлення партнерських відносин між владою та громадськими об’єднаннями.</w:t>
      </w:r>
    </w:p>
    <w:p w14:paraId="07F9721C" w14:textId="77777777" w:rsidR="00F556BA" w:rsidRPr="00B36F7E" w:rsidRDefault="00F556BA" w:rsidP="007F5F2A">
      <w:pPr>
        <w:pStyle w:val="af2"/>
        <w:ind w:firstLine="708"/>
        <w:jc w:val="both"/>
        <w:rPr>
          <w:sz w:val="28"/>
          <w:szCs w:val="28"/>
        </w:rPr>
      </w:pPr>
      <w:r w:rsidRPr="00B36F7E">
        <w:rPr>
          <w:sz w:val="28"/>
          <w:szCs w:val="28"/>
        </w:rPr>
        <w:t>Громадським об’єднанням може по праву належати передова роль у наданні соціальних послуг на рівні громади. Такі об’єднання, як правило, швидше реагують на потреби у соціальній сфері та найчастіше першими беруть на себе розв’язання нових соціальних проблем. Завдяки своїй мобільності й творчим підходам вони здатні забезпечити виявлення та задоволення потреб різних вразливих груп громадян, одночасно сприяючи розвиткові конкурентоспроможних соціальних послуг. Об’єднання, що має у своєму арсеналі якісні соціальні послуги, стає більш вагомою для місцевої громади і привабливою для влади з точки зору партнерства.</w:t>
      </w:r>
    </w:p>
    <w:p w14:paraId="079B43F6" w14:textId="1F21C421" w:rsidR="00F556BA" w:rsidRPr="00B36F7E" w:rsidRDefault="00F556BA" w:rsidP="00DF2F9E">
      <w:pPr>
        <w:pStyle w:val="af2"/>
        <w:ind w:firstLine="708"/>
        <w:jc w:val="both"/>
        <w:rPr>
          <w:sz w:val="28"/>
          <w:szCs w:val="28"/>
          <w:lang w:val="uk-UA"/>
        </w:rPr>
      </w:pPr>
      <w:r w:rsidRPr="00B36F7E">
        <w:rPr>
          <w:sz w:val="28"/>
          <w:szCs w:val="28"/>
        </w:rPr>
        <w:t>Вирішення соціальних проблем громади неможливе зусиллями лише державних чи муніципальних інституцій, суттєву допомогу можуть надавати підприємства. Соціальне підприємництво - це бізнес, метою якого є вирішення соціальних проблем шляхом створення робочих місць для вразливих категорій населення та/або спрямування прибутків від діяльності на громадські справи та вирішення гострих суспільних проблем.</w:t>
      </w:r>
      <w:r w:rsidR="00DF2F9E" w:rsidRPr="00B36F7E">
        <w:rPr>
          <w:sz w:val="28"/>
          <w:szCs w:val="28"/>
          <w:lang w:val="uk-UA"/>
        </w:rPr>
        <w:t xml:space="preserve"> </w:t>
      </w:r>
    </w:p>
    <w:p w14:paraId="6A8AF926" w14:textId="4DC66DA4" w:rsidR="00F556BA" w:rsidRPr="00B36F7E" w:rsidRDefault="00F556BA" w:rsidP="00E956E3">
      <w:pPr>
        <w:pStyle w:val="af2"/>
        <w:ind w:firstLine="708"/>
        <w:jc w:val="both"/>
      </w:pPr>
      <w:r w:rsidRPr="00B36F7E">
        <w:rPr>
          <w:sz w:val="28"/>
          <w:szCs w:val="28"/>
        </w:rPr>
        <w:t>Програмою визначено пріоритетні напрями, що враховують комплекс заходів для вирішення найгостріших проблем соціального захисту найменш захищених категорій громадян.</w:t>
      </w:r>
    </w:p>
    <w:p w14:paraId="0019D966" w14:textId="1EC2A155" w:rsidR="00F24206" w:rsidRPr="00B36F7E" w:rsidRDefault="00F24206" w:rsidP="00E956E3">
      <w:pPr>
        <w:pStyle w:val="rvps56"/>
        <w:shd w:val="clear" w:color="auto" w:fill="FFFFFF"/>
        <w:spacing w:before="0" w:beforeAutospacing="0" w:after="0" w:afterAutospacing="0"/>
        <w:rPr>
          <w:rStyle w:val="rvts15"/>
          <w:b/>
          <w:bCs/>
          <w:sz w:val="28"/>
          <w:szCs w:val="28"/>
        </w:rPr>
      </w:pPr>
      <w:bookmarkStart w:id="2" w:name="RichViewCheckpoint1"/>
      <w:bookmarkEnd w:id="2"/>
    </w:p>
    <w:p w14:paraId="55F5D400" w14:textId="0FD60398" w:rsidR="00D311B2" w:rsidRPr="00B36F7E" w:rsidRDefault="00C3656A" w:rsidP="00D311B2">
      <w:pPr>
        <w:pStyle w:val="a8"/>
        <w:spacing w:before="0" w:beforeAutospacing="0" w:after="0" w:afterAutospacing="0" w:line="228" w:lineRule="auto"/>
        <w:ind w:firstLine="540"/>
        <w:jc w:val="center"/>
        <w:textAlignment w:val="baseline"/>
        <w:rPr>
          <w:b/>
          <w:sz w:val="28"/>
          <w:szCs w:val="28"/>
          <w:lang w:eastAsia="ru-RU"/>
        </w:rPr>
      </w:pPr>
      <w:r w:rsidRPr="00B36F7E">
        <w:rPr>
          <w:rStyle w:val="rvts7"/>
          <w:b/>
          <w:bCs/>
          <w:sz w:val="28"/>
          <w:szCs w:val="28"/>
        </w:rPr>
        <w:t>І</w:t>
      </w:r>
      <w:r w:rsidRPr="00B36F7E">
        <w:rPr>
          <w:rStyle w:val="rvts7"/>
          <w:b/>
          <w:bCs/>
          <w:sz w:val="28"/>
          <w:szCs w:val="28"/>
          <w:lang w:val="en-US"/>
        </w:rPr>
        <w:t>V</w:t>
      </w:r>
      <w:r w:rsidR="00B732A1" w:rsidRPr="00B36F7E">
        <w:rPr>
          <w:rStyle w:val="rvts15"/>
          <w:b/>
          <w:bCs/>
          <w:sz w:val="28"/>
          <w:szCs w:val="28"/>
        </w:rPr>
        <w:t>.</w:t>
      </w:r>
      <w:r w:rsidR="00D311B2" w:rsidRPr="00B36F7E">
        <w:rPr>
          <w:b/>
          <w:sz w:val="28"/>
          <w:szCs w:val="28"/>
        </w:rPr>
        <w:t xml:space="preserve"> Мета </w:t>
      </w:r>
      <w:r w:rsidR="00947BE4" w:rsidRPr="00B36F7E">
        <w:rPr>
          <w:b/>
          <w:sz w:val="28"/>
          <w:szCs w:val="28"/>
        </w:rPr>
        <w:t>Програми</w:t>
      </w:r>
    </w:p>
    <w:p w14:paraId="52D2E841" w14:textId="77777777" w:rsidR="00D311B2" w:rsidRPr="00B36F7E" w:rsidRDefault="00D311B2" w:rsidP="00D311B2">
      <w:pPr>
        <w:pStyle w:val="a8"/>
        <w:spacing w:before="0" w:beforeAutospacing="0" w:after="0" w:afterAutospacing="0" w:line="228" w:lineRule="auto"/>
        <w:ind w:firstLine="540"/>
        <w:jc w:val="center"/>
        <w:textAlignment w:val="baseline"/>
        <w:rPr>
          <w:b/>
          <w:sz w:val="28"/>
          <w:szCs w:val="28"/>
        </w:rPr>
      </w:pPr>
    </w:p>
    <w:p w14:paraId="257013C4" w14:textId="5164AD19" w:rsidR="00A814DE" w:rsidRPr="00B36F7E" w:rsidRDefault="00A814DE" w:rsidP="00333598">
      <w:pPr>
        <w:pStyle w:val="af2"/>
        <w:ind w:firstLine="540"/>
        <w:jc w:val="both"/>
        <w:rPr>
          <w:sz w:val="28"/>
          <w:szCs w:val="28"/>
          <w:lang w:val="uk-UA"/>
        </w:rPr>
      </w:pPr>
      <w:r w:rsidRPr="00B36F7E">
        <w:rPr>
          <w:sz w:val="28"/>
          <w:szCs w:val="28"/>
          <w:lang w:val="uk-UA"/>
        </w:rPr>
        <w:t xml:space="preserve">Метою Програми є підвищення ефективності системи надання соціальних послуг </w:t>
      </w:r>
      <w:r w:rsidR="00333598" w:rsidRPr="00B36F7E">
        <w:rPr>
          <w:bCs/>
          <w:sz w:val="28"/>
          <w:szCs w:val="28"/>
          <w:lang w:val="uk-UA"/>
        </w:rPr>
        <w:t>Коростишівською</w:t>
      </w:r>
      <w:r w:rsidRPr="00B36F7E">
        <w:rPr>
          <w:sz w:val="28"/>
          <w:szCs w:val="28"/>
          <w:lang w:val="uk-UA"/>
        </w:rPr>
        <w:t xml:space="preserve"> міською територіальною громадою через</w:t>
      </w:r>
      <w:r w:rsidR="00333598" w:rsidRPr="00B36F7E">
        <w:rPr>
          <w:b/>
          <w:bCs/>
          <w:sz w:val="28"/>
          <w:szCs w:val="28"/>
          <w:lang w:val="uk-UA"/>
        </w:rPr>
        <w:t xml:space="preserve"> </w:t>
      </w:r>
      <w:r w:rsidRPr="00B36F7E">
        <w:rPr>
          <w:sz w:val="28"/>
          <w:szCs w:val="28"/>
          <w:lang w:val="uk-UA"/>
        </w:rPr>
        <w:t>посилення адресності при її наданні та шляхом включення актуальних заходів щодо адресної соціальної підтримки громадян для підвищення рівня життя, вирішення проблем матеріального, соціального, побутового характеру, забезпечення соціального обслуговування, надання соціальних та реабілітаційних послуг, залучення до співробітництва громадських та благодійних об’єднань.</w:t>
      </w:r>
    </w:p>
    <w:p w14:paraId="0024E0CE" w14:textId="4AFEA0EA" w:rsidR="00D311B2" w:rsidRPr="00B36F7E" w:rsidRDefault="00D311B2" w:rsidP="002349B9">
      <w:pPr>
        <w:pStyle w:val="a8"/>
        <w:spacing w:before="0" w:beforeAutospacing="0" w:after="0" w:afterAutospacing="0" w:line="228" w:lineRule="auto"/>
        <w:ind w:firstLine="645"/>
        <w:jc w:val="both"/>
        <w:textAlignment w:val="baseline"/>
        <w:rPr>
          <w:sz w:val="28"/>
          <w:szCs w:val="28"/>
        </w:rPr>
      </w:pPr>
    </w:p>
    <w:p w14:paraId="277EA3E9" w14:textId="77777777" w:rsidR="00B732A1" w:rsidRPr="00B36F7E" w:rsidRDefault="00B732A1" w:rsidP="00B732A1">
      <w:pPr>
        <w:pStyle w:val="rvps941"/>
        <w:shd w:val="clear" w:color="auto" w:fill="FFFFFF"/>
        <w:spacing w:before="0" w:beforeAutospacing="0" w:after="0" w:afterAutospacing="0"/>
        <w:ind w:firstLine="570"/>
        <w:jc w:val="both"/>
        <w:rPr>
          <w:sz w:val="18"/>
          <w:szCs w:val="18"/>
        </w:rPr>
      </w:pPr>
    </w:p>
    <w:p w14:paraId="4062D6C5" w14:textId="44C2CD3B" w:rsidR="00B732A1" w:rsidRPr="00B36F7E" w:rsidRDefault="00116801" w:rsidP="00B732A1">
      <w:pPr>
        <w:pStyle w:val="rvps1043"/>
        <w:shd w:val="clear" w:color="auto" w:fill="FFFFFF"/>
        <w:spacing w:before="0" w:beforeAutospacing="0" w:after="0" w:afterAutospacing="0"/>
        <w:ind w:left="645"/>
        <w:jc w:val="center"/>
        <w:rPr>
          <w:rStyle w:val="rvts7"/>
          <w:b/>
          <w:bCs/>
          <w:sz w:val="28"/>
          <w:szCs w:val="28"/>
        </w:rPr>
      </w:pPr>
      <w:r w:rsidRPr="00B36F7E">
        <w:rPr>
          <w:rStyle w:val="rvts7"/>
          <w:b/>
          <w:bCs/>
          <w:sz w:val="28"/>
          <w:szCs w:val="28"/>
          <w:lang w:val="en-US"/>
        </w:rPr>
        <w:t>V</w:t>
      </w:r>
      <w:r w:rsidR="00B732A1" w:rsidRPr="00B36F7E">
        <w:rPr>
          <w:rStyle w:val="rvts7"/>
          <w:b/>
          <w:bCs/>
          <w:sz w:val="28"/>
          <w:szCs w:val="28"/>
        </w:rPr>
        <w:t xml:space="preserve">. Завдання  </w:t>
      </w:r>
      <w:r w:rsidR="00F164C8" w:rsidRPr="00B36F7E">
        <w:rPr>
          <w:rStyle w:val="rvts7"/>
          <w:b/>
          <w:bCs/>
          <w:sz w:val="28"/>
          <w:szCs w:val="28"/>
        </w:rPr>
        <w:t xml:space="preserve">та заходи </w:t>
      </w:r>
      <w:r w:rsidR="002349B9" w:rsidRPr="00B36F7E">
        <w:rPr>
          <w:rStyle w:val="rvts7"/>
          <w:b/>
          <w:bCs/>
          <w:sz w:val="28"/>
          <w:szCs w:val="28"/>
        </w:rPr>
        <w:t>П</w:t>
      </w:r>
      <w:r w:rsidR="00B732A1" w:rsidRPr="00B36F7E">
        <w:rPr>
          <w:rStyle w:val="rvts7"/>
          <w:b/>
          <w:bCs/>
          <w:sz w:val="28"/>
          <w:szCs w:val="28"/>
        </w:rPr>
        <w:t>рограми</w:t>
      </w:r>
    </w:p>
    <w:p w14:paraId="2AD61517" w14:textId="77777777" w:rsidR="00B732A1" w:rsidRPr="00B36F7E" w:rsidRDefault="00B732A1" w:rsidP="00B732A1">
      <w:pPr>
        <w:pStyle w:val="rvps1043"/>
        <w:shd w:val="clear" w:color="auto" w:fill="FFFFFF"/>
        <w:spacing w:before="0" w:beforeAutospacing="0" w:after="0" w:afterAutospacing="0"/>
        <w:ind w:left="645"/>
        <w:jc w:val="center"/>
        <w:rPr>
          <w:sz w:val="18"/>
          <w:szCs w:val="18"/>
        </w:rPr>
      </w:pPr>
    </w:p>
    <w:p w14:paraId="583DB8F0" w14:textId="77777777" w:rsidR="00254687" w:rsidRPr="00B36F7E" w:rsidRDefault="00B732A1" w:rsidP="00254687">
      <w:pPr>
        <w:pStyle w:val="rvps941"/>
        <w:shd w:val="clear" w:color="auto" w:fill="FFFFFF"/>
        <w:spacing w:before="0" w:beforeAutospacing="0" w:after="0" w:afterAutospacing="0"/>
        <w:ind w:firstLine="708"/>
        <w:jc w:val="both"/>
        <w:rPr>
          <w:rStyle w:val="rvts9"/>
          <w:sz w:val="28"/>
          <w:szCs w:val="28"/>
        </w:rPr>
      </w:pPr>
      <w:r w:rsidRPr="00B36F7E">
        <w:rPr>
          <w:rStyle w:val="rvts9"/>
          <w:sz w:val="28"/>
          <w:szCs w:val="28"/>
        </w:rPr>
        <w:t>Основними завданнями Програми є:</w:t>
      </w:r>
    </w:p>
    <w:p w14:paraId="42E1FB15" w14:textId="77777777" w:rsidR="00254687" w:rsidRPr="00B36F7E" w:rsidRDefault="00254687" w:rsidP="00254687">
      <w:pPr>
        <w:pStyle w:val="rvps941"/>
        <w:shd w:val="clear" w:color="auto" w:fill="FFFFFF"/>
        <w:spacing w:before="0" w:beforeAutospacing="0" w:after="0" w:afterAutospacing="0"/>
        <w:ind w:firstLine="708"/>
        <w:jc w:val="both"/>
        <w:rPr>
          <w:sz w:val="28"/>
          <w:szCs w:val="28"/>
        </w:rPr>
      </w:pPr>
      <w:r w:rsidRPr="00B36F7E">
        <w:rPr>
          <w:rStyle w:val="rvts9"/>
          <w:sz w:val="28"/>
          <w:szCs w:val="28"/>
        </w:rPr>
        <w:t xml:space="preserve">- </w:t>
      </w:r>
      <w:r w:rsidRPr="00B36F7E">
        <w:rPr>
          <w:sz w:val="28"/>
          <w:szCs w:val="28"/>
        </w:rPr>
        <w:t>забезпечення державних гарантій в сфері соціального захисту населення;</w:t>
      </w:r>
    </w:p>
    <w:p w14:paraId="238B7ABE" w14:textId="77777777" w:rsidR="00254687" w:rsidRPr="00B36F7E" w:rsidRDefault="00254687" w:rsidP="00254687">
      <w:pPr>
        <w:pStyle w:val="rvps941"/>
        <w:shd w:val="clear" w:color="auto" w:fill="FFFFFF"/>
        <w:spacing w:before="0" w:beforeAutospacing="0" w:after="0" w:afterAutospacing="0"/>
        <w:ind w:firstLine="708"/>
        <w:jc w:val="both"/>
        <w:rPr>
          <w:sz w:val="28"/>
          <w:szCs w:val="28"/>
        </w:rPr>
      </w:pPr>
      <w:r w:rsidRPr="00B36F7E">
        <w:rPr>
          <w:sz w:val="28"/>
          <w:szCs w:val="28"/>
        </w:rPr>
        <w:lastRenderedPageBreak/>
        <w:t>- формування комплексної системи соціального захисту громадян, які потребують соціальної підтримки;</w:t>
      </w:r>
    </w:p>
    <w:p w14:paraId="2E8EDCD7" w14:textId="77777777" w:rsidR="00254687" w:rsidRPr="00B36F7E" w:rsidRDefault="00254687" w:rsidP="00254687">
      <w:pPr>
        <w:pStyle w:val="rvps941"/>
        <w:shd w:val="clear" w:color="auto" w:fill="FFFFFF"/>
        <w:spacing w:before="0" w:beforeAutospacing="0" w:after="0" w:afterAutospacing="0"/>
        <w:ind w:firstLine="708"/>
        <w:jc w:val="both"/>
        <w:rPr>
          <w:sz w:val="28"/>
          <w:szCs w:val="28"/>
        </w:rPr>
      </w:pPr>
      <w:r w:rsidRPr="00B36F7E">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14:paraId="3246C7DB" w14:textId="77777777" w:rsidR="00254687" w:rsidRPr="00B36F7E" w:rsidRDefault="00254687" w:rsidP="00254687">
      <w:pPr>
        <w:pStyle w:val="rvps941"/>
        <w:shd w:val="clear" w:color="auto" w:fill="FFFFFF"/>
        <w:spacing w:before="0" w:beforeAutospacing="0" w:after="0" w:afterAutospacing="0"/>
        <w:ind w:firstLine="708"/>
        <w:jc w:val="both"/>
        <w:rPr>
          <w:sz w:val="28"/>
          <w:szCs w:val="28"/>
        </w:rPr>
      </w:pPr>
      <w:r w:rsidRPr="00B36F7E">
        <w:rPr>
          <w:sz w:val="28"/>
          <w:szCs w:val="28"/>
        </w:rPr>
        <w:t>- підвищення якості соціального обслуговування громадян, які перебувають у складних життєвих обставинах;</w:t>
      </w:r>
    </w:p>
    <w:p w14:paraId="0D320EAA" w14:textId="77777777" w:rsidR="00254687" w:rsidRPr="00B36F7E" w:rsidRDefault="00254687" w:rsidP="00254687">
      <w:pPr>
        <w:pStyle w:val="rvps941"/>
        <w:shd w:val="clear" w:color="auto" w:fill="FFFFFF"/>
        <w:spacing w:before="0" w:beforeAutospacing="0" w:after="0" w:afterAutospacing="0"/>
        <w:ind w:firstLine="708"/>
        <w:jc w:val="both"/>
        <w:rPr>
          <w:sz w:val="28"/>
          <w:szCs w:val="28"/>
        </w:rPr>
      </w:pPr>
      <w:r w:rsidRPr="00B36F7E">
        <w:rPr>
          <w:sz w:val="28"/>
          <w:szCs w:val="28"/>
        </w:rPr>
        <w:t>- продовження роботи щодо удосконалення якості надання соціальних послуг;</w:t>
      </w:r>
    </w:p>
    <w:p w14:paraId="13DFA884" w14:textId="06509737" w:rsidR="00014E71" w:rsidRDefault="00254687" w:rsidP="00014E71">
      <w:pPr>
        <w:pStyle w:val="rvps941"/>
        <w:shd w:val="clear" w:color="auto" w:fill="FFFFFF"/>
        <w:spacing w:before="0" w:beforeAutospacing="0" w:after="0" w:afterAutospacing="0"/>
        <w:ind w:firstLine="708"/>
        <w:jc w:val="both"/>
        <w:rPr>
          <w:sz w:val="28"/>
          <w:szCs w:val="28"/>
        </w:rPr>
      </w:pPr>
      <w:r>
        <w:rPr>
          <w:sz w:val="28"/>
          <w:szCs w:val="28"/>
        </w:rPr>
        <w:t xml:space="preserve">- </w:t>
      </w:r>
      <w:r w:rsidRPr="00254687">
        <w:rPr>
          <w:sz w:val="28"/>
          <w:szCs w:val="28"/>
        </w:rPr>
        <w:t>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14:paraId="5B3DE068" w14:textId="58B5F7E3" w:rsidR="00254687" w:rsidRPr="00014E71" w:rsidRDefault="00254687" w:rsidP="00014E71">
      <w:pPr>
        <w:pStyle w:val="af2"/>
        <w:ind w:firstLine="708"/>
        <w:jc w:val="both"/>
        <w:rPr>
          <w:sz w:val="28"/>
          <w:szCs w:val="28"/>
          <w:lang w:val="uk-UA" w:eastAsia="uk-UA"/>
        </w:rPr>
      </w:pPr>
      <w:r w:rsidRPr="00254687">
        <w:rPr>
          <w:sz w:val="28"/>
          <w:szCs w:val="28"/>
          <w:lang w:eastAsia="uk-UA"/>
        </w:rPr>
        <w:t xml:space="preserve">З огляду на умови сьогодення Програмою визначено основні </w:t>
      </w:r>
      <w:r w:rsidR="00014E71">
        <w:rPr>
          <w:sz w:val="28"/>
          <w:szCs w:val="28"/>
          <w:lang w:val="uk-UA" w:eastAsia="uk-UA"/>
        </w:rPr>
        <w:t xml:space="preserve">заходи та </w:t>
      </w:r>
      <w:r w:rsidRPr="00254687">
        <w:rPr>
          <w:sz w:val="28"/>
          <w:szCs w:val="28"/>
          <w:lang w:eastAsia="uk-UA"/>
        </w:rPr>
        <w:t>напрямки</w:t>
      </w:r>
      <w:r w:rsidR="00014E71">
        <w:rPr>
          <w:sz w:val="28"/>
          <w:szCs w:val="28"/>
          <w:lang w:val="uk-UA" w:eastAsia="uk-UA"/>
        </w:rPr>
        <w:t xml:space="preserve"> (додаток 1).</w:t>
      </w:r>
    </w:p>
    <w:p w14:paraId="6EC192F7" w14:textId="409EE638" w:rsidR="00254687" w:rsidRPr="00254687" w:rsidRDefault="00254687" w:rsidP="00014E71">
      <w:pPr>
        <w:pStyle w:val="af2"/>
        <w:ind w:firstLine="708"/>
        <w:jc w:val="both"/>
        <w:rPr>
          <w:sz w:val="28"/>
          <w:szCs w:val="28"/>
          <w:lang w:val="uk-UA" w:eastAsia="uk-UA"/>
        </w:rPr>
      </w:pPr>
      <w:r w:rsidRPr="00254687">
        <w:rPr>
          <w:sz w:val="28"/>
          <w:szCs w:val="28"/>
          <w:lang w:val="uk-UA" w:eastAsia="uk-UA"/>
        </w:rPr>
        <w:t xml:space="preserve">Програма включає </w:t>
      </w:r>
      <w:r w:rsidR="00014E71">
        <w:rPr>
          <w:sz w:val="28"/>
          <w:szCs w:val="28"/>
          <w:lang w:val="uk-UA" w:eastAsia="uk-UA"/>
        </w:rPr>
        <w:t xml:space="preserve">також </w:t>
      </w:r>
      <w:r w:rsidRPr="00254687">
        <w:rPr>
          <w:sz w:val="28"/>
          <w:szCs w:val="28"/>
          <w:lang w:val="uk-UA" w:eastAsia="uk-UA"/>
        </w:rPr>
        <w:t>додаткові до здійснюваних</w:t>
      </w:r>
      <w:r w:rsidR="0089266F">
        <w:rPr>
          <w:sz w:val="28"/>
          <w:szCs w:val="28"/>
          <w:lang w:val="uk-UA" w:eastAsia="uk-UA"/>
        </w:rPr>
        <w:t>,</w:t>
      </w:r>
      <w:r w:rsidRPr="00254687">
        <w:rPr>
          <w:sz w:val="28"/>
          <w:szCs w:val="28"/>
          <w:lang w:val="uk-UA" w:eastAsia="uk-UA"/>
        </w:rPr>
        <w:t xml:space="preserve">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14:paraId="21883558" w14:textId="77777777" w:rsidR="001C4C87" w:rsidRPr="000344E1" w:rsidRDefault="001C4C87" w:rsidP="00B732A1">
      <w:pPr>
        <w:pStyle w:val="rvps56"/>
        <w:shd w:val="clear" w:color="auto" w:fill="FFFFFF"/>
        <w:spacing w:before="0" w:beforeAutospacing="0" w:after="0" w:afterAutospacing="0"/>
        <w:jc w:val="center"/>
        <w:rPr>
          <w:rStyle w:val="rvts15"/>
          <w:b/>
          <w:bCs/>
          <w:sz w:val="28"/>
          <w:szCs w:val="28"/>
        </w:rPr>
      </w:pPr>
    </w:p>
    <w:p w14:paraId="4E097199" w14:textId="50127058" w:rsidR="00B732A1" w:rsidRPr="003E5AF0" w:rsidRDefault="00B732A1" w:rsidP="00B732A1">
      <w:pPr>
        <w:pStyle w:val="rvps56"/>
        <w:shd w:val="clear" w:color="auto" w:fill="FFFFFF"/>
        <w:spacing w:before="0" w:beforeAutospacing="0" w:after="0" w:afterAutospacing="0"/>
        <w:jc w:val="center"/>
        <w:rPr>
          <w:sz w:val="18"/>
          <w:szCs w:val="18"/>
        </w:rPr>
      </w:pPr>
      <w:r w:rsidRPr="003E5AF0">
        <w:rPr>
          <w:rStyle w:val="rvts15"/>
          <w:b/>
          <w:bCs/>
          <w:sz w:val="28"/>
          <w:szCs w:val="28"/>
        </w:rPr>
        <w:t>V</w:t>
      </w:r>
      <w:r w:rsidR="00ED762A" w:rsidRPr="003E5AF0">
        <w:rPr>
          <w:rStyle w:val="rvts15"/>
          <w:b/>
          <w:bCs/>
          <w:sz w:val="28"/>
          <w:szCs w:val="28"/>
        </w:rPr>
        <w:t>І</w:t>
      </w:r>
      <w:r w:rsidRPr="003E5AF0">
        <w:rPr>
          <w:rStyle w:val="rvts15"/>
          <w:b/>
          <w:bCs/>
          <w:sz w:val="28"/>
          <w:szCs w:val="28"/>
        </w:rPr>
        <w:t xml:space="preserve">. Шляхи і способи виконання </w:t>
      </w:r>
      <w:r w:rsidR="000E3F26" w:rsidRPr="003E5AF0">
        <w:rPr>
          <w:rStyle w:val="rvts15"/>
          <w:b/>
          <w:bCs/>
          <w:sz w:val="28"/>
          <w:szCs w:val="28"/>
        </w:rPr>
        <w:t>П</w:t>
      </w:r>
      <w:r w:rsidRPr="003E5AF0">
        <w:rPr>
          <w:rStyle w:val="rvts15"/>
          <w:b/>
          <w:bCs/>
          <w:sz w:val="28"/>
          <w:szCs w:val="28"/>
        </w:rPr>
        <w:t>рограми</w:t>
      </w:r>
    </w:p>
    <w:p w14:paraId="5B57CC41" w14:textId="77777777" w:rsidR="00B732A1" w:rsidRPr="003E5AF0" w:rsidRDefault="00B732A1" w:rsidP="00B732A1">
      <w:pPr>
        <w:pStyle w:val="rvps1009"/>
        <w:shd w:val="clear" w:color="auto" w:fill="FFFFFF"/>
        <w:spacing w:before="0" w:beforeAutospacing="0" w:after="0" w:afterAutospacing="0"/>
        <w:ind w:firstLine="570"/>
        <w:jc w:val="center"/>
        <w:rPr>
          <w:sz w:val="18"/>
          <w:szCs w:val="18"/>
        </w:rPr>
      </w:pPr>
    </w:p>
    <w:p w14:paraId="455DFA28" w14:textId="50F71E26" w:rsidR="00ED762A" w:rsidRPr="003E5AF0" w:rsidRDefault="005B7E2A" w:rsidP="005B7E2A">
      <w:pPr>
        <w:pStyle w:val="af2"/>
        <w:ind w:firstLine="708"/>
        <w:jc w:val="both"/>
        <w:rPr>
          <w:sz w:val="28"/>
          <w:szCs w:val="28"/>
          <w:lang w:val="uk-UA"/>
        </w:rPr>
      </w:pPr>
      <w:r w:rsidRPr="003E5AF0">
        <w:rPr>
          <w:sz w:val="28"/>
          <w:szCs w:val="28"/>
          <w:lang w:val="uk-UA"/>
        </w:rPr>
        <w:t xml:space="preserve">Розв'язання </w:t>
      </w:r>
      <w:r w:rsidR="00ED762A" w:rsidRPr="003E5AF0">
        <w:rPr>
          <w:sz w:val="28"/>
          <w:szCs w:val="28"/>
          <w:lang w:val="uk-UA"/>
        </w:rPr>
        <w:t xml:space="preserve"> проблем можливе шляхом:</w:t>
      </w:r>
    </w:p>
    <w:p w14:paraId="4152AA72" w14:textId="1583EF2F" w:rsidR="00ED762A" w:rsidRPr="003E5AF0" w:rsidRDefault="005B7E2A" w:rsidP="005B7E2A">
      <w:pPr>
        <w:pStyle w:val="af2"/>
        <w:ind w:firstLine="708"/>
        <w:jc w:val="both"/>
        <w:rPr>
          <w:sz w:val="28"/>
          <w:szCs w:val="28"/>
          <w:lang w:val="uk-UA"/>
        </w:rPr>
      </w:pPr>
      <w:r w:rsidRPr="003E5AF0">
        <w:rPr>
          <w:sz w:val="28"/>
          <w:szCs w:val="28"/>
          <w:lang w:val="uk-UA"/>
        </w:rPr>
        <w:t xml:space="preserve">- </w:t>
      </w:r>
      <w:r w:rsidR="00ED762A" w:rsidRPr="003E5AF0">
        <w:rPr>
          <w:sz w:val="28"/>
          <w:szCs w:val="28"/>
          <w:lang w:val="uk-UA"/>
        </w:rPr>
        <w:t>забезпечення місцевих соціальних гарантій, урізноманітнення та поступове їх розширення;</w:t>
      </w:r>
    </w:p>
    <w:p w14:paraId="1B61B00F" w14:textId="3ED9696F" w:rsidR="00ED762A" w:rsidRPr="003E5AF0" w:rsidRDefault="005B7E2A" w:rsidP="005B7E2A">
      <w:pPr>
        <w:pStyle w:val="af2"/>
        <w:ind w:firstLine="708"/>
        <w:jc w:val="both"/>
        <w:rPr>
          <w:sz w:val="28"/>
          <w:szCs w:val="28"/>
        </w:rPr>
      </w:pPr>
      <w:r w:rsidRPr="003E5AF0">
        <w:rPr>
          <w:sz w:val="28"/>
          <w:szCs w:val="28"/>
          <w:lang w:val="uk-UA"/>
        </w:rPr>
        <w:t xml:space="preserve">- </w:t>
      </w:r>
      <w:r w:rsidR="00ED762A" w:rsidRPr="003E5AF0">
        <w:rPr>
          <w:sz w:val="28"/>
          <w:szCs w:val="28"/>
        </w:rPr>
        <w:t>надання соціальних послуг відповідно до державних соціальних стандартів;</w:t>
      </w:r>
    </w:p>
    <w:p w14:paraId="0DABDE5C" w14:textId="32EF2A1B" w:rsidR="00ED762A" w:rsidRPr="003E5AF0" w:rsidRDefault="005B7E2A" w:rsidP="005B7E2A">
      <w:pPr>
        <w:pStyle w:val="af2"/>
        <w:ind w:firstLine="708"/>
        <w:jc w:val="both"/>
        <w:rPr>
          <w:sz w:val="28"/>
          <w:szCs w:val="28"/>
        </w:rPr>
      </w:pPr>
      <w:r w:rsidRPr="003E5AF0">
        <w:rPr>
          <w:sz w:val="28"/>
          <w:szCs w:val="28"/>
          <w:lang w:val="uk-UA"/>
        </w:rPr>
        <w:t xml:space="preserve">- </w:t>
      </w:r>
      <w:r w:rsidR="00ED762A" w:rsidRPr="003E5AF0">
        <w:rPr>
          <w:sz w:val="28"/>
          <w:szCs w:val="28"/>
        </w:rPr>
        <w:t>посилення адресності надання соціальних послуг населенню з урахуванням потреб, спрямовуючи їх тим категоріям, які найбільш потребують;</w:t>
      </w:r>
    </w:p>
    <w:p w14:paraId="157E17A9" w14:textId="096AC8FD" w:rsidR="00ED762A" w:rsidRPr="003E5AF0" w:rsidRDefault="005B7E2A" w:rsidP="005B7E2A">
      <w:pPr>
        <w:pStyle w:val="af2"/>
        <w:ind w:firstLine="708"/>
        <w:jc w:val="both"/>
        <w:rPr>
          <w:sz w:val="28"/>
          <w:szCs w:val="28"/>
        </w:rPr>
      </w:pPr>
      <w:r w:rsidRPr="003E5AF0">
        <w:rPr>
          <w:sz w:val="28"/>
          <w:szCs w:val="28"/>
          <w:lang w:val="uk-UA"/>
        </w:rPr>
        <w:t xml:space="preserve">- </w:t>
      </w:r>
      <w:r w:rsidR="00ED762A" w:rsidRPr="003E5AF0">
        <w:rPr>
          <w:sz w:val="28"/>
          <w:szCs w:val="28"/>
        </w:rPr>
        <w:t>забезпечення професійної підтримки працівників, які надають соціальні послуги;</w:t>
      </w:r>
    </w:p>
    <w:p w14:paraId="215E76A1" w14:textId="50DC1BAF" w:rsidR="00ED762A" w:rsidRPr="003E5AF0" w:rsidRDefault="005B7E2A" w:rsidP="005B7E2A">
      <w:pPr>
        <w:pStyle w:val="af2"/>
        <w:ind w:firstLine="708"/>
        <w:jc w:val="both"/>
        <w:rPr>
          <w:sz w:val="28"/>
          <w:szCs w:val="28"/>
        </w:rPr>
      </w:pPr>
      <w:r w:rsidRPr="003E5AF0">
        <w:rPr>
          <w:sz w:val="28"/>
          <w:szCs w:val="28"/>
          <w:lang w:val="uk-UA"/>
        </w:rPr>
        <w:t xml:space="preserve">- </w:t>
      </w:r>
      <w:r w:rsidR="00ED762A" w:rsidRPr="003E5AF0">
        <w:rPr>
          <w:sz w:val="28"/>
          <w:szCs w:val="28"/>
        </w:rPr>
        <w:t>забезпечення доступу громадян до адміністративних сервісів для отримання соціальної підтримки;</w:t>
      </w:r>
    </w:p>
    <w:p w14:paraId="3FF9B5DC" w14:textId="6CF951AD" w:rsidR="00ED762A" w:rsidRPr="003E5AF0" w:rsidRDefault="00966DA0" w:rsidP="00966DA0">
      <w:pPr>
        <w:pStyle w:val="af2"/>
        <w:ind w:firstLine="708"/>
        <w:jc w:val="both"/>
        <w:rPr>
          <w:sz w:val="28"/>
          <w:szCs w:val="28"/>
        </w:rPr>
      </w:pPr>
      <w:r w:rsidRPr="003E5AF0">
        <w:rPr>
          <w:sz w:val="28"/>
          <w:szCs w:val="28"/>
          <w:lang w:val="uk-UA"/>
        </w:rPr>
        <w:t xml:space="preserve">- </w:t>
      </w:r>
      <w:r w:rsidR="00ED762A" w:rsidRPr="003E5AF0">
        <w:rPr>
          <w:sz w:val="28"/>
          <w:szCs w:val="28"/>
        </w:rPr>
        <w:t>підвищення рівня соціального обслуговування, надання реабілітаційних послуг, застосування інноваційного підходу при наданні соціальних послуг;</w:t>
      </w:r>
    </w:p>
    <w:p w14:paraId="69C29BAD" w14:textId="4C68A3EA" w:rsidR="00ED762A" w:rsidRPr="003E5AF0" w:rsidRDefault="00966DA0" w:rsidP="00966DA0">
      <w:pPr>
        <w:pStyle w:val="af2"/>
        <w:ind w:firstLine="708"/>
        <w:jc w:val="both"/>
        <w:rPr>
          <w:sz w:val="28"/>
          <w:szCs w:val="28"/>
        </w:rPr>
      </w:pPr>
      <w:r w:rsidRPr="003E5AF0">
        <w:rPr>
          <w:sz w:val="28"/>
          <w:szCs w:val="28"/>
          <w:lang w:val="uk-UA"/>
        </w:rPr>
        <w:t xml:space="preserve">- </w:t>
      </w:r>
      <w:r w:rsidR="00ED762A" w:rsidRPr="003E5AF0">
        <w:rPr>
          <w:sz w:val="28"/>
          <w:szCs w:val="28"/>
        </w:rPr>
        <w:t>підтримки учасників АТО/ООС та членів сімей загиблих учасників АТО/ООС;</w:t>
      </w:r>
    </w:p>
    <w:p w14:paraId="69DB251F" w14:textId="1885BF2B" w:rsidR="00ED762A" w:rsidRPr="003E5AF0" w:rsidRDefault="00F571C5" w:rsidP="00F571C5">
      <w:pPr>
        <w:pStyle w:val="af2"/>
        <w:ind w:firstLine="708"/>
        <w:jc w:val="both"/>
        <w:rPr>
          <w:sz w:val="28"/>
          <w:szCs w:val="28"/>
        </w:rPr>
      </w:pPr>
      <w:r w:rsidRPr="003E5AF0">
        <w:rPr>
          <w:sz w:val="28"/>
          <w:szCs w:val="28"/>
          <w:lang w:val="uk-UA"/>
        </w:rPr>
        <w:t xml:space="preserve">- </w:t>
      </w:r>
      <w:r w:rsidR="00ED762A" w:rsidRPr="003E5AF0">
        <w:rPr>
          <w:sz w:val="28"/>
          <w:szCs w:val="28"/>
        </w:rPr>
        <w:t>інтеграції та соціальної адаптації внутрішньо переміщених осіб та їх сімей в суспільне життя громади;</w:t>
      </w:r>
    </w:p>
    <w:p w14:paraId="172BF7F9" w14:textId="19CA99B5" w:rsidR="00ED762A" w:rsidRPr="003E5AF0" w:rsidRDefault="00F571C5" w:rsidP="00F571C5">
      <w:pPr>
        <w:pStyle w:val="af2"/>
        <w:ind w:firstLine="708"/>
        <w:jc w:val="both"/>
        <w:rPr>
          <w:sz w:val="28"/>
          <w:szCs w:val="28"/>
        </w:rPr>
      </w:pPr>
      <w:r w:rsidRPr="003E5AF0">
        <w:rPr>
          <w:sz w:val="28"/>
          <w:szCs w:val="28"/>
          <w:lang w:val="uk-UA"/>
        </w:rPr>
        <w:t xml:space="preserve">- </w:t>
      </w:r>
      <w:r w:rsidR="00ED762A" w:rsidRPr="003E5AF0">
        <w:rPr>
          <w:sz w:val="28"/>
          <w:szCs w:val="28"/>
        </w:rPr>
        <w:t>запровадження нових форм співробітництва та партнерства із інститутами громадянського суспільства, діяльність яких має соціальну спрямованість;</w:t>
      </w:r>
    </w:p>
    <w:p w14:paraId="0CD4B98B" w14:textId="082CBFA3" w:rsidR="00ED762A" w:rsidRPr="003E5AF0" w:rsidRDefault="00F571C5" w:rsidP="00F571C5">
      <w:pPr>
        <w:pStyle w:val="af2"/>
        <w:ind w:firstLine="708"/>
        <w:jc w:val="both"/>
        <w:rPr>
          <w:sz w:val="28"/>
          <w:szCs w:val="28"/>
        </w:rPr>
      </w:pPr>
      <w:r w:rsidRPr="003E5AF0">
        <w:rPr>
          <w:sz w:val="28"/>
          <w:szCs w:val="28"/>
          <w:lang w:val="uk-UA"/>
        </w:rPr>
        <w:t xml:space="preserve">- </w:t>
      </w:r>
      <w:r w:rsidR="00ED762A" w:rsidRPr="003E5AF0">
        <w:rPr>
          <w:sz w:val="28"/>
          <w:szCs w:val="28"/>
        </w:rPr>
        <w:t>залучення усіх видів ресурсів громадських об’єднань та благодійної допомоги до вирішення соціальних проблем та надання соціальної допомоги особам, які їх потребують;</w:t>
      </w:r>
    </w:p>
    <w:p w14:paraId="57DEB1CE" w14:textId="3286CFCF" w:rsidR="00ED762A" w:rsidRPr="003E5AF0" w:rsidRDefault="00F571C5" w:rsidP="00F571C5">
      <w:pPr>
        <w:pStyle w:val="af2"/>
        <w:ind w:firstLine="708"/>
        <w:jc w:val="both"/>
        <w:rPr>
          <w:sz w:val="28"/>
          <w:szCs w:val="28"/>
        </w:rPr>
      </w:pPr>
      <w:r w:rsidRPr="003E5AF0">
        <w:rPr>
          <w:sz w:val="28"/>
          <w:szCs w:val="28"/>
          <w:lang w:val="uk-UA"/>
        </w:rPr>
        <w:lastRenderedPageBreak/>
        <w:t xml:space="preserve">- </w:t>
      </w:r>
      <w:r w:rsidR="00ED762A" w:rsidRPr="003E5AF0">
        <w:rPr>
          <w:sz w:val="28"/>
          <w:szCs w:val="28"/>
        </w:rPr>
        <w:t xml:space="preserve">забезпечення партнерських відносин влади, громади, бізнесу шляхом залучення представників бізнесу до вирішення соціальних проблем громадян </w:t>
      </w:r>
      <w:r w:rsidRPr="003E5AF0">
        <w:rPr>
          <w:sz w:val="28"/>
          <w:szCs w:val="28"/>
          <w:lang w:val="uk-UA"/>
        </w:rPr>
        <w:t>Коростишівської</w:t>
      </w:r>
      <w:r w:rsidR="00ED762A" w:rsidRPr="003E5AF0">
        <w:rPr>
          <w:sz w:val="28"/>
          <w:szCs w:val="28"/>
        </w:rPr>
        <w:t xml:space="preserve"> міської територіальної громади.</w:t>
      </w:r>
    </w:p>
    <w:p w14:paraId="4C8CEDB5" w14:textId="77777777" w:rsidR="00F64FF0" w:rsidRPr="003E5AF0" w:rsidRDefault="00F64FF0" w:rsidP="00F64FF0">
      <w:pPr>
        <w:pStyle w:val="rvps56"/>
        <w:shd w:val="clear" w:color="auto" w:fill="FFFFFF"/>
        <w:spacing w:before="0" w:beforeAutospacing="0" w:after="0" w:afterAutospacing="0"/>
        <w:jc w:val="center"/>
        <w:rPr>
          <w:rStyle w:val="rvts15"/>
          <w:b/>
          <w:bCs/>
          <w:sz w:val="28"/>
          <w:szCs w:val="28"/>
        </w:rPr>
      </w:pPr>
    </w:p>
    <w:p w14:paraId="558825D9" w14:textId="23914D63" w:rsidR="00F64FF0" w:rsidRPr="003E5AF0" w:rsidRDefault="00F64FF0" w:rsidP="00F64FF0">
      <w:pPr>
        <w:pStyle w:val="rvps56"/>
        <w:shd w:val="clear" w:color="auto" w:fill="FFFFFF"/>
        <w:spacing w:before="0" w:beforeAutospacing="0" w:after="0" w:afterAutospacing="0"/>
        <w:jc w:val="center"/>
        <w:rPr>
          <w:sz w:val="18"/>
          <w:szCs w:val="18"/>
        </w:rPr>
      </w:pPr>
      <w:r w:rsidRPr="003E5AF0">
        <w:rPr>
          <w:rStyle w:val="rvts15"/>
          <w:b/>
          <w:bCs/>
          <w:sz w:val="28"/>
          <w:szCs w:val="28"/>
        </w:rPr>
        <w:t>V</w:t>
      </w:r>
      <w:r w:rsidR="00435E2B" w:rsidRPr="003E5AF0">
        <w:rPr>
          <w:rStyle w:val="rvts15"/>
          <w:b/>
          <w:bCs/>
          <w:sz w:val="28"/>
          <w:szCs w:val="28"/>
        </w:rPr>
        <w:t>І</w:t>
      </w:r>
      <w:r w:rsidR="00FB0CB1" w:rsidRPr="003E5AF0">
        <w:rPr>
          <w:rStyle w:val="rvts15"/>
          <w:b/>
          <w:bCs/>
          <w:sz w:val="28"/>
          <w:szCs w:val="28"/>
        </w:rPr>
        <w:t>І</w:t>
      </w:r>
      <w:r w:rsidRPr="003E5AF0">
        <w:rPr>
          <w:rStyle w:val="rvts15"/>
          <w:b/>
          <w:bCs/>
          <w:sz w:val="28"/>
          <w:szCs w:val="28"/>
        </w:rPr>
        <w:t xml:space="preserve">. Термін виконання </w:t>
      </w:r>
      <w:r w:rsidR="009F5C99" w:rsidRPr="003E5AF0">
        <w:rPr>
          <w:rStyle w:val="rvts15"/>
          <w:b/>
          <w:bCs/>
          <w:sz w:val="28"/>
          <w:szCs w:val="28"/>
        </w:rPr>
        <w:t>П</w:t>
      </w:r>
      <w:r w:rsidRPr="003E5AF0">
        <w:rPr>
          <w:rStyle w:val="rvts15"/>
          <w:b/>
          <w:bCs/>
          <w:sz w:val="28"/>
          <w:szCs w:val="28"/>
        </w:rPr>
        <w:t>рограми</w:t>
      </w:r>
    </w:p>
    <w:p w14:paraId="6320E1A7" w14:textId="77777777" w:rsidR="00F64FF0" w:rsidRPr="003E5AF0" w:rsidRDefault="00F64FF0" w:rsidP="00F64FF0">
      <w:pPr>
        <w:pStyle w:val="rvps56"/>
        <w:shd w:val="clear" w:color="auto" w:fill="FFFFFF"/>
        <w:spacing w:before="0" w:beforeAutospacing="0" w:after="0" w:afterAutospacing="0"/>
        <w:jc w:val="center"/>
        <w:rPr>
          <w:sz w:val="18"/>
          <w:szCs w:val="18"/>
        </w:rPr>
      </w:pPr>
    </w:p>
    <w:p w14:paraId="7F7DAC1D" w14:textId="6CFFD197" w:rsidR="00F64FF0" w:rsidRPr="003E5AF0" w:rsidRDefault="00F64FF0" w:rsidP="00435E2B">
      <w:pPr>
        <w:pStyle w:val="rvps941"/>
        <w:shd w:val="clear" w:color="auto" w:fill="FFFFFF"/>
        <w:spacing w:before="0" w:beforeAutospacing="0" w:after="0" w:afterAutospacing="0"/>
        <w:ind w:firstLine="708"/>
        <w:jc w:val="both"/>
        <w:rPr>
          <w:sz w:val="18"/>
          <w:szCs w:val="18"/>
        </w:rPr>
      </w:pPr>
      <w:r w:rsidRPr="003E5AF0">
        <w:rPr>
          <w:rStyle w:val="rvts9"/>
          <w:sz w:val="28"/>
          <w:szCs w:val="28"/>
        </w:rPr>
        <w:t xml:space="preserve">Дана </w:t>
      </w:r>
      <w:r w:rsidR="009F5C99" w:rsidRPr="003E5AF0">
        <w:rPr>
          <w:rStyle w:val="rvts9"/>
          <w:sz w:val="28"/>
          <w:szCs w:val="28"/>
        </w:rPr>
        <w:t>П</w:t>
      </w:r>
      <w:r w:rsidRPr="003E5AF0">
        <w:rPr>
          <w:rStyle w:val="rvts9"/>
          <w:sz w:val="28"/>
          <w:szCs w:val="28"/>
        </w:rPr>
        <w:t>рограма</w:t>
      </w:r>
      <w:r w:rsidRPr="003E5AF0">
        <w:rPr>
          <w:rStyle w:val="rvts13"/>
          <w:sz w:val="28"/>
          <w:szCs w:val="28"/>
        </w:rPr>
        <w:t>  розрахована  на 2021-2023 роки.</w:t>
      </w:r>
    </w:p>
    <w:p w14:paraId="1340DCAF" w14:textId="77777777" w:rsidR="00F64FF0" w:rsidRPr="003E5AF0" w:rsidRDefault="00F64FF0" w:rsidP="00F64FF0">
      <w:pPr>
        <w:pStyle w:val="rvps1015"/>
        <w:shd w:val="clear" w:color="auto" w:fill="FFFFFF"/>
        <w:spacing w:before="0" w:beforeAutospacing="0" w:after="0" w:afterAutospacing="0"/>
        <w:rPr>
          <w:sz w:val="18"/>
          <w:szCs w:val="18"/>
        </w:rPr>
      </w:pPr>
    </w:p>
    <w:p w14:paraId="3A5EDAB3" w14:textId="467CC1B2" w:rsidR="00F64FF0" w:rsidRPr="003E5AF0" w:rsidRDefault="00F64FF0" w:rsidP="00F64FF0">
      <w:pPr>
        <w:pStyle w:val="rvps56"/>
        <w:shd w:val="clear" w:color="auto" w:fill="FFFFFF"/>
        <w:spacing w:before="0" w:beforeAutospacing="0" w:after="0" w:afterAutospacing="0"/>
        <w:jc w:val="center"/>
        <w:rPr>
          <w:sz w:val="18"/>
          <w:szCs w:val="18"/>
        </w:rPr>
      </w:pPr>
      <w:r w:rsidRPr="003E5AF0">
        <w:rPr>
          <w:rStyle w:val="rvts15"/>
          <w:b/>
          <w:bCs/>
          <w:sz w:val="28"/>
          <w:szCs w:val="28"/>
        </w:rPr>
        <w:t>VI</w:t>
      </w:r>
      <w:r w:rsidR="008654A0" w:rsidRPr="003E5AF0">
        <w:rPr>
          <w:rStyle w:val="rvts15"/>
          <w:b/>
          <w:bCs/>
          <w:sz w:val="28"/>
          <w:szCs w:val="28"/>
        </w:rPr>
        <w:t>І</w:t>
      </w:r>
      <w:r w:rsidR="00435E2B" w:rsidRPr="003E5AF0">
        <w:rPr>
          <w:rStyle w:val="rvts15"/>
          <w:b/>
          <w:bCs/>
          <w:sz w:val="28"/>
          <w:szCs w:val="28"/>
        </w:rPr>
        <w:t>І</w:t>
      </w:r>
      <w:r w:rsidRPr="003E5AF0">
        <w:rPr>
          <w:rStyle w:val="rvts15"/>
          <w:b/>
          <w:bCs/>
          <w:sz w:val="28"/>
          <w:szCs w:val="28"/>
        </w:rPr>
        <w:t>. Обсяги та джерела фінансування програми</w:t>
      </w:r>
    </w:p>
    <w:p w14:paraId="63F8D68C" w14:textId="77777777" w:rsidR="00F64FF0" w:rsidRPr="008654A0" w:rsidRDefault="00F64FF0" w:rsidP="00F64FF0">
      <w:pPr>
        <w:pStyle w:val="rvps56"/>
        <w:shd w:val="clear" w:color="auto" w:fill="FFFFFF"/>
        <w:spacing w:before="0" w:beforeAutospacing="0" w:after="0" w:afterAutospacing="0"/>
        <w:jc w:val="center"/>
        <w:rPr>
          <w:color w:val="0070C0"/>
          <w:sz w:val="18"/>
          <w:szCs w:val="18"/>
        </w:rPr>
      </w:pPr>
    </w:p>
    <w:p w14:paraId="5C4BAAAD" w14:textId="7F502E4A" w:rsidR="00F64FF0" w:rsidRPr="009F70A7" w:rsidRDefault="00F64FF0" w:rsidP="00CE46D9">
      <w:pPr>
        <w:pStyle w:val="af2"/>
        <w:ind w:firstLine="708"/>
        <w:jc w:val="both"/>
        <w:rPr>
          <w:sz w:val="18"/>
          <w:szCs w:val="18"/>
        </w:rPr>
      </w:pPr>
      <w:r w:rsidRPr="009F70A7">
        <w:rPr>
          <w:rStyle w:val="rvts13"/>
          <w:sz w:val="28"/>
          <w:szCs w:val="28"/>
        </w:rPr>
        <w:t>Реалізація  заходів Програми здійснюватиметься за рахунок коштів міського бюджету. Також джерелом фінансування заходів</w:t>
      </w:r>
      <w:r w:rsidR="001360E0" w:rsidRPr="009F70A7">
        <w:rPr>
          <w:rStyle w:val="rvts13"/>
          <w:sz w:val="28"/>
          <w:szCs w:val="28"/>
        </w:rPr>
        <w:t xml:space="preserve"> </w:t>
      </w:r>
      <w:r w:rsidRPr="009F70A7">
        <w:rPr>
          <w:rStyle w:val="rvts13"/>
          <w:sz w:val="28"/>
          <w:szCs w:val="28"/>
        </w:rPr>
        <w:t>Програм</w:t>
      </w:r>
      <w:r w:rsidR="001360E0" w:rsidRPr="009F70A7">
        <w:rPr>
          <w:rStyle w:val="rvts13"/>
          <w:sz w:val="28"/>
          <w:szCs w:val="28"/>
        </w:rPr>
        <w:t xml:space="preserve">и </w:t>
      </w:r>
      <w:r w:rsidRPr="009F70A7">
        <w:rPr>
          <w:rStyle w:val="rvts13"/>
          <w:sz w:val="28"/>
          <w:szCs w:val="28"/>
        </w:rPr>
        <w:t>можуть бути кошти Державного бюджету України, інших місцевих бюджетів у вигляді цільових та інших трансфертів (субвенцій, дотацій тощо), іноземних інвестицій, грант</w:t>
      </w:r>
      <w:r w:rsidR="00D82F2A" w:rsidRPr="009F70A7">
        <w:rPr>
          <w:rStyle w:val="rvts13"/>
          <w:sz w:val="28"/>
          <w:szCs w:val="28"/>
        </w:rPr>
        <w:t>ів, благодійних внесків та коштів</w:t>
      </w:r>
      <w:r w:rsidRPr="009F70A7">
        <w:rPr>
          <w:rStyle w:val="rvts13"/>
          <w:sz w:val="28"/>
          <w:szCs w:val="28"/>
        </w:rPr>
        <w:t xml:space="preserve"> фізичних і юридичних осіб.</w:t>
      </w:r>
    </w:p>
    <w:p w14:paraId="5DDF8550" w14:textId="77777777" w:rsidR="00F64FF0" w:rsidRPr="009F70A7" w:rsidRDefault="00F64FF0" w:rsidP="00F64FF0">
      <w:pPr>
        <w:pStyle w:val="rvps1015"/>
        <w:shd w:val="clear" w:color="auto" w:fill="FFFFFF"/>
        <w:spacing w:before="0" w:beforeAutospacing="0" w:after="0" w:afterAutospacing="0"/>
        <w:rPr>
          <w:sz w:val="18"/>
          <w:szCs w:val="18"/>
        </w:rPr>
      </w:pPr>
    </w:p>
    <w:p w14:paraId="630A3F6D" w14:textId="6772FFCF" w:rsidR="00F64FF0" w:rsidRPr="009F70A7" w:rsidRDefault="006006DB" w:rsidP="00F64FF0">
      <w:pPr>
        <w:pStyle w:val="rvps56"/>
        <w:shd w:val="clear" w:color="auto" w:fill="FFFFFF"/>
        <w:spacing w:before="0" w:beforeAutospacing="0" w:after="0" w:afterAutospacing="0"/>
        <w:jc w:val="center"/>
        <w:rPr>
          <w:sz w:val="18"/>
          <w:szCs w:val="18"/>
        </w:rPr>
      </w:pPr>
      <w:r w:rsidRPr="009F70A7">
        <w:rPr>
          <w:rStyle w:val="rvts15"/>
          <w:b/>
          <w:bCs/>
          <w:sz w:val="28"/>
          <w:szCs w:val="28"/>
        </w:rPr>
        <w:t>І</w:t>
      </w:r>
      <w:r w:rsidR="008654A0" w:rsidRPr="009F70A7">
        <w:rPr>
          <w:rStyle w:val="rvts15"/>
          <w:b/>
          <w:bCs/>
          <w:sz w:val="28"/>
          <w:szCs w:val="28"/>
        </w:rPr>
        <w:t>Х</w:t>
      </w:r>
      <w:r w:rsidR="00F64FF0" w:rsidRPr="009F70A7">
        <w:rPr>
          <w:rStyle w:val="rvts15"/>
          <w:b/>
          <w:bCs/>
          <w:sz w:val="28"/>
          <w:szCs w:val="28"/>
        </w:rPr>
        <w:t xml:space="preserve">. Очікувані результати від реалізації </w:t>
      </w:r>
      <w:r w:rsidR="00DF2F31" w:rsidRPr="009F70A7">
        <w:rPr>
          <w:rStyle w:val="rvts15"/>
          <w:b/>
          <w:bCs/>
          <w:sz w:val="28"/>
          <w:szCs w:val="28"/>
        </w:rPr>
        <w:t>П</w:t>
      </w:r>
      <w:r w:rsidR="00F64FF0" w:rsidRPr="009F70A7">
        <w:rPr>
          <w:rStyle w:val="rvts15"/>
          <w:b/>
          <w:bCs/>
          <w:sz w:val="28"/>
          <w:szCs w:val="28"/>
        </w:rPr>
        <w:t>рограми</w:t>
      </w:r>
    </w:p>
    <w:p w14:paraId="6A2FCFD4" w14:textId="77777777" w:rsidR="00640049" w:rsidRPr="009F70A7" w:rsidRDefault="00640049" w:rsidP="006C4805">
      <w:pPr>
        <w:pStyle w:val="af2"/>
        <w:ind w:firstLine="708"/>
        <w:jc w:val="both"/>
        <w:rPr>
          <w:sz w:val="28"/>
          <w:szCs w:val="28"/>
        </w:rPr>
      </w:pPr>
      <w:r w:rsidRPr="009F70A7">
        <w:rPr>
          <w:sz w:val="28"/>
          <w:szCs w:val="28"/>
        </w:rPr>
        <w:t>Реалізація Програми дасть можливість досягти наступних результатів:</w:t>
      </w:r>
    </w:p>
    <w:p w14:paraId="4744DDD8" w14:textId="7CB40513" w:rsidR="00640049" w:rsidRPr="009F70A7" w:rsidRDefault="006C4805" w:rsidP="006C4805">
      <w:pPr>
        <w:pStyle w:val="af2"/>
        <w:ind w:firstLine="708"/>
        <w:jc w:val="both"/>
        <w:rPr>
          <w:sz w:val="28"/>
          <w:szCs w:val="28"/>
        </w:rPr>
      </w:pPr>
      <w:r w:rsidRPr="009F70A7">
        <w:rPr>
          <w:sz w:val="28"/>
          <w:szCs w:val="28"/>
          <w:lang w:val="uk-UA"/>
        </w:rPr>
        <w:t xml:space="preserve">- </w:t>
      </w:r>
      <w:r w:rsidR="00640049" w:rsidRPr="009F70A7">
        <w:rPr>
          <w:sz w:val="28"/>
          <w:szCs w:val="28"/>
        </w:rPr>
        <w:t xml:space="preserve">створення розвиненої мережі соціальних послуг, які надаються з урахуванням потреб мешканців </w:t>
      </w:r>
      <w:r w:rsidRPr="009F70A7">
        <w:rPr>
          <w:sz w:val="28"/>
          <w:szCs w:val="28"/>
          <w:lang w:val="uk-UA"/>
        </w:rPr>
        <w:t>Коростиівської</w:t>
      </w:r>
      <w:r w:rsidR="00640049" w:rsidRPr="009F70A7">
        <w:rPr>
          <w:sz w:val="28"/>
          <w:szCs w:val="28"/>
        </w:rPr>
        <w:t xml:space="preserve"> міської територіальної громади;</w:t>
      </w:r>
    </w:p>
    <w:p w14:paraId="37FF7B8A" w14:textId="41A918E2" w:rsidR="00640049" w:rsidRPr="009F70A7" w:rsidRDefault="006C4805" w:rsidP="006C4805">
      <w:pPr>
        <w:pStyle w:val="af2"/>
        <w:ind w:firstLine="708"/>
        <w:jc w:val="both"/>
        <w:rPr>
          <w:sz w:val="28"/>
          <w:szCs w:val="28"/>
        </w:rPr>
      </w:pPr>
      <w:r w:rsidRPr="009F70A7">
        <w:rPr>
          <w:sz w:val="28"/>
          <w:szCs w:val="28"/>
          <w:lang w:val="uk-UA"/>
        </w:rPr>
        <w:t xml:space="preserve">- </w:t>
      </w:r>
      <w:r w:rsidR="00640049" w:rsidRPr="009F70A7">
        <w:rPr>
          <w:sz w:val="28"/>
          <w:szCs w:val="28"/>
        </w:rPr>
        <w:t>запровадження клієнтоорієнтованої системи надання соціальних послуг;</w:t>
      </w:r>
    </w:p>
    <w:p w14:paraId="5F332F54" w14:textId="31CB1EC0" w:rsidR="00640049" w:rsidRPr="009F70A7" w:rsidRDefault="006C4805" w:rsidP="006C4805">
      <w:pPr>
        <w:pStyle w:val="af2"/>
        <w:ind w:firstLine="708"/>
        <w:jc w:val="both"/>
        <w:rPr>
          <w:sz w:val="28"/>
          <w:szCs w:val="28"/>
        </w:rPr>
      </w:pPr>
      <w:r w:rsidRPr="009F70A7">
        <w:rPr>
          <w:sz w:val="28"/>
          <w:szCs w:val="28"/>
          <w:lang w:val="uk-UA"/>
        </w:rPr>
        <w:t xml:space="preserve">- </w:t>
      </w:r>
      <w:r w:rsidR="00640049" w:rsidRPr="009F70A7">
        <w:rPr>
          <w:sz w:val="28"/>
          <w:szCs w:val="28"/>
        </w:rPr>
        <w:t>забезпечення комплексного підходу до надання соціальних послуг особам з інвалідністю, одиноким та багатодітним родинам, людям похилого віку та іншим незахищеним категоріям громадян, з урахуванням їх потреб;</w:t>
      </w:r>
    </w:p>
    <w:p w14:paraId="49AB8D52" w14:textId="6E69D66B" w:rsidR="00640049" w:rsidRPr="009F70A7" w:rsidRDefault="006C4805" w:rsidP="006C4805">
      <w:pPr>
        <w:pStyle w:val="af2"/>
        <w:ind w:firstLine="708"/>
        <w:jc w:val="both"/>
        <w:rPr>
          <w:sz w:val="28"/>
          <w:szCs w:val="28"/>
        </w:rPr>
      </w:pPr>
      <w:r w:rsidRPr="009F70A7">
        <w:rPr>
          <w:sz w:val="28"/>
          <w:szCs w:val="28"/>
          <w:lang w:val="uk-UA"/>
        </w:rPr>
        <w:t xml:space="preserve">- </w:t>
      </w:r>
      <w:r w:rsidR="00640049" w:rsidRPr="009F70A7">
        <w:rPr>
          <w:sz w:val="28"/>
          <w:szCs w:val="28"/>
        </w:rPr>
        <w:t>забезпечення якісного нового рівня організації адресної підтримки найменш захищених верств населення;</w:t>
      </w:r>
    </w:p>
    <w:p w14:paraId="55595A87" w14:textId="4FD56D92" w:rsidR="00640049" w:rsidRPr="009F70A7" w:rsidRDefault="006C4805" w:rsidP="006C4805">
      <w:pPr>
        <w:pStyle w:val="af2"/>
        <w:ind w:firstLine="708"/>
        <w:jc w:val="both"/>
        <w:rPr>
          <w:sz w:val="28"/>
          <w:szCs w:val="28"/>
        </w:rPr>
      </w:pPr>
      <w:r w:rsidRPr="009F70A7">
        <w:rPr>
          <w:sz w:val="28"/>
          <w:szCs w:val="28"/>
          <w:lang w:val="uk-UA"/>
        </w:rPr>
        <w:t xml:space="preserve">- </w:t>
      </w:r>
      <w:r w:rsidR="00640049" w:rsidRPr="009F70A7">
        <w:rPr>
          <w:sz w:val="28"/>
          <w:szCs w:val="28"/>
        </w:rPr>
        <w:t>запровадження сучасних стандартів та інноваційних технологій надання соціальних послуг мешканцям громади;</w:t>
      </w:r>
    </w:p>
    <w:p w14:paraId="59B4F0FE" w14:textId="77777777" w:rsidR="005B0B40" w:rsidRPr="009F70A7" w:rsidRDefault="006C4805" w:rsidP="005B0B40">
      <w:pPr>
        <w:pStyle w:val="af2"/>
        <w:ind w:firstLine="708"/>
        <w:jc w:val="both"/>
        <w:rPr>
          <w:sz w:val="28"/>
          <w:szCs w:val="28"/>
        </w:rPr>
      </w:pPr>
      <w:r w:rsidRPr="009F70A7">
        <w:rPr>
          <w:sz w:val="28"/>
          <w:szCs w:val="28"/>
          <w:lang w:val="uk-UA"/>
        </w:rPr>
        <w:t xml:space="preserve">- </w:t>
      </w:r>
      <w:r w:rsidR="00640049" w:rsidRPr="009F70A7">
        <w:rPr>
          <w:sz w:val="28"/>
          <w:szCs w:val="28"/>
        </w:rPr>
        <w:t>залучення до реалізації соціальних послуг інститутів громадянського суспільства, громаду і представників бізнесу.</w:t>
      </w:r>
    </w:p>
    <w:p w14:paraId="70011EBC" w14:textId="28BB07F1" w:rsidR="00DF2F31" w:rsidRPr="009F70A7" w:rsidRDefault="00DF2F31" w:rsidP="005B0B40">
      <w:pPr>
        <w:pStyle w:val="af2"/>
        <w:ind w:firstLine="708"/>
        <w:jc w:val="both"/>
        <w:rPr>
          <w:sz w:val="28"/>
          <w:szCs w:val="28"/>
        </w:rPr>
      </w:pPr>
      <w:r w:rsidRPr="009F70A7">
        <w:rPr>
          <w:sz w:val="28"/>
          <w:szCs w:val="28"/>
        </w:rPr>
        <w:t xml:space="preserve">- </w:t>
      </w:r>
      <w:r w:rsidR="00F64FF0" w:rsidRPr="009F70A7">
        <w:rPr>
          <w:rStyle w:val="rvts9"/>
          <w:sz w:val="28"/>
          <w:szCs w:val="28"/>
        </w:rPr>
        <w:t xml:space="preserve">покращення матеріального становища </w:t>
      </w:r>
      <w:r w:rsidR="005B0B40" w:rsidRPr="009F70A7">
        <w:rPr>
          <w:sz w:val="28"/>
          <w:szCs w:val="28"/>
        </w:rPr>
        <w:t xml:space="preserve">мешканців </w:t>
      </w:r>
      <w:r w:rsidR="005B0B40" w:rsidRPr="009F70A7">
        <w:rPr>
          <w:sz w:val="28"/>
          <w:szCs w:val="28"/>
          <w:lang w:val="uk-UA"/>
        </w:rPr>
        <w:t>Коростиівської</w:t>
      </w:r>
      <w:r w:rsidR="005B0B40" w:rsidRPr="009F70A7">
        <w:rPr>
          <w:sz w:val="28"/>
          <w:szCs w:val="28"/>
        </w:rPr>
        <w:t xml:space="preserve"> міської територіальної громади</w:t>
      </w:r>
      <w:r w:rsidR="00F64FF0" w:rsidRPr="009F70A7">
        <w:rPr>
          <w:rStyle w:val="rvts9"/>
          <w:sz w:val="28"/>
          <w:szCs w:val="28"/>
        </w:rPr>
        <w:t xml:space="preserve"> за рахунок місцевого бюджету</w:t>
      </w:r>
      <w:r w:rsidRPr="009F70A7">
        <w:rPr>
          <w:rStyle w:val="rvts9"/>
          <w:sz w:val="28"/>
          <w:szCs w:val="28"/>
        </w:rPr>
        <w:t xml:space="preserve"> та інших джерел не заборонених зако</w:t>
      </w:r>
      <w:r w:rsidR="005B0B40" w:rsidRPr="009F70A7">
        <w:rPr>
          <w:rStyle w:val="rvts9"/>
          <w:sz w:val="28"/>
          <w:szCs w:val="28"/>
        </w:rPr>
        <w:t>нодавством України.</w:t>
      </w:r>
    </w:p>
    <w:p w14:paraId="0B0DDBC6" w14:textId="77777777" w:rsidR="004B1CD1" w:rsidRPr="00CF69C0" w:rsidRDefault="004B1CD1" w:rsidP="004B1CD1">
      <w:pPr>
        <w:pStyle w:val="a8"/>
        <w:spacing w:before="0" w:beforeAutospacing="0" w:after="0" w:afterAutospacing="0" w:line="228" w:lineRule="auto"/>
        <w:ind w:left="720"/>
        <w:jc w:val="center"/>
        <w:textAlignment w:val="baseline"/>
        <w:rPr>
          <w:b/>
          <w:sz w:val="28"/>
          <w:szCs w:val="28"/>
          <w:shd w:val="clear" w:color="auto" w:fill="FFFFFF"/>
        </w:rPr>
      </w:pPr>
    </w:p>
    <w:p w14:paraId="631CD8C9" w14:textId="51C92717" w:rsidR="004B1CD1" w:rsidRPr="00CF69C0" w:rsidRDefault="004B1CD1" w:rsidP="004B1CD1">
      <w:pPr>
        <w:pStyle w:val="a8"/>
        <w:spacing w:before="0" w:beforeAutospacing="0" w:after="0" w:afterAutospacing="0" w:line="228" w:lineRule="auto"/>
        <w:ind w:left="720"/>
        <w:jc w:val="center"/>
        <w:textAlignment w:val="baseline"/>
        <w:rPr>
          <w:b/>
          <w:sz w:val="28"/>
          <w:szCs w:val="28"/>
          <w:shd w:val="clear" w:color="auto" w:fill="FFFFFF"/>
          <w:lang w:eastAsia="ru-RU"/>
        </w:rPr>
      </w:pPr>
      <w:r w:rsidRPr="00CF69C0">
        <w:rPr>
          <w:b/>
          <w:sz w:val="28"/>
          <w:szCs w:val="28"/>
          <w:shd w:val="clear" w:color="auto" w:fill="FFFFFF"/>
        </w:rPr>
        <w:t>Х. Контроль за реалізацією заходів Програми</w:t>
      </w:r>
    </w:p>
    <w:p w14:paraId="64B57474" w14:textId="77777777" w:rsidR="004B1CD1" w:rsidRPr="00CF69C0" w:rsidRDefault="004B1CD1" w:rsidP="004B1CD1">
      <w:pPr>
        <w:pStyle w:val="a8"/>
        <w:spacing w:before="0" w:beforeAutospacing="0" w:after="0" w:afterAutospacing="0" w:line="228" w:lineRule="auto"/>
        <w:ind w:left="720"/>
        <w:jc w:val="center"/>
        <w:textAlignment w:val="baseline"/>
        <w:rPr>
          <w:b/>
          <w:sz w:val="28"/>
          <w:szCs w:val="28"/>
          <w:shd w:val="clear" w:color="auto" w:fill="FFFFFF"/>
        </w:rPr>
      </w:pPr>
    </w:p>
    <w:p w14:paraId="20417363" w14:textId="248CC90F" w:rsidR="004B1CD1" w:rsidRPr="00CF69C0" w:rsidRDefault="004B1CD1" w:rsidP="004B1CD1">
      <w:pPr>
        <w:ind w:firstLine="708"/>
        <w:jc w:val="both"/>
        <w:rPr>
          <w:sz w:val="28"/>
          <w:szCs w:val="28"/>
          <w:shd w:val="clear" w:color="auto" w:fill="FFFFFF"/>
          <w:lang w:val="uk-UA"/>
        </w:rPr>
      </w:pPr>
      <w:r w:rsidRPr="00CF69C0">
        <w:rPr>
          <w:sz w:val="28"/>
          <w:szCs w:val="28"/>
        </w:rPr>
        <w:t xml:space="preserve">Контроль за виконанням </w:t>
      </w:r>
      <w:r w:rsidRPr="00CF69C0">
        <w:rPr>
          <w:sz w:val="28"/>
          <w:szCs w:val="28"/>
          <w:lang w:val="uk-UA"/>
        </w:rPr>
        <w:t>Програм</w:t>
      </w:r>
      <w:r w:rsidR="00D75D33" w:rsidRPr="00CF69C0">
        <w:rPr>
          <w:sz w:val="28"/>
          <w:szCs w:val="28"/>
          <w:lang w:val="uk-UA"/>
        </w:rPr>
        <w:t>и</w:t>
      </w:r>
      <w:r w:rsidRPr="00CF69C0">
        <w:rPr>
          <w:sz w:val="28"/>
          <w:szCs w:val="28"/>
        </w:rPr>
        <w:t xml:space="preserve"> покласти на </w:t>
      </w:r>
      <w:r w:rsidR="0070189D" w:rsidRPr="00CF69C0">
        <w:rPr>
          <w:sz w:val="28"/>
          <w:szCs w:val="28"/>
          <w:lang w:val="uk-UA"/>
        </w:rPr>
        <w:t xml:space="preserve">заступника міського голови з питань діяльності виконавчих органів ради згідно розподілу обов’язків та </w:t>
      </w:r>
      <w:r w:rsidR="00D75D33" w:rsidRPr="00CF69C0">
        <w:rPr>
          <w:sz w:val="28"/>
          <w:szCs w:val="28"/>
          <w:lang w:val="uk-UA"/>
        </w:rPr>
        <w:t xml:space="preserve">на </w:t>
      </w:r>
      <w:r w:rsidRPr="00CF69C0">
        <w:rPr>
          <w:kern w:val="1"/>
          <w:sz w:val="28"/>
          <w:szCs w:val="28"/>
          <w:lang w:val="uk-UA"/>
        </w:rPr>
        <w:t xml:space="preserve">постійну комісію міської ради </w:t>
      </w:r>
      <w:r w:rsidRPr="00CF69C0">
        <w:rPr>
          <w:sz w:val="28"/>
          <w:szCs w:val="28"/>
        </w:rPr>
        <w:t>з питань охорони здоров'я, соціального захисту населення та гуманітарних питань.</w:t>
      </w:r>
    </w:p>
    <w:p w14:paraId="0E16401B" w14:textId="77777777" w:rsidR="00F64FF0" w:rsidRPr="00CF69C0" w:rsidRDefault="00F64FF0" w:rsidP="00F64FF0">
      <w:pPr>
        <w:pStyle w:val="rvps1015"/>
        <w:shd w:val="clear" w:color="auto" w:fill="FFFFFF"/>
        <w:spacing w:before="0" w:beforeAutospacing="0" w:after="0" w:afterAutospacing="0"/>
        <w:rPr>
          <w:sz w:val="18"/>
          <w:szCs w:val="18"/>
        </w:rPr>
      </w:pPr>
    </w:p>
    <w:p w14:paraId="06A5F16D" w14:textId="0DCB015C" w:rsidR="00F64FF0" w:rsidRPr="00CF69C0" w:rsidRDefault="00F64FF0" w:rsidP="00F64FF0">
      <w:pPr>
        <w:pStyle w:val="rvps1015"/>
        <w:shd w:val="clear" w:color="auto" w:fill="FFFFFF"/>
        <w:spacing w:before="0" w:beforeAutospacing="0" w:after="0" w:afterAutospacing="0"/>
        <w:rPr>
          <w:sz w:val="18"/>
          <w:szCs w:val="18"/>
        </w:rPr>
      </w:pPr>
    </w:p>
    <w:p w14:paraId="3FFFDA93" w14:textId="77777777" w:rsidR="00223471" w:rsidRPr="00CF69C0" w:rsidRDefault="00223471" w:rsidP="00F64FF0">
      <w:pPr>
        <w:pStyle w:val="rvps1015"/>
        <w:shd w:val="clear" w:color="auto" w:fill="FFFFFF"/>
        <w:spacing w:before="0" w:beforeAutospacing="0" w:after="0" w:afterAutospacing="0"/>
        <w:rPr>
          <w:sz w:val="18"/>
          <w:szCs w:val="18"/>
        </w:rPr>
      </w:pPr>
    </w:p>
    <w:p w14:paraId="272B9D1E" w14:textId="77777777" w:rsidR="00F64FF0" w:rsidRPr="00CF69C0" w:rsidRDefault="00F64FF0" w:rsidP="00F64FF0">
      <w:pPr>
        <w:jc w:val="both"/>
        <w:rPr>
          <w:rStyle w:val="rvts9"/>
          <w:sz w:val="28"/>
          <w:szCs w:val="28"/>
        </w:rPr>
        <w:sectPr w:rsidR="00F64FF0" w:rsidRPr="00CF69C0" w:rsidSect="00B0510E">
          <w:headerReference w:type="even" r:id="rId9"/>
          <w:headerReference w:type="default" r:id="rId10"/>
          <w:pgSz w:w="11906" w:h="16838"/>
          <w:pgMar w:top="993" w:right="567" w:bottom="993" w:left="1701" w:header="709" w:footer="709" w:gutter="0"/>
          <w:cols w:space="708"/>
          <w:titlePg/>
          <w:docGrid w:linePitch="360"/>
        </w:sectPr>
      </w:pPr>
      <w:r w:rsidRPr="00CF69C0">
        <w:rPr>
          <w:b/>
          <w:sz w:val="28"/>
          <w:szCs w:val="28"/>
          <w:lang w:val="uk-UA"/>
        </w:rPr>
        <w:t>Секретар міської</w:t>
      </w:r>
      <w:r w:rsidRPr="00CF69C0">
        <w:rPr>
          <w:b/>
          <w:sz w:val="28"/>
          <w:szCs w:val="28"/>
        </w:rPr>
        <w:t xml:space="preserve"> ради                                                          </w:t>
      </w:r>
      <w:r w:rsidRPr="00CF69C0">
        <w:rPr>
          <w:b/>
          <w:sz w:val="28"/>
          <w:szCs w:val="28"/>
          <w:lang w:val="uk-UA"/>
        </w:rPr>
        <w:t xml:space="preserve">   </w:t>
      </w:r>
      <w:r w:rsidRPr="00CF69C0">
        <w:rPr>
          <w:b/>
          <w:sz w:val="28"/>
          <w:szCs w:val="28"/>
        </w:rPr>
        <w:t xml:space="preserve"> </w:t>
      </w:r>
      <w:r w:rsidRPr="00CF69C0">
        <w:rPr>
          <w:b/>
          <w:sz w:val="28"/>
          <w:szCs w:val="28"/>
          <w:lang w:val="uk-UA"/>
        </w:rPr>
        <w:t>Є.А. Защипас</w:t>
      </w:r>
      <w:r w:rsidRPr="00CF69C0">
        <w:rPr>
          <w:rStyle w:val="rvts9"/>
          <w:sz w:val="28"/>
          <w:szCs w:val="28"/>
        </w:rPr>
        <w:t>   </w:t>
      </w:r>
    </w:p>
    <w:p w14:paraId="2A71B4D2" w14:textId="77777777" w:rsidR="00CC4839" w:rsidRPr="000344E1" w:rsidRDefault="00CC4839" w:rsidP="00377066">
      <w:pPr>
        <w:pStyle w:val="rvps1015"/>
        <w:shd w:val="clear" w:color="auto" w:fill="FFFFFF"/>
        <w:spacing w:before="0" w:beforeAutospacing="0" w:after="0" w:afterAutospacing="0"/>
        <w:ind w:left="8496" w:firstLine="708"/>
        <w:rPr>
          <w:rStyle w:val="rvts9"/>
          <w:sz w:val="28"/>
          <w:szCs w:val="28"/>
        </w:rPr>
      </w:pPr>
    </w:p>
    <w:p w14:paraId="1F14A694" w14:textId="77777777" w:rsidR="00CC4839" w:rsidRPr="00CF69C0" w:rsidRDefault="00CC4839" w:rsidP="00377066">
      <w:pPr>
        <w:pStyle w:val="rvps1015"/>
        <w:shd w:val="clear" w:color="auto" w:fill="FFFFFF"/>
        <w:spacing w:before="0" w:beforeAutospacing="0" w:after="0" w:afterAutospacing="0"/>
        <w:ind w:left="8496" w:firstLine="708"/>
        <w:rPr>
          <w:rStyle w:val="rvts9"/>
          <w:sz w:val="28"/>
          <w:szCs w:val="28"/>
        </w:rPr>
      </w:pPr>
    </w:p>
    <w:p w14:paraId="3A02C17A" w14:textId="6732B347" w:rsidR="00B732A1" w:rsidRPr="00CF69C0" w:rsidRDefault="00B732A1" w:rsidP="00377066">
      <w:pPr>
        <w:pStyle w:val="rvps1015"/>
        <w:shd w:val="clear" w:color="auto" w:fill="FFFFFF"/>
        <w:spacing w:before="0" w:beforeAutospacing="0" w:after="0" w:afterAutospacing="0"/>
        <w:ind w:left="8496" w:firstLine="708"/>
        <w:rPr>
          <w:sz w:val="28"/>
          <w:szCs w:val="28"/>
        </w:rPr>
      </w:pPr>
      <w:r w:rsidRPr="00CF69C0">
        <w:rPr>
          <w:rStyle w:val="rvts9"/>
          <w:sz w:val="28"/>
          <w:szCs w:val="28"/>
        </w:rPr>
        <w:t>Додаток</w:t>
      </w:r>
      <w:r w:rsidR="004015C1" w:rsidRPr="00CF69C0">
        <w:rPr>
          <w:rStyle w:val="rvts9"/>
          <w:sz w:val="28"/>
          <w:szCs w:val="28"/>
        </w:rPr>
        <w:t xml:space="preserve"> 1</w:t>
      </w:r>
    </w:p>
    <w:p w14:paraId="76D4CBFE" w14:textId="6966078E" w:rsidR="00377066" w:rsidRPr="00CF69C0" w:rsidRDefault="00377066" w:rsidP="00377066">
      <w:pPr>
        <w:shd w:val="clear" w:color="auto" w:fill="FFFFFF"/>
        <w:ind w:left="9204"/>
        <w:jc w:val="both"/>
        <w:rPr>
          <w:bCs/>
          <w:spacing w:val="-3"/>
          <w:sz w:val="28"/>
          <w:szCs w:val="28"/>
          <w:lang w:val="uk-UA"/>
        </w:rPr>
      </w:pPr>
      <w:r w:rsidRPr="00CF69C0">
        <w:rPr>
          <w:sz w:val="28"/>
          <w:szCs w:val="28"/>
          <w:lang w:val="uk-UA"/>
        </w:rPr>
        <w:t xml:space="preserve">до Програми </w:t>
      </w:r>
      <w:r w:rsidR="005D3FF4" w:rsidRPr="00CF69C0">
        <w:rPr>
          <w:sz w:val="28"/>
          <w:szCs w:val="28"/>
        </w:rPr>
        <w:t xml:space="preserve">соціального захисту населення Коростишівської міської територіальної громади на </w:t>
      </w:r>
      <w:r w:rsidR="005D3FF4" w:rsidRPr="00CF69C0">
        <w:rPr>
          <w:rStyle w:val="af1"/>
          <w:b w:val="0"/>
          <w:bCs w:val="0"/>
          <w:sz w:val="28"/>
          <w:szCs w:val="28"/>
        </w:rPr>
        <w:t>2021-2023 роки</w:t>
      </w:r>
      <w:r w:rsidRPr="00CF69C0">
        <w:rPr>
          <w:bCs/>
          <w:spacing w:val="-3"/>
          <w:sz w:val="28"/>
          <w:szCs w:val="28"/>
          <w:lang w:val="uk-UA"/>
        </w:rPr>
        <w:t>, затвердженої рішенням міської ради</w:t>
      </w:r>
    </w:p>
    <w:p w14:paraId="1D5873FE" w14:textId="4D6D30F5" w:rsidR="00377066" w:rsidRPr="00CF69C0" w:rsidRDefault="00377066" w:rsidP="00377066">
      <w:pPr>
        <w:pStyle w:val="a8"/>
        <w:shd w:val="clear" w:color="auto" w:fill="FFFFFF"/>
        <w:spacing w:before="0" w:beforeAutospacing="0" w:after="0" w:afterAutospacing="0"/>
        <w:ind w:left="8496" w:firstLine="708"/>
        <w:rPr>
          <w:rStyle w:val="rvts13"/>
          <w:sz w:val="28"/>
          <w:szCs w:val="28"/>
        </w:rPr>
      </w:pPr>
      <w:r w:rsidRPr="00CF69C0">
        <w:rPr>
          <w:bCs/>
          <w:spacing w:val="-3"/>
          <w:sz w:val="28"/>
          <w:szCs w:val="28"/>
        </w:rPr>
        <w:t>від ____________ № ___________</w:t>
      </w:r>
    </w:p>
    <w:p w14:paraId="04A86902" w14:textId="7200A511" w:rsidR="00377066" w:rsidRPr="00CF69C0" w:rsidRDefault="00377066" w:rsidP="00CC4839">
      <w:pPr>
        <w:pStyle w:val="a8"/>
        <w:shd w:val="clear" w:color="auto" w:fill="FFFFFF"/>
        <w:spacing w:before="0" w:beforeAutospacing="0" w:after="0" w:afterAutospacing="0"/>
        <w:rPr>
          <w:rStyle w:val="rvts13"/>
          <w:sz w:val="28"/>
          <w:szCs w:val="28"/>
        </w:rPr>
      </w:pPr>
    </w:p>
    <w:p w14:paraId="32DA7E90" w14:textId="77777777" w:rsidR="00377066" w:rsidRPr="000344E1" w:rsidRDefault="00377066" w:rsidP="006B683C">
      <w:pPr>
        <w:pStyle w:val="a8"/>
        <w:shd w:val="clear" w:color="auto" w:fill="FFFFFF"/>
        <w:spacing w:before="0" w:beforeAutospacing="0" w:after="0" w:afterAutospacing="0"/>
        <w:ind w:left="9498"/>
        <w:rPr>
          <w:sz w:val="18"/>
          <w:szCs w:val="18"/>
        </w:rPr>
      </w:pPr>
    </w:p>
    <w:p w14:paraId="7F78F03E" w14:textId="77777777" w:rsidR="00B732A1" w:rsidRPr="000344E1" w:rsidRDefault="00B732A1" w:rsidP="00B732A1">
      <w:pPr>
        <w:pStyle w:val="rvps56"/>
        <w:shd w:val="clear" w:color="auto" w:fill="FFFFFF"/>
        <w:spacing w:before="0" w:beforeAutospacing="0" w:after="0" w:afterAutospacing="0"/>
        <w:jc w:val="center"/>
        <w:rPr>
          <w:sz w:val="18"/>
          <w:szCs w:val="18"/>
        </w:rPr>
      </w:pPr>
    </w:p>
    <w:p w14:paraId="5DA57AA6" w14:textId="295D746B" w:rsidR="00B732A1" w:rsidRPr="00CB3070" w:rsidRDefault="00B732A1" w:rsidP="006B683C">
      <w:pPr>
        <w:pStyle w:val="rvps56"/>
        <w:shd w:val="clear" w:color="auto" w:fill="FFFFFF"/>
        <w:spacing w:before="0" w:beforeAutospacing="0" w:after="0" w:afterAutospacing="0" w:line="276" w:lineRule="auto"/>
        <w:jc w:val="center"/>
        <w:rPr>
          <w:sz w:val="18"/>
          <w:szCs w:val="18"/>
        </w:rPr>
      </w:pPr>
      <w:r w:rsidRPr="00CB3070">
        <w:rPr>
          <w:rStyle w:val="rvts15"/>
          <w:b/>
          <w:bCs/>
          <w:sz w:val="28"/>
          <w:szCs w:val="28"/>
        </w:rPr>
        <w:t>Перелік заходів Програми</w:t>
      </w:r>
    </w:p>
    <w:p w14:paraId="2AD874D0" w14:textId="77777777" w:rsidR="00B732A1" w:rsidRPr="00CB3070" w:rsidRDefault="00B732A1" w:rsidP="00B732A1">
      <w:pPr>
        <w:pStyle w:val="rvps1067"/>
        <w:shd w:val="clear" w:color="auto" w:fill="FFFFFF"/>
        <w:spacing w:before="0" w:beforeAutospacing="0" w:after="0" w:afterAutospacing="0"/>
        <w:ind w:left="2340" w:hanging="2340"/>
        <w:jc w:val="both"/>
        <w:rPr>
          <w:sz w:val="18"/>
          <w:szCs w:val="18"/>
        </w:rPr>
      </w:pPr>
    </w:p>
    <w:tbl>
      <w:tblPr>
        <w:tblW w:w="14726"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23"/>
        <w:gridCol w:w="2195"/>
        <w:gridCol w:w="2370"/>
        <w:gridCol w:w="1311"/>
        <w:gridCol w:w="1533"/>
        <w:gridCol w:w="1632"/>
        <w:gridCol w:w="863"/>
        <w:gridCol w:w="773"/>
        <w:gridCol w:w="773"/>
        <w:gridCol w:w="658"/>
        <w:gridCol w:w="2195"/>
      </w:tblGrid>
      <w:tr w:rsidR="00115582" w:rsidRPr="00115582" w14:paraId="45816173" w14:textId="1B3BCA19" w:rsidTr="00026DD3">
        <w:trPr>
          <w:trHeight w:val="345"/>
        </w:trPr>
        <w:tc>
          <w:tcPr>
            <w:tcW w:w="423" w:type="dxa"/>
            <w:vMerge w:val="restart"/>
            <w:tcBorders>
              <w:top w:val="single" w:sz="6" w:space="0" w:color="000000"/>
              <w:left w:val="single" w:sz="6" w:space="0" w:color="000000"/>
              <w:bottom w:val="single" w:sz="6" w:space="0" w:color="000000"/>
              <w:right w:val="single" w:sz="6" w:space="0" w:color="000000"/>
            </w:tcBorders>
            <w:hideMark/>
          </w:tcPr>
          <w:p w14:paraId="4D061F96" w14:textId="77777777" w:rsidR="00D31EAA" w:rsidRPr="00115582" w:rsidRDefault="00D31EAA">
            <w:pPr>
              <w:pStyle w:val="rvps1"/>
              <w:spacing w:before="0" w:beforeAutospacing="0" w:after="0" w:afterAutospacing="0"/>
              <w:jc w:val="center"/>
            </w:pPr>
            <w:r w:rsidRPr="00115582">
              <w:rPr>
                <w:rStyle w:val="rvts7"/>
                <w:b/>
                <w:bCs/>
              </w:rPr>
              <w:t>№ з/п</w:t>
            </w:r>
          </w:p>
        </w:tc>
        <w:tc>
          <w:tcPr>
            <w:tcW w:w="2195" w:type="dxa"/>
            <w:vMerge w:val="restart"/>
            <w:tcBorders>
              <w:top w:val="single" w:sz="6" w:space="0" w:color="000000"/>
              <w:left w:val="single" w:sz="6" w:space="0" w:color="000000"/>
              <w:right w:val="single" w:sz="6" w:space="0" w:color="000000"/>
            </w:tcBorders>
          </w:tcPr>
          <w:p w14:paraId="34BBAF77" w14:textId="1C1EF8BA" w:rsidR="00D31EAA" w:rsidRPr="00115582" w:rsidRDefault="00D31EAA">
            <w:pPr>
              <w:pStyle w:val="rvps1"/>
              <w:spacing w:before="0" w:beforeAutospacing="0" w:after="0" w:afterAutospacing="0"/>
              <w:jc w:val="center"/>
              <w:rPr>
                <w:rStyle w:val="rvts7"/>
                <w:b/>
                <w:bCs/>
              </w:rPr>
            </w:pPr>
            <w:r w:rsidRPr="00115582">
              <w:rPr>
                <w:rStyle w:val="rvts7"/>
                <w:b/>
                <w:bCs/>
              </w:rPr>
              <w:t>Завдання</w:t>
            </w:r>
          </w:p>
        </w:tc>
        <w:tc>
          <w:tcPr>
            <w:tcW w:w="2370" w:type="dxa"/>
            <w:vMerge w:val="restart"/>
            <w:tcBorders>
              <w:top w:val="single" w:sz="6" w:space="0" w:color="000000"/>
              <w:left w:val="single" w:sz="6" w:space="0" w:color="000000"/>
              <w:bottom w:val="single" w:sz="6" w:space="0" w:color="000000"/>
              <w:right w:val="single" w:sz="6" w:space="0" w:color="000000"/>
            </w:tcBorders>
            <w:hideMark/>
          </w:tcPr>
          <w:p w14:paraId="7EF69707" w14:textId="149DA83C" w:rsidR="00D31EAA" w:rsidRPr="00115582" w:rsidRDefault="00D31EAA">
            <w:pPr>
              <w:pStyle w:val="rvps1"/>
              <w:spacing w:before="0" w:beforeAutospacing="0" w:after="0" w:afterAutospacing="0"/>
              <w:jc w:val="center"/>
            </w:pPr>
            <w:r w:rsidRPr="00115582">
              <w:rPr>
                <w:rStyle w:val="rvts7"/>
                <w:b/>
                <w:bCs/>
              </w:rPr>
              <w:t>Зміст заходів</w:t>
            </w:r>
          </w:p>
        </w:tc>
        <w:tc>
          <w:tcPr>
            <w:tcW w:w="1311" w:type="dxa"/>
            <w:vMerge w:val="restart"/>
            <w:tcBorders>
              <w:top w:val="single" w:sz="6" w:space="0" w:color="000000"/>
              <w:left w:val="single" w:sz="6" w:space="0" w:color="000000"/>
              <w:bottom w:val="single" w:sz="6" w:space="0" w:color="000000"/>
              <w:right w:val="single" w:sz="6" w:space="0" w:color="000000"/>
            </w:tcBorders>
            <w:hideMark/>
          </w:tcPr>
          <w:p w14:paraId="6B7C7832" w14:textId="20C3163D" w:rsidR="00D31EAA" w:rsidRPr="00115582" w:rsidRDefault="00D31EAA">
            <w:pPr>
              <w:pStyle w:val="rvps1068"/>
              <w:spacing w:before="0" w:beforeAutospacing="0" w:after="0" w:afterAutospacing="0"/>
              <w:ind w:firstLine="165"/>
              <w:jc w:val="center"/>
            </w:pPr>
            <w:r w:rsidRPr="00115582">
              <w:rPr>
                <w:rStyle w:val="rvts7"/>
                <w:b/>
                <w:bCs/>
              </w:rPr>
              <w:t>Термін виконання</w:t>
            </w:r>
          </w:p>
        </w:tc>
        <w:tc>
          <w:tcPr>
            <w:tcW w:w="1533" w:type="dxa"/>
            <w:tcBorders>
              <w:top w:val="single" w:sz="6" w:space="0" w:color="000000"/>
              <w:left w:val="single" w:sz="6" w:space="0" w:color="000000"/>
              <w:right w:val="single" w:sz="6" w:space="0" w:color="000000"/>
            </w:tcBorders>
          </w:tcPr>
          <w:p w14:paraId="3D4709CD" w14:textId="36F89A90" w:rsidR="00D31EAA" w:rsidRPr="00115582" w:rsidRDefault="00D31EAA">
            <w:pPr>
              <w:pStyle w:val="rvps1068"/>
              <w:spacing w:before="0" w:beforeAutospacing="0" w:after="0" w:afterAutospacing="0"/>
              <w:ind w:firstLine="165"/>
              <w:jc w:val="center"/>
              <w:rPr>
                <w:rStyle w:val="rvts7"/>
                <w:b/>
                <w:bCs/>
              </w:rPr>
            </w:pPr>
            <w:r w:rsidRPr="00115582">
              <w:rPr>
                <w:rStyle w:val="rvts7"/>
                <w:b/>
                <w:bCs/>
              </w:rPr>
              <w:t>Виконавці</w:t>
            </w:r>
          </w:p>
        </w:tc>
        <w:tc>
          <w:tcPr>
            <w:tcW w:w="1632" w:type="dxa"/>
            <w:vMerge w:val="restart"/>
            <w:tcBorders>
              <w:top w:val="single" w:sz="6" w:space="0" w:color="000000"/>
              <w:left w:val="single" w:sz="6" w:space="0" w:color="000000"/>
              <w:right w:val="single" w:sz="6" w:space="0" w:color="000000"/>
            </w:tcBorders>
          </w:tcPr>
          <w:p w14:paraId="395AD940" w14:textId="109B9F9D" w:rsidR="00D31EAA" w:rsidRPr="00115582" w:rsidRDefault="00D31EAA">
            <w:pPr>
              <w:pStyle w:val="rvps1068"/>
              <w:spacing w:before="0" w:beforeAutospacing="0" w:after="0" w:afterAutospacing="0"/>
              <w:ind w:firstLine="165"/>
              <w:jc w:val="center"/>
              <w:rPr>
                <w:rStyle w:val="rvts7"/>
                <w:b/>
                <w:bCs/>
              </w:rPr>
            </w:pPr>
            <w:r w:rsidRPr="00115582">
              <w:rPr>
                <w:rStyle w:val="rvts7"/>
                <w:b/>
                <w:bCs/>
              </w:rPr>
              <w:t>Джерела фінансування</w:t>
            </w:r>
          </w:p>
        </w:tc>
        <w:tc>
          <w:tcPr>
            <w:tcW w:w="3067" w:type="dxa"/>
            <w:gridSpan w:val="4"/>
            <w:tcBorders>
              <w:top w:val="single" w:sz="6" w:space="0" w:color="000000"/>
              <w:left w:val="single" w:sz="6" w:space="0" w:color="000000"/>
              <w:bottom w:val="single" w:sz="6" w:space="0" w:color="000000"/>
              <w:right w:val="single" w:sz="6" w:space="0" w:color="000000"/>
            </w:tcBorders>
          </w:tcPr>
          <w:p w14:paraId="67EAB911" w14:textId="52C6E77B" w:rsidR="00D31EAA" w:rsidRPr="00115582" w:rsidRDefault="00D31EAA">
            <w:pPr>
              <w:pStyle w:val="rvps1068"/>
              <w:spacing w:before="0" w:beforeAutospacing="0" w:after="0" w:afterAutospacing="0"/>
              <w:ind w:firstLine="165"/>
              <w:jc w:val="center"/>
              <w:rPr>
                <w:rStyle w:val="rvts7"/>
                <w:b/>
                <w:bCs/>
              </w:rPr>
            </w:pPr>
            <w:r w:rsidRPr="00115582">
              <w:rPr>
                <w:rStyle w:val="rvts7"/>
                <w:b/>
                <w:bCs/>
              </w:rPr>
              <w:t>Орієнтовний обсяг фінансування по роках, тис.</w:t>
            </w:r>
            <w:r w:rsidR="00641FBC" w:rsidRPr="00115582">
              <w:rPr>
                <w:rStyle w:val="rvts7"/>
                <w:b/>
                <w:bCs/>
              </w:rPr>
              <w:t xml:space="preserve"> </w:t>
            </w:r>
            <w:r w:rsidRPr="00115582">
              <w:rPr>
                <w:rStyle w:val="rvts7"/>
                <w:b/>
                <w:bCs/>
              </w:rPr>
              <w:t>грн.</w:t>
            </w:r>
          </w:p>
        </w:tc>
        <w:tc>
          <w:tcPr>
            <w:tcW w:w="2195" w:type="dxa"/>
            <w:vMerge w:val="restart"/>
            <w:tcBorders>
              <w:top w:val="single" w:sz="6" w:space="0" w:color="000000"/>
              <w:left w:val="single" w:sz="6" w:space="0" w:color="000000"/>
              <w:right w:val="single" w:sz="6" w:space="0" w:color="000000"/>
            </w:tcBorders>
          </w:tcPr>
          <w:p w14:paraId="5FC4D767" w14:textId="1D8ED0B1" w:rsidR="00D31EAA" w:rsidRPr="00115582" w:rsidRDefault="00D31EAA">
            <w:pPr>
              <w:pStyle w:val="rvps1068"/>
              <w:spacing w:before="0" w:beforeAutospacing="0" w:after="0" w:afterAutospacing="0"/>
              <w:ind w:firstLine="165"/>
              <w:jc w:val="center"/>
              <w:rPr>
                <w:rStyle w:val="rvts7"/>
                <w:b/>
                <w:bCs/>
              </w:rPr>
            </w:pPr>
            <w:r w:rsidRPr="00115582">
              <w:rPr>
                <w:rStyle w:val="rvts7"/>
                <w:b/>
                <w:bCs/>
              </w:rPr>
              <w:t>Очікуваний результат</w:t>
            </w:r>
          </w:p>
        </w:tc>
      </w:tr>
      <w:tr w:rsidR="00115582" w:rsidRPr="00115582" w14:paraId="46838488" w14:textId="1D887EB6" w:rsidTr="00026DD3">
        <w:trPr>
          <w:trHeight w:val="450"/>
        </w:trPr>
        <w:tc>
          <w:tcPr>
            <w:tcW w:w="423" w:type="dxa"/>
            <w:vMerge/>
            <w:tcBorders>
              <w:top w:val="single" w:sz="6" w:space="0" w:color="000000"/>
              <w:left w:val="single" w:sz="6" w:space="0" w:color="000000"/>
              <w:bottom w:val="single" w:sz="6" w:space="0" w:color="000000"/>
              <w:right w:val="single" w:sz="6" w:space="0" w:color="000000"/>
            </w:tcBorders>
            <w:hideMark/>
          </w:tcPr>
          <w:p w14:paraId="0F8444E8" w14:textId="77777777" w:rsidR="00D31EAA" w:rsidRPr="00115582" w:rsidRDefault="00D31EAA">
            <w:pPr>
              <w:rPr>
                <w:lang w:val="uk-UA"/>
              </w:rPr>
            </w:pPr>
          </w:p>
        </w:tc>
        <w:tc>
          <w:tcPr>
            <w:tcW w:w="2195" w:type="dxa"/>
            <w:vMerge/>
            <w:tcBorders>
              <w:left w:val="single" w:sz="6" w:space="0" w:color="000000"/>
              <w:right w:val="single" w:sz="6" w:space="0" w:color="000000"/>
            </w:tcBorders>
          </w:tcPr>
          <w:p w14:paraId="0C53F77D" w14:textId="77777777" w:rsidR="00D31EAA" w:rsidRPr="00115582" w:rsidRDefault="00D31EAA">
            <w:pPr>
              <w:rPr>
                <w:lang w:val="uk-UA"/>
              </w:rPr>
            </w:pPr>
          </w:p>
        </w:tc>
        <w:tc>
          <w:tcPr>
            <w:tcW w:w="2370" w:type="dxa"/>
            <w:vMerge/>
            <w:tcBorders>
              <w:top w:val="single" w:sz="6" w:space="0" w:color="000000"/>
              <w:left w:val="single" w:sz="6" w:space="0" w:color="000000"/>
              <w:bottom w:val="single" w:sz="6" w:space="0" w:color="000000"/>
              <w:right w:val="single" w:sz="6" w:space="0" w:color="000000"/>
            </w:tcBorders>
            <w:hideMark/>
          </w:tcPr>
          <w:p w14:paraId="605440BC" w14:textId="1F4745F8" w:rsidR="00D31EAA" w:rsidRPr="00115582" w:rsidRDefault="00D31EAA">
            <w:pPr>
              <w:rPr>
                <w:lang w:val="uk-UA"/>
              </w:rPr>
            </w:pPr>
          </w:p>
        </w:tc>
        <w:tc>
          <w:tcPr>
            <w:tcW w:w="1311" w:type="dxa"/>
            <w:vMerge/>
            <w:tcBorders>
              <w:top w:val="single" w:sz="6" w:space="0" w:color="000000"/>
              <w:left w:val="single" w:sz="6" w:space="0" w:color="000000"/>
              <w:bottom w:val="single" w:sz="6" w:space="0" w:color="000000"/>
              <w:right w:val="single" w:sz="6" w:space="0" w:color="000000"/>
            </w:tcBorders>
            <w:hideMark/>
          </w:tcPr>
          <w:p w14:paraId="28FAF395" w14:textId="77777777" w:rsidR="00D31EAA" w:rsidRPr="00115582" w:rsidRDefault="00D31EAA">
            <w:pPr>
              <w:rPr>
                <w:lang w:val="uk-UA"/>
              </w:rPr>
            </w:pPr>
          </w:p>
        </w:tc>
        <w:tc>
          <w:tcPr>
            <w:tcW w:w="1533" w:type="dxa"/>
            <w:tcBorders>
              <w:left w:val="single" w:sz="6" w:space="0" w:color="000000"/>
              <w:right w:val="single" w:sz="6" w:space="0" w:color="000000"/>
            </w:tcBorders>
          </w:tcPr>
          <w:p w14:paraId="349425CD" w14:textId="77777777" w:rsidR="00D31EAA" w:rsidRPr="00115582" w:rsidRDefault="00D31EAA">
            <w:pPr>
              <w:rPr>
                <w:lang w:val="uk-UA"/>
              </w:rPr>
            </w:pPr>
          </w:p>
        </w:tc>
        <w:tc>
          <w:tcPr>
            <w:tcW w:w="1632" w:type="dxa"/>
            <w:vMerge/>
            <w:tcBorders>
              <w:left w:val="single" w:sz="6" w:space="0" w:color="000000"/>
              <w:right w:val="single" w:sz="6" w:space="0" w:color="000000"/>
            </w:tcBorders>
          </w:tcPr>
          <w:p w14:paraId="469B2824" w14:textId="694FC70D" w:rsidR="00D31EAA" w:rsidRPr="00115582" w:rsidRDefault="00D31EAA">
            <w:pPr>
              <w:rPr>
                <w:lang w:val="uk-UA"/>
              </w:rPr>
            </w:pPr>
          </w:p>
        </w:tc>
        <w:tc>
          <w:tcPr>
            <w:tcW w:w="863" w:type="dxa"/>
            <w:tcBorders>
              <w:top w:val="single" w:sz="6" w:space="0" w:color="000000"/>
              <w:left w:val="single" w:sz="6" w:space="0" w:color="000000"/>
              <w:right w:val="single" w:sz="6" w:space="0" w:color="000000"/>
            </w:tcBorders>
          </w:tcPr>
          <w:p w14:paraId="611695C1" w14:textId="6A536204" w:rsidR="00D31EAA" w:rsidRPr="00115582" w:rsidRDefault="00D31EAA" w:rsidP="00C84CB8">
            <w:pPr>
              <w:jc w:val="center"/>
              <w:rPr>
                <w:b/>
                <w:lang w:val="uk-UA"/>
              </w:rPr>
            </w:pPr>
            <w:r w:rsidRPr="00115582">
              <w:rPr>
                <w:b/>
                <w:lang w:val="uk-UA"/>
              </w:rPr>
              <w:t>Всього</w:t>
            </w:r>
          </w:p>
        </w:tc>
        <w:tc>
          <w:tcPr>
            <w:tcW w:w="773" w:type="dxa"/>
            <w:tcBorders>
              <w:top w:val="single" w:sz="6" w:space="0" w:color="000000"/>
              <w:left w:val="single" w:sz="6" w:space="0" w:color="000000"/>
              <w:right w:val="single" w:sz="6" w:space="0" w:color="000000"/>
            </w:tcBorders>
          </w:tcPr>
          <w:p w14:paraId="23D4277A" w14:textId="6085A9AE" w:rsidR="00D31EAA" w:rsidRPr="00115582" w:rsidRDefault="00D31EAA" w:rsidP="00C84CB8">
            <w:pPr>
              <w:jc w:val="center"/>
              <w:rPr>
                <w:b/>
                <w:lang w:val="uk-UA"/>
              </w:rPr>
            </w:pPr>
            <w:r w:rsidRPr="00115582">
              <w:rPr>
                <w:b/>
                <w:lang w:val="uk-UA"/>
              </w:rPr>
              <w:t>2021</w:t>
            </w:r>
          </w:p>
        </w:tc>
        <w:tc>
          <w:tcPr>
            <w:tcW w:w="773" w:type="dxa"/>
            <w:tcBorders>
              <w:top w:val="single" w:sz="6" w:space="0" w:color="000000"/>
              <w:left w:val="single" w:sz="6" w:space="0" w:color="000000"/>
              <w:right w:val="single" w:sz="6" w:space="0" w:color="000000"/>
            </w:tcBorders>
          </w:tcPr>
          <w:p w14:paraId="2B2F5809" w14:textId="3D93E473" w:rsidR="00D31EAA" w:rsidRPr="00115582" w:rsidRDefault="00D31EAA" w:rsidP="00C84CB8">
            <w:pPr>
              <w:jc w:val="center"/>
              <w:rPr>
                <w:b/>
                <w:lang w:val="uk-UA"/>
              </w:rPr>
            </w:pPr>
            <w:r w:rsidRPr="00115582">
              <w:rPr>
                <w:b/>
                <w:lang w:val="uk-UA"/>
              </w:rPr>
              <w:t>202</w:t>
            </w:r>
            <w:r w:rsidR="00385C0A" w:rsidRPr="00115582">
              <w:rPr>
                <w:b/>
                <w:lang w:val="uk-UA"/>
              </w:rPr>
              <w:t>2</w:t>
            </w:r>
          </w:p>
        </w:tc>
        <w:tc>
          <w:tcPr>
            <w:tcW w:w="658" w:type="dxa"/>
            <w:tcBorders>
              <w:top w:val="single" w:sz="6" w:space="0" w:color="000000"/>
              <w:left w:val="single" w:sz="6" w:space="0" w:color="000000"/>
              <w:right w:val="single" w:sz="6" w:space="0" w:color="000000"/>
            </w:tcBorders>
          </w:tcPr>
          <w:p w14:paraId="24F1145D" w14:textId="486247E2" w:rsidR="00D31EAA" w:rsidRPr="00115582" w:rsidRDefault="00D31EAA" w:rsidP="00C84CB8">
            <w:pPr>
              <w:jc w:val="center"/>
              <w:rPr>
                <w:b/>
                <w:lang w:val="uk-UA"/>
              </w:rPr>
            </w:pPr>
            <w:r w:rsidRPr="00115582">
              <w:rPr>
                <w:b/>
                <w:lang w:val="uk-UA"/>
              </w:rPr>
              <w:t>2023</w:t>
            </w:r>
          </w:p>
        </w:tc>
        <w:tc>
          <w:tcPr>
            <w:tcW w:w="2195" w:type="dxa"/>
            <w:vMerge/>
            <w:tcBorders>
              <w:left w:val="single" w:sz="6" w:space="0" w:color="000000"/>
              <w:right w:val="single" w:sz="6" w:space="0" w:color="000000"/>
            </w:tcBorders>
          </w:tcPr>
          <w:p w14:paraId="1871BC00" w14:textId="77777777" w:rsidR="00D31EAA" w:rsidRPr="00115582" w:rsidRDefault="00D31EAA">
            <w:pPr>
              <w:rPr>
                <w:lang w:val="uk-UA"/>
              </w:rPr>
            </w:pPr>
          </w:p>
        </w:tc>
      </w:tr>
      <w:tr w:rsidR="00115582" w:rsidRPr="00115582" w14:paraId="769F1D68" w14:textId="77777777" w:rsidTr="00026DD3">
        <w:trPr>
          <w:trHeight w:val="191"/>
        </w:trPr>
        <w:tc>
          <w:tcPr>
            <w:tcW w:w="423" w:type="dxa"/>
            <w:tcBorders>
              <w:top w:val="single" w:sz="6" w:space="0" w:color="000000"/>
              <w:left w:val="single" w:sz="6" w:space="0" w:color="000000"/>
              <w:bottom w:val="single" w:sz="6" w:space="0" w:color="000000"/>
              <w:right w:val="single" w:sz="6" w:space="0" w:color="000000"/>
            </w:tcBorders>
          </w:tcPr>
          <w:p w14:paraId="3A4FF82F" w14:textId="45A5EC9B" w:rsidR="00D31EAA" w:rsidRPr="00115582" w:rsidRDefault="00D31EAA" w:rsidP="007C3949">
            <w:pPr>
              <w:pStyle w:val="rvps1"/>
              <w:spacing w:before="0" w:beforeAutospacing="0" w:after="0" w:afterAutospacing="0"/>
              <w:jc w:val="center"/>
              <w:rPr>
                <w:sz w:val="19"/>
                <w:szCs w:val="19"/>
              </w:rPr>
            </w:pPr>
            <w:r w:rsidRPr="00115582">
              <w:rPr>
                <w:sz w:val="19"/>
                <w:szCs w:val="19"/>
              </w:rPr>
              <w:t>1</w:t>
            </w:r>
          </w:p>
        </w:tc>
        <w:tc>
          <w:tcPr>
            <w:tcW w:w="2195" w:type="dxa"/>
            <w:tcBorders>
              <w:top w:val="single" w:sz="6" w:space="0" w:color="000000"/>
              <w:left w:val="single" w:sz="6" w:space="0" w:color="000000"/>
              <w:bottom w:val="single" w:sz="6" w:space="0" w:color="000000"/>
              <w:right w:val="single" w:sz="6" w:space="0" w:color="000000"/>
            </w:tcBorders>
          </w:tcPr>
          <w:p w14:paraId="28F0F3D9" w14:textId="3385E2A6" w:rsidR="00D31EAA" w:rsidRPr="00115582" w:rsidRDefault="00D31EAA" w:rsidP="007C3949">
            <w:pPr>
              <w:pStyle w:val="a8"/>
              <w:spacing w:before="0" w:beforeAutospacing="0" w:after="0" w:afterAutospacing="0"/>
              <w:jc w:val="center"/>
              <w:rPr>
                <w:rStyle w:val="rvts9"/>
                <w:sz w:val="19"/>
                <w:szCs w:val="19"/>
              </w:rPr>
            </w:pPr>
            <w:r w:rsidRPr="00115582">
              <w:rPr>
                <w:rStyle w:val="rvts9"/>
                <w:sz w:val="19"/>
                <w:szCs w:val="19"/>
              </w:rPr>
              <w:t>2</w:t>
            </w:r>
          </w:p>
        </w:tc>
        <w:tc>
          <w:tcPr>
            <w:tcW w:w="2370" w:type="dxa"/>
            <w:tcBorders>
              <w:top w:val="single" w:sz="6" w:space="0" w:color="000000"/>
              <w:left w:val="single" w:sz="6" w:space="0" w:color="000000"/>
              <w:bottom w:val="single" w:sz="6" w:space="0" w:color="000000"/>
              <w:right w:val="single" w:sz="6" w:space="0" w:color="000000"/>
            </w:tcBorders>
          </w:tcPr>
          <w:p w14:paraId="3EC79E54" w14:textId="1166162B" w:rsidR="00D31EAA" w:rsidRPr="00115582" w:rsidRDefault="00D31EAA" w:rsidP="007C3949">
            <w:pPr>
              <w:pStyle w:val="a8"/>
              <w:spacing w:before="0" w:beforeAutospacing="0" w:after="0" w:afterAutospacing="0"/>
              <w:jc w:val="center"/>
              <w:rPr>
                <w:sz w:val="19"/>
                <w:szCs w:val="19"/>
              </w:rPr>
            </w:pPr>
            <w:r w:rsidRPr="00115582">
              <w:rPr>
                <w:sz w:val="19"/>
                <w:szCs w:val="19"/>
              </w:rPr>
              <w:t>3</w:t>
            </w:r>
          </w:p>
        </w:tc>
        <w:tc>
          <w:tcPr>
            <w:tcW w:w="1311" w:type="dxa"/>
            <w:tcBorders>
              <w:top w:val="single" w:sz="6" w:space="0" w:color="000000"/>
              <w:left w:val="single" w:sz="6" w:space="0" w:color="000000"/>
              <w:bottom w:val="single" w:sz="6" w:space="0" w:color="000000"/>
              <w:right w:val="single" w:sz="6" w:space="0" w:color="000000"/>
            </w:tcBorders>
          </w:tcPr>
          <w:p w14:paraId="0B11D5D5" w14:textId="1960E450" w:rsidR="00D31EAA" w:rsidRPr="00115582" w:rsidRDefault="00D31EAA" w:rsidP="007C3949">
            <w:pPr>
              <w:pStyle w:val="rvps1"/>
              <w:spacing w:before="0" w:beforeAutospacing="0" w:after="0" w:afterAutospacing="0"/>
              <w:jc w:val="center"/>
              <w:rPr>
                <w:sz w:val="19"/>
                <w:szCs w:val="19"/>
              </w:rPr>
            </w:pPr>
            <w:r w:rsidRPr="00115582">
              <w:rPr>
                <w:sz w:val="19"/>
                <w:szCs w:val="19"/>
              </w:rPr>
              <w:t>4</w:t>
            </w:r>
          </w:p>
        </w:tc>
        <w:tc>
          <w:tcPr>
            <w:tcW w:w="1533" w:type="dxa"/>
            <w:tcBorders>
              <w:top w:val="single" w:sz="6" w:space="0" w:color="000000"/>
              <w:left w:val="single" w:sz="6" w:space="0" w:color="000000"/>
              <w:bottom w:val="single" w:sz="6" w:space="0" w:color="000000"/>
              <w:right w:val="single" w:sz="6" w:space="0" w:color="000000"/>
            </w:tcBorders>
          </w:tcPr>
          <w:p w14:paraId="3032F42A" w14:textId="77777777" w:rsidR="00D31EAA" w:rsidRPr="00115582" w:rsidRDefault="00D31EAA" w:rsidP="007C3949">
            <w:pPr>
              <w:pStyle w:val="rvps1"/>
              <w:spacing w:before="0" w:beforeAutospacing="0" w:after="0" w:afterAutospacing="0"/>
              <w:jc w:val="center"/>
              <w:rPr>
                <w:rStyle w:val="rvts9"/>
                <w:sz w:val="19"/>
                <w:szCs w:val="19"/>
              </w:rPr>
            </w:pPr>
          </w:p>
        </w:tc>
        <w:tc>
          <w:tcPr>
            <w:tcW w:w="1632" w:type="dxa"/>
            <w:tcBorders>
              <w:top w:val="single" w:sz="6" w:space="0" w:color="000000"/>
              <w:left w:val="single" w:sz="6" w:space="0" w:color="000000"/>
              <w:bottom w:val="single" w:sz="6" w:space="0" w:color="000000"/>
              <w:right w:val="single" w:sz="6" w:space="0" w:color="000000"/>
            </w:tcBorders>
          </w:tcPr>
          <w:p w14:paraId="464513A3" w14:textId="327AE86A" w:rsidR="00D31EAA" w:rsidRPr="00115582" w:rsidRDefault="00D31EAA" w:rsidP="007C3949">
            <w:pPr>
              <w:pStyle w:val="rvps1"/>
              <w:spacing w:before="0" w:beforeAutospacing="0" w:after="0" w:afterAutospacing="0"/>
              <w:jc w:val="center"/>
              <w:rPr>
                <w:rStyle w:val="rvts9"/>
                <w:sz w:val="19"/>
                <w:szCs w:val="19"/>
              </w:rPr>
            </w:pPr>
            <w:r w:rsidRPr="00115582">
              <w:rPr>
                <w:rStyle w:val="rvts9"/>
                <w:sz w:val="19"/>
                <w:szCs w:val="19"/>
              </w:rPr>
              <w:t>5</w:t>
            </w:r>
          </w:p>
        </w:tc>
        <w:tc>
          <w:tcPr>
            <w:tcW w:w="863" w:type="dxa"/>
            <w:tcBorders>
              <w:top w:val="single" w:sz="6" w:space="0" w:color="000000"/>
              <w:left w:val="single" w:sz="6" w:space="0" w:color="000000"/>
              <w:bottom w:val="single" w:sz="6" w:space="0" w:color="000000"/>
              <w:right w:val="single" w:sz="6" w:space="0" w:color="000000"/>
            </w:tcBorders>
          </w:tcPr>
          <w:p w14:paraId="630F2416" w14:textId="44615676" w:rsidR="00D31EAA" w:rsidRPr="00115582" w:rsidRDefault="00D31EAA" w:rsidP="007C3949">
            <w:pPr>
              <w:pStyle w:val="rvps1"/>
              <w:spacing w:before="0" w:beforeAutospacing="0" w:after="0" w:afterAutospacing="0"/>
              <w:jc w:val="center"/>
              <w:rPr>
                <w:rStyle w:val="rvts9"/>
                <w:sz w:val="19"/>
                <w:szCs w:val="19"/>
              </w:rPr>
            </w:pPr>
            <w:r w:rsidRPr="00115582">
              <w:rPr>
                <w:rStyle w:val="rvts9"/>
                <w:sz w:val="19"/>
                <w:szCs w:val="19"/>
              </w:rPr>
              <w:t>6</w:t>
            </w:r>
          </w:p>
        </w:tc>
        <w:tc>
          <w:tcPr>
            <w:tcW w:w="773" w:type="dxa"/>
            <w:tcBorders>
              <w:top w:val="single" w:sz="6" w:space="0" w:color="000000"/>
              <w:left w:val="single" w:sz="6" w:space="0" w:color="000000"/>
              <w:bottom w:val="single" w:sz="6" w:space="0" w:color="000000"/>
              <w:right w:val="single" w:sz="6" w:space="0" w:color="000000"/>
            </w:tcBorders>
          </w:tcPr>
          <w:p w14:paraId="56E851F5" w14:textId="29E4D60A" w:rsidR="00D31EAA" w:rsidRPr="00115582" w:rsidRDefault="00D31EAA" w:rsidP="007C3949">
            <w:pPr>
              <w:pStyle w:val="rvps1"/>
              <w:spacing w:before="0" w:beforeAutospacing="0" w:after="0" w:afterAutospacing="0"/>
              <w:jc w:val="center"/>
              <w:rPr>
                <w:rStyle w:val="rvts9"/>
                <w:sz w:val="19"/>
                <w:szCs w:val="19"/>
              </w:rPr>
            </w:pPr>
            <w:r w:rsidRPr="00115582">
              <w:rPr>
                <w:rStyle w:val="rvts9"/>
                <w:sz w:val="19"/>
                <w:szCs w:val="19"/>
              </w:rPr>
              <w:t>7</w:t>
            </w:r>
          </w:p>
        </w:tc>
        <w:tc>
          <w:tcPr>
            <w:tcW w:w="773" w:type="dxa"/>
            <w:tcBorders>
              <w:top w:val="single" w:sz="6" w:space="0" w:color="000000"/>
              <w:left w:val="single" w:sz="6" w:space="0" w:color="000000"/>
              <w:bottom w:val="single" w:sz="6" w:space="0" w:color="000000"/>
              <w:right w:val="single" w:sz="6" w:space="0" w:color="000000"/>
            </w:tcBorders>
          </w:tcPr>
          <w:p w14:paraId="299D0869" w14:textId="3A5B5CBE" w:rsidR="00D31EAA" w:rsidRPr="00115582" w:rsidRDefault="00D31EAA" w:rsidP="007C3949">
            <w:pPr>
              <w:pStyle w:val="rvps1"/>
              <w:spacing w:before="0" w:beforeAutospacing="0" w:after="0" w:afterAutospacing="0"/>
              <w:jc w:val="center"/>
              <w:rPr>
                <w:rStyle w:val="rvts9"/>
                <w:sz w:val="19"/>
                <w:szCs w:val="19"/>
              </w:rPr>
            </w:pPr>
            <w:r w:rsidRPr="00115582">
              <w:rPr>
                <w:rStyle w:val="rvts9"/>
                <w:sz w:val="19"/>
                <w:szCs w:val="19"/>
              </w:rPr>
              <w:t>8</w:t>
            </w:r>
          </w:p>
        </w:tc>
        <w:tc>
          <w:tcPr>
            <w:tcW w:w="658" w:type="dxa"/>
            <w:tcBorders>
              <w:top w:val="single" w:sz="6" w:space="0" w:color="000000"/>
              <w:left w:val="single" w:sz="6" w:space="0" w:color="000000"/>
              <w:bottom w:val="single" w:sz="6" w:space="0" w:color="000000"/>
              <w:right w:val="single" w:sz="6" w:space="0" w:color="000000"/>
            </w:tcBorders>
          </w:tcPr>
          <w:p w14:paraId="085866E9" w14:textId="4668DB44" w:rsidR="00D31EAA" w:rsidRPr="00115582" w:rsidRDefault="00D31EAA" w:rsidP="007C3949">
            <w:pPr>
              <w:pStyle w:val="rvps1"/>
              <w:spacing w:before="0" w:beforeAutospacing="0" w:after="0" w:afterAutospacing="0"/>
              <w:jc w:val="center"/>
              <w:rPr>
                <w:rStyle w:val="rvts9"/>
                <w:sz w:val="19"/>
                <w:szCs w:val="19"/>
              </w:rPr>
            </w:pPr>
            <w:r w:rsidRPr="00115582">
              <w:rPr>
                <w:rStyle w:val="rvts9"/>
                <w:sz w:val="19"/>
                <w:szCs w:val="19"/>
              </w:rPr>
              <w:t>9</w:t>
            </w:r>
          </w:p>
        </w:tc>
        <w:tc>
          <w:tcPr>
            <w:tcW w:w="2195" w:type="dxa"/>
            <w:tcBorders>
              <w:top w:val="single" w:sz="6" w:space="0" w:color="000000"/>
              <w:left w:val="single" w:sz="6" w:space="0" w:color="000000"/>
              <w:bottom w:val="single" w:sz="6" w:space="0" w:color="000000"/>
              <w:right w:val="single" w:sz="6" w:space="0" w:color="000000"/>
            </w:tcBorders>
          </w:tcPr>
          <w:p w14:paraId="4270A60D" w14:textId="081CAB6A" w:rsidR="00D31EAA" w:rsidRPr="00115582" w:rsidRDefault="00D31EAA" w:rsidP="007C3949">
            <w:pPr>
              <w:pStyle w:val="rvps1"/>
              <w:spacing w:before="0" w:beforeAutospacing="0" w:after="0" w:afterAutospacing="0"/>
              <w:jc w:val="center"/>
              <w:rPr>
                <w:rStyle w:val="rvts9"/>
                <w:sz w:val="19"/>
                <w:szCs w:val="19"/>
              </w:rPr>
            </w:pPr>
            <w:r w:rsidRPr="00115582">
              <w:rPr>
                <w:rStyle w:val="rvts9"/>
                <w:sz w:val="19"/>
                <w:szCs w:val="19"/>
              </w:rPr>
              <w:t>10</w:t>
            </w:r>
          </w:p>
        </w:tc>
      </w:tr>
      <w:tr w:rsidR="00115582" w:rsidRPr="00115582" w14:paraId="546DBFCA" w14:textId="77777777" w:rsidTr="004D44AB">
        <w:trPr>
          <w:trHeight w:val="307"/>
        </w:trPr>
        <w:tc>
          <w:tcPr>
            <w:tcW w:w="14726" w:type="dxa"/>
            <w:gridSpan w:val="11"/>
            <w:tcBorders>
              <w:top w:val="single" w:sz="6" w:space="0" w:color="000000"/>
              <w:left w:val="single" w:sz="6" w:space="0" w:color="000000"/>
              <w:bottom w:val="single" w:sz="6" w:space="0" w:color="000000"/>
              <w:right w:val="single" w:sz="6" w:space="0" w:color="000000"/>
            </w:tcBorders>
          </w:tcPr>
          <w:p w14:paraId="5D20F542" w14:textId="0F5E1A88" w:rsidR="004D44AB" w:rsidRPr="00115582" w:rsidRDefault="004D44AB" w:rsidP="004D44AB">
            <w:pPr>
              <w:pStyle w:val="rvps1"/>
              <w:spacing w:before="0" w:beforeAutospacing="0" w:after="0" w:afterAutospacing="0"/>
              <w:jc w:val="center"/>
              <w:rPr>
                <w:rStyle w:val="rvts9"/>
                <w:b/>
              </w:rPr>
            </w:pPr>
            <w:r w:rsidRPr="00115582">
              <w:rPr>
                <w:b/>
                <w:i/>
                <w:iCs/>
              </w:rPr>
              <w:t>1. Покращення рівня забезпеченості соціально незахищених верств населення</w:t>
            </w:r>
          </w:p>
        </w:tc>
      </w:tr>
      <w:tr w:rsidR="00115582" w:rsidRPr="00115582" w14:paraId="3033ADC6" w14:textId="45816937" w:rsidTr="0088640C">
        <w:trPr>
          <w:trHeight w:val="30"/>
        </w:trPr>
        <w:tc>
          <w:tcPr>
            <w:tcW w:w="423" w:type="dxa"/>
            <w:vMerge w:val="restart"/>
            <w:tcBorders>
              <w:top w:val="single" w:sz="6" w:space="0" w:color="000000"/>
              <w:left w:val="single" w:sz="6" w:space="0" w:color="000000"/>
              <w:right w:val="single" w:sz="6" w:space="0" w:color="000000"/>
            </w:tcBorders>
          </w:tcPr>
          <w:p w14:paraId="336352A4" w14:textId="2F430FAC" w:rsidR="005547D0" w:rsidRPr="00115582" w:rsidRDefault="005547D0" w:rsidP="00671965">
            <w:pPr>
              <w:pStyle w:val="a8"/>
              <w:spacing w:before="0" w:beforeAutospacing="0" w:after="0" w:afterAutospacing="0"/>
              <w:rPr>
                <w:sz w:val="19"/>
                <w:szCs w:val="19"/>
              </w:rPr>
            </w:pPr>
            <w:r w:rsidRPr="00115582">
              <w:rPr>
                <w:sz w:val="19"/>
                <w:szCs w:val="19"/>
              </w:rPr>
              <w:t>1</w:t>
            </w:r>
          </w:p>
        </w:tc>
        <w:tc>
          <w:tcPr>
            <w:tcW w:w="2195" w:type="dxa"/>
            <w:vMerge w:val="restart"/>
            <w:tcBorders>
              <w:top w:val="single" w:sz="6" w:space="0" w:color="000000"/>
              <w:left w:val="single" w:sz="6" w:space="0" w:color="000000"/>
              <w:right w:val="single" w:sz="6" w:space="0" w:color="000000"/>
            </w:tcBorders>
          </w:tcPr>
          <w:p w14:paraId="125B46E3" w14:textId="1C15AAC7" w:rsidR="005547D0" w:rsidRPr="00115582" w:rsidRDefault="005547D0" w:rsidP="00671965">
            <w:pPr>
              <w:pStyle w:val="a8"/>
              <w:spacing w:before="0" w:beforeAutospacing="0" w:after="0" w:afterAutospacing="0"/>
              <w:jc w:val="both"/>
              <w:rPr>
                <w:rStyle w:val="rvts7"/>
                <w:lang w:val="ru-RU"/>
              </w:rPr>
            </w:pPr>
            <w:r w:rsidRPr="00115582">
              <w:rPr>
                <w:sz w:val="19"/>
                <w:szCs w:val="19"/>
              </w:rPr>
              <w:t>1.1. Забезпечити надання адресних соціальних допомог</w:t>
            </w:r>
          </w:p>
        </w:tc>
        <w:tc>
          <w:tcPr>
            <w:tcW w:w="2370" w:type="dxa"/>
            <w:tcBorders>
              <w:top w:val="single" w:sz="6" w:space="0" w:color="000000"/>
              <w:left w:val="single" w:sz="6" w:space="0" w:color="000000"/>
              <w:bottom w:val="single" w:sz="6" w:space="0" w:color="000000"/>
              <w:right w:val="single" w:sz="6" w:space="0" w:color="000000"/>
            </w:tcBorders>
          </w:tcPr>
          <w:p w14:paraId="692632D6" w14:textId="05C27C8E" w:rsidR="005547D0" w:rsidRPr="00115582" w:rsidRDefault="005547D0" w:rsidP="00D402C5">
            <w:pPr>
              <w:pStyle w:val="af2"/>
              <w:jc w:val="both"/>
              <w:rPr>
                <w:sz w:val="19"/>
                <w:szCs w:val="19"/>
              </w:rPr>
            </w:pPr>
            <w:r w:rsidRPr="00115582">
              <w:rPr>
                <w:sz w:val="19"/>
                <w:szCs w:val="19"/>
              </w:rPr>
              <w:t>1.1.</w:t>
            </w:r>
            <w:r w:rsidRPr="00115582">
              <w:rPr>
                <w:sz w:val="19"/>
                <w:szCs w:val="19"/>
                <w:lang w:val="uk-UA"/>
              </w:rPr>
              <w:t>1</w:t>
            </w:r>
            <w:r w:rsidRPr="00115582">
              <w:rPr>
                <w:sz w:val="19"/>
                <w:szCs w:val="19"/>
              </w:rPr>
              <w:t>. Надання адресної матеріальної допомоги:</w:t>
            </w:r>
          </w:p>
          <w:p w14:paraId="401223AA" w14:textId="77777777" w:rsidR="005547D0" w:rsidRPr="00115582" w:rsidRDefault="005547D0" w:rsidP="00D402C5">
            <w:pPr>
              <w:pStyle w:val="af2"/>
              <w:jc w:val="both"/>
              <w:rPr>
                <w:sz w:val="19"/>
                <w:szCs w:val="19"/>
              </w:rPr>
            </w:pPr>
            <w:r w:rsidRPr="00115582">
              <w:rPr>
                <w:sz w:val="19"/>
                <w:szCs w:val="19"/>
                <w:lang w:val="uk-UA"/>
              </w:rPr>
              <w:t xml:space="preserve">- </w:t>
            </w:r>
            <w:r w:rsidRPr="00115582">
              <w:rPr>
                <w:sz w:val="19"/>
                <w:szCs w:val="19"/>
                <w:shd w:val="clear" w:color="auto" w:fill="FFFFFF"/>
                <w:lang w:val="uk-UA"/>
              </w:rPr>
              <w:t>учасникам бойових дій (УБД);</w:t>
            </w:r>
          </w:p>
          <w:p w14:paraId="2CA0044E" w14:textId="77777777" w:rsidR="005547D0" w:rsidRPr="00115582" w:rsidRDefault="005547D0" w:rsidP="00D402C5">
            <w:pPr>
              <w:pStyle w:val="af2"/>
              <w:jc w:val="both"/>
              <w:rPr>
                <w:sz w:val="19"/>
                <w:szCs w:val="19"/>
                <w:shd w:val="clear" w:color="auto" w:fill="FFFFFF"/>
                <w:lang w:val="uk-UA"/>
              </w:rPr>
            </w:pPr>
            <w:r w:rsidRPr="00115582">
              <w:rPr>
                <w:sz w:val="19"/>
                <w:szCs w:val="19"/>
                <w:lang w:val="uk-UA"/>
              </w:rPr>
              <w:t xml:space="preserve">- </w:t>
            </w:r>
            <w:r w:rsidRPr="00115582">
              <w:rPr>
                <w:sz w:val="19"/>
                <w:szCs w:val="19"/>
                <w:shd w:val="clear" w:color="auto" w:fill="FFFFFF"/>
                <w:lang w:val="uk-UA"/>
              </w:rPr>
              <w:t>учасникам АТО/ООС;</w:t>
            </w:r>
          </w:p>
          <w:p w14:paraId="5B57191A" w14:textId="77777777" w:rsidR="005547D0" w:rsidRPr="00115582" w:rsidRDefault="005547D0" w:rsidP="00D402C5">
            <w:pPr>
              <w:pStyle w:val="af2"/>
              <w:jc w:val="both"/>
              <w:rPr>
                <w:sz w:val="19"/>
                <w:szCs w:val="19"/>
                <w:shd w:val="clear" w:color="auto" w:fill="FFFFFF"/>
                <w:lang w:val="uk-UA"/>
              </w:rPr>
            </w:pPr>
            <w:r w:rsidRPr="00115582">
              <w:rPr>
                <w:sz w:val="19"/>
                <w:szCs w:val="19"/>
                <w:shd w:val="clear" w:color="auto" w:fill="FFFFFF"/>
                <w:lang w:val="uk-UA"/>
              </w:rPr>
              <w:t>- членам сімей загиблих (померлих) чи пропавших безвісти учасників АТО/ООС;</w:t>
            </w:r>
          </w:p>
          <w:p w14:paraId="067AD95F" w14:textId="77777777" w:rsidR="005547D0" w:rsidRPr="00115582" w:rsidRDefault="005547D0" w:rsidP="00A1772C">
            <w:pPr>
              <w:pStyle w:val="af2"/>
              <w:jc w:val="both"/>
              <w:rPr>
                <w:sz w:val="19"/>
                <w:szCs w:val="19"/>
              </w:rPr>
            </w:pPr>
            <w:r w:rsidRPr="00115582">
              <w:rPr>
                <w:sz w:val="19"/>
                <w:szCs w:val="19"/>
                <w:shd w:val="clear" w:color="auto" w:fill="FFFFFF"/>
                <w:lang w:val="uk-UA"/>
              </w:rPr>
              <w:t>- особам та дітям з інвалідністю;</w:t>
            </w:r>
          </w:p>
          <w:p w14:paraId="0A9F8250" w14:textId="77777777" w:rsidR="005547D0" w:rsidRPr="00115582" w:rsidRDefault="005547D0" w:rsidP="00A1772C">
            <w:pPr>
              <w:pStyle w:val="af2"/>
              <w:jc w:val="both"/>
              <w:rPr>
                <w:sz w:val="19"/>
                <w:szCs w:val="19"/>
                <w:lang w:val="uk-UA"/>
              </w:rPr>
            </w:pPr>
            <w:r w:rsidRPr="00115582">
              <w:rPr>
                <w:sz w:val="19"/>
                <w:szCs w:val="19"/>
                <w:lang w:val="uk-UA"/>
              </w:rPr>
              <w:t>- внутрішньо переміщені особи з тимчасово окупованої території України та районів проведення АТО/ООС, які мають інвалідність І, ІІ групи;</w:t>
            </w:r>
          </w:p>
          <w:p w14:paraId="52230FF9" w14:textId="77777777" w:rsidR="005547D0" w:rsidRPr="00115582" w:rsidRDefault="005547D0" w:rsidP="00A1772C">
            <w:pPr>
              <w:pStyle w:val="af2"/>
              <w:jc w:val="both"/>
              <w:rPr>
                <w:sz w:val="19"/>
                <w:szCs w:val="19"/>
                <w:lang w:val="uk-UA"/>
              </w:rPr>
            </w:pPr>
            <w:r w:rsidRPr="00115582">
              <w:rPr>
                <w:sz w:val="19"/>
                <w:szCs w:val="19"/>
                <w:lang w:val="uk-UA"/>
              </w:rPr>
              <w:t xml:space="preserve">- дітям з інвалідністю із числа внутрішньо </w:t>
            </w:r>
            <w:r w:rsidRPr="00115582">
              <w:rPr>
                <w:sz w:val="19"/>
                <w:szCs w:val="19"/>
                <w:lang w:val="uk-UA"/>
              </w:rPr>
              <w:lastRenderedPageBreak/>
              <w:t>переміщених осіб з тимчасово окупованої території України та районів проведення АТО/ООС;</w:t>
            </w:r>
          </w:p>
          <w:p w14:paraId="634715B2" w14:textId="77777777" w:rsidR="005547D0" w:rsidRPr="00115582" w:rsidRDefault="005547D0" w:rsidP="00A1772C">
            <w:pPr>
              <w:pStyle w:val="af2"/>
              <w:jc w:val="both"/>
              <w:rPr>
                <w:sz w:val="19"/>
                <w:szCs w:val="19"/>
                <w:lang w:val="uk-UA"/>
              </w:rPr>
            </w:pPr>
            <w:r w:rsidRPr="00115582">
              <w:rPr>
                <w:sz w:val="19"/>
                <w:szCs w:val="19"/>
                <w:lang w:val="uk-UA"/>
              </w:rPr>
              <w:t>- дітям з тяжкими захворюваннями, яким не встановлено інвалідність, при наявності довідки про захворювання лікарсько-консультативної комісії (ЛКК) із числа внутрішньо переміщених осіб з тимчасово окупованої території України та районів проведення АТО/ООС;</w:t>
            </w:r>
          </w:p>
          <w:p w14:paraId="44863220" w14:textId="77777777" w:rsidR="005547D0" w:rsidRPr="00115582" w:rsidRDefault="005547D0" w:rsidP="00A1772C">
            <w:pPr>
              <w:pStyle w:val="af2"/>
              <w:jc w:val="both"/>
              <w:rPr>
                <w:sz w:val="19"/>
                <w:szCs w:val="19"/>
                <w:lang w:val="uk-UA"/>
              </w:rPr>
            </w:pPr>
            <w:r w:rsidRPr="00115582">
              <w:rPr>
                <w:sz w:val="19"/>
                <w:szCs w:val="19"/>
                <w:lang w:val="uk-UA"/>
              </w:rPr>
              <w:t xml:space="preserve">- </w:t>
            </w:r>
            <w:r w:rsidRPr="00115582">
              <w:rPr>
                <w:sz w:val="19"/>
                <w:szCs w:val="19"/>
                <w:shd w:val="clear" w:color="auto" w:fill="FFFFFF"/>
                <w:lang w:val="uk-UA"/>
              </w:rPr>
              <w:t xml:space="preserve">особам працездатного віку, які не працюють і не мають можливості отримувати доход через хворобу (зокрема за останні 12 місяців із загальною кількістю днів непрацездатності понад 60 днів), в т.ч. із числа </w:t>
            </w:r>
            <w:r w:rsidRPr="00115582">
              <w:rPr>
                <w:sz w:val="19"/>
                <w:szCs w:val="19"/>
                <w:lang w:val="uk-UA"/>
              </w:rPr>
              <w:t>внутрішньо переміщених осіб з тимчасово окупованої території України та районів проведення АТО/ООС</w:t>
            </w:r>
            <w:r w:rsidRPr="00115582">
              <w:rPr>
                <w:sz w:val="19"/>
                <w:szCs w:val="19"/>
                <w:shd w:val="clear" w:color="auto" w:fill="FFFFFF"/>
                <w:lang w:val="uk-UA"/>
              </w:rPr>
              <w:t>;</w:t>
            </w:r>
          </w:p>
          <w:p w14:paraId="2774E6F7" w14:textId="77777777" w:rsidR="005547D0" w:rsidRPr="00115582" w:rsidRDefault="005547D0" w:rsidP="00A1772C">
            <w:pPr>
              <w:pStyle w:val="af2"/>
              <w:jc w:val="both"/>
              <w:rPr>
                <w:sz w:val="19"/>
                <w:szCs w:val="19"/>
                <w:lang w:val="uk-UA"/>
              </w:rPr>
            </w:pPr>
            <w:r w:rsidRPr="00115582">
              <w:rPr>
                <w:sz w:val="19"/>
                <w:szCs w:val="19"/>
                <w:lang w:val="uk-UA"/>
              </w:rPr>
              <w:t xml:space="preserve">- </w:t>
            </w:r>
            <w:r w:rsidRPr="00115582">
              <w:rPr>
                <w:sz w:val="19"/>
                <w:szCs w:val="19"/>
                <w:shd w:val="clear" w:color="auto" w:fill="FFFFFF"/>
                <w:lang w:val="uk-UA"/>
              </w:rPr>
              <w:t>особам, що потребують лікування;</w:t>
            </w:r>
          </w:p>
          <w:p w14:paraId="602F6931" w14:textId="77777777" w:rsidR="005547D0" w:rsidRPr="00115582" w:rsidRDefault="005547D0" w:rsidP="00A1772C">
            <w:pPr>
              <w:pStyle w:val="af2"/>
              <w:jc w:val="both"/>
              <w:rPr>
                <w:sz w:val="19"/>
                <w:szCs w:val="19"/>
                <w:lang w:val="uk-UA"/>
              </w:rPr>
            </w:pPr>
            <w:r w:rsidRPr="00115582">
              <w:rPr>
                <w:sz w:val="19"/>
                <w:szCs w:val="19"/>
                <w:lang w:val="uk-UA"/>
              </w:rPr>
              <w:t xml:space="preserve">- особам, що потребують </w:t>
            </w:r>
            <w:r w:rsidRPr="00115582">
              <w:rPr>
                <w:sz w:val="19"/>
                <w:szCs w:val="19"/>
              </w:rPr>
              <w:t>проведення медичних операцій;</w:t>
            </w:r>
          </w:p>
          <w:p w14:paraId="71877069" w14:textId="77777777" w:rsidR="005547D0" w:rsidRPr="00115582" w:rsidRDefault="005547D0" w:rsidP="00A1772C">
            <w:pPr>
              <w:pStyle w:val="af2"/>
              <w:jc w:val="both"/>
              <w:rPr>
                <w:sz w:val="19"/>
                <w:szCs w:val="19"/>
                <w:lang w:val="uk-UA"/>
              </w:rPr>
            </w:pPr>
            <w:r w:rsidRPr="00115582">
              <w:rPr>
                <w:sz w:val="19"/>
                <w:szCs w:val="19"/>
                <w:lang w:val="uk-UA"/>
              </w:rPr>
              <w:t xml:space="preserve">- </w:t>
            </w:r>
            <w:r w:rsidRPr="00115582">
              <w:rPr>
                <w:sz w:val="19"/>
                <w:szCs w:val="19"/>
                <w:shd w:val="clear" w:color="auto" w:fill="FFFFFF"/>
                <w:lang w:val="uk-UA"/>
              </w:rPr>
              <w:t>хворим онкологічними захворюваннями;</w:t>
            </w:r>
          </w:p>
          <w:p w14:paraId="6B435638" w14:textId="77777777" w:rsidR="005547D0" w:rsidRPr="00115582" w:rsidRDefault="005547D0" w:rsidP="00A1772C">
            <w:pPr>
              <w:pStyle w:val="af2"/>
              <w:jc w:val="both"/>
              <w:rPr>
                <w:sz w:val="19"/>
                <w:szCs w:val="19"/>
                <w:lang w:val="uk-UA"/>
              </w:rPr>
            </w:pPr>
            <w:r w:rsidRPr="00115582">
              <w:rPr>
                <w:sz w:val="19"/>
                <w:szCs w:val="19"/>
                <w:lang w:val="uk-UA"/>
              </w:rPr>
              <w:t xml:space="preserve">- </w:t>
            </w:r>
            <w:r w:rsidRPr="00115582">
              <w:rPr>
                <w:sz w:val="19"/>
                <w:szCs w:val="19"/>
              </w:rPr>
              <w:t>постраждалим від стихійного лиха, пожеж;</w:t>
            </w:r>
          </w:p>
          <w:p w14:paraId="290B3166" w14:textId="77777777" w:rsidR="005547D0" w:rsidRPr="00115582" w:rsidRDefault="005547D0" w:rsidP="00A1772C">
            <w:pPr>
              <w:pStyle w:val="af2"/>
              <w:jc w:val="both"/>
              <w:rPr>
                <w:sz w:val="19"/>
                <w:szCs w:val="19"/>
                <w:lang w:val="uk-UA"/>
              </w:rPr>
            </w:pPr>
            <w:r w:rsidRPr="00115582">
              <w:rPr>
                <w:sz w:val="19"/>
                <w:szCs w:val="19"/>
                <w:lang w:val="uk-UA"/>
              </w:rPr>
              <w:t xml:space="preserve">- </w:t>
            </w:r>
            <w:r w:rsidRPr="00115582">
              <w:rPr>
                <w:sz w:val="19"/>
                <w:szCs w:val="19"/>
                <w:shd w:val="clear" w:color="auto" w:fill="FFFFFF"/>
                <w:lang w:val="uk-UA"/>
              </w:rPr>
              <w:t>пенсіонерам;</w:t>
            </w:r>
          </w:p>
          <w:p w14:paraId="230BF082" w14:textId="77777777" w:rsidR="005547D0" w:rsidRPr="00115582" w:rsidRDefault="005547D0" w:rsidP="00A1772C">
            <w:pPr>
              <w:pStyle w:val="af2"/>
              <w:jc w:val="both"/>
              <w:rPr>
                <w:sz w:val="19"/>
                <w:szCs w:val="19"/>
                <w:lang w:val="uk-UA"/>
              </w:rPr>
            </w:pPr>
            <w:r w:rsidRPr="00115582">
              <w:rPr>
                <w:sz w:val="19"/>
                <w:szCs w:val="19"/>
                <w:lang w:val="uk-UA"/>
              </w:rPr>
              <w:t xml:space="preserve">- </w:t>
            </w:r>
            <w:r w:rsidRPr="00115582">
              <w:rPr>
                <w:sz w:val="19"/>
                <w:szCs w:val="19"/>
              </w:rPr>
              <w:t>на поховання, родичам померлих в разі смерті особи, яка не працювала та не була пенсіонером на момент смерті</w:t>
            </w:r>
            <w:r w:rsidRPr="00115582">
              <w:rPr>
                <w:sz w:val="19"/>
                <w:szCs w:val="19"/>
                <w:lang w:val="uk-UA"/>
              </w:rPr>
              <w:t>;</w:t>
            </w:r>
          </w:p>
          <w:p w14:paraId="0E24538E" w14:textId="77777777" w:rsidR="005547D0" w:rsidRPr="00115582" w:rsidRDefault="005547D0" w:rsidP="00A1772C">
            <w:pPr>
              <w:pStyle w:val="af2"/>
              <w:jc w:val="both"/>
              <w:rPr>
                <w:sz w:val="19"/>
                <w:szCs w:val="19"/>
                <w:lang w:val="uk-UA"/>
              </w:rPr>
            </w:pPr>
            <w:r w:rsidRPr="00115582">
              <w:rPr>
                <w:sz w:val="19"/>
                <w:szCs w:val="19"/>
                <w:lang w:val="uk-UA"/>
              </w:rPr>
              <w:lastRenderedPageBreak/>
              <w:t xml:space="preserve">- </w:t>
            </w:r>
            <w:r w:rsidRPr="00115582">
              <w:rPr>
                <w:sz w:val="19"/>
                <w:szCs w:val="19"/>
              </w:rPr>
              <w:t>на поховання, родичам померл</w:t>
            </w:r>
            <w:r w:rsidRPr="00115582">
              <w:rPr>
                <w:sz w:val="19"/>
                <w:szCs w:val="19"/>
                <w:lang w:val="uk-UA"/>
              </w:rPr>
              <w:t>ого Почесного громадянина міста Коростишів;</w:t>
            </w:r>
          </w:p>
          <w:p w14:paraId="04662750" w14:textId="2A826F14" w:rsidR="005547D0" w:rsidRPr="00115582" w:rsidRDefault="005547D0" w:rsidP="00A1772C">
            <w:pPr>
              <w:pStyle w:val="af2"/>
              <w:jc w:val="both"/>
              <w:rPr>
                <w:rStyle w:val="rvts7"/>
                <w:sz w:val="19"/>
                <w:szCs w:val="19"/>
                <w:lang w:val="uk-UA"/>
              </w:rPr>
            </w:pPr>
            <w:r w:rsidRPr="00115582">
              <w:rPr>
                <w:sz w:val="19"/>
                <w:szCs w:val="19"/>
                <w:lang w:val="uk-UA"/>
              </w:rPr>
              <w:t xml:space="preserve">- </w:t>
            </w:r>
            <w:r w:rsidRPr="00115582">
              <w:rPr>
                <w:sz w:val="19"/>
                <w:szCs w:val="19"/>
                <w:shd w:val="clear" w:color="auto" w:fill="FFFFFF"/>
                <w:lang w:val="uk-UA"/>
              </w:rPr>
              <w:t>іншим особам, які опинилися в складних життєвих обставинах</w:t>
            </w:r>
          </w:p>
        </w:tc>
        <w:tc>
          <w:tcPr>
            <w:tcW w:w="1311" w:type="dxa"/>
            <w:tcBorders>
              <w:top w:val="single" w:sz="6" w:space="0" w:color="000000"/>
              <w:left w:val="single" w:sz="6" w:space="0" w:color="000000"/>
              <w:bottom w:val="single" w:sz="6" w:space="0" w:color="000000"/>
              <w:right w:val="single" w:sz="6" w:space="0" w:color="000000"/>
            </w:tcBorders>
          </w:tcPr>
          <w:p w14:paraId="13B22065" w14:textId="36A966DC" w:rsidR="005547D0" w:rsidRPr="00115582" w:rsidRDefault="005547D0" w:rsidP="00B7588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78A4F2A7" w14:textId="34014D6E" w:rsidR="005547D0" w:rsidRPr="00115582" w:rsidRDefault="005547D0" w:rsidP="00080F8E">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D0BFA0F" w14:textId="77777777" w:rsidR="005547D0" w:rsidRPr="00115582" w:rsidRDefault="005547D0" w:rsidP="008A1B57">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2F84F781" w14:textId="77777777" w:rsidR="005547D0" w:rsidRPr="00115582" w:rsidRDefault="005547D0" w:rsidP="008A1B57">
            <w:pPr>
              <w:pStyle w:val="rvps1"/>
              <w:spacing w:before="0" w:beforeAutospacing="0" w:after="0" w:afterAutospacing="0"/>
              <w:jc w:val="center"/>
              <w:rPr>
                <w:rStyle w:val="rvts9"/>
                <w:sz w:val="19"/>
                <w:szCs w:val="19"/>
              </w:rPr>
            </w:pPr>
          </w:p>
          <w:p w14:paraId="779F112E" w14:textId="1B17D27A" w:rsidR="005547D0" w:rsidRPr="00115582" w:rsidRDefault="005547D0" w:rsidP="00536574">
            <w:pPr>
              <w:pStyle w:val="a8"/>
              <w:spacing w:before="0" w:beforeAutospacing="0" w:after="0" w:afterAutospacing="0"/>
              <w:jc w:val="center"/>
              <w:rPr>
                <w:sz w:val="19"/>
                <w:szCs w:val="19"/>
              </w:rPr>
            </w:pPr>
            <w:r w:rsidRPr="00115582">
              <w:rPr>
                <w:rStyle w:val="rvts9"/>
                <w:sz w:val="19"/>
                <w:szCs w:val="19"/>
              </w:rPr>
              <w:t>Інші джерела, не заборонені законодавством України (розшифрувати)</w:t>
            </w:r>
          </w:p>
        </w:tc>
        <w:tc>
          <w:tcPr>
            <w:tcW w:w="863" w:type="dxa"/>
            <w:tcBorders>
              <w:top w:val="single" w:sz="6" w:space="0" w:color="000000"/>
              <w:left w:val="single" w:sz="6" w:space="0" w:color="000000"/>
              <w:bottom w:val="single" w:sz="6" w:space="0" w:color="000000"/>
              <w:right w:val="single" w:sz="6" w:space="0" w:color="000000"/>
            </w:tcBorders>
          </w:tcPr>
          <w:p w14:paraId="05B84E20" w14:textId="736C4C2D" w:rsidR="005547D0" w:rsidRPr="00115582" w:rsidRDefault="005547D0" w:rsidP="008F662E">
            <w:pPr>
              <w:pStyle w:val="a8"/>
              <w:spacing w:before="0" w:beforeAutospacing="0" w:after="0" w:afterAutospacing="0"/>
              <w:jc w:val="center"/>
              <w:rPr>
                <w:sz w:val="19"/>
                <w:szCs w:val="19"/>
              </w:rPr>
            </w:pPr>
            <w:r w:rsidRPr="00115582">
              <w:rPr>
                <w:sz w:val="19"/>
                <w:szCs w:val="19"/>
              </w:rPr>
              <w:t>1650,0</w:t>
            </w:r>
          </w:p>
        </w:tc>
        <w:tc>
          <w:tcPr>
            <w:tcW w:w="773" w:type="dxa"/>
            <w:tcBorders>
              <w:top w:val="single" w:sz="6" w:space="0" w:color="000000"/>
              <w:left w:val="single" w:sz="6" w:space="0" w:color="000000"/>
              <w:bottom w:val="single" w:sz="6" w:space="0" w:color="000000"/>
              <w:right w:val="single" w:sz="6" w:space="0" w:color="000000"/>
            </w:tcBorders>
          </w:tcPr>
          <w:p w14:paraId="0570E429" w14:textId="18EB2F53" w:rsidR="005547D0" w:rsidRPr="00115582" w:rsidRDefault="005547D0" w:rsidP="008F662E">
            <w:pPr>
              <w:pStyle w:val="a8"/>
              <w:spacing w:before="0" w:beforeAutospacing="0" w:after="0" w:afterAutospacing="0"/>
              <w:jc w:val="center"/>
              <w:rPr>
                <w:sz w:val="19"/>
                <w:szCs w:val="19"/>
              </w:rPr>
            </w:pPr>
            <w:r w:rsidRPr="00115582">
              <w:rPr>
                <w:sz w:val="19"/>
                <w:szCs w:val="19"/>
              </w:rPr>
              <w:t>500,0</w:t>
            </w:r>
          </w:p>
        </w:tc>
        <w:tc>
          <w:tcPr>
            <w:tcW w:w="773" w:type="dxa"/>
            <w:tcBorders>
              <w:top w:val="single" w:sz="6" w:space="0" w:color="000000"/>
              <w:left w:val="single" w:sz="6" w:space="0" w:color="000000"/>
              <w:bottom w:val="single" w:sz="6" w:space="0" w:color="000000"/>
              <w:right w:val="single" w:sz="6" w:space="0" w:color="000000"/>
            </w:tcBorders>
          </w:tcPr>
          <w:p w14:paraId="0A6910ED" w14:textId="2FEBF8CC" w:rsidR="005547D0" w:rsidRPr="00115582" w:rsidRDefault="005547D0" w:rsidP="008F662E">
            <w:pPr>
              <w:pStyle w:val="a8"/>
              <w:spacing w:before="0" w:beforeAutospacing="0" w:after="0" w:afterAutospacing="0"/>
              <w:jc w:val="center"/>
              <w:rPr>
                <w:sz w:val="19"/>
                <w:szCs w:val="19"/>
              </w:rPr>
            </w:pPr>
            <w:r w:rsidRPr="00115582">
              <w:rPr>
                <w:sz w:val="19"/>
                <w:szCs w:val="19"/>
              </w:rPr>
              <w:t>550,0</w:t>
            </w:r>
          </w:p>
        </w:tc>
        <w:tc>
          <w:tcPr>
            <w:tcW w:w="658" w:type="dxa"/>
            <w:tcBorders>
              <w:top w:val="single" w:sz="6" w:space="0" w:color="000000"/>
              <w:left w:val="single" w:sz="6" w:space="0" w:color="000000"/>
              <w:bottom w:val="single" w:sz="6" w:space="0" w:color="000000"/>
              <w:right w:val="single" w:sz="6" w:space="0" w:color="000000"/>
            </w:tcBorders>
          </w:tcPr>
          <w:p w14:paraId="4E4C1E05" w14:textId="6EF0928A" w:rsidR="005547D0" w:rsidRPr="00115582" w:rsidRDefault="005547D0" w:rsidP="008F662E">
            <w:pPr>
              <w:pStyle w:val="a8"/>
              <w:spacing w:before="0" w:beforeAutospacing="0" w:after="0" w:afterAutospacing="0"/>
              <w:jc w:val="center"/>
              <w:rPr>
                <w:sz w:val="19"/>
                <w:szCs w:val="19"/>
              </w:rPr>
            </w:pPr>
            <w:r w:rsidRPr="00115582">
              <w:rPr>
                <w:sz w:val="19"/>
                <w:szCs w:val="19"/>
              </w:rPr>
              <w:t>600,0</w:t>
            </w:r>
          </w:p>
        </w:tc>
        <w:tc>
          <w:tcPr>
            <w:tcW w:w="2195" w:type="dxa"/>
            <w:vMerge w:val="restart"/>
            <w:tcBorders>
              <w:top w:val="single" w:sz="6" w:space="0" w:color="000000"/>
              <w:left w:val="single" w:sz="6" w:space="0" w:color="000000"/>
              <w:right w:val="single" w:sz="6" w:space="0" w:color="000000"/>
            </w:tcBorders>
            <w:vAlign w:val="center"/>
          </w:tcPr>
          <w:p w14:paraId="6A0F3D52" w14:textId="77777777" w:rsidR="005547D0" w:rsidRPr="00115582" w:rsidRDefault="005547D0" w:rsidP="00671965">
            <w:pPr>
              <w:pStyle w:val="a8"/>
              <w:spacing w:before="0" w:beforeAutospacing="0" w:after="0" w:afterAutospacing="0"/>
              <w:jc w:val="both"/>
              <w:rPr>
                <w:sz w:val="19"/>
                <w:szCs w:val="19"/>
              </w:rPr>
            </w:pPr>
            <w:r w:rsidRPr="00115582">
              <w:rPr>
                <w:sz w:val="19"/>
                <w:szCs w:val="19"/>
              </w:rPr>
              <w:t xml:space="preserve">Забезпечення соціальної підтримки пенсіонерів, осіб з інвалідністю, малозабезпечених верств населення та інших категорій громадян Коростишівської міської територіальної громади; </w:t>
            </w:r>
          </w:p>
          <w:p w14:paraId="10AE36AE" w14:textId="71DDEF61" w:rsidR="005547D0" w:rsidRPr="00115582" w:rsidRDefault="005547D0" w:rsidP="00546C67">
            <w:pPr>
              <w:pStyle w:val="a8"/>
              <w:spacing w:before="0" w:beforeAutospacing="0" w:after="0" w:afterAutospacing="0"/>
              <w:jc w:val="both"/>
              <w:rPr>
                <w:sz w:val="19"/>
                <w:szCs w:val="19"/>
              </w:rPr>
            </w:pPr>
            <w:r w:rsidRPr="00115582">
              <w:rPr>
                <w:sz w:val="19"/>
                <w:szCs w:val="19"/>
              </w:rPr>
              <w:t>надання додаткових гарантій соціального захисту мешканцям Коростишівської міської територіальної громади</w:t>
            </w:r>
          </w:p>
        </w:tc>
      </w:tr>
      <w:tr w:rsidR="00115582" w:rsidRPr="00115582" w14:paraId="13CA28D2" w14:textId="77777777" w:rsidTr="0088640C">
        <w:trPr>
          <w:trHeight w:val="819"/>
        </w:trPr>
        <w:tc>
          <w:tcPr>
            <w:tcW w:w="423" w:type="dxa"/>
            <w:vMerge/>
            <w:tcBorders>
              <w:left w:val="single" w:sz="6" w:space="0" w:color="000000"/>
              <w:right w:val="single" w:sz="6" w:space="0" w:color="000000"/>
            </w:tcBorders>
          </w:tcPr>
          <w:p w14:paraId="3ADA902F" w14:textId="77777777" w:rsidR="005547D0" w:rsidRPr="00115582" w:rsidRDefault="005547D0" w:rsidP="00B75880">
            <w:pPr>
              <w:pStyle w:val="a8"/>
              <w:spacing w:before="0" w:beforeAutospacing="0" w:after="0" w:afterAutospacing="0"/>
            </w:pPr>
          </w:p>
        </w:tc>
        <w:tc>
          <w:tcPr>
            <w:tcW w:w="2195" w:type="dxa"/>
            <w:vMerge/>
            <w:tcBorders>
              <w:left w:val="single" w:sz="6" w:space="0" w:color="000000"/>
              <w:right w:val="single" w:sz="6" w:space="0" w:color="000000"/>
            </w:tcBorders>
          </w:tcPr>
          <w:p w14:paraId="6DDA2B3F" w14:textId="77777777" w:rsidR="005547D0" w:rsidRPr="00115582" w:rsidRDefault="005547D0"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65B9F75C" w14:textId="1EB55BD6" w:rsidR="005547D0" w:rsidRPr="00115582" w:rsidRDefault="005547D0" w:rsidP="00B75880">
            <w:pPr>
              <w:pStyle w:val="a8"/>
              <w:spacing w:before="0" w:beforeAutospacing="0" w:after="0" w:afterAutospacing="0"/>
              <w:jc w:val="both"/>
              <w:rPr>
                <w:rStyle w:val="rvts7"/>
                <w:sz w:val="19"/>
                <w:szCs w:val="19"/>
                <w:lang w:val="ru-RU"/>
              </w:rPr>
            </w:pPr>
            <w:r w:rsidRPr="00115582">
              <w:rPr>
                <w:sz w:val="19"/>
                <w:szCs w:val="19"/>
              </w:rPr>
              <w:t>1.1.2. Надання допомоги за рахунок коштів на виконання депутатських повноважень (забезпечення потреб виборчого округу за пропозиціями депутатів міської ради)</w:t>
            </w:r>
          </w:p>
        </w:tc>
        <w:tc>
          <w:tcPr>
            <w:tcW w:w="1311" w:type="dxa"/>
            <w:tcBorders>
              <w:top w:val="single" w:sz="6" w:space="0" w:color="000000"/>
              <w:left w:val="single" w:sz="6" w:space="0" w:color="000000"/>
              <w:bottom w:val="single" w:sz="6" w:space="0" w:color="000000"/>
              <w:right w:val="single" w:sz="6" w:space="0" w:color="000000"/>
            </w:tcBorders>
          </w:tcPr>
          <w:p w14:paraId="2A537EC8" w14:textId="2709B6F0" w:rsidR="005547D0" w:rsidRPr="00115582" w:rsidRDefault="005547D0"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03389E2" w14:textId="03C25110" w:rsidR="005547D0" w:rsidRPr="00115582" w:rsidRDefault="005547D0" w:rsidP="00080F8E">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1E3A900" w14:textId="77777777" w:rsidR="005547D0" w:rsidRPr="00115582" w:rsidRDefault="005547D0"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65D719BF" w14:textId="77777777" w:rsidR="005547D0" w:rsidRPr="00115582" w:rsidRDefault="005547D0" w:rsidP="00B75880">
            <w:pPr>
              <w:pStyle w:val="rvps1"/>
              <w:spacing w:before="0" w:beforeAutospacing="0" w:after="0" w:afterAutospacing="0"/>
              <w:jc w:val="center"/>
              <w:rPr>
                <w:rStyle w:val="rvts9"/>
                <w:sz w:val="19"/>
                <w:szCs w:val="19"/>
              </w:rPr>
            </w:pPr>
          </w:p>
          <w:p w14:paraId="343D8B07" w14:textId="781B30EC" w:rsidR="005547D0" w:rsidRPr="00115582" w:rsidRDefault="005547D0"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380B62E9" w14:textId="69E284F9" w:rsidR="005547D0" w:rsidRPr="00115582" w:rsidRDefault="005547D0" w:rsidP="008F662E">
            <w:pPr>
              <w:pStyle w:val="a8"/>
              <w:spacing w:before="0" w:beforeAutospacing="0" w:after="0" w:afterAutospacing="0"/>
              <w:jc w:val="center"/>
              <w:rPr>
                <w:sz w:val="19"/>
                <w:szCs w:val="19"/>
              </w:rPr>
            </w:pPr>
            <w:r w:rsidRPr="00115582">
              <w:rPr>
                <w:sz w:val="19"/>
                <w:szCs w:val="19"/>
              </w:rPr>
              <w:t>2340,0</w:t>
            </w:r>
          </w:p>
        </w:tc>
        <w:tc>
          <w:tcPr>
            <w:tcW w:w="773" w:type="dxa"/>
            <w:tcBorders>
              <w:top w:val="single" w:sz="6" w:space="0" w:color="000000"/>
              <w:left w:val="single" w:sz="6" w:space="0" w:color="000000"/>
              <w:bottom w:val="single" w:sz="6" w:space="0" w:color="000000"/>
              <w:right w:val="single" w:sz="6" w:space="0" w:color="000000"/>
            </w:tcBorders>
          </w:tcPr>
          <w:p w14:paraId="27DE568B" w14:textId="70BB9B97" w:rsidR="005547D0" w:rsidRPr="00115582" w:rsidRDefault="005547D0" w:rsidP="008F662E">
            <w:pPr>
              <w:pStyle w:val="a8"/>
              <w:spacing w:before="0" w:beforeAutospacing="0" w:after="0" w:afterAutospacing="0"/>
              <w:jc w:val="center"/>
              <w:rPr>
                <w:sz w:val="19"/>
                <w:szCs w:val="19"/>
              </w:rPr>
            </w:pPr>
            <w:r w:rsidRPr="00115582">
              <w:rPr>
                <w:sz w:val="19"/>
                <w:szCs w:val="19"/>
              </w:rPr>
              <w:t>780,0</w:t>
            </w:r>
          </w:p>
        </w:tc>
        <w:tc>
          <w:tcPr>
            <w:tcW w:w="773" w:type="dxa"/>
            <w:tcBorders>
              <w:top w:val="single" w:sz="6" w:space="0" w:color="000000"/>
              <w:left w:val="single" w:sz="6" w:space="0" w:color="000000"/>
              <w:bottom w:val="single" w:sz="6" w:space="0" w:color="000000"/>
              <w:right w:val="single" w:sz="6" w:space="0" w:color="000000"/>
            </w:tcBorders>
          </w:tcPr>
          <w:p w14:paraId="17AADA6E" w14:textId="173AA402" w:rsidR="005547D0" w:rsidRPr="00115582" w:rsidRDefault="005547D0" w:rsidP="008F662E">
            <w:pPr>
              <w:pStyle w:val="a8"/>
              <w:spacing w:before="0" w:beforeAutospacing="0" w:after="0" w:afterAutospacing="0"/>
              <w:jc w:val="center"/>
              <w:rPr>
                <w:sz w:val="19"/>
                <w:szCs w:val="19"/>
              </w:rPr>
            </w:pPr>
            <w:r w:rsidRPr="00115582">
              <w:rPr>
                <w:sz w:val="19"/>
                <w:szCs w:val="19"/>
              </w:rPr>
              <w:t>780,0</w:t>
            </w:r>
          </w:p>
        </w:tc>
        <w:tc>
          <w:tcPr>
            <w:tcW w:w="658" w:type="dxa"/>
            <w:tcBorders>
              <w:top w:val="single" w:sz="6" w:space="0" w:color="000000"/>
              <w:left w:val="single" w:sz="6" w:space="0" w:color="000000"/>
              <w:bottom w:val="single" w:sz="6" w:space="0" w:color="000000"/>
              <w:right w:val="single" w:sz="6" w:space="0" w:color="000000"/>
            </w:tcBorders>
          </w:tcPr>
          <w:p w14:paraId="108A6FD3" w14:textId="5BC18564" w:rsidR="005547D0" w:rsidRPr="00115582" w:rsidRDefault="005547D0" w:rsidP="008F662E">
            <w:pPr>
              <w:pStyle w:val="a8"/>
              <w:spacing w:before="0" w:beforeAutospacing="0" w:after="0" w:afterAutospacing="0"/>
              <w:jc w:val="center"/>
              <w:rPr>
                <w:sz w:val="19"/>
                <w:szCs w:val="19"/>
              </w:rPr>
            </w:pPr>
            <w:r w:rsidRPr="00115582">
              <w:rPr>
                <w:sz w:val="19"/>
                <w:szCs w:val="19"/>
              </w:rPr>
              <w:t>780,0</w:t>
            </w:r>
          </w:p>
        </w:tc>
        <w:tc>
          <w:tcPr>
            <w:tcW w:w="2195" w:type="dxa"/>
            <w:vMerge/>
            <w:tcBorders>
              <w:left w:val="single" w:sz="6" w:space="0" w:color="000000"/>
              <w:bottom w:val="single" w:sz="6" w:space="0" w:color="000000"/>
              <w:right w:val="single" w:sz="6" w:space="0" w:color="000000"/>
            </w:tcBorders>
          </w:tcPr>
          <w:p w14:paraId="29F0BE88" w14:textId="77777777" w:rsidR="005547D0" w:rsidRPr="00115582" w:rsidRDefault="005547D0" w:rsidP="00B75880">
            <w:pPr>
              <w:pStyle w:val="a8"/>
              <w:spacing w:before="0" w:beforeAutospacing="0" w:after="0" w:afterAutospacing="0"/>
              <w:jc w:val="both"/>
            </w:pPr>
          </w:p>
        </w:tc>
      </w:tr>
      <w:tr w:rsidR="00115582" w:rsidRPr="00115582" w14:paraId="4E4D4CBF" w14:textId="77777777" w:rsidTr="0088640C">
        <w:trPr>
          <w:trHeight w:val="819"/>
        </w:trPr>
        <w:tc>
          <w:tcPr>
            <w:tcW w:w="423" w:type="dxa"/>
            <w:vMerge/>
            <w:tcBorders>
              <w:left w:val="single" w:sz="6" w:space="0" w:color="000000"/>
              <w:right w:val="single" w:sz="6" w:space="0" w:color="000000"/>
            </w:tcBorders>
          </w:tcPr>
          <w:p w14:paraId="2886026F" w14:textId="77777777" w:rsidR="005547D0" w:rsidRPr="00115582" w:rsidRDefault="005547D0" w:rsidP="00B75880">
            <w:pPr>
              <w:pStyle w:val="a8"/>
              <w:spacing w:before="0" w:beforeAutospacing="0" w:after="0" w:afterAutospacing="0"/>
            </w:pPr>
          </w:p>
        </w:tc>
        <w:tc>
          <w:tcPr>
            <w:tcW w:w="2195" w:type="dxa"/>
            <w:vMerge/>
            <w:tcBorders>
              <w:left w:val="single" w:sz="6" w:space="0" w:color="000000"/>
              <w:right w:val="single" w:sz="6" w:space="0" w:color="000000"/>
            </w:tcBorders>
          </w:tcPr>
          <w:p w14:paraId="381819EB" w14:textId="77777777" w:rsidR="005547D0" w:rsidRPr="00115582" w:rsidRDefault="005547D0" w:rsidP="00B75880">
            <w:pPr>
              <w:pStyle w:val="a8"/>
              <w:spacing w:before="0" w:beforeAutospacing="0" w:after="0" w:afterAutospacing="0"/>
              <w:jc w:val="both"/>
              <w:rPr>
                <w:rStyle w:val="rvts7"/>
                <w:lang w:val="ru-RU"/>
              </w:rPr>
            </w:pPr>
          </w:p>
        </w:tc>
        <w:tc>
          <w:tcPr>
            <w:tcW w:w="2370" w:type="dxa"/>
            <w:tcBorders>
              <w:top w:val="single" w:sz="6" w:space="0" w:color="000000"/>
              <w:left w:val="single" w:sz="6" w:space="0" w:color="000000"/>
              <w:bottom w:val="single" w:sz="6" w:space="0" w:color="000000"/>
              <w:right w:val="single" w:sz="6" w:space="0" w:color="000000"/>
            </w:tcBorders>
          </w:tcPr>
          <w:p w14:paraId="0FA70BB0" w14:textId="0569772D" w:rsidR="005547D0" w:rsidRPr="00115582" w:rsidRDefault="005547D0" w:rsidP="00B75880">
            <w:pPr>
              <w:pStyle w:val="a8"/>
              <w:spacing w:before="0" w:beforeAutospacing="0" w:after="0" w:afterAutospacing="0"/>
              <w:jc w:val="both"/>
              <w:rPr>
                <w:rStyle w:val="rvts7"/>
                <w:sz w:val="19"/>
                <w:szCs w:val="19"/>
                <w:lang w:val="ru-RU"/>
              </w:rPr>
            </w:pPr>
            <w:r w:rsidRPr="00115582">
              <w:rPr>
                <w:sz w:val="19"/>
                <w:szCs w:val="19"/>
              </w:rPr>
              <w:t>1.1.3. Надання адресної матеріальної допомоги громадянам, які мають почесне звання "Заслужений донор України”</w:t>
            </w:r>
          </w:p>
        </w:tc>
        <w:tc>
          <w:tcPr>
            <w:tcW w:w="1311" w:type="dxa"/>
            <w:tcBorders>
              <w:top w:val="single" w:sz="6" w:space="0" w:color="000000"/>
              <w:left w:val="single" w:sz="6" w:space="0" w:color="000000"/>
              <w:bottom w:val="single" w:sz="6" w:space="0" w:color="000000"/>
              <w:right w:val="single" w:sz="6" w:space="0" w:color="000000"/>
            </w:tcBorders>
          </w:tcPr>
          <w:p w14:paraId="16782513" w14:textId="3ABBE882" w:rsidR="005547D0" w:rsidRPr="00115582" w:rsidRDefault="005547D0"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A32FDFB" w14:textId="50AC7880" w:rsidR="005547D0" w:rsidRPr="00115582" w:rsidRDefault="005547D0" w:rsidP="00080F8E">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A36B99A" w14:textId="77777777" w:rsidR="005547D0" w:rsidRPr="00115582" w:rsidRDefault="005547D0"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07B1FDE" w14:textId="77777777" w:rsidR="005547D0" w:rsidRPr="00115582" w:rsidRDefault="005547D0" w:rsidP="00B75880">
            <w:pPr>
              <w:pStyle w:val="rvps1"/>
              <w:spacing w:before="0" w:beforeAutospacing="0" w:after="0" w:afterAutospacing="0"/>
              <w:jc w:val="center"/>
              <w:rPr>
                <w:rStyle w:val="rvts9"/>
                <w:sz w:val="19"/>
                <w:szCs w:val="19"/>
              </w:rPr>
            </w:pPr>
          </w:p>
          <w:p w14:paraId="314642E0" w14:textId="343C011C" w:rsidR="005547D0" w:rsidRPr="00115582" w:rsidRDefault="005547D0"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6F806A28" w14:textId="56A72088" w:rsidR="005547D0" w:rsidRPr="00115582" w:rsidRDefault="005547D0" w:rsidP="008F662E">
            <w:pPr>
              <w:pStyle w:val="a8"/>
              <w:spacing w:before="0" w:beforeAutospacing="0" w:after="0" w:afterAutospacing="0"/>
              <w:jc w:val="center"/>
              <w:rPr>
                <w:sz w:val="19"/>
                <w:szCs w:val="19"/>
              </w:rP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2C75781E" w14:textId="0E51353E" w:rsidR="005547D0" w:rsidRPr="00115582" w:rsidRDefault="005547D0" w:rsidP="008F662E">
            <w:pPr>
              <w:pStyle w:val="a8"/>
              <w:spacing w:before="0" w:beforeAutospacing="0" w:after="0" w:afterAutospacing="0"/>
              <w:jc w:val="center"/>
              <w:rPr>
                <w:sz w:val="19"/>
                <w:szCs w:val="19"/>
              </w:rPr>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318DECD8" w14:textId="216ACC48" w:rsidR="005547D0" w:rsidRPr="00115582" w:rsidRDefault="005547D0" w:rsidP="008F662E">
            <w:pPr>
              <w:pStyle w:val="a8"/>
              <w:spacing w:before="0" w:beforeAutospacing="0" w:after="0" w:afterAutospacing="0"/>
              <w:jc w:val="center"/>
              <w:rPr>
                <w:sz w:val="19"/>
                <w:szCs w:val="19"/>
              </w:rPr>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2CC3DB0F" w14:textId="1F0520CE" w:rsidR="005547D0" w:rsidRPr="00115582" w:rsidRDefault="005547D0" w:rsidP="008F662E">
            <w:pPr>
              <w:pStyle w:val="a8"/>
              <w:spacing w:before="0" w:beforeAutospacing="0" w:after="0" w:afterAutospacing="0"/>
              <w:jc w:val="center"/>
              <w:rPr>
                <w:sz w:val="19"/>
                <w:szCs w:val="19"/>
              </w:rPr>
            </w:pPr>
            <w:r w:rsidRPr="00115582">
              <w:rPr>
                <w:sz w:val="19"/>
                <w:szCs w:val="19"/>
              </w:rPr>
              <w:t>5,0</w:t>
            </w:r>
          </w:p>
        </w:tc>
        <w:tc>
          <w:tcPr>
            <w:tcW w:w="2195" w:type="dxa"/>
            <w:tcBorders>
              <w:top w:val="single" w:sz="6" w:space="0" w:color="000000"/>
              <w:left w:val="single" w:sz="6" w:space="0" w:color="000000"/>
              <w:bottom w:val="single" w:sz="6" w:space="0" w:color="000000"/>
              <w:right w:val="single" w:sz="6" w:space="0" w:color="000000"/>
            </w:tcBorders>
          </w:tcPr>
          <w:p w14:paraId="70B797F4" w14:textId="21CFB8D4" w:rsidR="005547D0" w:rsidRPr="00115582" w:rsidRDefault="005547D0" w:rsidP="00B75880">
            <w:pPr>
              <w:pStyle w:val="a8"/>
              <w:spacing w:before="0" w:beforeAutospacing="0" w:after="0" w:afterAutospacing="0"/>
              <w:jc w:val="both"/>
            </w:pPr>
            <w:r w:rsidRPr="00115582">
              <w:rPr>
                <w:sz w:val="19"/>
                <w:szCs w:val="19"/>
              </w:rPr>
              <w:t>Забезпечення соціальною підтримкою окремих категорій громадян Коростишівської міської територіальної громади</w:t>
            </w:r>
          </w:p>
        </w:tc>
      </w:tr>
      <w:tr w:rsidR="00115582" w:rsidRPr="00115582" w14:paraId="5603C960" w14:textId="06746092" w:rsidTr="0088640C">
        <w:trPr>
          <w:trHeight w:val="819"/>
        </w:trPr>
        <w:tc>
          <w:tcPr>
            <w:tcW w:w="423" w:type="dxa"/>
            <w:vMerge/>
            <w:tcBorders>
              <w:left w:val="single" w:sz="6" w:space="0" w:color="000000"/>
              <w:right w:val="single" w:sz="6" w:space="0" w:color="000000"/>
            </w:tcBorders>
          </w:tcPr>
          <w:p w14:paraId="7198448E" w14:textId="0122E4FB" w:rsidR="005547D0" w:rsidRPr="00115582" w:rsidRDefault="005547D0" w:rsidP="00B75880">
            <w:pPr>
              <w:pStyle w:val="a8"/>
              <w:spacing w:before="0" w:beforeAutospacing="0" w:after="0" w:afterAutospacing="0"/>
            </w:pPr>
          </w:p>
        </w:tc>
        <w:tc>
          <w:tcPr>
            <w:tcW w:w="2195" w:type="dxa"/>
            <w:vMerge/>
            <w:tcBorders>
              <w:left w:val="single" w:sz="6" w:space="0" w:color="000000"/>
              <w:right w:val="single" w:sz="6" w:space="0" w:color="000000"/>
            </w:tcBorders>
          </w:tcPr>
          <w:p w14:paraId="720FD02F" w14:textId="77777777" w:rsidR="005547D0" w:rsidRPr="00115582" w:rsidRDefault="005547D0"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798AF7F7" w14:textId="37840528" w:rsidR="005547D0" w:rsidRPr="00115582" w:rsidRDefault="005547D0" w:rsidP="00B75880">
            <w:pPr>
              <w:pStyle w:val="a8"/>
              <w:spacing w:before="0" w:beforeAutospacing="0" w:after="0" w:afterAutospacing="0"/>
              <w:jc w:val="both"/>
              <w:rPr>
                <w:rStyle w:val="rvts7"/>
                <w:sz w:val="19"/>
                <w:szCs w:val="19"/>
              </w:rPr>
            </w:pPr>
            <w:r w:rsidRPr="00115582">
              <w:rPr>
                <w:sz w:val="19"/>
                <w:szCs w:val="19"/>
              </w:rPr>
              <w:t>1.1.4. Надання щорічної адресної допомоги багатодітним родинам, які мають шість і більше дітей (на неповнолітніх дітей)</w:t>
            </w:r>
          </w:p>
        </w:tc>
        <w:tc>
          <w:tcPr>
            <w:tcW w:w="1311" w:type="dxa"/>
            <w:tcBorders>
              <w:top w:val="single" w:sz="6" w:space="0" w:color="000000"/>
              <w:left w:val="single" w:sz="6" w:space="0" w:color="000000"/>
              <w:bottom w:val="single" w:sz="6" w:space="0" w:color="000000"/>
              <w:right w:val="single" w:sz="6" w:space="0" w:color="000000"/>
            </w:tcBorders>
          </w:tcPr>
          <w:p w14:paraId="35874821" w14:textId="55D39C77" w:rsidR="005547D0" w:rsidRPr="00115582" w:rsidRDefault="005547D0"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911A3BA" w14:textId="0BB84EF5" w:rsidR="005547D0" w:rsidRPr="00115582" w:rsidRDefault="005547D0" w:rsidP="00EC1B0E">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B77E268" w14:textId="77777777" w:rsidR="005547D0" w:rsidRPr="00115582" w:rsidRDefault="005547D0"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51358127" w14:textId="77777777" w:rsidR="005547D0" w:rsidRPr="00115582" w:rsidRDefault="005547D0" w:rsidP="00B75880">
            <w:pPr>
              <w:pStyle w:val="rvps1"/>
              <w:spacing w:before="0" w:beforeAutospacing="0" w:after="0" w:afterAutospacing="0"/>
              <w:jc w:val="center"/>
              <w:rPr>
                <w:rStyle w:val="rvts9"/>
                <w:sz w:val="19"/>
                <w:szCs w:val="19"/>
              </w:rPr>
            </w:pPr>
          </w:p>
          <w:p w14:paraId="7125DEFE" w14:textId="57C535D1" w:rsidR="005547D0" w:rsidRPr="00115582" w:rsidRDefault="005547D0"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497A44A9" w14:textId="202B3406" w:rsidR="005547D0" w:rsidRPr="00115582" w:rsidRDefault="005547D0" w:rsidP="008F662E">
            <w:pPr>
              <w:pStyle w:val="a8"/>
              <w:spacing w:before="0" w:beforeAutospacing="0" w:after="0" w:afterAutospacing="0"/>
              <w:jc w:val="center"/>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76ACEDAC" w14:textId="1A3598A2" w:rsidR="005547D0" w:rsidRPr="00115582" w:rsidRDefault="005547D0" w:rsidP="008F662E">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4EF0BD2A" w14:textId="6B5F60F1" w:rsidR="005547D0" w:rsidRPr="00115582" w:rsidRDefault="005547D0" w:rsidP="008F662E">
            <w:pPr>
              <w:pStyle w:val="a8"/>
              <w:spacing w:before="0" w:beforeAutospacing="0" w:after="0" w:afterAutospacing="0"/>
              <w:jc w:val="center"/>
              <w:rPr>
                <w:sz w:val="19"/>
                <w:szCs w:val="19"/>
              </w:rP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049040DC" w14:textId="0E3DDD33" w:rsidR="005547D0" w:rsidRPr="00115582" w:rsidRDefault="005547D0" w:rsidP="008F662E">
            <w:pPr>
              <w:pStyle w:val="a8"/>
              <w:spacing w:before="0" w:beforeAutospacing="0" w:after="0" w:afterAutospacing="0"/>
              <w:jc w:val="center"/>
              <w:rPr>
                <w:sz w:val="19"/>
                <w:szCs w:val="19"/>
              </w:rPr>
            </w:pPr>
            <w:r w:rsidRPr="00115582">
              <w:rPr>
                <w:sz w:val="19"/>
                <w:szCs w:val="19"/>
              </w:rPr>
              <w:t>50,0</w:t>
            </w:r>
          </w:p>
        </w:tc>
        <w:tc>
          <w:tcPr>
            <w:tcW w:w="2195" w:type="dxa"/>
            <w:tcBorders>
              <w:top w:val="single" w:sz="6" w:space="0" w:color="000000"/>
              <w:left w:val="single" w:sz="6" w:space="0" w:color="000000"/>
              <w:bottom w:val="single" w:sz="6" w:space="0" w:color="000000"/>
              <w:right w:val="single" w:sz="6" w:space="0" w:color="000000"/>
            </w:tcBorders>
          </w:tcPr>
          <w:p w14:paraId="48601FDD" w14:textId="03D73F00" w:rsidR="005547D0" w:rsidRPr="00115582" w:rsidRDefault="005547D0" w:rsidP="00B75880">
            <w:pPr>
              <w:pStyle w:val="af6"/>
              <w:shd w:val="clear" w:color="auto" w:fill="auto"/>
              <w:spacing w:line="259" w:lineRule="auto"/>
              <w:jc w:val="center"/>
              <w:rPr>
                <w:color w:val="auto"/>
                <w:sz w:val="19"/>
                <w:szCs w:val="19"/>
              </w:rPr>
            </w:pPr>
            <w:r w:rsidRPr="00115582">
              <w:rPr>
                <w:rFonts w:ascii="Times New Roman" w:eastAsia="Times New Roman" w:hAnsi="Times New Roman" w:cs="Times New Roman"/>
                <w:color w:val="auto"/>
                <w:sz w:val="19"/>
                <w:szCs w:val="19"/>
              </w:rPr>
              <w:t>Охоплення соціальною підтримкою окремих верств населення</w:t>
            </w:r>
          </w:p>
          <w:p w14:paraId="39A96CB9" w14:textId="77777777" w:rsidR="005547D0" w:rsidRPr="00115582" w:rsidRDefault="005547D0" w:rsidP="00B75880">
            <w:pPr>
              <w:pStyle w:val="a8"/>
              <w:spacing w:before="0" w:beforeAutospacing="0" w:after="0" w:afterAutospacing="0"/>
              <w:jc w:val="both"/>
            </w:pPr>
          </w:p>
        </w:tc>
      </w:tr>
      <w:tr w:rsidR="00115582" w:rsidRPr="00115582" w14:paraId="34366716" w14:textId="33BCCB13" w:rsidTr="0088640C">
        <w:trPr>
          <w:trHeight w:val="30"/>
        </w:trPr>
        <w:tc>
          <w:tcPr>
            <w:tcW w:w="423" w:type="dxa"/>
            <w:vMerge/>
            <w:tcBorders>
              <w:left w:val="single" w:sz="6" w:space="0" w:color="000000"/>
              <w:right w:val="single" w:sz="6" w:space="0" w:color="000000"/>
            </w:tcBorders>
          </w:tcPr>
          <w:p w14:paraId="67ED06F3" w14:textId="10674B7E" w:rsidR="005547D0" w:rsidRPr="00115582" w:rsidRDefault="005547D0" w:rsidP="00B75880">
            <w:pPr>
              <w:pStyle w:val="a8"/>
              <w:spacing w:before="0" w:beforeAutospacing="0" w:after="0" w:afterAutospacing="0"/>
            </w:pPr>
          </w:p>
        </w:tc>
        <w:tc>
          <w:tcPr>
            <w:tcW w:w="2195" w:type="dxa"/>
            <w:vMerge/>
            <w:tcBorders>
              <w:left w:val="single" w:sz="6" w:space="0" w:color="000000"/>
              <w:right w:val="single" w:sz="6" w:space="0" w:color="000000"/>
            </w:tcBorders>
          </w:tcPr>
          <w:p w14:paraId="54131A86" w14:textId="77777777" w:rsidR="005547D0" w:rsidRPr="00115582" w:rsidRDefault="005547D0"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B3080CE" w14:textId="04234CCB" w:rsidR="005547D0" w:rsidRPr="00115582" w:rsidRDefault="005547D0" w:rsidP="00B75880">
            <w:pPr>
              <w:pStyle w:val="a8"/>
              <w:spacing w:before="0" w:beforeAutospacing="0" w:after="0" w:afterAutospacing="0"/>
              <w:jc w:val="both"/>
              <w:rPr>
                <w:rStyle w:val="rvts7"/>
                <w:sz w:val="19"/>
                <w:szCs w:val="19"/>
              </w:rPr>
            </w:pPr>
            <w:r w:rsidRPr="00115582">
              <w:rPr>
                <w:sz w:val="19"/>
                <w:szCs w:val="19"/>
              </w:rPr>
              <w:t>1.1.5. Надання щорічної адресної допомоги на дітей в сім'ях, в яких народилась трійня, в розмірі 50% прожиткового мінімуму відповідної вікової категорії на кожну дитину до досягнення 3-х річного віку</w:t>
            </w:r>
          </w:p>
        </w:tc>
        <w:tc>
          <w:tcPr>
            <w:tcW w:w="1311" w:type="dxa"/>
            <w:tcBorders>
              <w:top w:val="single" w:sz="6" w:space="0" w:color="000000"/>
              <w:left w:val="single" w:sz="6" w:space="0" w:color="000000"/>
              <w:bottom w:val="single" w:sz="6" w:space="0" w:color="000000"/>
              <w:right w:val="single" w:sz="6" w:space="0" w:color="000000"/>
            </w:tcBorders>
          </w:tcPr>
          <w:p w14:paraId="0B695F01" w14:textId="7B7A4A17" w:rsidR="005547D0" w:rsidRPr="00115582" w:rsidRDefault="005547D0"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1EA67B7" w14:textId="38B9D1A4" w:rsidR="005547D0" w:rsidRPr="00115582" w:rsidRDefault="005547D0" w:rsidP="00EC1B0E">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8809D69" w14:textId="77777777" w:rsidR="005547D0" w:rsidRPr="00115582" w:rsidRDefault="005547D0"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2923A19C" w14:textId="77777777" w:rsidR="005547D0" w:rsidRPr="00115582" w:rsidRDefault="005547D0" w:rsidP="00B75880">
            <w:pPr>
              <w:pStyle w:val="rvps1"/>
              <w:spacing w:before="0" w:beforeAutospacing="0" w:after="0" w:afterAutospacing="0"/>
              <w:jc w:val="center"/>
              <w:rPr>
                <w:rStyle w:val="rvts9"/>
                <w:sz w:val="19"/>
                <w:szCs w:val="19"/>
              </w:rPr>
            </w:pPr>
          </w:p>
          <w:p w14:paraId="7F6DCF79" w14:textId="0DD6E7A3" w:rsidR="005547D0" w:rsidRPr="00115582" w:rsidRDefault="005547D0"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62E5170" w14:textId="12D46D5F" w:rsidR="005547D0" w:rsidRPr="00115582" w:rsidRDefault="005547D0" w:rsidP="008F662E">
            <w:pPr>
              <w:pStyle w:val="a8"/>
              <w:spacing w:before="0" w:beforeAutospacing="0" w:after="0" w:afterAutospacing="0"/>
              <w:jc w:val="center"/>
              <w:rPr>
                <w:sz w:val="19"/>
                <w:szCs w:val="19"/>
              </w:rPr>
            </w:pPr>
            <w:r w:rsidRPr="00115582">
              <w:rPr>
                <w:sz w:val="19"/>
                <w:szCs w:val="19"/>
              </w:rPr>
              <w:t>45,0</w:t>
            </w:r>
          </w:p>
        </w:tc>
        <w:tc>
          <w:tcPr>
            <w:tcW w:w="773" w:type="dxa"/>
            <w:tcBorders>
              <w:top w:val="single" w:sz="6" w:space="0" w:color="000000"/>
              <w:left w:val="single" w:sz="6" w:space="0" w:color="000000"/>
              <w:bottom w:val="single" w:sz="6" w:space="0" w:color="000000"/>
              <w:right w:val="single" w:sz="6" w:space="0" w:color="000000"/>
            </w:tcBorders>
          </w:tcPr>
          <w:p w14:paraId="64BC5C21" w14:textId="727C4B1E" w:rsidR="005547D0" w:rsidRPr="00115582" w:rsidRDefault="005547D0" w:rsidP="008F662E">
            <w:pPr>
              <w:pStyle w:val="a8"/>
              <w:spacing w:before="0" w:beforeAutospacing="0" w:after="0" w:afterAutospacing="0"/>
              <w:jc w:val="center"/>
              <w:rPr>
                <w:sz w:val="19"/>
                <w:szCs w:val="19"/>
              </w:rPr>
            </w:pPr>
            <w:r w:rsidRPr="00115582">
              <w:rPr>
                <w:sz w:val="19"/>
                <w:szCs w:val="19"/>
              </w:rPr>
              <w:t>10,0</w:t>
            </w:r>
          </w:p>
        </w:tc>
        <w:tc>
          <w:tcPr>
            <w:tcW w:w="773" w:type="dxa"/>
            <w:tcBorders>
              <w:top w:val="single" w:sz="6" w:space="0" w:color="000000"/>
              <w:left w:val="single" w:sz="6" w:space="0" w:color="000000"/>
              <w:bottom w:val="single" w:sz="6" w:space="0" w:color="000000"/>
              <w:right w:val="single" w:sz="6" w:space="0" w:color="000000"/>
            </w:tcBorders>
          </w:tcPr>
          <w:p w14:paraId="01137224" w14:textId="35FB6A66" w:rsidR="005547D0" w:rsidRPr="00115582" w:rsidRDefault="005547D0" w:rsidP="008F662E">
            <w:pPr>
              <w:pStyle w:val="a8"/>
              <w:spacing w:before="0" w:beforeAutospacing="0" w:after="0" w:afterAutospacing="0"/>
              <w:jc w:val="center"/>
              <w:rPr>
                <w:sz w:val="19"/>
                <w:szCs w:val="19"/>
              </w:rPr>
            </w:pPr>
            <w:r w:rsidRPr="00115582">
              <w:rPr>
                <w:sz w:val="19"/>
                <w:szCs w:val="19"/>
              </w:rPr>
              <w:t>15,0</w:t>
            </w:r>
          </w:p>
        </w:tc>
        <w:tc>
          <w:tcPr>
            <w:tcW w:w="658" w:type="dxa"/>
            <w:tcBorders>
              <w:top w:val="single" w:sz="6" w:space="0" w:color="000000"/>
              <w:left w:val="single" w:sz="6" w:space="0" w:color="000000"/>
              <w:bottom w:val="single" w:sz="6" w:space="0" w:color="000000"/>
              <w:right w:val="single" w:sz="6" w:space="0" w:color="000000"/>
            </w:tcBorders>
          </w:tcPr>
          <w:p w14:paraId="14E28D63" w14:textId="6E11D488" w:rsidR="005547D0" w:rsidRPr="00115582" w:rsidRDefault="005547D0" w:rsidP="008F662E">
            <w:pPr>
              <w:pStyle w:val="a8"/>
              <w:spacing w:before="0" w:beforeAutospacing="0" w:after="0" w:afterAutospacing="0"/>
              <w:jc w:val="center"/>
              <w:rPr>
                <w:sz w:val="19"/>
                <w:szCs w:val="19"/>
              </w:rPr>
            </w:pPr>
            <w:r w:rsidRPr="00115582">
              <w:rPr>
                <w:sz w:val="19"/>
                <w:szCs w:val="19"/>
              </w:rPr>
              <w:t>20,0</w:t>
            </w:r>
          </w:p>
        </w:tc>
        <w:tc>
          <w:tcPr>
            <w:tcW w:w="2195" w:type="dxa"/>
            <w:tcBorders>
              <w:top w:val="single" w:sz="6" w:space="0" w:color="000000"/>
              <w:left w:val="single" w:sz="6" w:space="0" w:color="000000"/>
              <w:bottom w:val="single" w:sz="6" w:space="0" w:color="000000"/>
              <w:right w:val="single" w:sz="6" w:space="0" w:color="000000"/>
            </w:tcBorders>
          </w:tcPr>
          <w:p w14:paraId="5577130B" w14:textId="77777777" w:rsidR="005547D0" w:rsidRPr="00115582" w:rsidRDefault="005547D0" w:rsidP="00B75880">
            <w:pPr>
              <w:pStyle w:val="af6"/>
              <w:shd w:val="clear" w:color="auto" w:fill="auto"/>
              <w:spacing w:line="259" w:lineRule="auto"/>
              <w:jc w:val="center"/>
              <w:rPr>
                <w:color w:val="auto"/>
                <w:sz w:val="19"/>
                <w:szCs w:val="19"/>
              </w:rPr>
            </w:pPr>
            <w:r w:rsidRPr="00115582">
              <w:rPr>
                <w:rFonts w:ascii="Times New Roman" w:eastAsia="Times New Roman" w:hAnsi="Times New Roman" w:cs="Times New Roman"/>
                <w:color w:val="auto"/>
                <w:sz w:val="19"/>
                <w:szCs w:val="19"/>
              </w:rPr>
              <w:t>Охоплення соціальною підтримкою окремих верств населення</w:t>
            </w:r>
          </w:p>
          <w:p w14:paraId="6CC777E2" w14:textId="77777777" w:rsidR="005547D0" w:rsidRPr="00115582" w:rsidRDefault="005547D0" w:rsidP="00B75880">
            <w:pPr>
              <w:pStyle w:val="a8"/>
              <w:spacing w:before="0" w:beforeAutospacing="0" w:after="0" w:afterAutospacing="0"/>
              <w:jc w:val="both"/>
            </w:pPr>
          </w:p>
        </w:tc>
      </w:tr>
      <w:tr w:rsidR="00115582" w:rsidRPr="00115582" w14:paraId="6435562D" w14:textId="77777777" w:rsidTr="0088640C">
        <w:trPr>
          <w:trHeight w:val="30"/>
        </w:trPr>
        <w:tc>
          <w:tcPr>
            <w:tcW w:w="423" w:type="dxa"/>
            <w:vMerge/>
            <w:tcBorders>
              <w:left w:val="single" w:sz="6" w:space="0" w:color="000000"/>
              <w:right w:val="single" w:sz="6" w:space="0" w:color="000000"/>
            </w:tcBorders>
          </w:tcPr>
          <w:p w14:paraId="5B73533C" w14:textId="77777777" w:rsidR="005547D0" w:rsidRPr="00115582" w:rsidRDefault="005547D0" w:rsidP="00B75880">
            <w:pPr>
              <w:pStyle w:val="a8"/>
              <w:spacing w:before="0" w:beforeAutospacing="0" w:after="0" w:afterAutospacing="0"/>
            </w:pPr>
          </w:p>
        </w:tc>
        <w:tc>
          <w:tcPr>
            <w:tcW w:w="2195" w:type="dxa"/>
            <w:vMerge/>
            <w:tcBorders>
              <w:left w:val="single" w:sz="6" w:space="0" w:color="000000"/>
              <w:right w:val="single" w:sz="6" w:space="0" w:color="000000"/>
            </w:tcBorders>
          </w:tcPr>
          <w:p w14:paraId="724D15B6" w14:textId="77777777" w:rsidR="005547D0" w:rsidRPr="00115582" w:rsidRDefault="005547D0"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246DD0F" w14:textId="22F5E9E3" w:rsidR="005547D0" w:rsidRPr="00115582" w:rsidRDefault="005547D0" w:rsidP="00B75880">
            <w:pPr>
              <w:pStyle w:val="a8"/>
              <w:spacing w:before="0" w:beforeAutospacing="0" w:after="0" w:afterAutospacing="0"/>
              <w:jc w:val="both"/>
              <w:rPr>
                <w:rStyle w:val="rvts7"/>
                <w:sz w:val="19"/>
                <w:szCs w:val="19"/>
              </w:rPr>
            </w:pPr>
            <w:r w:rsidRPr="00115582">
              <w:rPr>
                <w:sz w:val="19"/>
                <w:szCs w:val="19"/>
              </w:rPr>
              <w:t>1.1.6. Надання одноразової грошової допомоги в розмірі 1000 гривень особам, яким виповнилось 100 і більше років</w:t>
            </w:r>
          </w:p>
        </w:tc>
        <w:tc>
          <w:tcPr>
            <w:tcW w:w="1311" w:type="dxa"/>
            <w:tcBorders>
              <w:top w:val="single" w:sz="6" w:space="0" w:color="000000"/>
              <w:left w:val="single" w:sz="6" w:space="0" w:color="000000"/>
              <w:bottom w:val="single" w:sz="6" w:space="0" w:color="000000"/>
              <w:right w:val="single" w:sz="6" w:space="0" w:color="000000"/>
            </w:tcBorders>
          </w:tcPr>
          <w:p w14:paraId="439B3854" w14:textId="1D7959A8" w:rsidR="005547D0" w:rsidRPr="00115582" w:rsidRDefault="005547D0"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4CCCAFA" w14:textId="4BAC42BD" w:rsidR="005547D0" w:rsidRPr="00115582" w:rsidRDefault="005547D0" w:rsidP="00EC1B0E">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161B899" w14:textId="77777777" w:rsidR="005547D0" w:rsidRPr="00115582" w:rsidRDefault="005547D0"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1CF37E9B" w14:textId="77777777" w:rsidR="005547D0" w:rsidRPr="00115582" w:rsidRDefault="005547D0" w:rsidP="00B75880">
            <w:pPr>
              <w:pStyle w:val="rvps1"/>
              <w:spacing w:before="0" w:beforeAutospacing="0" w:after="0" w:afterAutospacing="0"/>
              <w:jc w:val="center"/>
              <w:rPr>
                <w:rStyle w:val="rvts9"/>
                <w:sz w:val="19"/>
                <w:szCs w:val="19"/>
              </w:rPr>
            </w:pPr>
          </w:p>
          <w:p w14:paraId="2F93B835" w14:textId="71D96053" w:rsidR="005547D0" w:rsidRPr="00115582" w:rsidRDefault="005547D0"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10E857F" w14:textId="5611896A" w:rsidR="005547D0" w:rsidRPr="00115582" w:rsidRDefault="005547D0" w:rsidP="008F662E">
            <w:pPr>
              <w:pStyle w:val="a8"/>
              <w:spacing w:before="0" w:beforeAutospacing="0" w:after="0" w:afterAutospacing="0"/>
              <w:jc w:val="center"/>
              <w:rPr>
                <w:sz w:val="19"/>
                <w:szCs w:val="19"/>
              </w:rPr>
            </w:pPr>
            <w:r w:rsidRPr="00115582">
              <w:rPr>
                <w:sz w:val="19"/>
                <w:szCs w:val="19"/>
              </w:rPr>
              <w:t>45,0</w:t>
            </w:r>
          </w:p>
        </w:tc>
        <w:tc>
          <w:tcPr>
            <w:tcW w:w="773" w:type="dxa"/>
            <w:tcBorders>
              <w:top w:val="single" w:sz="6" w:space="0" w:color="000000"/>
              <w:left w:val="single" w:sz="6" w:space="0" w:color="000000"/>
              <w:bottom w:val="single" w:sz="6" w:space="0" w:color="000000"/>
              <w:right w:val="single" w:sz="6" w:space="0" w:color="000000"/>
            </w:tcBorders>
          </w:tcPr>
          <w:p w14:paraId="3524347A" w14:textId="2C0197DC" w:rsidR="005547D0" w:rsidRPr="00115582" w:rsidRDefault="005547D0" w:rsidP="008F662E">
            <w:pPr>
              <w:pStyle w:val="a8"/>
              <w:spacing w:before="0" w:beforeAutospacing="0" w:after="0" w:afterAutospacing="0"/>
              <w:jc w:val="center"/>
              <w:rPr>
                <w:sz w:val="19"/>
                <w:szCs w:val="19"/>
              </w:rP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48FDEFE8" w14:textId="1AD641A0" w:rsidR="005547D0" w:rsidRPr="00115582" w:rsidRDefault="005547D0" w:rsidP="008F662E">
            <w:pPr>
              <w:pStyle w:val="a8"/>
              <w:spacing w:before="0" w:beforeAutospacing="0" w:after="0" w:afterAutospacing="0"/>
              <w:jc w:val="center"/>
              <w:rPr>
                <w:sz w:val="19"/>
                <w:szCs w:val="19"/>
              </w:rPr>
            </w:pPr>
            <w:r w:rsidRPr="00115582">
              <w:rPr>
                <w:sz w:val="19"/>
                <w:szCs w:val="19"/>
              </w:rPr>
              <w:t>15,0</w:t>
            </w:r>
          </w:p>
        </w:tc>
        <w:tc>
          <w:tcPr>
            <w:tcW w:w="658" w:type="dxa"/>
            <w:tcBorders>
              <w:top w:val="single" w:sz="6" w:space="0" w:color="000000"/>
              <w:left w:val="single" w:sz="6" w:space="0" w:color="000000"/>
              <w:bottom w:val="single" w:sz="6" w:space="0" w:color="000000"/>
              <w:right w:val="single" w:sz="6" w:space="0" w:color="000000"/>
            </w:tcBorders>
          </w:tcPr>
          <w:p w14:paraId="50E96AFA" w14:textId="24B096FF" w:rsidR="005547D0" w:rsidRPr="00115582" w:rsidRDefault="005547D0" w:rsidP="008F662E">
            <w:pPr>
              <w:pStyle w:val="a8"/>
              <w:spacing w:before="0" w:beforeAutospacing="0" w:after="0" w:afterAutospacing="0"/>
              <w:jc w:val="center"/>
              <w:rPr>
                <w:sz w:val="19"/>
                <w:szCs w:val="19"/>
              </w:rPr>
            </w:pPr>
            <w:r w:rsidRPr="00115582">
              <w:rPr>
                <w:sz w:val="19"/>
                <w:szCs w:val="19"/>
              </w:rPr>
              <w:t>15,0</w:t>
            </w:r>
          </w:p>
        </w:tc>
        <w:tc>
          <w:tcPr>
            <w:tcW w:w="2195" w:type="dxa"/>
            <w:tcBorders>
              <w:top w:val="single" w:sz="6" w:space="0" w:color="000000"/>
              <w:left w:val="single" w:sz="6" w:space="0" w:color="000000"/>
              <w:bottom w:val="single" w:sz="6" w:space="0" w:color="000000"/>
              <w:right w:val="single" w:sz="6" w:space="0" w:color="000000"/>
            </w:tcBorders>
          </w:tcPr>
          <w:p w14:paraId="25B9CE8A" w14:textId="57B2FEB1" w:rsidR="005547D0" w:rsidRPr="00115582" w:rsidRDefault="005547D0" w:rsidP="00A005B3">
            <w:pPr>
              <w:pStyle w:val="a8"/>
              <w:spacing w:before="0" w:beforeAutospacing="0" w:after="0" w:afterAutospacing="0"/>
              <w:jc w:val="center"/>
              <w:rPr>
                <w:sz w:val="19"/>
                <w:szCs w:val="19"/>
              </w:rPr>
            </w:pPr>
            <w:r w:rsidRPr="00115582">
              <w:rPr>
                <w:sz w:val="19"/>
                <w:szCs w:val="19"/>
              </w:rPr>
              <w:t>Відзначення осіб, яким виповнилось 100 і більше років</w:t>
            </w:r>
          </w:p>
        </w:tc>
      </w:tr>
      <w:tr w:rsidR="00115582" w:rsidRPr="00115582" w14:paraId="42BE0AE3" w14:textId="77777777" w:rsidTr="0088640C">
        <w:trPr>
          <w:trHeight w:val="30"/>
        </w:trPr>
        <w:tc>
          <w:tcPr>
            <w:tcW w:w="423" w:type="dxa"/>
            <w:vMerge/>
            <w:tcBorders>
              <w:left w:val="single" w:sz="6" w:space="0" w:color="000000"/>
              <w:bottom w:val="single" w:sz="6" w:space="0" w:color="000000"/>
              <w:right w:val="single" w:sz="6" w:space="0" w:color="000000"/>
            </w:tcBorders>
          </w:tcPr>
          <w:p w14:paraId="7EE59E04" w14:textId="77777777" w:rsidR="005547D0" w:rsidRPr="00115582" w:rsidRDefault="005547D0" w:rsidP="00B7588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49EBEB80" w14:textId="77777777" w:rsidR="005547D0" w:rsidRPr="00115582" w:rsidRDefault="005547D0"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7AB664A3" w14:textId="437A638E" w:rsidR="005547D0" w:rsidRPr="00115582" w:rsidRDefault="005547D0" w:rsidP="00B75880">
            <w:pPr>
              <w:pStyle w:val="a8"/>
              <w:spacing w:before="0" w:beforeAutospacing="0" w:after="0" w:afterAutospacing="0"/>
              <w:jc w:val="both"/>
              <w:rPr>
                <w:rStyle w:val="rvts7"/>
                <w:sz w:val="19"/>
                <w:szCs w:val="19"/>
              </w:rPr>
            </w:pPr>
            <w:r w:rsidRPr="00115582">
              <w:rPr>
                <w:sz w:val="19"/>
                <w:szCs w:val="19"/>
              </w:rPr>
              <w:t xml:space="preserve">1.1.7. Забезпечення виплати поштових видатків для </w:t>
            </w:r>
            <w:r w:rsidRPr="00115582">
              <w:rPr>
                <w:sz w:val="19"/>
                <w:szCs w:val="19"/>
              </w:rPr>
              <w:lastRenderedPageBreak/>
              <w:t>отримання адресних соціальних допомог</w:t>
            </w:r>
          </w:p>
        </w:tc>
        <w:tc>
          <w:tcPr>
            <w:tcW w:w="1311" w:type="dxa"/>
            <w:tcBorders>
              <w:top w:val="single" w:sz="6" w:space="0" w:color="000000"/>
              <w:left w:val="single" w:sz="6" w:space="0" w:color="000000"/>
              <w:bottom w:val="single" w:sz="6" w:space="0" w:color="000000"/>
              <w:right w:val="single" w:sz="6" w:space="0" w:color="000000"/>
            </w:tcBorders>
          </w:tcPr>
          <w:p w14:paraId="423FCAEF" w14:textId="53713AE7" w:rsidR="005547D0" w:rsidRPr="00115582" w:rsidRDefault="005547D0" w:rsidP="00B7588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24590745" w14:textId="2A893569" w:rsidR="005547D0" w:rsidRPr="00115582" w:rsidRDefault="005547D0" w:rsidP="00EC1B0E">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F7C0810" w14:textId="77777777" w:rsidR="005547D0" w:rsidRPr="00115582" w:rsidRDefault="005547D0" w:rsidP="00B7588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644E4060" w14:textId="77777777" w:rsidR="005547D0" w:rsidRPr="00115582" w:rsidRDefault="005547D0" w:rsidP="00B75880">
            <w:pPr>
              <w:pStyle w:val="rvps1"/>
              <w:spacing w:before="0" w:beforeAutospacing="0" w:after="0" w:afterAutospacing="0"/>
              <w:jc w:val="center"/>
              <w:rPr>
                <w:rStyle w:val="rvts9"/>
                <w:sz w:val="19"/>
                <w:szCs w:val="19"/>
              </w:rPr>
            </w:pPr>
          </w:p>
          <w:p w14:paraId="0678B0BF" w14:textId="675414CC" w:rsidR="005547D0" w:rsidRPr="00115582" w:rsidRDefault="005547D0"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F213839" w14:textId="7BEA7709" w:rsidR="005547D0" w:rsidRPr="00115582" w:rsidRDefault="005547D0" w:rsidP="008F662E">
            <w:pPr>
              <w:pStyle w:val="a8"/>
              <w:spacing w:before="0" w:beforeAutospacing="0" w:after="0" w:afterAutospacing="0"/>
              <w:jc w:val="center"/>
              <w:rPr>
                <w:sz w:val="19"/>
                <w:szCs w:val="19"/>
              </w:rP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1876BC53" w14:textId="11B752E8" w:rsidR="005547D0" w:rsidRPr="00115582" w:rsidRDefault="005547D0" w:rsidP="008F662E">
            <w:pPr>
              <w:pStyle w:val="a8"/>
              <w:spacing w:before="0" w:beforeAutospacing="0" w:after="0" w:afterAutospacing="0"/>
              <w:jc w:val="center"/>
              <w:rPr>
                <w:sz w:val="19"/>
                <w:szCs w:val="19"/>
              </w:rPr>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1E2378EC" w14:textId="2D87E43C" w:rsidR="005547D0" w:rsidRPr="00115582" w:rsidRDefault="005547D0" w:rsidP="008F662E">
            <w:pPr>
              <w:pStyle w:val="a8"/>
              <w:spacing w:before="0" w:beforeAutospacing="0" w:after="0" w:afterAutospacing="0"/>
              <w:jc w:val="center"/>
              <w:rPr>
                <w:sz w:val="19"/>
                <w:szCs w:val="19"/>
              </w:rPr>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51E2B51F" w14:textId="28D11298" w:rsidR="005547D0" w:rsidRPr="00115582" w:rsidRDefault="005547D0" w:rsidP="008F662E">
            <w:pPr>
              <w:pStyle w:val="a8"/>
              <w:spacing w:before="0" w:beforeAutospacing="0" w:after="0" w:afterAutospacing="0"/>
              <w:jc w:val="center"/>
              <w:rPr>
                <w:sz w:val="19"/>
                <w:szCs w:val="19"/>
              </w:rPr>
            </w:pPr>
            <w:r w:rsidRPr="00115582">
              <w:rPr>
                <w:sz w:val="19"/>
                <w:szCs w:val="19"/>
              </w:rPr>
              <w:t>5,0</w:t>
            </w:r>
          </w:p>
        </w:tc>
        <w:tc>
          <w:tcPr>
            <w:tcW w:w="2195" w:type="dxa"/>
            <w:tcBorders>
              <w:top w:val="single" w:sz="6" w:space="0" w:color="000000"/>
              <w:left w:val="single" w:sz="6" w:space="0" w:color="000000"/>
              <w:bottom w:val="single" w:sz="6" w:space="0" w:color="000000"/>
              <w:right w:val="single" w:sz="6" w:space="0" w:color="000000"/>
            </w:tcBorders>
          </w:tcPr>
          <w:p w14:paraId="014B59BB" w14:textId="73C0FF56" w:rsidR="005547D0" w:rsidRPr="00115582" w:rsidRDefault="005547D0" w:rsidP="00A005B3">
            <w:pPr>
              <w:pStyle w:val="a8"/>
              <w:spacing w:before="0" w:beforeAutospacing="0" w:after="0" w:afterAutospacing="0"/>
              <w:jc w:val="center"/>
            </w:pPr>
            <w:r w:rsidRPr="00115582">
              <w:rPr>
                <w:sz w:val="19"/>
                <w:szCs w:val="19"/>
              </w:rPr>
              <w:t>Вчасне отримання різних видів допомог</w:t>
            </w:r>
          </w:p>
        </w:tc>
      </w:tr>
      <w:tr w:rsidR="00115582" w:rsidRPr="00115582" w14:paraId="35FB3540" w14:textId="77777777" w:rsidTr="00345BD0">
        <w:trPr>
          <w:trHeight w:val="445"/>
        </w:trPr>
        <w:tc>
          <w:tcPr>
            <w:tcW w:w="14726" w:type="dxa"/>
            <w:gridSpan w:val="11"/>
            <w:tcBorders>
              <w:top w:val="single" w:sz="6" w:space="0" w:color="000000"/>
              <w:left w:val="single" w:sz="6" w:space="0" w:color="000000"/>
              <w:bottom w:val="single" w:sz="6" w:space="0" w:color="000000"/>
              <w:right w:val="single" w:sz="6" w:space="0" w:color="000000"/>
            </w:tcBorders>
          </w:tcPr>
          <w:p w14:paraId="77BE061D" w14:textId="1454F840" w:rsidR="00B75880" w:rsidRPr="00115582" w:rsidRDefault="00B75880" w:rsidP="00B75880">
            <w:pPr>
              <w:pStyle w:val="af8"/>
              <w:shd w:val="clear" w:color="auto" w:fill="auto"/>
              <w:ind w:left="2371"/>
              <w:jc w:val="center"/>
              <w:rPr>
                <w:i/>
                <w:color w:val="auto"/>
                <w:sz w:val="24"/>
                <w:szCs w:val="24"/>
              </w:rPr>
            </w:pPr>
            <w:r w:rsidRPr="00115582">
              <w:rPr>
                <w:bCs w:val="0"/>
                <w:i/>
                <w:iCs/>
                <w:color w:val="auto"/>
                <w:sz w:val="24"/>
                <w:szCs w:val="24"/>
              </w:rPr>
              <w:lastRenderedPageBreak/>
              <w:t xml:space="preserve">2. Організація проведення соціальних заходів щодо належної підтримки </w:t>
            </w:r>
            <w:r w:rsidRPr="00115582">
              <w:rPr>
                <w:i/>
                <w:iCs/>
                <w:color w:val="auto"/>
                <w:sz w:val="24"/>
                <w:szCs w:val="24"/>
              </w:rPr>
              <w:t>найменш захищених верств населення</w:t>
            </w:r>
          </w:p>
          <w:p w14:paraId="2B3BF38D" w14:textId="77777777" w:rsidR="00B75880" w:rsidRPr="00115582" w:rsidRDefault="00B75880" w:rsidP="00B75880">
            <w:pPr>
              <w:pStyle w:val="a8"/>
              <w:spacing w:before="0" w:beforeAutospacing="0" w:after="0" w:afterAutospacing="0"/>
              <w:jc w:val="center"/>
              <w:rPr>
                <w:sz w:val="19"/>
                <w:szCs w:val="19"/>
              </w:rPr>
            </w:pPr>
          </w:p>
        </w:tc>
      </w:tr>
      <w:tr w:rsidR="00115582" w:rsidRPr="00115582" w14:paraId="713D140C" w14:textId="77777777" w:rsidTr="00EC2C31">
        <w:trPr>
          <w:trHeight w:val="30"/>
        </w:trPr>
        <w:tc>
          <w:tcPr>
            <w:tcW w:w="423" w:type="dxa"/>
            <w:vMerge w:val="restart"/>
            <w:tcBorders>
              <w:top w:val="single" w:sz="6" w:space="0" w:color="000000"/>
              <w:left w:val="single" w:sz="6" w:space="0" w:color="000000"/>
              <w:right w:val="single" w:sz="6" w:space="0" w:color="000000"/>
            </w:tcBorders>
          </w:tcPr>
          <w:p w14:paraId="3D388744" w14:textId="0AE672BF" w:rsidR="00673E4C" w:rsidRPr="00115582" w:rsidRDefault="00673E4C" w:rsidP="00B75880">
            <w:pPr>
              <w:pStyle w:val="a8"/>
              <w:spacing w:before="0" w:beforeAutospacing="0" w:after="0" w:afterAutospacing="0"/>
              <w:rPr>
                <w:sz w:val="19"/>
                <w:szCs w:val="19"/>
              </w:rPr>
            </w:pPr>
            <w:r w:rsidRPr="00115582">
              <w:rPr>
                <w:sz w:val="19"/>
                <w:szCs w:val="19"/>
              </w:rPr>
              <w:t>2.</w:t>
            </w:r>
          </w:p>
        </w:tc>
        <w:tc>
          <w:tcPr>
            <w:tcW w:w="2195" w:type="dxa"/>
            <w:vMerge w:val="restart"/>
            <w:tcBorders>
              <w:top w:val="single" w:sz="6" w:space="0" w:color="000000"/>
              <w:left w:val="single" w:sz="6" w:space="0" w:color="000000"/>
              <w:right w:val="single" w:sz="6" w:space="0" w:color="000000"/>
            </w:tcBorders>
          </w:tcPr>
          <w:p w14:paraId="3CAA20B5" w14:textId="35C6761A" w:rsidR="00673E4C" w:rsidRPr="00115582" w:rsidRDefault="00673E4C" w:rsidP="00B75880">
            <w:pPr>
              <w:pStyle w:val="a8"/>
              <w:spacing w:before="0" w:beforeAutospacing="0" w:after="0" w:afterAutospacing="0"/>
              <w:jc w:val="both"/>
              <w:rPr>
                <w:rStyle w:val="rvts7"/>
              </w:rPr>
            </w:pPr>
            <w:r w:rsidRPr="00115582">
              <w:rPr>
                <w:sz w:val="19"/>
                <w:szCs w:val="19"/>
              </w:rPr>
              <w:t>2.1. Забезпечити підтримку найменш захищених верств населення</w:t>
            </w:r>
          </w:p>
        </w:tc>
        <w:tc>
          <w:tcPr>
            <w:tcW w:w="2370" w:type="dxa"/>
            <w:tcBorders>
              <w:top w:val="single" w:sz="6" w:space="0" w:color="000000"/>
              <w:left w:val="single" w:sz="6" w:space="0" w:color="000000"/>
              <w:bottom w:val="single" w:sz="6" w:space="0" w:color="000000"/>
              <w:right w:val="single" w:sz="6" w:space="0" w:color="000000"/>
            </w:tcBorders>
          </w:tcPr>
          <w:p w14:paraId="65B593E5" w14:textId="4D82F580" w:rsidR="00673E4C" w:rsidRPr="00115582" w:rsidRDefault="00673E4C" w:rsidP="00B75880">
            <w:pPr>
              <w:pStyle w:val="a8"/>
              <w:spacing w:before="0" w:beforeAutospacing="0" w:after="0" w:afterAutospacing="0"/>
              <w:jc w:val="both"/>
              <w:rPr>
                <w:rStyle w:val="rvts7"/>
                <w:sz w:val="19"/>
                <w:szCs w:val="19"/>
              </w:rPr>
            </w:pPr>
            <w:r w:rsidRPr="00115582">
              <w:rPr>
                <w:sz w:val="19"/>
                <w:szCs w:val="19"/>
              </w:rPr>
              <w:t>2.1.1. Проведення святкових обідів до державних та визначних дат</w:t>
            </w:r>
          </w:p>
        </w:tc>
        <w:tc>
          <w:tcPr>
            <w:tcW w:w="1311" w:type="dxa"/>
            <w:tcBorders>
              <w:top w:val="single" w:sz="6" w:space="0" w:color="000000"/>
              <w:left w:val="single" w:sz="6" w:space="0" w:color="000000"/>
              <w:bottom w:val="single" w:sz="6" w:space="0" w:color="000000"/>
              <w:right w:val="single" w:sz="6" w:space="0" w:color="000000"/>
            </w:tcBorders>
          </w:tcPr>
          <w:p w14:paraId="01F7B7B9" w14:textId="39ED8496"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74FED88" w14:textId="5F9DFB7D" w:rsidR="00673E4C" w:rsidRPr="00115582" w:rsidRDefault="00673E4C" w:rsidP="00F025D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 підприємства, установи, 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652C82EE" w14:textId="77777777" w:rsidR="00673E4C" w:rsidRPr="00115582" w:rsidRDefault="00673E4C"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0582C29" w14:textId="77777777" w:rsidR="00673E4C" w:rsidRPr="00115582" w:rsidRDefault="00673E4C"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01A302C1" w14:textId="72B36C42" w:rsidR="00673E4C" w:rsidRPr="00115582" w:rsidRDefault="00673E4C" w:rsidP="008F662E">
            <w:pPr>
              <w:pStyle w:val="a8"/>
              <w:spacing w:before="0" w:beforeAutospacing="0" w:after="0" w:afterAutospacing="0"/>
              <w:jc w:val="center"/>
              <w:rPr>
                <w:sz w:val="19"/>
                <w:szCs w:val="19"/>
              </w:rPr>
            </w:pPr>
            <w:r w:rsidRPr="00115582">
              <w:rPr>
                <w:sz w:val="19"/>
                <w:szCs w:val="19"/>
              </w:rPr>
              <w:t>30</w:t>
            </w:r>
          </w:p>
        </w:tc>
        <w:tc>
          <w:tcPr>
            <w:tcW w:w="773" w:type="dxa"/>
            <w:tcBorders>
              <w:top w:val="single" w:sz="6" w:space="0" w:color="000000"/>
              <w:left w:val="single" w:sz="6" w:space="0" w:color="000000"/>
              <w:bottom w:val="single" w:sz="6" w:space="0" w:color="000000"/>
              <w:right w:val="single" w:sz="6" w:space="0" w:color="000000"/>
            </w:tcBorders>
          </w:tcPr>
          <w:p w14:paraId="65AD6247" w14:textId="538A3593" w:rsidR="00673E4C" w:rsidRPr="00115582" w:rsidRDefault="00673E4C" w:rsidP="008F662E">
            <w:pPr>
              <w:pStyle w:val="a8"/>
              <w:spacing w:before="0" w:beforeAutospacing="0" w:after="0" w:afterAutospacing="0"/>
              <w:jc w:val="center"/>
              <w:rPr>
                <w:sz w:val="19"/>
                <w:szCs w:val="19"/>
              </w:rPr>
            </w:pPr>
            <w:r w:rsidRPr="00115582">
              <w:rPr>
                <w:sz w:val="19"/>
                <w:szCs w:val="19"/>
              </w:rPr>
              <w:t>10,0</w:t>
            </w:r>
          </w:p>
        </w:tc>
        <w:tc>
          <w:tcPr>
            <w:tcW w:w="773" w:type="dxa"/>
            <w:tcBorders>
              <w:top w:val="single" w:sz="6" w:space="0" w:color="000000"/>
              <w:left w:val="single" w:sz="6" w:space="0" w:color="000000"/>
              <w:bottom w:val="single" w:sz="6" w:space="0" w:color="000000"/>
              <w:right w:val="single" w:sz="6" w:space="0" w:color="000000"/>
            </w:tcBorders>
          </w:tcPr>
          <w:p w14:paraId="47A03887" w14:textId="5C3ADBF4" w:rsidR="00673E4C" w:rsidRPr="00115582" w:rsidRDefault="00673E4C" w:rsidP="008F662E">
            <w:pPr>
              <w:pStyle w:val="a8"/>
              <w:spacing w:before="0" w:beforeAutospacing="0" w:after="0" w:afterAutospacing="0"/>
              <w:jc w:val="center"/>
              <w:rPr>
                <w:sz w:val="19"/>
                <w:szCs w:val="19"/>
              </w:rPr>
            </w:pPr>
            <w:r w:rsidRPr="00115582">
              <w:rPr>
                <w:sz w:val="19"/>
                <w:szCs w:val="19"/>
              </w:rPr>
              <w:t>10,0</w:t>
            </w:r>
          </w:p>
        </w:tc>
        <w:tc>
          <w:tcPr>
            <w:tcW w:w="658" w:type="dxa"/>
            <w:tcBorders>
              <w:top w:val="single" w:sz="6" w:space="0" w:color="000000"/>
              <w:left w:val="single" w:sz="6" w:space="0" w:color="000000"/>
              <w:bottom w:val="single" w:sz="6" w:space="0" w:color="000000"/>
              <w:right w:val="single" w:sz="6" w:space="0" w:color="000000"/>
            </w:tcBorders>
          </w:tcPr>
          <w:p w14:paraId="68A56636" w14:textId="768FB94A" w:rsidR="00673E4C" w:rsidRPr="00115582" w:rsidRDefault="00673E4C" w:rsidP="008F662E">
            <w:pPr>
              <w:pStyle w:val="a8"/>
              <w:spacing w:before="0" w:beforeAutospacing="0" w:after="0" w:afterAutospacing="0"/>
              <w:jc w:val="center"/>
              <w:rPr>
                <w:sz w:val="19"/>
                <w:szCs w:val="19"/>
              </w:rPr>
            </w:pPr>
            <w:r w:rsidRPr="00115582">
              <w:rPr>
                <w:sz w:val="19"/>
                <w:szCs w:val="19"/>
              </w:rPr>
              <w:t>10,0</w:t>
            </w:r>
          </w:p>
        </w:tc>
        <w:tc>
          <w:tcPr>
            <w:tcW w:w="2195" w:type="dxa"/>
            <w:vMerge w:val="restart"/>
            <w:tcBorders>
              <w:top w:val="single" w:sz="6" w:space="0" w:color="000000"/>
              <w:left w:val="single" w:sz="6" w:space="0" w:color="000000"/>
              <w:right w:val="single" w:sz="6" w:space="0" w:color="000000"/>
            </w:tcBorders>
          </w:tcPr>
          <w:p w14:paraId="2C4F1749" w14:textId="37912AF5" w:rsidR="00673E4C" w:rsidRPr="00115582" w:rsidRDefault="00673E4C" w:rsidP="00B75880">
            <w:pPr>
              <w:pStyle w:val="a8"/>
              <w:spacing w:before="0" w:beforeAutospacing="0" w:after="0" w:afterAutospacing="0"/>
              <w:jc w:val="both"/>
            </w:pPr>
            <w:r w:rsidRPr="00115582">
              <w:rPr>
                <w:sz w:val="19"/>
                <w:szCs w:val="19"/>
              </w:rPr>
              <w:t>Надання додаткових гарантій соціального захисту мешканцям Коростишівської міської територіальної громади</w:t>
            </w:r>
          </w:p>
        </w:tc>
      </w:tr>
      <w:tr w:rsidR="00115582" w:rsidRPr="00115582" w14:paraId="2E4B4F5F" w14:textId="77777777" w:rsidTr="00EC2C31">
        <w:trPr>
          <w:trHeight w:val="30"/>
        </w:trPr>
        <w:tc>
          <w:tcPr>
            <w:tcW w:w="423" w:type="dxa"/>
            <w:vMerge/>
            <w:tcBorders>
              <w:left w:val="single" w:sz="6" w:space="0" w:color="000000"/>
              <w:right w:val="single" w:sz="6" w:space="0" w:color="000000"/>
            </w:tcBorders>
          </w:tcPr>
          <w:p w14:paraId="11D4CBAE" w14:textId="77777777" w:rsidR="00673E4C" w:rsidRPr="00115582" w:rsidRDefault="00673E4C" w:rsidP="00B75880">
            <w:pPr>
              <w:pStyle w:val="a8"/>
              <w:spacing w:before="0" w:beforeAutospacing="0" w:after="0" w:afterAutospacing="0"/>
            </w:pPr>
          </w:p>
        </w:tc>
        <w:tc>
          <w:tcPr>
            <w:tcW w:w="2195" w:type="dxa"/>
            <w:vMerge/>
            <w:tcBorders>
              <w:left w:val="single" w:sz="6" w:space="0" w:color="000000"/>
              <w:right w:val="single" w:sz="6" w:space="0" w:color="000000"/>
            </w:tcBorders>
          </w:tcPr>
          <w:p w14:paraId="2B96919A" w14:textId="77777777" w:rsidR="00673E4C" w:rsidRPr="00115582" w:rsidRDefault="00673E4C"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4A5C8E0C" w14:textId="614D9CD9" w:rsidR="00673E4C" w:rsidRPr="00115582" w:rsidRDefault="00673E4C" w:rsidP="00B75880">
            <w:pPr>
              <w:pStyle w:val="a8"/>
              <w:spacing w:before="0" w:beforeAutospacing="0" w:after="0" w:afterAutospacing="0"/>
              <w:jc w:val="both"/>
              <w:rPr>
                <w:rStyle w:val="rvts7"/>
                <w:sz w:val="19"/>
                <w:szCs w:val="19"/>
              </w:rPr>
            </w:pPr>
            <w:r w:rsidRPr="00115582">
              <w:rPr>
                <w:sz w:val="19"/>
                <w:szCs w:val="19"/>
              </w:rPr>
              <w:t>2.1.2. Надання додаткових послуг лазні та перукарень міста до Дня пам’яті та примирення, Перемоги над нацизмом у Другій світовій війні, Міжнародного Дня людей похилого віку, Дня ветерана та Міжнародного дня людей з інвалідністю</w:t>
            </w:r>
          </w:p>
        </w:tc>
        <w:tc>
          <w:tcPr>
            <w:tcW w:w="1311" w:type="dxa"/>
            <w:tcBorders>
              <w:top w:val="single" w:sz="6" w:space="0" w:color="000000"/>
              <w:left w:val="single" w:sz="6" w:space="0" w:color="000000"/>
              <w:bottom w:val="single" w:sz="6" w:space="0" w:color="000000"/>
              <w:right w:val="single" w:sz="6" w:space="0" w:color="000000"/>
            </w:tcBorders>
          </w:tcPr>
          <w:p w14:paraId="5BC238AD" w14:textId="68045212"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5052847" w14:textId="050B41D0" w:rsidR="00673E4C" w:rsidRPr="00115582" w:rsidRDefault="00673E4C" w:rsidP="00F025D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 підприємства, установи, 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05712D4B" w14:textId="77777777" w:rsidR="00673E4C" w:rsidRPr="00115582" w:rsidRDefault="00673E4C"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1E7070E" w14:textId="77777777" w:rsidR="00673E4C" w:rsidRPr="00115582" w:rsidRDefault="00673E4C"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47068711" w14:textId="4E313753" w:rsidR="00673E4C" w:rsidRPr="00115582" w:rsidRDefault="00673E4C" w:rsidP="008F662E">
            <w:pPr>
              <w:pStyle w:val="a8"/>
              <w:spacing w:before="0" w:beforeAutospacing="0" w:after="0" w:afterAutospacing="0"/>
              <w:jc w:val="center"/>
              <w:rPr>
                <w:sz w:val="19"/>
                <w:szCs w:val="19"/>
              </w:rP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60786F11" w14:textId="75EB8AA0" w:rsidR="00673E4C" w:rsidRPr="00115582" w:rsidRDefault="00673E4C" w:rsidP="008F662E">
            <w:pPr>
              <w:pStyle w:val="a8"/>
              <w:spacing w:before="0" w:beforeAutospacing="0" w:after="0" w:afterAutospacing="0"/>
              <w:jc w:val="center"/>
              <w:rPr>
                <w:sz w:val="19"/>
                <w:szCs w:val="19"/>
              </w:rPr>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0749BB7E" w14:textId="1AFD4FA2" w:rsidR="00673E4C" w:rsidRPr="00115582" w:rsidRDefault="00673E4C" w:rsidP="008F662E">
            <w:pPr>
              <w:pStyle w:val="a8"/>
              <w:spacing w:before="0" w:beforeAutospacing="0" w:after="0" w:afterAutospacing="0"/>
              <w:jc w:val="center"/>
              <w:rPr>
                <w:sz w:val="19"/>
                <w:szCs w:val="19"/>
              </w:rPr>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32AA7BDC" w14:textId="75517235" w:rsidR="00673E4C" w:rsidRPr="00115582" w:rsidRDefault="00673E4C" w:rsidP="008F662E">
            <w:pPr>
              <w:pStyle w:val="a8"/>
              <w:spacing w:before="0" w:beforeAutospacing="0" w:after="0" w:afterAutospacing="0"/>
              <w:jc w:val="center"/>
              <w:rPr>
                <w:sz w:val="19"/>
                <w:szCs w:val="19"/>
              </w:rPr>
            </w:pPr>
            <w:r w:rsidRPr="00115582">
              <w:rPr>
                <w:sz w:val="19"/>
                <w:szCs w:val="19"/>
              </w:rPr>
              <w:t>5,0</w:t>
            </w:r>
          </w:p>
        </w:tc>
        <w:tc>
          <w:tcPr>
            <w:tcW w:w="2195" w:type="dxa"/>
            <w:vMerge/>
            <w:tcBorders>
              <w:left w:val="single" w:sz="6" w:space="0" w:color="000000"/>
              <w:right w:val="single" w:sz="6" w:space="0" w:color="000000"/>
            </w:tcBorders>
          </w:tcPr>
          <w:p w14:paraId="515E6B68" w14:textId="77777777" w:rsidR="00673E4C" w:rsidRPr="00115582" w:rsidRDefault="00673E4C" w:rsidP="00B75880">
            <w:pPr>
              <w:pStyle w:val="a8"/>
              <w:spacing w:before="0" w:beforeAutospacing="0" w:after="0" w:afterAutospacing="0"/>
              <w:jc w:val="both"/>
            </w:pPr>
          </w:p>
        </w:tc>
      </w:tr>
      <w:tr w:rsidR="00115582" w:rsidRPr="00115582" w14:paraId="3FA579F7" w14:textId="77777777" w:rsidTr="00EC2C31">
        <w:trPr>
          <w:trHeight w:val="30"/>
        </w:trPr>
        <w:tc>
          <w:tcPr>
            <w:tcW w:w="423" w:type="dxa"/>
            <w:vMerge/>
            <w:tcBorders>
              <w:left w:val="single" w:sz="6" w:space="0" w:color="000000"/>
              <w:right w:val="single" w:sz="6" w:space="0" w:color="000000"/>
            </w:tcBorders>
          </w:tcPr>
          <w:p w14:paraId="301C7DC5" w14:textId="77777777" w:rsidR="00673E4C" w:rsidRPr="00115582" w:rsidRDefault="00673E4C" w:rsidP="00B75880">
            <w:pPr>
              <w:pStyle w:val="a8"/>
              <w:spacing w:before="0" w:beforeAutospacing="0" w:after="0" w:afterAutospacing="0"/>
            </w:pPr>
          </w:p>
        </w:tc>
        <w:tc>
          <w:tcPr>
            <w:tcW w:w="2195" w:type="dxa"/>
            <w:vMerge/>
            <w:tcBorders>
              <w:left w:val="single" w:sz="6" w:space="0" w:color="000000"/>
              <w:right w:val="single" w:sz="6" w:space="0" w:color="000000"/>
            </w:tcBorders>
          </w:tcPr>
          <w:p w14:paraId="5011B346" w14:textId="77777777" w:rsidR="00673E4C" w:rsidRPr="00115582" w:rsidRDefault="00673E4C"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21773EC" w14:textId="6F52B690" w:rsidR="00673E4C" w:rsidRPr="00115582" w:rsidRDefault="00673E4C" w:rsidP="00B75880">
            <w:pPr>
              <w:pStyle w:val="a8"/>
              <w:spacing w:before="0" w:beforeAutospacing="0" w:after="0" w:afterAutospacing="0"/>
              <w:jc w:val="both"/>
              <w:rPr>
                <w:rStyle w:val="rvts7"/>
                <w:sz w:val="19"/>
                <w:szCs w:val="19"/>
              </w:rPr>
            </w:pPr>
            <w:r w:rsidRPr="00115582">
              <w:rPr>
                <w:sz w:val="19"/>
                <w:szCs w:val="19"/>
              </w:rPr>
              <w:t>2.1.3. Забезпечення безоплатним гарячим харчуванням малозахищених верств населення Коростишівської міської територіальної громади</w:t>
            </w:r>
          </w:p>
        </w:tc>
        <w:tc>
          <w:tcPr>
            <w:tcW w:w="1311" w:type="dxa"/>
            <w:tcBorders>
              <w:top w:val="single" w:sz="6" w:space="0" w:color="000000"/>
              <w:left w:val="single" w:sz="6" w:space="0" w:color="000000"/>
              <w:bottom w:val="single" w:sz="6" w:space="0" w:color="000000"/>
              <w:right w:val="single" w:sz="6" w:space="0" w:color="000000"/>
            </w:tcBorders>
          </w:tcPr>
          <w:p w14:paraId="68C7095C" w14:textId="08CD65BE"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6BF0C74" w14:textId="40CBBEBA" w:rsidR="00673E4C" w:rsidRPr="00115582" w:rsidRDefault="00673E4C" w:rsidP="008A5E9B">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 підприємства, установи, 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7A1114A5" w14:textId="77777777" w:rsidR="00673E4C" w:rsidRPr="00115582" w:rsidRDefault="00673E4C"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5A4D858C" w14:textId="77777777" w:rsidR="00673E4C" w:rsidRPr="00115582" w:rsidRDefault="00673E4C"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6B0929AB" w14:textId="6E7924AC" w:rsidR="00673E4C" w:rsidRPr="00115582" w:rsidRDefault="00673E4C" w:rsidP="008F662E">
            <w:pPr>
              <w:pStyle w:val="a8"/>
              <w:spacing w:before="0" w:beforeAutospacing="0" w:after="0" w:afterAutospacing="0"/>
              <w:jc w:val="center"/>
              <w:rPr>
                <w:sz w:val="19"/>
                <w:szCs w:val="19"/>
              </w:rPr>
            </w:pPr>
            <w:r w:rsidRPr="00115582">
              <w:rPr>
                <w:sz w:val="19"/>
                <w:szCs w:val="19"/>
              </w:rPr>
              <w:t>360,0</w:t>
            </w:r>
          </w:p>
        </w:tc>
        <w:tc>
          <w:tcPr>
            <w:tcW w:w="773" w:type="dxa"/>
            <w:tcBorders>
              <w:top w:val="single" w:sz="6" w:space="0" w:color="000000"/>
              <w:left w:val="single" w:sz="6" w:space="0" w:color="000000"/>
              <w:bottom w:val="single" w:sz="6" w:space="0" w:color="000000"/>
              <w:right w:val="single" w:sz="6" w:space="0" w:color="000000"/>
            </w:tcBorders>
          </w:tcPr>
          <w:p w14:paraId="59906ED8" w14:textId="61E077E2" w:rsidR="00673E4C" w:rsidRPr="00115582" w:rsidRDefault="00673E4C" w:rsidP="008F662E">
            <w:pPr>
              <w:pStyle w:val="a8"/>
              <w:spacing w:before="0" w:beforeAutospacing="0" w:after="0" w:afterAutospacing="0"/>
              <w:jc w:val="center"/>
              <w:rPr>
                <w:sz w:val="19"/>
                <w:szCs w:val="19"/>
              </w:rPr>
            </w:pPr>
            <w:r w:rsidRPr="00115582">
              <w:rPr>
                <w:sz w:val="19"/>
                <w:szCs w:val="19"/>
              </w:rPr>
              <w:t>120,0</w:t>
            </w:r>
          </w:p>
        </w:tc>
        <w:tc>
          <w:tcPr>
            <w:tcW w:w="773" w:type="dxa"/>
            <w:tcBorders>
              <w:top w:val="single" w:sz="6" w:space="0" w:color="000000"/>
              <w:left w:val="single" w:sz="6" w:space="0" w:color="000000"/>
              <w:bottom w:val="single" w:sz="6" w:space="0" w:color="000000"/>
              <w:right w:val="single" w:sz="6" w:space="0" w:color="000000"/>
            </w:tcBorders>
          </w:tcPr>
          <w:p w14:paraId="14F939B3" w14:textId="6809259A" w:rsidR="00673E4C" w:rsidRPr="00115582" w:rsidRDefault="00673E4C" w:rsidP="008F662E">
            <w:pPr>
              <w:pStyle w:val="a8"/>
              <w:spacing w:before="0" w:beforeAutospacing="0" w:after="0" w:afterAutospacing="0"/>
              <w:jc w:val="center"/>
              <w:rPr>
                <w:sz w:val="19"/>
                <w:szCs w:val="19"/>
              </w:rPr>
            </w:pPr>
            <w:r w:rsidRPr="00115582">
              <w:rPr>
                <w:sz w:val="19"/>
                <w:szCs w:val="19"/>
              </w:rPr>
              <w:t>120,0</w:t>
            </w:r>
          </w:p>
        </w:tc>
        <w:tc>
          <w:tcPr>
            <w:tcW w:w="658" w:type="dxa"/>
            <w:tcBorders>
              <w:top w:val="single" w:sz="6" w:space="0" w:color="000000"/>
              <w:left w:val="single" w:sz="6" w:space="0" w:color="000000"/>
              <w:bottom w:val="single" w:sz="6" w:space="0" w:color="000000"/>
              <w:right w:val="single" w:sz="6" w:space="0" w:color="000000"/>
            </w:tcBorders>
          </w:tcPr>
          <w:p w14:paraId="38274AB7" w14:textId="799613D9" w:rsidR="00673E4C" w:rsidRPr="00115582" w:rsidRDefault="00673E4C" w:rsidP="008F662E">
            <w:pPr>
              <w:pStyle w:val="a8"/>
              <w:spacing w:before="0" w:beforeAutospacing="0" w:after="0" w:afterAutospacing="0"/>
              <w:jc w:val="center"/>
              <w:rPr>
                <w:sz w:val="19"/>
                <w:szCs w:val="19"/>
              </w:rPr>
            </w:pPr>
            <w:r w:rsidRPr="00115582">
              <w:rPr>
                <w:sz w:val="19"/>
                <w:szCs w:val="19"/>
              </w:rPr>
              <w:t>120,0</w:t>
            </w:r>
          </w:p>
        </w:tc>
        <w:tc>
          <w:tcPr>
            <w:tcW w:w="2195" w:type="dxa"/>
            <w:vMerge/>
            <w:tcBorders>
              <w:left w:val="single" w:sz="6" w:space="0" w:color="000000"/>
              <w:right w:val="single" w:sz="6" w:space="0" w:color="000000"/>
            </w:tcBorders>
          </w:tcPr>
          <w:p w14:paraId="566A1B48" w14:textId="77777777" w:rsidR="00673E4C" w:rsidRPr="00115582" w:rsidRDefault="00673E4C" w:rsidP="00B75880">
            <w:pPr>
              <w:pStyle w:val="a8"/>
              <w:spacing w:before="0" w:beforeAutospacing="0" w:after="0" w:afterAutospacing="0"/>
              <w:jc w:val="both"/>
            </w:pPr>
          </w:p>
        </w:tc>
      </w:tr>
      <w:tr w:rsidR="00115582" w:rsidRPr="00115582" w14:paraId="6BB9DA19" w14:textId="77777777" w:rsidTr="00EC2C31">
        <w:trPr>
          <w:trHeight w:val="30"/>
        </w:trPr>
        <w:tc>
          <w:tcPr>
            <w:tcW w:w="423" w:type="dxa"/>
            <w:vMerge/>
            <w:tcBorders>
              <w:left w:val="single" w:sz="6" w:space="0" w:color="000000"/>
              <w:right w:val="single" w:sz="6" w:space="0" w:color="000000"/>
            </w:tcBorders>
          </w:tcPr>
          <w:p w14:paraId="5A06C12D" w14:textId="77777777" w:rsidR="00673E4C" w:rsidRPr="00115582" w:rsidRDefault="00673E4C" w:rsidP="00B75880">
            <w:pPr>
              <w:pStyle w:val="a8"/>
              <w:spacing w:before="0" w:beforeAutospacing="0" w:after="0" w:afterAutospacing="0"/>
            </w:pPr>
          </w:p>
        </w:tc>
        <w:tc>
          <w:tcPr>
            <w:tcW w:w="2195" w:type="dxa"/>
            <w:vMerge/>
            <w:tcBorders>
              <w:left w:val="single" w:sz="6" w:space="0" w:color="000000"/>
              <w:right w:val="single" w:sz="6" w:space="0" w:color="000000"/>
            </w:tcBorders>
          </w:tcPr>
          <w:p w14:paraId="502DBC3B" w14:textId="77777777" w:rsidR="00673E4C" w:rsidRPr="00115582" w:rsidRDefault="00673E4C"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59AF7F5" w14:textId="174DB69A" w:rsidR="00673E4C" w:rsidRPr="00115582" w:rsidRDefault="00673E4C" w:rsidP="00B75880">
            <w:pPr>
              <w:pStyle w:val="a8"/>
              <w:spacing w:before="0" w:beforeAutospacing="0" w:after="0" w:afterAutospacing="0"/>
              <w:jc w:val="both"/>
              <w:rPr>
                <w:sz w:val="19"/>
                <w:szCs w:val="19"/>
              </w:rPr>
            </w:pPr>
            <w:r w:rsidRPr="00115582">
              <w:rPr>
                <w:sz w:val="19"/>
                <w:szCs w:val="19"/>
              </w:rPr>
              <w:t>2.1.4. Забезпечення гуманітарною/натуральною допомогою, в т.ч. продуктовими наборами, жителів Коростишівської міської територіальної громади, які опинилися в складних життєвих обставинах</w:t>
            </w:r>
          </w:p>
        </w:tc>
        <w:tc>
          <w:tcPr>
            <w:tcW w:w="1311" w:type="dxa"/>
            <w:tcBorders>
              <w:top w:val="single" w:sz="6" w:space="0" w:color="000000"/>
              <w:left w:val="single" w:sz="6" w:space="0" w:color="000000"/>
              <w:bottom w:val="single" w:sz="6" w:space="0" w:color="000000"/>
              <w:right w:val="single" w:sz="6" w:space="0" w:color="000000"/>
            </w:tcBorders>
          </w:tcPr>
          <w:p w14:paraId="25272149" w14:textId="4AC4DE66"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934B898" w14:textId="12960591" w:rsidR="00673E4C" w:rsidRPr="00115582" w:rsidRDefault="00673E4C" w:rsidP="008A5E9B">
            <w:pPr>
              <w:pStyle w:val="a8"/>
              <w:spacing w:before="0" w:beforeAutospacing="0" w:after="0" w:afterAutospacing="0"/>
              <w:jc w:val="center"/>
            </w:pPr>
            <w:r w:rsidRPr="00115582">
              <w:rPr>
                <w:sz w:val="19"/>
                <w:szCs w:val="19"/>
              </w:rPr>
              <w:t xml:space="preserve">Коростишівська міська рада, її структурні підрозділи та виконавчі органи; підприємства, установи, </w:t>
            </w:r>
            <w:r w:rsidRPr="00115582">
              <w:rPr>
                <w:sz w:val="19"/>
                <w:szCs w:val="19"/>
              </w:rPr>
              <w:lastRenderedPageBreak/>
              <w:t>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79747868" w14:textId="77777777" w:rsidR="00673E4C" w:rsidRPr="00115582" w:rsidRDefault="00673E4C" w:rsidP="00B7588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269A9F93" w14:textId="77777777" w:rsidR="00673E4C" w:rsidRPr="00115582" w:rsidRDefault="00673E4C" w:rsidP="00B75880">
            <w:pPr>
              <w:pStyle w:val="rvps1"/>
              <w:spacing w:before="0" w:beforeAutospacing="0" w:after="0" w:afterAutospacing="0"/>
              <w:jc w:val="center"/>
              <w:rPr>
                <w:rStyle w:val="rvts9"/>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14E883A7" w14:textId="043C1616" w:rsidR="00673E4C" w:rsidRPr="00115582" w:rsidRDefault="00673E4C" w:rsidP="008F662E">
            <w:pPr>
              <w:pStyle w:val="a8"/>
              <w:spacing w:before="0" w:beforeAutospacing="0" w:after="0" w:afterAutospacing="0"/>
              <w:jc w:val="center"/>
              <w:rPr>
                <w:sz w:val="19"/>
                <w:szCs w:val="19"/>
              </w:rPr>
            </w:pPr>
            <w:r w:rsidRPr="00115582">
              <w:rPr>
                <w:sz w:val="19"/>
                <w:szCs w:val="19"/>
              </w:rPr>
              <w:t>180,0</w:t>
            </w:r>
          </w:p>
        </w:tc>
        <w:tc>
          <w:tcPr>
            <w:tcW w:w="773" w:type="dxa"/>
            <w:tcBorders>
              <w:top w:val="single" w:sz="6" w:space="0" w:color="000000"/>
              <w:left w:val="single" w:sz="6" w:space="0" w:color="000000"/>
              <w:bottom w:val="single" w:sz="6" w:space="0" w:color="000000"/>
              <w:right w:val="single" w:sz="6" w:space="0" w:color="000000"/>
            </w:tcBorders>
          </w:tcPr>
          <w:p w14:paraId="370F4874" w14:textId="1027F77A" w:rsidR="00673E4C" w:rsidRPr="00115582" w:rsidRDefault="00673E4C" w:rsidP="008F662E">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605B591D" w14:textId="684DC09C" w:rsidR="00673E4C" w:rsidRPr="00115582" w:rsidRDefault="00673E4C" w:rsidP="008F662E">
            <w:pPr>
              <w:pStyle w:val="a8"/>
              <w:spacing w:before="0" w:beforeAutospacing="0" w:after="0" w:afterAutospacing="0"/>
              <w:jc w:val="center"/>
              <w:rPr>
                <w:sz w:val="19"/>
                <w:szCs w:val="19"/>
              </w:rPr>
            </w:pPr>
            <w:r w:rsidRPr="00115582">
              <w:rPr>
                <w:sz w:val="19"/>
                <w:szCs w:val="19"/>
              </w:rPr>
              <w:t>60,0</w:t>
            </w:r>
          </w:p>
        </w:tc>
        <w:tc>
          <w:tcPr>
            <w:tcW w:w="658" w:type="dxa"/>
            <w:tcBorders>
              <w:top w:val="single" w:sz="6" w:space="0" w:color="000000"/>
              <w:left w:val="single" w:sz="6" w:space="0" w:color="000000"/>
              <w:bottom w:val="single" w:sz="6" w:space="0" w:color="000000"/>
              <w:right w:val="single" w:sz="6" w:space="0" w:color="000000"/>
            </w:tcBorders>
          </w:tcPr>
          <w:p w14:paraId="2B76989C" w14:textId="09E310D8" w:rsidR="00673E4C" w:rsidRPr="00115582" w:rsidRDefault="00673E4C" w:rsidP="008F662E">
            <w:pPr>
              <w:pStyle w:val="a8"/>
              <w:spacing w:before="0" w:beforeAutospacing="0" w:after="0" w:afterAutospacing="0"/>
              <w:jc w:val="center"/>
              <w:rPr>
                <w:sz w:val="19"/>
                <w:szCs w:val="19"/>
              </w:rPr>
            </w:pPr>
            <w:r w:rsidRPr="00115582">
              <w:rPr>
                <w:sz w:val="19"/>
                <w:szCs w:val="19"/>
              </w:rPr>
              <w:t>70,0</w:t>
            </w:r>
          </w:p>
        </w:tc>
        <w:tc>
          <w:tcPr>
            <w:tcW w:w="2195" w:type="dxa"/>
            <w:vMerge/>
            <w:tcBorders>
              <w:left w:val="single" w:sz="6" w:space="0" w:color="000000"/>
              <w:right w:val="single" w:sz="6" w:space="0" w:color="000000"/>
            </w:tcBorders>
          </w:tcPr>
          <w:p w14:paraId="7FC961CC" w14:textId="77777777" w:rsidR="00673E4C" w:rsidRPr="00115582" w:rsidRDefault="00673E4C" w:rsidP="00B75880">
            <w:pPr>
              <w:pStyle w:val="a8"/>
              <w:spacing w:before="0" w:beforeAutospacing="0" w:after="0" w:afterAutospacing="0"/>
              <w:jc w:val="both"/>
            </w:pPr>
          </w:p>
        </w:tc>
      </w:tr>
      <w:tr w:rsidR="00115582" w:rsidRPr="00115582" w14:paraId="6AF4CA24" w14:textId="77777777" w:rsidTr="00EC2C31">
        <w:trPr>
          <w:trHeight w:val="30"/>
        </w:trPr>
        <w:tc>
          <w:tcPr>
            <w:tcW w:w="423" w:type="dxa"/>
            <w:vMerge/>
            <w:tcBorders>
              <w:left w:val="single" w:sz="6" w:space="0" w:color="000000"/>
              <w:right w:val="single" w:sz="6" w:space="0" w:color="000000"/>
            </w:tcBorders>
          </w:tcPr>
          <w:p w14:paraId="37EE1551" w14:textId="77777777" w:rsidR="00673E4C" w:rsidRPr="00115582" w:rsidRDefault="00673E4C" w:rsidP="00B75880">
            <w:pPr>
              <w:pStyle w:val="a8"/>
              <w:spacing w:before="0" w:beforeAutospacing="0" w:after="0" w:afterAutospacing="0"/>
            </w:pPr>
          </w:p>
        </w:tc>
        <w:tc>
          <w:tcPr>
            <w:tcW w:w="2195" w:type="dxa"/>
            <w:vMerge/>
            <w:tcBorders>
              <w:left w:val="single" w:sz="6" w:space="0" w:color="000000"/>
              <w:right w:val="single" w:sz="6" w:space="0" w:color="000000"/>
            </w:tcBorders>
          </w:tcPr>
          <w:p w14:paraId="43B48ED4" w14:textId="77777777" w:rsidR="00673E4C" w:rsidRPr="00115582" w:rsidRDefault="00673E4C"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0D84305" w14:textId="4682602D" w:rsidR="00673E4C" w:rsidRPr="00115582" w:rsidRDefault="00673E4C" w:rsidP="00B75880">
            <w:pPr>
              <w:pStyle w:val="a8"/>
              <w:spacing w:before="0" w:beforeAutospacing="0" w:after="0" w:afterAutospacing="0"/>
              <w:jc w:val="both"/>
              <w:rPr>
                <w:sz w:val="19"/>
                <w:szCs w:val="19"/>
              </w:rPr>
            </w:pPr>
            <w:r w:rsidRPr="00115582">
              <w:rPr>
                <w:bCs/>
                <w:sz w:val="19"/>
                <w:szCs w:val="19"/>
              </w:rPr>
              <w:t>2.1.5. Забезпечення новорічними подарунками осіб та дітей, які опинилися в складних життєвих обставинах</w:t>
            </w:r>
          </w:p>
        </w:tc>
        <w:tc>
          <w:tcPr>
            <w:tcW w:w="1311" w:type="dxa"/>
            <w:tcBorders>
              <w:top w:val="single" w:sz="6" w:space="0" w:color="000000"/>
              <w:left w:val="single" w:sz="6" w:space="0" w:color="000000"/>
              <w:bottom w:val="single" w:sz="6" w:space="0" w:color="000000"/>
              <w:right w:val="single" w:sz="6" w:space="0" w:color="000000"/>
            </w:tcBorders>
          </w:tcPr>
          <w:p w14:paraId="038FCECB" w14:textId="7D94C79E"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EFCE929" w14:textId="2DA13C65" w:rsidR="00673E4C" w:rsidRPr="00115582" w:rsidRDefault="00673E4C" w:rsidP="00483F9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 підприємства, установи, 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7ECF4915" w14:textId="77777777" w:rsidR="00673E4C" w:rsidRPr="00115582" w:rsidRDefault="00673E4C"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7899DB3" w14:textId="77777777" w:rsidR="00673E4C" w:rsidRPr="00115582" w:rsidRDefault="00673E4C" w:rsidP="00B75880">
            <w:pPr>
              <w:pStyle w:val="rvps1"/>
              <w:spacing w:before="0" w:beforeAutospacing="0" w:after="0" w:afterAutospacing="0"/>
              <w:jc w:val="center"/>
              <w:rPr>
                <w:rStyle w:val="rvts9"/>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4573A169" w14:textId="1A494419" w:rsidR="00673E4C" w:rsidRPr="00115582" w:rsidRDefault="00673E4C" w:rsidP="008F662E">
            <w:pPr>
              <w:pStyle w:val="a8"/>
              <w:spacing w:before="0" w:beforeAutospacing="0" w:after="0" w:afterAutospacing="0"/>
              <w:jc w:val="center"/>
              <w:rPr>
                <w:sz w:val="19"/>
                <w:szCs w:val="19"/>
              </w:rPr>
            </w:pPr>
            <w:r w:rsidRPr="00115582">
              <w:rPr>
                <w:sz w:val="19"/>
                <w:szCs w:val="19"/>
              </w:rPr>
              <w:t>180,0</w:t>
            </w:r>
          </w:p>
        </w:tc>
        <w:tc>
          <w:tcPr>
            <w:tcW w:w="773" w:type="dxa"/>
            <w:tcBorders>
              <w:top w:val="single" w:sz="6" w:space="0" w:color="000000"/>
              <w:left w:val="single" w:sz="6" w:space="0" w:color="000000"/>
              <w:bottom w:val="single" w:sz="6" w:space="0" w:color="000000"/>
              <w:right w:val="single" w:sz="6" w:space="0" w:color="000000"/>
            </w:tcBorders>
          </w:tcPr>
          <w:p w14:paraId="00041AA1" w14:textId="105471B7" w:rsidR="00673E4C" w:rsidRPr="00115582" w:rsidRDefault="00673E4C" w:rsidP="008F662E">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387E5207" w14:textId="6A562BB3" w:rsidR="00673E4C" w:rsidRPr="00115582" w:rsidRDefault="00673E4C" w:rsidP="008F662E">
            <w:pPr>
              <w:pStyle w:val="a8"/>
              <w:spacing w:before="0" w:beforeAutospacing="0" w:after="0" w:afterAutospacing="0"/>
              <w:jc w:val="center"/>
              <w:rPr>
                <w:sz w:val="19"/>
                <w:szCs w:val="19"/>
              </w:rPr>
            </w:pPr>
            <w:r w:rsidRPr="00115582">
              <w:rPr>
                <w:sz w:val="19"/>
                <w:szCs w:val="19"/>
              </w:rPr>
              <w:t>60,0</w:t>
            </w:r>
          </w:p>
        </w:tc>
        <w:tc>
          <w:tcPr>
            <w:tcW w:w="658" w:type="dxa"/>
            <w:tcBorders>
              <w:top w:val="single" w:sz="6" w:space="0" w:color="000000"/>
              <w:left w:val="single" w:sz="6" w:space="0" w:color="000000"/>
              <w:bottom w:val="single" w:sz="6" w:space="0" w:color="000000"/>
              <w:right w:val="single" w:sz="6" w:space="0" w:color="000000"/>
            </w:tcBorders>
          </w:tcPr>
          <w:p w14:paraId="611DB195" w14:textId="59282C24" w:rsidR="00673E4C" w:rsidRPr="00115582" w:rsidRDefault="00673E4C" w:rsidP="008F662E">
            <w:pPr>
              <w:pStyle w:val="a8"/>
              <w:spacing w:before="0" w:beforeAutospacing="0" w:after="0" w:afterAutospacing="0"/>
              <w:jc w:val="center"/>
              <w:rPr>
                <w:sz w:val="19"/>
                <w:szCs w:val="19"/>
              </w:rPr>
            </w:pPr>
            <w:r w:rsidRPr="00115582">
              <w:rPr>
                <w:sz w:val="19"/>
                <w:szCs w:val="19"/>
              </w:rPr>
              <w:t>70,0</w:t>
            </w:r>
          </w:p>
        </w:tc>
        <w:tc>
          <w:tcPr>
            <w:tcW w:w="2195" w:type="dxa"/>
            <w:vMerge/>
            <w:tcBorders>
              <w:left w:val="single" w:sz="6" w:space="0" w:color="000000"/>
              <w:right w:val="single" w:sz="6" w:space="0" w:color="000000"/>
            </w:tcBorders>
          </w:tcPr>
          <w:p w14:paraId="4B327D11" w14:textId="77777777" w:rsidR="00673E4C" w:rsidRPr="00115582" w:rsidRDefault="00673E4C" w:rsidP="00B75880">
            <w:pPr>
              <w:pStyle w:val="a8"/>
              <w:spacing w:before="0" w:beforeAutospacing="0" w:after="0" w:afterAutospacing="0"/>
              <w:jc w:val="both"/>
            </w:pPr>
          </w:p>
        </w:tc>
      </w:tr>
      <w:tr w:rsidR="00115582" w:rsidRPr="00115582" w14:paraId="18A8ABFA" w14:textId="77777777" w:rsidTr="00EC2C31">
        <w:trPr>
          <w:trHeight w:val="30"/>
        </w:trPr>
        <w:tc>
          <w:tcPr>
            <w:tcW w:w="423" w:type="dxa"/>
            <w:vMerge/>
            <w:tcBorders>
              <w:left w:val="single" w:sz="6" w:space="0" w:color="000000"/>
              <w:right w:val="single" w:sz="6" w:space="0" w:color="000000"/>
            </w:tcBorders>
          </w:tcPr>
          <w:p w14:paraId="2472B383" w14:textId="77777777" w:rsidR="00673E4C" w:rsidRPr="00115582" w:rsidRDefault="00673E4C" w:rsidP="00B7588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5F5D5FD0" w14:textId="77777777" w:rsidR="00673E4C" w:rsidRPr="00115582" w:rsidRDefault="00673E4C" w:rsidP="00B7588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C319A63" w14:textId="54C0028F" w:rsidR="00673E4C" w:rsidRPr="00115582" w:rsidRDefault="00673E4C" w:rsidP="00B75880">
            <w:pPr>
              <w:pStyle w:val="a8"/>
              <w:spacing w:before="0" w:beforeAutospacing="0" w:after="0" w:afterAutospacing="0"/>
              <w:jc w:val="both"/>
              <w:rPr>
                <w:rStyle w:val="rvts7"/>
              </w:rPr>
            </w:pPr>
            <w:r w:rsidRPr="00115582">
              <w:rPr>
                <w:sz w:val="19"/>
                <w:szCs w:val="19"/>
              </w:rPr>
              <w:t>2.1.6. Забезпечення безкоштовними паливними дровами малозабезпечених, багатодітних та одиноких громадян похилого віку, які проживають в негазифікованих будинках</w:t>
            </w:r>
          </w:p>
        </w:tc>
        <w:tc>
          <w:tcPr>
            <w:tcW w:w="1311" w:type="dxa"/>
            <w:tcBorders>
              <w:top w:val="single" w:sz="6" w:space="0" w:color="000000"/>
              <w:left w:val="single" w:sz="6" w:space="0" w:color="000000"/>
              <w:bottom w:val="single" w:sz="6" w:space="0" w:color="000000"/>
              <w:right w:val="single" w:sz="6" w:space="0" w:color="000000"/>
            </w:tcBorders>
          </w:tcPr>
          <w:p w14:paraId="35FC8A0D" w14:textId="4FBAED10"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448F681" w14:textId="1D96ADEF" w:rsidR="00673E4C" w:rsidRPr="00115582" w:rsidRDefault="00673E4C" w:rsidP="00483F9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 підприємства, установи, 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176F995C" w14:textId="77777777" w:rsidR="00673E4C" w:rsidRPr="00115582" w:rsidRDefault="00673E4C"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6E258E46" w14:textId="77777777" w:rsidR="00673E4C" w:rsidRPr="00115582" w:rsidRDefault="00673E4C"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31D00459" w14:textId="2B3A3649" w:rsidR="00673E4C" w:rsidRPr="00115582" w:rsidRDefault="00673E4C" w:rsidP="008F662E">
            <w:pPr>
              <w:pStyle w:val="a8"/>
              <w:spacing w:before="0" w:beforeAutospacing="0" w:after="0" w:afterAutospacing="0"/>
              <w:jc w:val="center"/>
              <w:rPr>
                <w:sz w:val="19"/>
                <w:szCs w:val="19"/>
              </w:rPr>
            </w:pPr>
            <w:r w:rsidRPr="00115582">
              <w:rPr>
                <w:sz w:val="19"/>
                <w:szCs w:val="19"/>
              </w:rPr>
              <w:t>90,0</w:t>
            </w:r>
          </w:p>
        </w:tc>
        <w:tc>
          <w:tcPr>
            <w:tcW w:w="773" w:type="dxa"/>
            <w:tcBorders>
              <w:top w:val="single" w:sz="6" w:space="0" w:color="000000"/>
              <w:left w:val="single" w:sz="6" w:space="0" w:color="000000"/>
              <w:bottom w:val="single" w:sz="6" w:space="0" w:color="000000"/>
              <w:right w:val="single" w:sz="6" w:space="0" w:color="000000"/>
            </w:tcBorders>
          </w:tcPr>
          <w:p w14:paraId="144399FC" w14:textId="5C1F74DE" w:rsidR="00673E4C" w:rsidRPr="00115582" w:rsidRDefault="00673E4C" w:rsidP="008F662E">
            <w:pPr>
              <w:pStyle w:val="a8"/>
              <w:spacing w:before="0" w:beforeAutospacing="0" w:after="0" w:afterAutospacing="0"/>
              <w:jc w:val="center"/>
              <w:rPr>
                <w:sz w:val="19"/>
                <w:szCs w:val="19"/>
              </w:rPr>
            </w:pPr>
            <w:r w:rsidRPr="00115582">
              <w:rPr>
                <w:sz w:val="19"/>
                <w:szCs w:val="19"/>
              </w:rPr>
              <w:t>20,0</w:t>
            </w:r>
          </w:p>
        </w:tc>
        <w:tc>
          <w:tcPr>
            <w:tcW w:w="773" w:type="dxa"/>
            <w:tcBorders>
              <w:top w:val="single" w:sz="6" w:space="0" w:color="000000"/>
              <w:left w:val="single" w:sz="6" w:space="0" w:color="000000"/>
              <w:bottom w:val="single" w:sz="6" w:space="0" w:color="000000"/>
              <w:right w:val="single" w:sz="6" w:space="0" w:color="000000"/>
            </w:tcBorders>
          </w:tcPr>
          <w:p w14:paraId="00770F40" w14:textId="5AB11CB9" w:rsidR="00673E4C" w:rsidRPr="00115582" w:rsidRDefault="00673E4C" w:rsidP="008F662E">
            <w:pPr>
              <w:pStyle w:val="a8"/>
              <w:spacing w:before="0" w:beforeAutospacing="0" w:after="0" w:afterAutospacing="0"/>
              <w:jc w:val="center"/>
              <w:rPr>
                <w:sz w:val="19"/>
                <w:szCs w:val="19"/>
              </w:rPr>
            </w:pPr>
            <w:r w:rsidRPr="00115582">
              <w:rPr>
                <w:sz w:val="19"/>
                <w:szCs w:val="19"/>
              </w:rPr>
              <w:t>30,0</w:t>
            </w:r>
          </w:p>
        </w:tc>
        <w:tc>
          <w:tcPr>
            <w:tcW w:w="658" w:type="dxa"/>
            <w:tcBorders>
              <w:top w:val="single" w:sz="6" w:space="0" w:color="000000"/>
              <w:left w:val="single" w:sz="6" w:space="0" w:color="000000"/>
              <w:bottom w:val="single" w:sz="6" w:space="0" w:color="000000"/>
              <w:right w:val="single" w:sz="6" w:space="0" w:color="000000"/>
            </w:tcBorders>
          </w:tcPr>
          <w:p w14:paraId="7290AE4A" w14:textId="754F1DEB" w:rsidR="00673E4C" w:rsidRPr="00115582" w:rsidRDefault="00673E4C" w:rsidP="008F662E">
            <w:pPr>
              <w:pStyle w:val="a8"/>
              <w:spacing w:before="0" w:beforeAutospacing="0" w:after="0" w:afterAutospacing="0"/>
              <w:jc w:val="center"/>
              <w:rPr>
                <w:sz w:val="19"/>
                <w:szCs w:val="19"/>
              </w:rPr>
            </w:pPr>
            <w:r w:rsidRPr="00115582">
              <w:rPr>
                <w:sz w:val="19"/>
                <w:szCs w:val="19"/>
              </w:rPr>
              <w:t>40,0</w:t>
            </w:r>
          </w:p>
        </w:tc>
        <w:tc>
          <w:tcPr>
            <w:tcW w:w="2195" w:type="dxa"/>
            <w:vMerge/>
            <w:tcBorders>
              <w:left w:val="single" w:sz="6" w:space="0" w:color="000000"/>
              <w:bottom w:val="single" w:sz="6" w:space="0" w:color="000000"/>
              <w:right w:val="single" w:sz="6" w:space="0" w:color="000000"/>
            </w:tcBorders>
          </w:tcPr>
          <w:p w14:paraId="337B34E3" w14:textId="77777777" w:rsidR="00673E4C" w:rsidRPr="00115582" w:rsidRDefault="00673E4C" w:rsidP="00B75880">
            <w:pPr>
              <w:pStyle w:val="a8"/>
              <w:spacing w:before="0" w:beforeAutospacing="0" w:after="0" w:afterAutospacing="0"/>
              <w:jc w:val="both"/>
            </w:pPr>
          </w:p>
        </w:tc>
      </w:tr>
      <w:tr w:rsidR="00115582" w:rsidRPr="00115582" w14:paraId="13665F19" w14:textId="77777777" w:rsidTr="00EC2C31">
        <w:trPr>
          <w:trHeight w:val="30"/>
        </w:trPr>
        <w:tc>
          <w:tcPr>
            <w:tcW w:w="423" w:type="dxa"/>
            <w:vMerge/>
            <w:tcBorders>
              <w:left w:val="single" w:sz="6" w:space="0" w:color="000000"/>
              <w:bottom w:val="single" w:sz="6" w:space="0" w:color="000000"/>
              <w:right w:val="single" w:sz="6" w:space="0" w:color="000000"/>
            </w:tcBorders>
          </w:tcPr>
          <w:p w14:paraId="29BC387D" w14:textId="77777777" w:rsidR="00673E4C" w:rsidRPr="00115582" w:rsidRDefault="00673E4C" w:rsidP="000725B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34CFE3CF" w14:textId="003B9C54" w:rsidR="00673E4C" w:rsidRPr="00115582" w:rsidRDefault="00673E4C" w:rsidP="000725B0">
            <w:pPr>
              <w:pStyle w:val="a8"/>
              <w:spacing w:before="0" w:beforeAutospacing="0" w:after="0" w:afterAutospacing="0"/>
              <w:jc w:val="both"/>
              <w:rPr>
                <w:rStyle w:val="rvts7"/>
              </w:rPr>
            </w:pPr>
            <w:r w:rsidRPr="00115582">
              <w:rPr>
                <w:sz w:val="19"/>
                <w:szCs w:val="19"/>
              </w:rPr>
              <w:t>2.2. Забезпечити відзначення окремих осіб до ювілейних, державних та святкових дат, проведення урочистих заходів тощо</w:t>
            </w:r>
          </w:p>
        </w:tc>
        <w:tc>
          <w:tcPr>
            <w:tcW w:w="2370" w:type="dxa"/>
            <w:tcBorders>
              <w:top w:val="single" w:sz="6" w:space="0" w:color="000000"/>
              <w:left w:val="single" w:sz="6" w:space="0" w:color="000000"/>
              <w:bottom w:val="single" w:sz="6" w:space="0" w:color="000000"/>
              <w:right w:val="single" w:sz="6" w:space="0" w:color="000000"/>
            </w:tcBorders>
          </w:tcPr>
          <w:p w14:paraId="26635238" w14:textId="6FEAF1F3" w:rsidR="00673E4C" w:rsidRPr="00115582" w:rsidRDefault="00673E4C" w:rsidP="000725B0">
            <w:pPr>
              <w:pStyle w:val="a8"/>
              <w:spacing w:before="0" w:beforeAutospacing="0" w:after="0" w:afterAutospacing="0"/>
              <w:jc w:val="both"/>
              <w:rPr>
                <w:rStyle w:val="rvts7"/>
              </w:rPr>
            </w:pPr>
            <w:r w:rsidRPr="00115582">
              <w:rPr>
                <w:sz w:val="19"/>
                <w:szCs w:val="19"/>
              </w:rPr>
              <w:t>2.2.1. Здійснення привітання мешканців Коростишівської міської територіальної громади з врученням квітів, подарунків, сувенірів, грамот, подяк тощо та інші аналогічні видатки</w:t>
            </w:r>
          </w:p>
        </w:tc>
        <w:tc>
          <w:tcPr>
            <w:tcW w:w="1311" w:type="dxa"/>
            <w:tcBorders>
              <w:top w:val="single" w:sz="6" w:space="0" w:color="000000"/>
              <w:left w:val="single" w:sz="6" w:space="0" w:color="000000"/>
              <w:bottom w:val="single" w:sz="6" w:space="0" w:color="000000"/>
              <w:right w:val="single" w:sz="6" w:space="0" w:color="000000"/>
            </w:tcBorders>
          </w:tcPr>
          <w:p w14:paraId="4B55F5E6" w14:textId="388ADB78" w:rsidR="00673E4C" w:rsidRPr="00115582" w:rsidRDefault="00673E4C"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BC7644D" w14:textId="571215BC" w:rsidR="00673E4C" w:rsidRPr="00115582" w:rsidRDefault="00673E4C" w:rsidP="00483F9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441FDB4" w14:textId="77777777" w:rsidR="00673E4C" w:rsidRPr="00115582" w:rsidRDefault="00673E4C" w:rsidP="000725B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6B5FBF74" w14:textId="77777777" w:rsidR="00673E4C" w:rsidRPr="00115582" w:rsidRDefault="00673E4C" w:rsidP="000725B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340AB0B" w14:textId="10935F7B" w:rsidR="00673E4C" w:rsidRPr="00115582" w:rsidRDefault="00673E4C" w:rsidP="008F662E">
            <w:pPr>
              <w:pStyle w:val="a8"/>
              <w:spacing w:before="0" w:beforeAutospacing="0" w:after="0" w:afterAutospacing="0"/>
              <w:jc w:val="center"/>
              <w:rPr>
                <w:sz w:val="19"/>
                <w:szCs w:val="19"/>
              </w:rPr>
            </w:pPr>
            <w:r w:rsidRPr="00115582">
              <w:rPr>
                <w:sz w:val="19"/>
                <w:szCs w:val="19"/>
              </w:rPr>
              <w:t>90,0</w:t>
            </w:r>
          </w:p>
        </w:tc>
        <w:tc>
          <w:tcPr>
            <w:tcW w:w="773" w:type="dxa"/>
            <w:tcBorders>
              <w:top w:val="single" w:sz="6" w:space="0" w:color="000000"/>
              <w:left w:val="single" w:sz="6" w:space="0" w:color="000000"/>
              <w:bottom w:val="single" w:sz="6" w:space="0" w:color="000000"/>
              <w:right w:val="single" w:sz="6" w:space="0" w:color="000000"/>
            </w:tcBorders>
          </w:tcPr>
          <w:p w14:paraId="72EEA008" w14:textId="00C2AD41" w:rsidR="00673E4C" w:rsidRPr="00115582" w:rsidRDefault="00673E4C" w:rsidP="008F662E">
            <w:pPr>
              <w:pStyle w:val="a8"/>
              <w:spacing w:before="0" w:beforeAutospacing="0" w:after="0" w:afterAutospacing="0"/>
              <w:jc w:val="center"/>
              <w:rPr>
                <w:sz w:val="19"/>
                <w:szCs w:val="19"/>
              </w:rPr>
            </w:pPr>
            <w:r w:rsidRPr="00115582">
              <w:rPr>
                <w:sz w:val="19"/>
                <w:szCs w:val="19"/>
              </w:rPr>
              <w:t>20,0</w:t>
            </w:r>
          </w:p>
        </w:tc>
        <w:tc>
          <w:tcPr>
            <w:tcW w:w="773" w:type="dxa"/>
            <w:tcBorders>
              <w:top w:val="single" w:sz="6" w:space="0" w:color="000000"/>
              <w:left w:val="single" w:sz="6" w:space="0" w:color="000000"/>
              <w:bottom w:val="single" w:sz="6" w:space="0" w:color="000000"/>
              <w:right w:val="single" w:sz="6" w:space="0" w:color="000000"/>
            </w:tcBorders>
          </w:tcPr>
          <w:p w14:paraId="477E4758" w14:textId="477D5999" w:rsidR="00673E4C" w:rsidRPr="00115582" w:rsidRDefault="00673E4C" w:rsidP="008F662E">
            <w:pPr>
              <w:pStyle w:val="a8"/>
              <w:spacing w:before="0" w:beforeAutospacing="0" w:after="0" w:afterAutospacing="0"/>
              <w:jc w:val="center"/>
              <w:rPr>
                <w:sz w:val="19"/>
                <w:szCs w:val="19"/>
              </w:rPr>
            </w:pPr>
            <w:r w:rsidRPr="00115582">
              <w:rPr>
                <w:sz w:val="19"/>
                <w:szCs w:val="19"/>
              </w:rPr>
              <w:t>30,0</w:t>
            </w:r>
          </w:p>
        </w:tc>
        <w:tc>
          <w:tcPr>
            <w:tcW w:w="658" w:type="dxa"/>
            <w:tcBorders>
              <w:top w:val="single" w:sz="6" w:space="0" w:color="000000"/>
              <w:left w:val="single" w:sz="6" w:space="0" w:color="000000"/>
              <w:bottom w:val="single" w:sz="6" w:space="0" w:color="000000"/>
              <w:right w:val="single" w:sz="6" w:space="0" w:color="000000"/>
            </w:tcBorders>
          </w:tcPr>
          <w:p w14:paraId="5283DF4C" w14:textId="2EE32B42" w:rsidR="00673E4C" w:rsidRPr="00115582" w:rsidRDefault="00673E4C" w:rsidP="008F662E">
            <w:pPr>
              <w:pStyle w:val="a8"/>
              <w:spacing w:before="0" w:beforeAutospacing="0" w:after="0" w:afterAutospacing="0"/>
              <w:jc w:val="center"/>
              <w:rPr>
                <w:sz w:val="19"/>
                <w:szCs w:val="19"/>
              </w:rPr>
            </w:pPr>
            <w:r w:rsidRPr="00115582">
              <w:rPr>
                <w:sz w:val="19"/>
                <w:szCs w:val="19"/>
              </w:rPr>
              <w:t>40,0</w:t>
            </w:r>
          </w:p>
        </w:tc>
        <w:tc>
          <w:tcPr>
            <w:tcW w:w="2195" w:type="dxa"/>
            <w:tcBorders>
              <w:top w:val="single" w:sz="6" w:space="0" w:color="000000"/>
              <w:left w:val="single" w:sz="6" w:space="0" w:color="000000"/>
              <w:bottom w:val="single" w:sz="6" w:space="0" w:color="000000"/>
              <w:right w:val="single" w:sz="6" w:space="0" w:color="000000"/>
            </w:tcBorders>
          </w:tcPr>
          <w:p w14:paraId="281A48C4" w14:textId="0E4D952F" w:rsidR="00673E4C" w:rsidRPr="00115582" w:rsidRDefault="00673E4C" w:rsidP="000725B0">
            <w:pPr>
              <w:pStyle w:val="a8"/>
              <w:spacing w:before="0" w:beforeAutospacing="0" w:after="0" w:afterAutospacing="0"/>
              <w:jc w:val="both"/>
            </w:pPr>
            <w:r w:rsidRPr="00115582">
              <w:rPr>
                <w:sz w:val="19"/>
                <w:szCs w:val="19"/>
              </w:rPr>
              <w:t>Посилення шанобливого ставлення до мешканців Коростишівської міської територіальної громади</w:t>
            </w:r>
          </w:p>
        </w:tc>
      </w:tr>
      <w:tr w:rsidR="00115582" w:rsidRPr="00115582" w14:paraId="3AF4F2F6"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5B39295E" w14:textId="280DE7CA" w:rsidR="002208CF" w:rsidRPr="00115582" w:rsidRDefault="002208CF" w:rsidP="00B75880">
            <w:pPr>
              <w:pStyle w:val="a8"/>
              <w:spacing w:before="0" w:beforeAutospacing="0" w:after="0" w:afterAutospacing="0"/>
              <w:jc w:val="center"/>
              <w:rPr>
                <w:b/>
              </w:rPr>
            </w:pPr>
            <w:r w:rsidRPr="00115582">
              <w:rPr>
                <w:b/>
                <w:i/>
                <w:iCs/>
              </w:rPr>
              <w:t>3. Забезпечення підтримки окремих категорій громадян шляхом надання додаткових соціальних гарантій, допомог, пільг та компенсацій</w:t>
            </w:r>
          </w:p>
        </w:tc>
      </w:tr>
      <w:tr w:rsidR="00115582" w:rsidRPr="00115582" w14:paraId="4F3F32FF" w14:textId="77777777" w:rsidTr="002F3B29">
        <w:trPr>
          <w:trHeight w:val="30"/>
        </w:trPr>
        <w:tc>
          <w:tcPr>
            <w:tcW w:w="423" w:type="dxa"/>
            <w:vMerge w:val="restart"/>
            <w:tcBorders>
              <w:top w:val="single" w:sz="6" w:space="0" w:color="000000"/>
              <w:left w:val="single" w:sz="6" w:space="0" w:color="000000"/>
              <w:right w:val="single" w:sz="6" w:space="0" w:color="000000"/>
            </w:tcBorders>
          </w:tcPr>
          <w:p w14:paraId="3FC5B40E" w14:textId="33F7F05E" w:rsidR="006571B5" w:rsidRPr="00115582" w:rsidRDefault="006571B5" w:rsidP="00B75880">
            <w:pPr>
              <w:pStyle w:val="a8"/>
              <w:spacing w:before="0" w:beforeAutospacing="0" w:after="0" w:afterAutospacing="0"/>
              <w:rPr>
                <w:sz w:val="19"/>
                <w:szCs w:val="19"/>
              </w:rPr>
            </w:pPr>
            <w:r w:rsidRPr="00115582">
              <w:rPr>
                <w:sz w:val="19"/>
                <w:szCs w:val="19"/>
              </w:rPr>
              <w:t>3.</w:t>
            </w:r>
          </w:p>
        </w:tc>
        <w:tc>
          <w:tcPr>
            <w:tcW w:w="2195" w:type="dxa"/>
            <w:vMerge w:val="restart"/>
            <w:tcBorders>
              <w:top w:val="single" w:sz="6" w:space="0" w:color="000000"/>
              <w:left w:val="single" w:sz="6" w:space="0" w:color="000000"/>
              <w:right w:val="single" w:sz="6" w:space="0" w:color="000000"/>
            </w:tcBorders>
          </w:tcPr>
          <w:p w14:paraId="1E994F36" w14:textId="54B7E10A" w:rsidR="006571B5" w:rsidRPr="00115582" w:rsidRDefault="006571B5" w:rsidP="00B75880">
            <w:pPr>
              <w:pStyle w:val="a8"/>
              <w:spacing w:before="0" w:beforeAutospacing="0" w:after="0" w:afterAutospacing="0"/>
              <w:jc w:val="both"/>
              <w:rPr>
                <w:rStyle w:val="rvts7"/>
              </w:rPr>
            </w:pPr>
            <w:r w:rsidRPr="00115582">
              <w:rPr>
                <w:sz w:val="19"/>
                <w:szCs w:val="19"/>
              </w:rPr>
              <w:t>3.1. Забезпечити надання додаткових соціальних гарантій</w:t>
            </w:r>
          </w:p>
        </w:tc>
        <w:tc>
          <w:tcPr>
            <w:tcW w:w="2370" w:type="dxa"/>
            <w:tcBorders>
              <w:top w:val="single" w:sz="6" w:space="0" w:color="000000"/>
              <w:left w:val="single" w:sz="6" w:space="0" w:color="000000"/>
              <w:bottom w:val="single" w:sz="6" w:space="0" w:color="000000"/>
              <w:right w:val="single" w:sz="6" w:space="0" w:color="000000"/>
            </w:tcBorders>
          </w:tcPr>
          <w:p w14:paraId="7A808116" w14:textId="2CA964DE" w:rsidR="006571B5" w:rsidRPr="00115582" w:rsidRDefault="006571B5" w:rsidP="00B75880">
            <w:pPr>
              <w:pStyle w:val="a8"/>
              <w:spacing w:before="0" w:beforeAutospacing="0" w:after="0" w:afterAutospacing="0"/>
              <w:jc w:val="both"/>
              <w:rPr>
                <w:rStyle w:val="rvts7"/>
              </w:rPr>
            </w:pPr>
            <w:r w:rsidRPr="00115582">
              <w:rPr>
                <w:sz w:val="19"/>
                <w:szCs w:val="19"/>
              </w:rPr>
              <w:t>3.1.1. Відзначення Почесних громадян за видатні заслуги перед територіальною громадою до Дня міста Коростишева</w:t>
            </w:r>
          </w:p>
        </w:tc>
        <w:tc>
          <w:tcPr>
            <w:tcW w:w="1311" w:type="dxa"/>
            <w:tcBorders>
              <w:top w:val="single" w:sz="6" w:space="0" w:color="000000"/>
              <w:left w:val="single" w:sz="6" w:space="0" w:color="000000"/>
              <w:bottom w:val="single" w:sz="6" w:space="0" w:color="000000"/>
              <w:right w:val="single" w:sz="6" w:space="0" w:color="000000"/>
            </w:tcBorders>
          </w:tcPr>
          <w:p w14:paraId="2EE52B38" w14:textId="035118EA" w:rsidR="006571B5" w:rsidRPr="00115582" w:rsidRDefault="006571B5" w:rsidP="00B7588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8B7D17F" w14:textId="41F1D3F8" w:rsidR="006571B5" w:rsidRPr="00115582" w:rsidRDefault="006571B5" w:rsidP="00F87A03">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54220BE" w14:textId="77777777" w:rsidR="006571B5" w:rsidRPr="00115582" w:rsidRDefault="006571B5" w:rsidP="00B7588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2EECB9EC" w14:textId="77777777" w:rsidR="006571B5" w:rsidRPr="00115582" w:rsidRDefault="006571B5" w:rsidP="00B7588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4AA562D5" w14:textId="3B07D0E8" w:rsidR="006571B5" w:rsidRPr="00115582" w:rsidRDefault="006571B5" w:rsidP="008F662E">
            <w:pPr>
              <w:pStyle w:val="a8"/>
              <w:spacing w:before="0" w:beforeAutospacing="0" w:after="0" w:afterAutospacing="0"/>
              <w:jc w:val="center"/>
              <w:rPr>
                <w:sz w:val="19"/>
                <w:szCs w:val="19"/>
              </w:rPr>
            </w:pPr>
            <w:r w:rsidRPr="00115582">
              <w:rPr>
                <w:sz w:val="19"/>
                <w:szCs w:val="19"/>
              </w:rPr>
              <w:t>90,0</w:t>
            </w:r>
          </w:p>
        </w:tc>
        <w:tc>
          <w:tcPr>
            <w:tcW w:w="773" w:type="dxa"/>
            <w:tcBorders>
              <w:top w:val="single" w:sz="6" w:space="0" w:color="000000"/>
              <w:left w:val="single" w:sz="6" w:space="0" w:color="000000"/>
              <w:bottom w:val="single" w:sz="6" w:space="0" w:color="000000"/>
              <w:right w:val="single" w:sz="6" w:space="0" w:color="000000"/>
            </w:tcBorders>
          </w:tcPr>
          <w:p w14:paraId="45CD65E3" w14:textId="53515A5E" w:rsidR="006571B5" w:rsidRPr="00115582" w:rsidRDefault="006571B5" w:rsidP="008F662E">
            <w:pPr>
              <w:pStyle w:val="a8"/>
              <w:spacing w:before="0" w:beforeAutospacing="0" w:after="0" w:afterAutospacing="0"/>
              <w:jc w:val="center"/>
              <w:rPr>
                <w:sz w:val="19"/>
                <w:szCs w:val="19"/>
              </w:rPr>
            </w:pPr>
            <w:r w:rsidRPr="00115582">
              <w:rPr>
                <w:sz w:val="19"/>
                <w:szCs w:val="19"/>
              </w:rPr>
              <w:t>30,0</w:t>
            </w:r>
          </w:p>
        </w:tc>
        <w:tc>
          <w:tcPr>
            <w:tcW w:w="773" w:type="dxa"/>
            <w:tcBorders>
              <w:top w:val="single" w:sz="6" w:space="0" w:color="000000"/>
              <w:left w:val="single" w:sz="6" w:space="0" w:color="000000"/>
              <w:bottom w:val="single" w:sz="6" w:space="0" w:color="000000"/>
              <w:right w:val="single" w:sz="6" w:space="0" w:color="000000"/>
            </w:tcBorders>
          </w:tcPr>
          <w:p w14:paraId="73CA8D81" w14:textId="24D29F37" w:rsidR="006571B5" w:rsidRPr="00115582" w:rsidRDefault="006571B5" w:rsidP="008F662E">
            <w:pPr>
              <w:pStyle w:val="a8"/>
              <w:spacing w:before="0" w:beforeAutospacing="0" w:after="0" w:afterAutospacing="0"/>
              <w:jc w:val="center"/>
              <w:rPr>
                <w:sz w:val="19"/>
                <w:szCs w:val="19"/>
              </w:rPr>
            </w:pPr>
            <w:r w:rsidRPr="00115582">
              <w:rPr>
                <w:sz w:val="19"/>
                <w:szCs w:val="19"/>
              </w:rPr>
              <w:t>30,0</w:t>
            </w:r>
          </w:p>
        </w:tc>
        <w:tc>
          <w:tcPr>
            <w:tcW w:w="658" w:type="dxa"/>
            <w:tcBorders>
              <w:top w:val="single" w:sz="6" w:space="0" w:color="000000"/>
              <w:left w:val="single" w:sz="6" w:space="0" w:color="000000"/>
              <w:bottom w:val="single" w:sz="6" w:space="0" w:color="000000"/>
              <w:right w:val="single" w:sz="6" w:space="0" w:color="000000"/>
            </w:tcBorders>
          </w:tcPr>
          <w:p w14:paraId="3CA3781D" w14:textId="69D19663" w:rsidR="006571B5" w:rsidRPr="00115582" w:rsidRDefault="006571B5" w:rsidP="008F662E">
            <w:pPr>
              <w:pStyle w:val="a8"/>
              <w:spacing w:before="0" w:beforeAutospacing="0" w:after="0" w:afterAutospacing="0"/>
              <w:jc w:val="center"/>
              <w:rPr>
                <w:sz w:val="19"/>
                <w:szCs w:val="19"/>
              </w:rPr>
            </w:pPr>
            <w:r w:rsidRPr="00115582">
              <w:rPr>
                <w:sz w:val="19"/>
                <w:szCs w:val="19"/>
              </w:rPr>
              <w:t>30,0</w:t>
            </w:r>
          </w:p>
        </w:tc>
        <w:tc>
          <w:tcPr>
            <w:tcW w:w="2195" w:type="dxa"/>
            <w:tcBorders>
              <w:top w:val="single" w:sz="6" w:space="0" w:color="000000"/>
              <w:left w:val="single" w:sz="6" w:space="0" w:color="000000"/>
              <w:bottom w:val="single" w:sz="6" w:space="0" w:color="000000"/>
              <w:right w:val="single" w:sz="6" w:space="0" w:color="000000"/>
            </w:tcBorders>
          </w:tcPr>
          <w:p w14:paraId="6643B9E3" w14:textId="3AB95F03" w:rsidR="006571B5" w:rsidRPr="00115582" w:rsidRDefault="006571B5" w:rsidP="00B75880">
            <w:pPr>
              <w:pStyle w:val="a8"/>
              <w:spacing w:before="0" w:beforeAutospacing="0" w:after="0" w:afterAutospacing="0"/>
              <w:jc w:val="center"/>
            </w:pPr>
            <w:r w:rsidRPr="00115582">
              <w:rPr>
                <w:sz w:val="19"/>
                <w:szCs w:val="19"/>
              </w:rPr>
              <w:t>Надання додаткових соціальних гарантій Почесним громадянам міста Коростишева</w:t>
            </w:r>
          </w:p>
        </w:tc>
      </w:tr>
      <w:tr w:rsidR="00115582" w:rsidRPr="00115582" w14:paraId="74CBAFF5" w14:textId="77777777" w:rsidTr="002F3B29">
        <w:trPr>
          <w:trHeight w:val="30"/>
        </w:trPr>
        <w:tc>
          <w:tcPr>
            <w:tcW w:w="423" w:type="dxa"/>
            <w:vMerge/>
            <w:tcBorders>
              <w:left w:val="single" w:sz="6" w:space="0" w:color="000000"/>
              <w:right w:val="single" w:sz="6" w:space="0" w:color="000000"/>
            </w:tcBorders>
          </w:tcPr>
          <w:p w14:paraId="7D92EAA5" w14:textId="77777777" w:rsidR="006571B5" w:rsidRPr="00115582" w:rsidRDefault="006571B5"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840B0E8" w14:textId="77777777" w:rsidR="006571B5" w:rsidRPr="00115582" w:rsidRDefault="006571B5"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4CF7C97" w14:textId="6F5D00AC"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 xml:space="preserve">3.1.2. Надання </w:t>
            </w:r>
            <w:r w:rsidRPr="00115582">
              <w:rPr>
                <w:sz w:val="18"/>
                <w:szCs w:val="18"/>
              </w:rPr>
              <w:t xml:space="preserve">грошової компенсації вартості проїзду автомобільним транспортом </w:t>
            </w:r>
            <w:r w:rsidRPr="00115582">
              <w:rPr>
                <w:sz w:val="19"/>
                <w:szCs w:val="19"/>
              </w:rPr>
              <w:t xml:space="preserve">особам з інвалідністю І групи, інвалідність яких </w:t>
            </w:r>
            <w:r w:rsidRPr="00115582">
              <w:rPr>
                <w:sz w:val="19"/>
                <w:szCs w:val="19"/>
              </w:rPr>
              <w:lastRenderedPageBreak/>
              <w:t>пов’язана з травмами, захворюваннями хребта і спинного мозку, та які пересуваються на інвалідному візку (в розрахунку 2500,0 грн. у рік на одну особу; близько 75 осіб)</w:t>
            </w:r>
          </w:p>
        </w:tc>
        <w:tc>
          <w:tcPr>
            <w:tcW w:w="1311" w:type="dxa"/>
            <w:tcBorders>
              <w:top w:val="single" w:sz="6" w:space="0" w:color="000000"/>
              <w:left w:val="single" w:sz="6" w:space="0" w:color="000000"/>
              <w:bottom w:val="single" w:sz="6" w:space="0" w:color="000000"/>
              <w:right w:val="single" w:sz="6" w:space="0" w:color="000000"/>
            </w:tcBorders>
          </w:tcPr>
          <w:p w14:paraId="16EB6B33" w14:textId="59358061" w:rsidR="006571B5" w:rsidRPr="00115582" w:rsidRDefault="006571B5"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607C3BCC" w14:textId="755DA1CA" w:rsidR="006571B5" w:rsidRPr="00115582" w:rsidRDefault="006571B5" w:rsidP="00F87A03">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17AA7D7" w14:textId="77777777" w:rsidR="006571B5" w:rsidRPr="00115582" w:rsidRDefault="006571B5"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190EEAC3" w14:textId="77777777" w:rsidR="006571B5" w:rsidRPr="00115582" w:rsidRDefault="006571B5"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6C50F2A9" w14:textId="49EB2BAB" w:rsidR="006571B5" w:rsidRPr="00115582" w:rsidRDefault="006571B5" w:rsidP="00233DA0">
            <w:pPr>
              <w:pStyle w:val="a8"/>
              <w:spacing w:before="0" w:beforeAutospacing="0" w:after="0" w:afterAutospacing="0"/>
              <w:jc w:val="center"/>
              <w:rPr>
                <w:sz w:val="19"/>
                <w:szCs w:val="19"/>
              </w:rPr>
            </w:pPr>
            <w:r w:rsidRPr="00115582">
              <w:rPr>
                <w:sz w:val="19"/>
                <w:szCs w:val="19"/>
              </w:rPr>
              <w:t>562,5</w:t>
            </w:r>
          </w:p>
        </w:tc>
        <w:tc>
          <w:tcPr>
            <w:tcW w:w="773" w:type="dxa"/>
            <w:tcBorders>
              <w:top w:val="single" w:sz="6" w:space="0" w:color="000000"/>
              <w:left w:val="single" w:sz="6" w:space="0" w:color="000000"/>
              <w:bottom w:val="single" w:sz="6" w:space="0" w:color="000000"/>
              <w:right w:val="single" w:sz="6" w:space="0" w:color="000000"/>
            </w:tcBorders>
          </w:tcPr>
          <w:p w14:paraId="787A2398" w14:textId="506CA63A" w:rsidR="006571B5" w:rsidRPr="00115582" w:rsidRDefault="006571B5" w:rsidP="00233DA0">
            <w:pPr>
              <w:pStyle w:val="a8"/>
              <w:spacing w:before="0" w:beforeAutospacing="0" w:after="0" w:afterAutospacing="0"/>
              <w:jc w:val="center"/>
              <w:rPr>
                <w:sz w:val="19"/>
                <w:szCs w:val="19"/>
              </w:rPr>
            </w:pPr>
            <w:r w:rsidRPr="00115582">
              <w:rPr>
                <w:sz w:val="19"/>
                <w:szCs w:val="19"/>
              </w:rPr>
              <w:t>187,5</w:t>
            </w:r>
          </w:p>
        </w:tc>
        <w:tc>
          <w:tcPr>
            <w:tcW w:w="773" w:type="dxa"/>
            <w:tcBorders>
              <w:top w:val="single" w:sz="6" w:space="0" w:color="000000"/>
              <w:left w:val="single" w:sz="6" w:space="0" w:color="000000"/>
              <w:bottom w:val="single" w:sz="6" w:space="0" w:color="000000"/>
              <w:right w:val="single" w:sz="6" w:space="0" w:color="000000"/>
            </w:tcBorders>
          </w:tcPr>
          <w:p w14:paraId="00B47522" w14:textId="32E54167" w:rsidR="006571B5" w:rsidRPr="00115582" w:rsidRDefault="006571B5" w:rsidP="00233DA0">
            <w:pPr>
              <w:pStyle w:val="a8"/>
              <w:spacing w:before="0" w:beforeAutospacing="0" w:after="0" w:afterAutospacing="0"/>
              <w:jc w:val="center"/>
              <w:rPr>
                <w:sz w:val="19"/>
                <w:szCs w:val="19"/>
              </w:rPr>
            </w:pPr>
            <w:r w:rsidRPr="00115582">
              <w:rPr>
                <w:sz w:val="19"/>
                <w:szCs w:val="19"/>
              </w:rPr>
              <w:t>187,5</w:t>
            </w:r>
          </w:p>
        </w:tc>
        <w:tc>
          <w:tcPr>
            <w:tcW w:w="658" w:type="dxa"/>
            <w:tcBorders>
              <w:top w:val="single" w:sz="6" w:space="0" w:color="000000"/>
              <w:left w:val="single" w:sz="6" w:space="0" w:color="000000"/>
              <w:bottom w:val="single" w:sz="6" w:space="0" w:color="000000"/>
              <w:right w:val="single" w:sz="6" w:space="0" w:color="000000"/>
            </w:tcBorders>
          </w:tcPr>
          <w:p w14:paraId="25FE5705" w14:textId="1F988933" w:rsidR="006571B5" w:rsidRPr="00115582" w:rsidRDefault="006571B5" w:rsidP="00233DA0">
            <w:pPr>
              <w:pStyle w:val="a8"/>
              <w:spacing w:before="0" w:beforeAutospacing="0" w:after="0" w:afterAutospacing="0"/>
              <w:jc w:val="center"/>
              <w:rPr>
                <w:sz w:val="19"/>
                <w:szCs w:val="19"/>
              </w:rPr>
            </w:pPr>
            <w:r w:rsidRPr="00115582">
              <w:rPr>
                <w:sz w:val="19"/>
                <w:szCs w:val="19"/>
              </w:rPr>
              <w:t>187,5</w:t>
            </w:r>
          </w:p>
        </w:tc>
        <w:tc>
          <w:tcPr>
            <w:tcW w:w="2195" w:type="dxa"/>
            <w:vMerge w:val="restart"/>
            <w:tcBorders>
              <w:top w:val="single" w:sz="6" w:space="0" w:color="000000"/>
              <w:left w:val="single" w:sz="6" w:space="0" w:color="000000"/>
              <w:right w:val="single" w:sz="6" w:space="0" w:color="000000"/>
            </w:tcBorders>
          </w:tcPr>
          <w:p w14:paraId="295D211A" w14:textId="5EC4FF2B" w:rsidR="006571B5" w:rsidRPr="00115582" w:rsidRDefault="006571B5" w:rsidP="00233DA0">
            <w:pPr>
              <w:pStyle w:val="a8"/>
              <w:spacing w:before="0" w:beforeAutospacing="0" w:after="0" w:afterAutospacing="0"/>
              <w:jc w:val="center"/>
            </w:pPr>
            <w:r w:rsidRPr="00115582">
              <w:rPr>
                <w:sz w:val="19"/>
                <w:szCs w:val="19"/>
              </w:rPr>
              <w:t>Надання додаткової підтримки окремим категоріям громадян</w:t>
            </w:r>
          </w:p>
        </w:tc>
      </w:tr>
      <w:tr w:rsidR="00115582" w:rsidRPr="00115582" w14:paraId="324807F4" w14:textId="77777777" w:rsidTr="002F3B29">
        <w:trPr>
          <w:trHeight w:val="30"/>
        </w:trPr>
        <w:tc>
          <w:tcPr>
            <w:tcW w:w="423" w:type="dxa"/>
            <w:vMerge/>
            <w:tcBorders>
              <w:left w:val="single" w:sz="6" w:space="0" w:color="000000"/>
              <w:right w:val="single" w:sz="6" w:space="0" w:color="000000"/>
            </w:tcBorders>
          </w:tcPr>
          <w:p w14:paraId="08916407" w14:textId="77777777" w:rsidR="006571B5" w:rsidRPr="00115582" w:rsidRDefault="006571B5"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4CB72434" w14:textId="77777777" w:rsidR="006571B5" w:rsidRPr="00115582" w:rsidRDefault="006571B5"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8F4B98E" w14:textId="7F0DC9C0" w:rsidR="006571B5" w:rsidRPr="00115582" w:rsidRDefault="006571B5" w:rsidP="00233DA0">
            <w:pPr>
              <w:pStyle w:val="a8"/>
              <w:spacing w:before="0" w:beforeAutospacing="0" w:after="0" w:afterAutospacing="0"/>
              <w:jc w:val="both"/>
              <w:rPr>
                <w:rStyle w:val="rvts7"/>
              </w:rPr>
            </w:pPr>
            <w:r w:rsidRPr="00115582">
              <w:rPr>
                <w:sz w:val="19"/>
                <w:szCs w:val="19"/>
              </w:rPr>
              <w:t>3.1.3. Надання грошової компенсації витрат на автомобільне паливо особам, які мають особливі трудові заслуги перед Батьківщиною</w:t>
            </w:r>
          </w:p>
        </w:tc>
        <w:tc>
          <w:tcPr>
            <w:tcW w:w="1311" w:type="dxa"/>
            <w:tcBorders>
              <w:top w:val="single" w:sz="6" w:space="0" w:color="000000"/>
              <w:left w:val="single" w:sz="6" w:space="0" w:color="000000"/>
              <w:bottom w:val="single" w:sz="6" w:space="0" w:color="000000"/>
              <w:right w:val="single" w:sz="6" w:space="0" w:color="000000"/>
            </w:tcBorders>
          </w:tcPr>
          <w:p w14:paraId="4F7F4E2F" w14:textId="748AEBFE"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1E7337E" w14:textId="2414B447" w:rsidR="006571B5" w:rsidRPr="00115582" w:rsidRDefault="006571B5" w:rsidP="00F87A03">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69D0B74" w14:textId="77777777" w:rsidR="006571B5" w:rsidRPr="00115582" w:rsidRDefault="006571B5"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DAF617B" w14:textId="77777777" w:rsidR="006571B5" w:rsidRPr="00115582" w:rsidRDefault="006571B5"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4C3B9D6D" w14:textId="5EBA9D02" w:rsidR="006571B5" w:rsidRPr="00115582" w:rsidRDefault="006571B5" w:rsidP="00233DA0">
            <w:pPr>
              <w:pStyle w:val="a8"/>
              <w:spacing w:before="0" w:beforeAutospacing="0" w:after="0" w:afterAutospacing="0"/>
              <w:jc w:val="center"/>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26132E40" w14:textId="7BB48494" w:rsidR="006571B5" w:rsidRPr="00115582" w:rsidRDefault="006571B5" w:rsidP="00233DA0">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48E203F3" w14:textId="2128ED31" w:rsidR="006571B5" w:rsidRPr="00115582" w:rsidRDefault="006571B5" w:rsidP="00233DA0">
            <w:pPr>
              <w:pStyle w:val="a8"/>
              <w:spacing w:before="0" w:beforeAutospacing="0" w:after="0" w:afterAutospacing="0"/>
              <w:jc w:val="center"/>
              <w:rPr>
                <w:sz w:val="19"/>
                <w:szCs w:val="19"/>
              </w:rP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21BE4BAF" w14:textId="551A18F0" w:rsidR="006571B5" w:rsidRPr="00115582" w:rsidRDefault="006571B5" w:rsidP="00233DA0">
            <w:pPr>
              <w:pStyle w:val="a8"/>
              <w:spacing w:before="0" w:beforeAutospacing="0" w:after="0" w:afterAutospacing="0"/>
              <w:jc w:val="center"/>
              <w:rPr>
                <w:sz w:val="19"/>
                <w:szCs w:val="19"/>
              </w:rPr>
            </w:pPr>
            <w:r w:rsidRPr="00115582">
              <w:rPr>
                <w:sz w:val="19"/>
                <w:szCs w:val="19"/>
              </w:rPr>
              <w:t>50,0</w:t>
            </w:r>
          </w:p>
        </w:tc>
        <w:tc>
          <w:tcPr>
            <w:tcW w:w="2195" w:type="dxa"/>
            <w:vMerge/>
            <w:tcBorders>
              <w:left w:val="single" w:sz="6" w:space="0" w:color="000000"/>
              <w:bottom w:val="single" w:sz="6" w:space="0" w:color="000000"/>
              <w:right w:val="single" w:sz="6" w:space="0" w:color="000000"/>
            </w:tcBorders>
          </w:tcPr>
          <w:p w14:paraId="1C6A3A37" w14:textId="77777777" w:rsidR="006571B5" w:rsidRPr="00115582" w:rsidRDefault="006571B5" w:rsidP="00233DA0">
            <w:pPr>
              <w:pStyle w:val="a8"/>
              <w:spacing w:before="0" w:beforeAutospacing="0" w:after="0" w:afterAutospacing="0"/>
              <w:jc w:val="both"/>
            </w:pPr>
          </w:p>
        </w:tc>
      </w:tr>
      <w:tr w:rsidR="00115582" w:rsidRPr="00115582" w14:paraId="2D260C2D" w14:textId="77777777" w:rsidTr="002F3B29">
        <w:trPr>
          <w:trHeight w:val="30"/>
        </w:trPr>
        <w:tc>
          <w:tcPr>
            <w:tcW w:w="423" w:type="dxa"/>
            <w:vMerge/>
            <w:tcBorders>
              <w:left w:val="single" w:sz="6" w:space="0" w:color="000000"/>
              <w:right w:val="single" w:sz="6" w:space="0" w:color="000000"/>
            </w:tcBorders>
          </w:tcPr>
          <w:p w14:paraId="26B21EFD" w14:textId="77777777" w:rsidR="006571B5" w:rsidRPr="00115582" w:rsidRDefault="006571B5"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1A5BA64E" w14:textId="2C5A196B"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3.2. Забезпечити медичними виробами та іншими  засобами осіб з інвалідністю та дітей з інвалідністю</w:t>
            </w:r>
          </w:p>
        </w:tc>
        <w:tc>
          <w:tcPr>
            <w:tcW w:w="2370" w:type="dxa"/>
            <w:tcBorders>
              <w:top w:val="single" w:sz="6" w:space="0" w:color="000000"/>
              <w:left w:val="single" w:sz="6" w:space="0" w:color="000000"/>
              <w:bottom w:val="single" w:sz="6" w:space="0" w:color="000000"/>
              <w:right w:val="single" w:sz="6" w:space="0" w:color="000000"/>
            </w:tcBorders>
          </w:tcPr>
          <w:p w14:paraId="4907C25F" w14:textId="33B55916"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3.2.1. Забезпечення медичними виробами та іншими засобами (пелюшками, підгузками, урологічними прокладками, сечоприймачами, калоприймачами та ін., відповідно до вимог Постанови КМУ від 03.12.2009 року №1301)  осіб з інвалідністю та дітей з інвалідністю</w:t>
            </w:r>
          </w:p>
        </w:tc>
        <w:tc>
          <w:tcPr>
            <w:tcW w:w="1311" w:type="dxa"/>
            <w:tcBorders>
              <w:top w:val="single" w:sz="6" w:space="0" w:color="000000"/>
              <w:left w:val="single" w:sz="6" w:space="0" w:color="000000"/>
              <w:bottom w:val="single" w:sz="6" w:space="0" w:color="000000"/>
              <w:right w:val="single" w:sz="6" w:space="0" w:color="000000"/>
            </w:tcBorders>
          </w:tcPr>
          <w:p w14:paraId="49B88DA7" w14:textId="108C6F8E"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3C54DD8" w14:textId="1E14C2E8" w:rsidR="006571B5" w:rsidRPr="00115582" w:rsidRDefault="006571B5" w:rsidP="00F87A03">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1BDF9E7A" w14:textId="21DA0FB3" w:rsidR="006571B5" w:rsidRPr="00115582" w:rsidRDefault="006571B5" w:rsidP="00F87A03">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p w14:paraId="481F2306" w14:textId="4954BEDD" w:rsidR="006571B5" w:rsidRPr="00115582" w:rsidRDefault="006571B5" w:rsidP="00F87A03">
            <w:pPr>
              <w:pStyle w:val="a8"/>
              <w:spacing w:before="0" w:beforeAutospacing="0" w:after="0" w:afterAutospacing="0"/>
              <w:jc w:val="center"/>
              <w:rPr>
                <w:sz w:val="19"/>
                <w:szCs w:val="19"/>
              </w:rPr>
            </w:pPr>
            <w:r w:rsidRPr="00115582">
              <w:rPr>
                <w:sz w:val="19"/>
                <w:szCs w:val="19"/>
              </w:rPr>
              <w:t>КНП «Коростишівська ЦРЛ ім.Д.І.Потєхіна»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560FA418" w14:textId="77777777" w:rsidR="006571B5" w:rsidRPr="00115582" w:rsidRDefault="006571B5"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6D8F7179" w14:textId="77777777" w:rsidR="006571B5" w:rsidRPr="00115582" w:rsidRDefault="006571B5"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3301160F" w14:textId="389821D0" w:rsidR="006571B5" w:rsidRPr="00115582" w:rsidRDefault="006571B5" w:rsidP="00233DA0">
            <w:pPr>
              <w:pStyle w:val="a8"/>
              <w:spacing w:before="0" w:beforeAutospacing="0" w:after="0" w:afterAutospacing="0"/>
              <w:jc w:val="center"/>
              <w:rPr>
                <w:sz w:val="19"/>
                <w:szCs w:val="19"/>
              </w:rPr>
            </w:pPr>
            <w:r w:rsidRPr="00115582">
              <w:rPr>
                <w:sz w:val="19"/>
                <w:szCs w:val="19"/>
              </w:rPr>
              <w:t>600,0</w:t>
            </w:r>
          </w:p>
        </w:tc>
        <w:tc>
          <w:tcPr>
            <w:tcW w:w="773" w:type="dxa"/>
            <w:tcBorders>
              <w:top w:val="single" w:sz="6" w:space="0" w:color="000000"/>
              <w:left w:val="single" w:sz="6" w:space="0" w:color="000000"/>
              <w:bottom w:val="single" w:sz="6" w:space="0" w:color="000000"/>
              <w:right w:val="single" w:sz="6" w:space="0" w:color="000000"/>
            </w:tcBorders>
          </w:tcPr>
          <w:p w14:paraId="4BB814E4" w14:textId="25D4C026" w:rsidR="006571B5" w:rsidRPr="00115582" w:rsidRDefault="006571B5" w:rsidP="00233DA0">
            <w:pPr>
              <w:pStyle w:val="a8"/>
              <w:spacing w:before="0" w:beforeAutospacing="0" w:after="0" w:afterAutospacing="0"/>
              <w:jc w:val="center"/>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700647B1" w14:textId="7D6395C9" w:rsidR="006571B5" w:rsidRPr="00115582" w:rsidRDefault="006571B5" w:rsidP="00233DA0">
            <w:pPr>
              <w:pStyle w:val="a8"/>
              <w:spacing w:before="0" w:beforeAutospacing="0" w:after="0" w:afterAutospacing="0"/>
              <w:jc w:val="center"/>
              <w:rPr>
                <w:sz w:val="19"/>
                <w:szCs w:val="19"/>
              </w:rPr>
            </w:pPr>
            <w:r w:rsidRPr="00115582">
              <w:rPr>
                <w:sz w:val="19"/>
                <w:szCs w:val="19"/>
              </w:rPr>
              <w:t>200,0</w:t>
            </w:r>
          </w:p>
        </w:tc>
        <w:tc>
          <w:tcPr>
            <w:tcW w:w="658" w:type="dxa"/>
            <w:tcBorders>
              <w:top w:val="single" w:sz="6" w:space="0" w:color="000000"/>
              <w:left w:val="single" w:sz="6" w:space="0" w:color="000000"/>
              <w:bottom w:val="single" w:sz="6" w:space="0" w:color="000000"/>
              <w:right w:val="single" w:sz="6" w:space="0" w:color="000000"/>
            </w:tcBorders>
          </w:tcPr>
          <w:p w14:paraId="3BF93B7A" w14:textId="74CD14D6" w:rsidR="006571B5" w:rsidRPr="00115582" w:rsidRDefault="006571B5" w:rsidP="00233DA0">
            <w:pPr>
              <w:pStyle w:val="a8"/>
              <w:spacing w:before="0" w:beforeAutospacing="0" w:after="0" w:afterAutospacing="0"/>
              <w:jc w:val="center"/>
              <w:rPr>
                <w:sz w:val="19"/>
                <w:szCs w:val="19"/>
              </w:rPr>
            </w:pPr>
            <w:r w:rsidRPr="00115582">
              <w:rPr>
                <w:sz w:val="19"/>
                <w:szCs w:val="19"/>
              </w:rPr>
              <w:t>250,0</w:t>
            </w:r>
          </w:p>
        </w:tc>
        <w:tc>
          <w:tcPr>
            <w:tcW w:w="2195" w:type="dxa"/>
            <w:tcBorders>
              <w:top w:val="single" w:sz="6" w:space="0" w:color="000000"/>
              <w:left w:val="single" w:sz="6" w:space="0" w:color="000000"/>
              <w:right w:val="single" w:sz="6" w:space="0" w:color="000000"/>
            </w:tcBorders>
          </w:tcPr>
          <w:p w14:paraId="636B79A1" w14:textId="30A2029A" w:rsidR="006571B5" w:rsidRPr="00115582" w:rsidRDefault="006571B5" w:rsidP="00233DA0">
            <w:pPr>
              <w:pStyle w:val="a8"/>
              <w:spacing w:before="0" w:beforeAutospacing="0" w:after="0" w:afterAutospacing="0"/>
              <w:jc w:val="center"/>
              <w:rPr>
                <w:sz w:val="19"/>
                <w:szCs w:val="19"/>
              </w:rPr>
            </w:pPr>
            <w:r w:rsidRPr="00115582">
              <w:rPr>
                <w:sz w:val="19"/>
                <w:szCs w:val="19"/>
              </w:rPr>
              <w:t>Посилення соціального захисту найменш захищених верств населення</w:t>
            </w:r>
          </w:p>
        </w:tc>
      </w:tr>
      <w:tr w:rsidR="00115582" w:rsidRPr="00115582" w14:paraId="703CCFCD" w14:textId="77777777" w:rsidTr="002F3B29">
        <w:trPr>
          <w:trHeight w:val="30"/>
        </w:trPr>
        <w:tc>
          <w:tcPr>
            <w:tcW w:w="423" w:type="dxa"/>
            <w:vMerge/>
            <w:tcBorders>
              <w:left w:val="single" w:sz="6" w:space="0" w:color="000000"/>
              <w:right w:val="single" w:sz="6" w:space="0" w:color="000000"/>
            </w:tcBorders>
          </w:tcPr>
          <w:p w14:paraId="09AF4B60" w14:textId="77777777" w:rsidR="006571B5" w:rsidRPr="00115582" w:rsidRDefault="006571B5"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24EB5846" w14:textId="3CD5D078"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3.3. Забезпечити надання пільг та допомог особам, які мають на них право</w:t>
            </w:r>
          </w:p>
        </w:tc>
        <w:tc>
          <w:tcPr>
            <w:tcW w:w="2370" w:type="dxa"/>
            <w:tcBorders>
              <w:top w:val="single" w:sz="6" w:space="0" w:color="000000"/>
              <w:left w:val="single" w:sz="6" w:space="0" w:color="000000"/>
              <w:bottom w:val="single" w:sz="6" w:space="0" w:color="000000"/>
              <w:right w:val="single" w:sz="6" w:space="0" w:color="000000"/>
            </w:tcBorders>
          </w:tcPr>
          <w:p w14:paraId="73A64A52" w14:textId="692EABA5" w:rsidR="006571B5" w:rsidRPr="00115582" w:rsidRDefault="006571B5" w:rsidP="00233DA0">
            <w:pPr>
              <w:pStyle w:val="a8"/>
              <w:spacing w:before="0" w:beforeAutospacing="0" w:after="0" w:afterAutospacing="0"/>
              <w:jc w:val="both"/>
              <w:rPr>
                <w:rStyle w:val="rvts7"/>
              </w:rPr>
            </w:pPr>
            <w:r w:rsidRPr="00115582">
              <w:rPr>
                <w:sz w:val="19"/>
                <w:szCs w:val="19"/>
              </w:rPr>
              <w:t>3.3.1. Надання пільг громадянам на оплату житлово-комунальних послуг, придбання твердого палива і скрапленого газу у грошовій формі</w:t>
            </w:r>
          </w:p>
        </w:tc>
        <w:tc>
          <w:tcPr>
            <w:tcW w:w="1311" w:type="dxa"/>
            <w:tcBorders>
              <w:top w:val="single" w:sz="6" w:space="0" w:color="000000"/>
              <w:left w:val="single" w:sz="6" w:space="0" w:color="000000"/>
              <w:bottom w:val="single" w:sz="6" w:space="0" w:color="000000"/>
              <w:right w:val="single" w:sz="6" w:space="0" w:color="000000"/>
            </w:tcBorders>
          </w:tcPr>
          <w:p w14:paraId="4D7E2446" w14:textId="3342F652"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B426E43" w14:textId="1208BDEA" w:rsidR="006571B5" w:rsidRPr="00115582" w:rsidRDefault="006571B5"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1A7AF2C" w14:textId="77777777" w:rsidR="006571B5" w:rsidRPr="00115582" w:rsidRDefault="006571B5"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3E8D0291" w14:textId="77777777" w:rsidR="006571B5" w:rsidRPr="00115582" w:rsidRDefault="006571B5"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42A842D3" w14:textId="59C2B9A2" w:rsidR="006571B5" w:rsidRPr="00115582" w:rsidRDefault="006571B5" w:rsidP="00233DA0">
            <w:pPr>
              <w:pStyle w:val="a8"/>
              <w:spacing w:before="0" w:beforeAutospacing="0" w:after="0" w:afterAutospacing="0"/>
              <w:jc w:val="center"/>
            </w:pPr>
            <w:r w:rsidRPr="00115582">
              <w:rPr>
                <w:sz w:val="19"/>
                <w:szCs w:val="19"/>
              </w:rPr>
              <w:t>450,0</w:t>
            </w:r>
          </w:p>
        </w:tc>
        <w:tc>
          <w:tcPr>
            <w:tcW w:w="773" w:type="dxa"/>
            <w:tcBorders>
              <w:top w:val="single" w:sz="6" w:space="0" w:color="000000"/>
              <w:left w:val="single" w:sz="6" w:space="0" w:color="000000"/>
              <w:bottom w:val="single" w:sz="6" w:space="0" w:color="000000"/>
              <w:right w:val="single" w:sz="6" w:space="0" w:color="000000"/>
            </w:tcBorders>
          </w:tcPr>
          <w:p w14:paraId="4C1883CD" w14:textId="1E586355" w:rsidR="006571B5" w:rsidRPr="00115582" w:rsidRDefault="006571B5" w:rsidP="00233DA0">
            <w:pPr>
              <w:pStyle w:val="a8"/>
              <w:spacing w:before="0" w:beforeAutospacing="0" w:after="0" w:afterAutospacing="0"/>
              <w:jc w:val="center"/>
            </w:pPr>
            <w:r w:rsidRPr="00115582">
              <w:rPr>
                <w:sz w:val="19"/>
                <w:szCs w:val="19"/>
              </w:rPr>
              <w:t>100,0</w:t>
            </w:r>
          </w:p>
        </w:tc>
        <w:tc>
          <w:tcPr>
            <w:tcW w:w="773" w:type="dxa"/>
            <w:tcBorders>
              <w:top w:val="single" w:sz="6" w:space="0" w:color="000000"/>
              <w:left w:val="single" w:sz="6" w:space="0" w:color="000000"/>
              <w:bottom w:val="single" w:sz="6" w:space="0" w:color="000000"/>
              <w:right w:val="single" w:sz="6" w:space="0" w:color="000000"/>
            </w:tcBorders>
          </w:tcPr>
          <w:p w14:paraId="63851F92" w14:textId="3FE76CE6" w:rsidR="006571B5" w:rsidRPr="00115582" w:rsidRDefault="006571B5" w:rsidP="00233DA0">
            <w:pPr>
              <w:pStyle w:val="a8"/>
              <w:spacing w:before="0" w:beforeAutospacing="0" w:after="0" w:afterAutospacing="0"/>
              <w:jc w:val="center"/>
            </w:pPr>
            <w:r w:rsidRPr="00115582">
              <w:rPr>
                <w:sz w:val="19"/>
                <w:szCs w:val="19"/>
              </w:rPr>
              <w:t>150,0</w:t>
            </w:r>
          </w:p>
        </w:tc>
        <w:tc>
          <w:tcPr>
            <w:tcW w:w="658" w:type="dxa"/>
            <w:tcBorders>
              <w:top w:val="single" w:sz="6" w:space="0" w:color="000000"/>
              <w:left w:val="single" w:sz="6" w:space="0" w:color="000000"/>
              <w:bottom w:val="single" w:sz="6" w:space="0" w:color="000000"/>
              <w:right w:val="single" w:sz="6" w:space="0" w:color="000000"/>
            </w:tcBorders>
          </w:tcPr>
          <w:p w14:paraId="0519048D" w14:textId="2C499629" w:rsidR="006571B5" w:rsidRPr="00115582" w:rsidRDefault="006571B5" w:rsidP="00233DA0">
            <w:pPr>
              <w:pStyle w:val="a8"/>
              <w:spacing w:before="0" w:beforeAutospacing="0" w:after="0" w:afterAutospacing="0"/>
              <w:jc w:val="center"/>
            </w:pPr>
            <w:r w:rsidRPr="00115582">
              <w:rPr>
                <w:sz w:val="19"/>
                <w:szCs w:val="19"/>
              </w:rPr>
              <w:t>200,0</w:t>
            </w:r>
          </w:p>
        </w:tc>
        <w:tc>
          <w:tcPr>
            <w:tcW w:w="2195" w:type="dxa"/>
            <w:tcBorders>
              <w:top w:val="single" w:sz="6" w:space="0" w:color="000000"/>
              <w:left w:val="single" w:sz="6" w:space="0" w:color="000000"/>
              <w:bottom w:val="single" w:sz="6" w:space="0" w:color="000000"/>
              <w:right w:val="single" w:sz="6" w:space="0" w:color="000000"/>
            </w:tcBorders>
          </w:tcPr>
          <w:p w14:paraId="2BD046E7" w14:textId="3FFCE81A" w:rsidR="006571B5" w:rsidRPr="00115582" w:rsidRDefault="006571B5" w:rsidP="00233DA0">
            <w:pPr>
              <w:pStyle w:val="a8"/>
              <w:spacing w:before="0" w:beforeAutospacing="0" w:after="0" w:afterAutospacing="0"/>
              <w:jc w:val="center"/>
              <w:rPr>
                <w:sz w:val="19"/>
                <w:szCs w:val="19"/>
              </w:rPr>
            </w:pPr>
            <w:r w:rsidRPr="00115582">
              <w:rPr>
                <w:sz w:val="19"/>
                <w:szCs w:val="19"/>
              </w:rPr>
              <w:t>Забезпечення надання пільг населенню на оплату житлово-комунальних послуг, придбання твердого палива і скрапленого газу окремим категоріям громадян</w:t>
            </w:r>
          </w:p>
        </w:tc>
      </w:tr>
      <w:tr w:rsidR="00115582" w:rsidRPr="00115582" w14:paraId="742F0C26" w14:textId="77777777" w:rsidTr="002F3B29">
        <w:trPr>
          <w:trHeight w:val="30"/>
        </w:trPr>
        <w:tc>
          <w:tcPr>
            <w:tcW w:w="423" w:type="dxa"/>
            <w:vMerge/>
            <w:tcBorders>
              <w:left w:val="single" w:sz="6" w:space="0" w:color="000000"/>
              <w:right w:val="single" w:sz="6" w:space="0" w:color="000000"/>
            </w:tcBorders>
          </w:tcPr>
          <w:p w14:paraId="7A6916FD" w14:textId="77777777" w:rsidR="006571B5" w:rsidRPr="00115582" w:rsidRDefault="006571B5" w:rsidP="00233DA0">
            <w:pPr>
              <w:pStyle w:val="a8"/>
              <w:spacing w:before="0" w:beforeAutospacing="0" w:after="0" w:afterAutospacing="0"/>
            </w:pPr>
          </w:p>
        </w:tc>
        <w:tc>
          <w:tcPr>
            <w:tcW w:w="2195" w:type="dxa"/>
            <w:vMerge/>
            <w:tcBorders>
              <w:left w:val="single" w:sz="6" w:space="0" w:color="000000"/>
              <w:right w:val="single" w:sz="6" w:space="0" w:color="000000"/>
            </w:tcBorders>
          </w:tcPr>
          <w:p w14:paraId="2CA3D575" w14:textId="77777777" w:rsidR="006571B5" w:rsidRPr="00115582" w:rsidRDefault="006571B5"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2440B290" w14:textId="1A4FC85C" w:rsidR="006571B5" w:rsidRPr="00115582" w:rsidRDefault="006571B5" w:rsidP="00233DA0">
            <w:pPr>
              <w:pStyle w:val="a8"/>
              <w:spacing w:before="0" w:beforeAutospacing="0" w:after="0" w:afterAutospacing="0"/>
              <w:jc w:val="both"/>
              <w:rPr>
                <w:sz w:val="19"/>
                <w:szCs w:val="19"/>
              </w:rPr>
            </w:pPr>
            <w:r w:rsidRPr="00115582">
              <w:rPr>
                <w:sz w:val="19"/>
                <w:szCs w:val="19"/>
              </w:rPr>
              <w:t xml:space="preserve">3.3.2. Надання допомоги на відшкодування вартості житлово-комунальних </w:t>
            </w:r>
            <w:r w:rsidRPr="00115582">
              <w:rPr>
                <w:sz w:val="19"/>
                <w:szCs w:val="19"/>
              </w:rPr>
              <w:lastRenderedPageBreak/>
              <w:t xml:space="preserve">послуг особам з інвалідністю по зору 1 та 2 групи, почесним громадянам міста Коростишів (у вигляді </w:t>
            </w:r>
            <w:r w:rsidRPr="00115582">
              <w:rPr>
                <w:kern w:val="1"/>
                <w:sz w:val="19"/>
                <w:szCs w:val="19"/>
                <w:lang w:eastAsia="ru-RU"/>
              </w:rPr>
              <w:t>пільги за користування комунальними послугами в розмірі 50%)</w:t>
            </w:r>
          </w:p>
        </w:tc>
        <w:tc>
          <w:tcPr>
            <w:tcW w:w="1311" w:type="dxa"/>
            <w:tcBorders>
              <w:top w:val="single" w:sz="6" w:space="0" w:color="000000"/>
              <w:left w:val="single" w:sz="6" w:space="0" w:color="000000"/>
              <w:bottom w:val="single" w:sz="6" w:space="0" w:color="000000"/>
              <w:right w:val="single" w:sz="6" w:space="0" w:color="000000"/>
            </w:tcBorders>
          </w:tcPr>
          <w:p w14:paraId="610EF59C" w14:textId="2AF081B4" w:rsidR="006571B5" w:rsidRPr="00115582" w:rsidRDefault="006571B5"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15F13D76" w14:textId="746A87A1" w:rsidR="006571B5" w:rsidRPr="00115582" w:rsidRDefault="006571B5" w:rsidP="00C705CF">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CE1A792" w14:textId="77777777" w:rsidR="006571B5" w:rsidRPr="00115582" w:rsidRDefault="006571B5" w:rsidP="00233DA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27E6832D" w14:textId="77777777" w:rsidR="006571B5" w:rsidRPr="00115582" w:rsidRDefault="006571B5" w:rsidP="00233DA0">
            <w:pPr>
              <w:pStyle w:val="rvps1"/>
              <w:spacing w:before="0" w:beforeAutospacing="0" w:after="0" w:afterAutospacing="0"/>
              <w:jc w:val="center"/>
              <w:rPr>
                <w:rStyle w:val="rvts9"/>
                <w:sz w:val="19"/>
                <w:szCs w:val="19"/>
              </w:rPr>
            </w:pPr>
          </w:p>
          <w:p w14:paraId="62CF9EE6" w14:textId="13B360C8" w:rsidR="006571B5" w:rsidRPr="00115582" w:rsidRDefault="006571B5"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20FBEE3" w14:textId="7FA66A64" w:rsidR="006571B5" w:rsidRPr="00115582" w:rsidRDefault="006571B5" w:rsidP="00233DA0">
            <w:pPr>
              <w:pStyle w:val="a8"/>
              <w:spacing w:before="0" w:beforeAutospacing="0" w:after="0" w:afterAutospacing="0"/>
              <w:jc w:val="center"/>
              <w:rPr>
                <w:sz w:val="19"/>
                <w:szCs w:val="19"/>
              </w:rPr>
            </w:pPr>
            <w:r w:rsidRPr="00115582">
              <w:rPr>
                <w:sz w:val="19"/>
                <w:szCs w:val="19"/>
              </w:rPr>
              <w:lastRenderedPageBreak/>
              <w:t>450,0</w:t>
            </w:r>
          </w:p>
        </w:tc>
        <w:tc>
          <w:tcPr>
            <w:tcW w:w="773" w:type="dxa"/>
            <w:tcBorders>
              <w:top w:val="single" w:sz="6" w:space="0" w:color="000000"/>
              <w:left w:val="single" w:sz="6" w:space="0" w:color="000000"/>
              <w:bottom w:val="single" w:sz="6" w:space="0" w:color="000000"/>
              <w:right w:val="single" w:sz="6" w:space="0" w:color="000000"/>
            </w:tcBorders>
          </w:tcPr>
          <w:p w14:paraId="411AE26E" w14:textId="7F2AA209" w:rsidR="006571B5" w:rsidRPr="00115582" w:rsidRDefault="006571B5" w:rsidP="00233DA0">
            <w:pPr>
              <w:pStyle w:val="a8"/>
              <w:spacing w:before="0" w:beforeAutospacing="0" w:after="0" w:afterAutospacing="0"/>
              <w:jc w:val="center"/>
              <w:rPr>
                <w:sz w:val="19"/>
                <w:szCs w:val="19"/>
              </w:rPr>
            </w:pPr>
            <w:r w:rsidRPr="00115582">
              <w:rPr>
                <w:sz w:val="19"/>
                <w:szCs w:val="19"/>
              </w:rPr>
              <w:t>100,0</w:t>
            </w:r>
          </w:p>
        </w:tc>
        <w:tc>
          <w:tcPr>
            <w:tcW w:w="773" w:type="dxa"/>
            <w:tcBorders>
              <w:top w:val="single" w:sz="6" w:space="0" w:color="000000"/>
              <w:left w:val="single" w:sz="6" w:space="0" w:color="000000"/>
              <w:bottom w:val="single" w:sz="6" w:space="0" w:color="000000"/>
              <w:right w:val="single" w:sz="6" w:space="0" w:color="000000"/>
            </w:tcBorders>
          </w:tcPr>
          <w:p w14:paraId="3F6D793E" w14:textId="20DECAED" w:rsidR="006571B5" w:rsidRPr="00115582" w:rsidRDefault="006571B5" w:rsidP="00233DA0">
            <w:pPr>
              <w:pStyle w:val="a8"/>
              <w:spacing w:before="0" w:beforeAutospacing="0" w:after="0" w:afterAutospacing="0"/>
              <w:jc w:val="center"/>
              <w:rPr>
                <w:sz w:val="19"/>
                <w:szCs w:val="19"/>
              </w:rPr>
            </w:pPr>
            <w:r w:rsidRPr="00115582">
              <w:rPr>
                <w:sz w:val="19"/>
                <w:szCs w:val="19"/>
              </w:rPr>
              <w:t>150,0</w:t>
            </w:r>
          </w:p>
        </w:tc>
        <w:tc>
          <w:tcPr>
            <w:tcW w:w="658" w:type="dxa"/>
            <w:tcBorders>
              <w:top w:val="single" w:sz="6" w:space="0" w:color="000000"/>
              <w:left w:val="single" w:sz="6" w:space="0" w:color="000000"/>
              <w:bottom w:val="single" w:sz="6" w:space="0" w:color="000000"/>
              <w:right w:val="single" w:sz="6" w:space="0" w:color="000000"/>
            </w:tcBorders>
          </w:tcPr>
          <w:p w14:paraId="65D10CD9" w14:textId="43161068" w:rsidR="006571B5" w:rsidRPr="00115582" w:rsidRDefault="006571B5" w:rsidP="00233DA0">
            <w:pPr>
              <w:pStyle w:val="a8"/>
              <w:spacing w:before="0" w:beforeAutospacing="0" w:after="0" w:afterAutospacing="0"/>
              <w:jc w:val="center"/>
              <w:rPr>
                <w:sz w:val="19"/>
                <w:szCs w:val="19"/>
              </w:rPr>
            </w:pPr>
            <w:r w:rsidRPr="00115582">
              <w:rPr>
                <w:sz w:val="19"/>
                <w:szCs w:val="19"/>
              </w:rPr>
              <w:t>200,0</w:t>
            </w:r>
          </w:p>
        </w:tc>
        <w:tc>
          <w:tcPr>
            <w:tcW w:w="2195" w:type="dxa"/>
            <w:vMerge w:val="restart"/>
            <w:tcBorders>
              <w:top w:val="single" w:sz="6" w:space="0" w:color="000000"/>
              <w:left w:val="single" w:sz="6" w:space="0" w:color="000000"/>
              <w:right w:val="single" w:sz="6" w:space="0" w:color="000000"/>
            </w:tcBorders>
          </w:tcPr>
          <w:p w14:paraId="18622287" w14:textId="77777777" w:rsidR="006571B5" w:rsidRPr="00115582" w:rsidRDefault="006571B5" w:rsidP="00233DA0">
            <w:pPr>
              <w:pStyle w:val="af6"/>
              <w:shd w:val="clear" w:color="auto" w:fill="auto"/>
              <w:spacing w:line="259" w:lineRule="auto"/>
              <w:jc w:val="center"/>
              <w:rPr>
                <w:color w:val="auto"/>
                <w:sz w:val="19"/>
                <w:szCs w:val="19"/>
              </w:rPr>
            </w:pPr>
            <w:r w:rsidRPr="00115582">
              <w:rPr>
                <w:rFonts w:ascii="Times New Roman" w:eastAsia="Times New Roman" w:hAnsi="Times New Roman" w:cs="Times New Roman"/>
                <w:color w:val="auto"/>
                <w:sz w:val="19"/>
                <w:szCs w:val="19"/>
              </w:rPr>
              <w:t xml:space="preserve">Охоплення соціальною підтримкою окремих </w:t>
            </w:r>
            <w:r w:rsidRPr="00115582">
              <w:rPr>
                <w:rFonts w:ascii="Times New Roman" w:eastAsia="Times New Roman" w:hAnsi="Times New Roman" w:cs="Times New Roman"/>
                <w:color w:val="auto"/>
                <w:sz w:val="19"/>
                <w:szCs w:val="19"/>
              </w:rPr>
              <w:lastRenderedPageBreak/>
              <w:t>верств населення</w:t>
            </w:r>
          </w:p>
          <w:p w14:paraId="1FE6CC0F" w14:textId="77777777" w:rsidR="006571B5" w:rsidRPr="00115582" w:rsidRDefault="006571B5" w:rsidP="00233DA0">
            <w:pPr>
              <w:pStyle w:val="af6"/>
              <w:shd w:val="clear" w:color="auto" w:fill="auto"/>
              <w:spacing w:line="259" w:lineRule="auto"/>
              <w:jc w:val="center"/>
              <w:rPr>
                <w:color w:val="auto"/>
                <w:sz w:val="19"/>
                <w:szCs w:val="19"/>
              </w:rPr>
            </w:pPr>
          </w:p>
        </w:tc>
      </w:tr>
      <w:tr w:rsidR="00115582" w:rsidRPr="00115582" w14:paraId="495CF7C7" w14:textId="77777777" w:rsidTr="002F3B29">
        <w:trPr>
          <w:trHeight w:val="30"/>
        </w:trPr>
        <w:tc>
          <w:tcPr>
            <w:tcW w:w="423" w:type="dxa"/>
            <w:vMerge/>
            <w:tcBorders>
              <w:left w:val="single" w:sz="6" w:space="0" w:color="000000"/>
              <w:right w:val="single" w:sz="6" w:space="0" w:color="000000"/>
            </w:tcBorders>
          </w:tcPr>
          <w:p w14:paraId="4BCF05E4" w14:textId="77777777" w:rsidR="006571B5" w:rsidRPr="00115582" w:rsidRDefault="006571B5"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6021E10E" w14:textId="77777777" w:rsidR="006571B5" w:rsidRPr="00115582" w:rsidRDefault="006571B5"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0EC3BF24" w14:textId="6B25D6F9" w:rsidR="006571B5" w:rsidRPr="00115582" w:rsidRDefault="006571B5" w:rsidP="00233DA0">
            <w:pPr>
              <w:pStyle w:val="a8"/>
              <w:spacing w:before="0" w:beforeAutospacing="0" w:after="0" w:afterAutospacing="0"/>
              <w:jc w:val="both"/>
              <w:rPr>
                <w:sz w:val="19"/>
                <w:szCs w:val="19"/>
              </w:rPr>
            </w:pPr>
            <w:r w:rsidRPr="00115582">
              <w:rPr>
                <w:sz w:val="19"/>
                <w:szCs w:val="19"/>
              </w:rPr>
              <w:t xml:space="preserve">3.3.3. Надання допомоги на відшкодування вартості житлово-комунальних послуг </w:t>
            </w:r>
            <w:r w:rsidRPr="00115582">
              <w:rPr>
                <w:sz w:val="19"/>
                <w:szCs w:val="19"/>
                <w:shd w:val="clear" w:color="auto" w:fill="FFFFFF"/>
              </w:rPr>
              <w:t>членам сімей загиблих (померлих) чи пропавших безвісти учасників АТО/ООС</w:t>
            </w:r>
            <w:r w:rsidRPr="00115582">
              <w:rPr>
                <w:sz w:val="19"/>
                <w:szCs w:val="19"/>
              </w:rPr>
              <w:t xml:space="preserve"> (у вигляді </w:t>
            </w:r>
            <w:r w:rsidRPr="00115582">
              <w:rPr>
                <w:kern w:val="1"/>
                <w:sz w:val="19"/>
                <w:szCs w:val="19"/>
                <w:lang w:eastAsia="ru-RU"/>
              </w:rPr>
              <w:t>звільнення від сплати житлово-комунальних послуг в розмірі 100%)</w:t>
            </w:r>
          </w:p>
        </w:tc>
        <w:tc>
          <w:tcPr>
            <w:tcW w:w="1311" w:type="dxa"/>
            <w:tcBorders>
              <w:top w:val="single" w:sz="6" w:space="0" w:color="000000"/>
              <w:left w:val="single" w:sz="6" w:space="0" w:color="000000"/>
              <w:bottom w:val="single" w:sz="6" w:space="0" w:color="000000"/>
              <w:right w:val="single" w:sz="6" w:space="0" w:color="000000"/>
            </w:tcBorders>
          </w:tcPr>
          <w:p w14:paraId="06886E85" w14:textId="53F2F7E8"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B049EC3" w14:textId="35E23296" w:rsidR="006571B5" w:rsidRPr="00115582" w:rsidRDefault="006571B5"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14C9412" w14:textId="77777777" w:rsidR="006571B5" w:rsidRPr="00115582" w:rsidRDefault="006571B5"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1D96177" w14:textId="77777777" w:rsidR="006571B5" w:rsidRPr="00115582" w:rsidRDefault="006571B5" w:rsidP="00233DA0">
            <w:pPr>
              <w:pStyle w:val="rvps1"/>
              <w:spacing w:before="0" w:beforeAutospacing="0" w:after="0" w:afterAutospacing="0"/>
              <w:jc w:val="center"/>
              <w:rPr>
                <w:rStyle w:val="rvts9"/>
                <w:sz w:val="19"/>
                <w:szCs w:val="19"/>
              </w:rPr>
            </w:pPr>
          </w:p>
          <w:p w14:paraId="3B4B6C64" w14:textId="2727A575" w:rsidR="006571B5" w:rsidRPr="00115582" w:rsidRDefault="006571B5"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78A1217" w14:textId="2868826E" w:rsidR="006571B5" w:rsidRPr="00115582" w:rsidRDefault="006571B5" w:rsidP="00233DA0">
            <w:pPr>
              <w:pStyle w:val="a8"/>
              <w:spacing w:before="0" w:beforeAutospacing="0" w:after="0" w:afterAutospacing="0"/>
              <w:jc w:val="center"/>
              <w:rPr>
                <w:sz w:val="19"/>
                <w:szCs w:val="19"/>
              </w:rPr>
            </w:pPr>
            <w:r w:rsidRPr="00115582">
              <w:rPr>
                <w:sz w:val="19"/>
                <w:szCs w:val="19"/>
              </w:rPr>
              <w:t>750,0</w:t>
            </w:r>
          </w:p>
        </w:tc>
        <w:tc>
          <w:tcPr>
            <w:tcW w:w="773" w:type="dxa"/>
            <w:tcBorders>
              <w:top w:val="single" w:sz="6" w:space="0" w:color="000000"/>
              <w:left w:val="single" w:sz="6" w:space="0" w:color="000000"/>
              <w:bottom w:val="single" w:sz="6" w:space="0" w:color="000000"/>
              <w:right w:val="single" w:sz="6" w:space="0" w:color="000000"/>
            </w:tcBorders>
          </w:tcPr>
          <w:p w14:paraId="66E4ED6C" w14:textId="250E8478" w:rsidR="006571B5" w:rsidRPr="00115582" w:rsidRDefault="006571B5" w:rsidP="00233DA0">
            <w:pPr>
              <w:pStyle w:val="a8"/>
              <w:spacing w:before="0" w:beforeAutospacing="0" w:after="0" w:afterAutospacing="0"/>
              <w:jc w:val="center"/>
              <w:rPr>
                <w:sz w:val="19"/>
                <w:szCs w:val="19"/>
              </w:rPr>
            </w:pPr>
            <w:r w:rsidRPr="00115582">
              <w:rPr>
                <w:sz w:val="19"/>
                <w:szCs w:val="19"/>
              </w:rPr>
              <w:t>200,0</w:t>
            </w:r>
          </w:p>
        </w:tc>
        <w:tc>
          <w:tcPr>
            <w:tcW w:w="773" w:type="dxa"/>
            <w:tcBorders>
              <w:top w:val="single" w:sz="6" w:space="0" w:color="000000"/>
              <w:left w:val="single" w:sz="6" w:space="0" w:color="000000"/>
              <w:bottom w:val="single" w:sz="6" w:space="0" w:color="000000"/>
              <w:right w:val="single" w:sz="6" w:space="0" w:color="000000"/>
            </w:tcBorders>
          </w:tcPr>
          <w:p w14:paraId="777525BE" w14:textId="614B356E" w:rsidR="006571B5" w:rsidRPr="00115582" w:rsidRDefault="006571B5" w:rsidP="00233DA0">
            <w:pPr>
              <w:pStyle w:val="a8"/>
              <w:spacing w:before="0" w:beforeAutospacing="0" w:after="0" w:afterAutospacing="0"/>
              <w:jc w:val="center"/>
              <w:rPr>
                <w:sz w:val="19"/>
                <w:szCs w:val="19"/>
              </w:rPr>
            </w:pPr>
            <w:r w:rsidRPr="00115582">
              <w:rPr>
                <w:sz w:val="19"/>
                <w:szCs w:val="19"/>
              </w:rPr>
              <w:t>250,0</w:t>
            </w:r>
          </w:p>
        </w:tc>
        <w:tc>
          <w:tcPr>
            <w:tcW w:w="658" w:type="dxa"/>
            <w:tcBorders>
              <w:top w:val="single" w:sz="6" w:space="0" w:color="000000"/>
              <w:left w:val="single" w:sz="6" w:space="0" w:color="000000"/>
              <w:bottom w:val="single" w:sz="6" w:space="0" w:color="000000"/>
              <w:right w:val="single" w:sz="6" w:space="0" w:color="000000"/>
            </w:tcBorders>
          </w:tcPr>
          <w:p w14:paraId="6435DE3C" w14:textId="286A3868" w:rsidR="006571B5" w:rsidRPr="00115582" w:rsidRDefault="006571B5" w:rsidP="00233DA0">
            <w:pPr>
              <w:pStyle w:val="a8"/>
              <w:spacing w:before="0" w:beforeAutospacing="0" w:after="0" w:afterAutospacing="0"/>
              <w:jc w:val="center"/>
              <w:rPr>
                <w:sz w:val="19"/>
                <w:szCs w:val="19"/>
              </w:rPr>
            </w:pPr>
            <w:r w:rsidRPr="00115582">
              <w:rPr>
                <w:sz w:val="19"/>
                <w:szCs w:val="19"/>
              </w:rPr>
              <w:t>300,0</w:t>
            </w:r>
          </w:p>
        </w:tc>
        <w:tc>
          <w:tcPr>
            <w:tcW w:w="2195" w:type="dxa"/>
            <w:vMerge/>
            <w:tcBorders>
              <w:left w:val="single" w:sz="6" w:space="0" w:color="000000"/>
              <w:bottom w:val="single" w:sz="6" w:space="0" w:color="000000"/>
              <w:right w:val="single" w:sz="6" w:space="0" w:color="000000"/>
            </w:tcBorders>
          </w:tcPr>
          <w:p w14:paraId="019B9983" w14:textId="77777777" w:rsidR="006571B5" w:rsidRPr="00115582" w:rsidRDefault="006571B5" w:rsidP="00233DA0">
            <w:pPr>
              <w:pStyle w:val="a8"/>
              <w:spacing w:before="0" w:beforeAutospacing="0" w:after="0" w:afterAutospacing="0"/>
              <w:jc w:val="both"/>
              <w:rPr>
                <w:sz w:val="19"/>
                <w:szCs w:val="19"/>
              </w:rPr>
            </w:pPr>
          </w:p>
        </w:tc>
      </w:tr>
      <w:tr w:rsidR="00115582" w:rsidRPr="00115582" w14:paraId="6232C237" w14:textId="77777777" w:rsidTr="002F3B29">
        <w:trPr>
          <w:trHeight w:val="490"/>
        </w:trPr>
        <w:tc>
          <w:tcPr>
            <w:tcW w:w="423" w:type="dxa"/>
            <w:vMerge/>
            <w:tcBorders>
              <w:left w:val="single" w:sz="6" w:space="0" w:color="000000"/>
              <w:right w:val="single" w:sz="6" w:space="0" w:color="000000"/>
            </w:tcBorders>
          </w:tcPr>
          <w:p w14:paraId="0D46F5EA" w14:textId="77777777" w:rsidR="006571B5" w:rsidRPr="00115582" w:rsidRDefault="006571B5"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7654CBD9" w14:textId="7C0D75CC"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3.4. Забезпечити надання компенсаційних виплат</w:t>
            </w:r>
          </w:p>
        </w:tc>
        <w:tc>
          <w:tcPr>
            <w:tcW w:w="2370" w:type="dxa"/>
            <w:tcBorders>
              <w:top w:val="single" w:sz="6" w:space="0" w:color="000000"/>
              <w:left w:val="single" w:sz="6" w:space="0" w:color="000000"/>
              <w:bottom w:val="single" w:sz="6" w:space="0" w:color="000000"/>
              <w:right w:val="single" w:sz="6" w:space="0" w:color="000000"/>
            </w:tcBorders>
          </w:tcPr>
          <w:p w14:paraId="2E1D4CBA" w14:textId="1CDAA7AE" w:rsidR="006571B5" w:rsidRPr="00115582" w:rsidRDefault="006571B5" w:rsidP="00233DA0">
            <w:pPr>
              <w:pStyle w:val="af2"/>
              <w:jc w:val="both"/>
              <w:rPr>
                <w:rStyle w:val="rvts7"/>
                <w:sz w:val="19"/>
                <w:szCs w:val="19"/>
                <w:lang w:val="uk-UA"/>
              </w:rPr>
            </w:pPr>
            <w:r w:rsidRPr="00115582">
              <w:rPr>
                <w:sz w:val="19"/>
                <w:szCs w:val="19"/>
                <w:lang w:val="uk-UA"/>
              </w:rPr>
              <w:t>3.4.1. Надання пільг окремим категоріям громадян - мешканцям Коростишівської міської територіальної громади з послуг зв’язку ПАТ «Укртелеком»</w:t>
            </w:r>
          </w:p>
        </w:tc>
        <w:tc>
          <w:tcPr>
            <w:tcW w:w="1311" w:type="dxa"/>
            <w:tcBorders>
              <w:top w:val="single" w:sz="6" w:space="0" w:color="000000"/>
              <w:left w:val="single" w:sz="6" w:space="0" w:color="000000"/>
              <w:bottom w:val="single" w:sz="6" w:space="0" w:color="000000"/>
              <w:right w:val="single" w:sz="6" w:space="0" w:color="000000"/>
            </w:tcBorders>
          </w:tcPr>
          <w:p w14:paraId="35155004" w14:textId="7B709ABF"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DAB7822" w14:textId="41BB6B26" w:rsidR="006571B5" w:rsidRPr="00115582" w:rsidRDefault="006571B5"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62C5931" w14:textId="2B946A04" w:rsidR="006571B5" w:rsidRPr="00115582" w:rsidRDefault="006571B5" w:rsidP="00233DA0">
            <w:pPr>
              <w:pStyle w:val="a8"/>
              <w:spacing w:before="0" w:beforeAutospacing="0" w:after="0" w:afterAutospacing="0"/>
              <w:jc w:val="both"/>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6E66600D" w14:textId="0A12E4E0" w:rsidR="006571B5" w:rsidRPr="00115582" w:rsidRDefault="006571B5" w:rsidP="00233DA0">
            <w:pPr>
              <w:pStyle w:val="a8"/>
              <w:spacing w:before="0" w:beforeAutospacing="0" w:after="0" w:afterAutospacing="0"/>
              <w:jc w:val="center"/>
              <w:rPr>
                <w:sz w:val="19"/>
                <w:szCs w:val="19"/>
              </w:rPr>
            </w:pPr>
            <w:r w:rsidRPr="00115582">
              <w:rPr>
                <w:sz w:val="19"/>
                <w:szCs w:val="19"/>
              </w:rPr>
              <w:t>490,0</w:t>
            </w:r>
          </w:p>
        </w:tc>
        <w:tc>
          <w:tcPr>
            <w:tcW w:w="773" w:type="dxa"/>
            <w:tcBorders>
              <w:top w:val="single" w:sz="6" w:space="0" w:color="000000"/>
              <w:left w:val="single" w:sz="6" w:space="0" w:color="000000"/>
              <w:bottom w:val="single" w:sz="6" w:space="0" w:color="000000"/>
              <w:right w:val="single" w:sz="6" w:space="0" w:color="000000"/>
            </w:tcBorders>
          </w:tcPr>
          <w:p w14:paraId="687FB5DA" w14:textId="53A520B3" w:rsidR="006571B5" w:rsidRPr="00115582" w:rsidRDefault="006571B5" w:rsidP="00233DA0">
            <w:pPr>
              <w:pStyle w:val="a8"/>
              <w:spacing w:before="0" w:beforeAutospacing="0" w:after="0" w:afterAutospacing="0"/>
              <w:jc w:val="center"/>
              <w:rPr>
                <w:sz w:val="19"/>
                <w:szCs w:val="19"/>
              </w:rPr>
            </w:pPr>
            <w:r w:rsidRPr="00115582">
              <w:rPr>
                <w:sz w:val="19"/>
                <w:szCs w:val="19"/>
              </w:rPr>
              <w:t>250,0</w:t>
            </w:r>
          </w:p>
        </w:tc>
        <w:tc>
          <w:tcPr>
            <w:tcW w:w="773" w:type="dxa"/>
            <w:tcBorders>
              <w:top w:val="single" w:sz="6" w:space="0" w:color="000000"/>
              <w:left w:val="single" w:sz="6" w:space="0" w:color="000000"/>
              <w:bottom w:val="single" w:sz="6" w:space="0" w:color="000000"/>
              <w:right w:val="single" w:sz="6" w:space="0" w:color="000000"/>
            </w:tcBorders>
          </w:tcPr>
          <w:p w14:paraId="06705207" w14:textId="7B51EF01" w:rsidR="006571B5" w:rsidRPr="00115582" w:rsidRDefault="006571B5" w:rsidP="00233DA0">
            <w:pPr>
              <w:pStyle w:val="a8"/>
              <w:spacing w:before="0" w:beforeAutospacing="0" w:after="0" w:afterAutospacing="0"/>
              <w:jc w:val="center"/>
              <w:rPr>
                <w:sz w:val="19"/>
                <w:szCs w:val="19"/>
              </w:rPr>
            </w:pPr>
            <w:r w:rsidRPr="00115582">
              <w:rPr>
                <w:sz w:val="19"/>
                <w:szCs w:val="19"/>
              </w:rPr>
              <w:t>120,0</w:t>
            </w:r>
          </w:p>
        </w:tc>
        <w:tc>
          <w:tcPr>
            <w:tcW w:w="658" w:type="dxa"/>
            <w:tcBorders>
              <w:top w:val="single" w:sz="6" w:space="0" w:color="000000"/>
              <w:left w:val="single" w:sz="6" w:space="0" w:color="000000"/>
              <w:bottom w:val="single" w:sz="6" w:space="0" w:color="000000"/>
              <w:right w:val="single" w:sz="6" w:space="0" w:color="000000"/>
            </w:tcBorders>
          </w:tcPr>
          <w:p w14:paraId="1E078440" w14:textId="52C03D2B" w:rsidR="006571B5" w:rsidRPr="00115582" w:rsidRDefault="006571B5" w:rsidP="00233DA0">
            <w:pPr>
              <w:pStyle w:val="a8"/>
              <w:spacing w:before="0" w:beforeAutospacing="0" w:after="0" w:afterAutospacing="0"/>
              <w:jc w:val="center"/>
              <w:rPr>
                <w:sz w:val="19"/>
                <w:szCs w:val="19"/>
              </w:rPr>
            </w:pPr>
            <w:r w:rsidRPr="00115582">
              <w:rPr>
                <w:sz w:val="19"/>
                <w:szCs w:val="19"/>
              </w:rPr>
              <w:t>120,0</w:t>
            </w:r>
          </w:p>
        </w:tc>
        <w:tc>
          <w:tcPr>
            <w:tcW w:w="2195" w:type="dxa"/>
            <w:tcBorders>
              <w:top w:val="single" w:sz="6" w:space="0" w:color="000000"/>
              <w:left w:val="single" w:sz="6" w:space="0" w:color="000000"/>
              <w:bottom w:val="single" w:sz="6" w:space="0" w:color="000000"/>
              <w:right w:val="single" w:sz="6" w:space="0" w:color="000000"/>
            </w:tcBorders>
            <w:vAlign w:val="center"/>
          </w:tcPr>
          <w:p w14:paraId="21695D73" w14:textId="2CD7BAB5" w:rsidR="006571B5" w:rsidRPr="00115582" w:rsidRDefault="006571B5" w:rsidP="00233DA0">
            <w:pPr>
              <w:pStyle w:val="a8"/>
              <w:spacing w:before="0" w:beforeAutospacing="0" w:after="0" w:afterAutospacing="0"/>
              <w:jc w:val="center"/>
              <w:rPr>
                <w:sz w:val="19"/>
                <w:szCs w:val="19"/>
              </w:rPr>
            </w:pPr>
            <w:r w:rsidRPr="00115582">
              <w:rPr>
                <w:sz w:val="19"/>
                <w:szCs w:val="19"/>
              </w:rPr>
              <w:t>Забезпечення надання пільг окремим категоріям громадян - мешканцям Коростишівської міської територіальної громади з послуг зв’язку</w:t>
            </w:r>
          </w:p>
        </w:tc>
      </w:tr>
      <w:tr w:rsidR="00115582" w:rsidRPr="00115582" w14:paraId="494DD52E" w14:textId="77777777" w:rsidTr="002F3B29">
        <w:trPr>
          <w:trHeight w:val="30"/>
        </w:trPr>
        <w:tc>
          <w:tcPr>
            <w:tcW w:w="423" w:type="dxa"/>
            <w:vMerge/>
            <w:tcBorders>
              <w:left w:val="single" w:sz="6" w:space="0" w:color="000000"/>
              <w:right w:val="single" w:sz="6" w:space="0" w:color="000000"/>
            </w:tcBorders>
          </w:tcPr>
          <w:p w14:paraId="21D8578B" w14:textId="77777777" w:rsidR="006571B5" w:rsidRPr="00115582" w:rsidRDefault="006571B5"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3A331D0" w14:textId="77777777" w:rsidR="006571B5" w:rsidRPr="00115582" w:rsidRDefault="006571B5"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6BAA286" w14:textId="07E60179"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 xml:space="preserve">3.4.2. Проведення компенсаційних виплат за пільговий проїзд окремих категорій громадян автомобільним транспортом </w:t>
            </w:r>
          </w:p>
        </w:tc>
        <w:tc>
          <w:tcPr>
            <w:tcW w:w="1311" w:type="dxa"/>
            <w:tcBorders>
              <w:top w:val="single" w:sz="6" w:space="0" w:color="000000"/>
              <w:left w:val="single" w:sz="6" w:space="0" w:color="000000"/>
              <w:bottom w:val="single" w:sz="6" w:space="0" w:color="000000"/>
              <w:right w:val="single" w:sz="6" w:space="0" w:color="000000"/>
            </w:tcBorders>
          </w:tcPr>
          <w:p w14:paraId="60F9BDBA" w14:textId="29ED7F16"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7F07A9C" w14:textId="4E0A75A8" w:rsidR="006571B5" w:rsidRPr="00115582" w:rsidRDefault="006571B5"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F9C9E0C" w14:textId="35395311" w:rsidR="006571B5" w:rsidRPr="00115582" w:rsidRDefault="006571B5" w:rsidP="00233DA0">
            <w:pPr>
              <w:pStyle w:val="a8"/>
              <w:spacing w:before="0" w:beforeAutospacing="0" w:after="0" w:afterAutospacing="0"/>
              <w:jc w:val="both"/>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0667F101" w14:textId="4DD18F57" w:rsidR="006571B5" w:rsidRPr="00115582" w:rsidRDefault="006571B5" w:rsidP="00233DA0">
            <w:pPr>
              <w:pStyle w:val="a8"/>
              <w:spacing w:before="0" w:beforeAutospacing="0" w:after="0" w:afterAutospacing="0"/>
              <w:jc w:val="center"/>
              <w:rPr>
                <w:sz w:val="19"/>
                <w:szCs w:val="19"/>
              </w:rPr>
            </w:pPr>
            <w:r w:rsidRPr="00115582">
              <w:rPr>
                <w:sz w:val="19"/>
                <w:szCs w:val="19"/>
              </w:rPr>
              <w:t>6060,0</w:t>
            </w:r>
          </w:p>
        </w:tc>
        <w:tc>
          <w:tcPr>
            <w:tcW w:w="773" w:type="dxa"/>
            <w:tcBorders>
              <w:top w:val="single" w:sz="6" w:space="0" w:color="000000"/>
              <w:left w:val="single" w:sz="6" w:space="0" w:color="000000"/>
              <w:bottom w:val="single" w:sz="6" w:space="0" w:color="000000"/>
              <w:right w:val="single" w:sz="6" w:space="0" w:color="000000"/>
            </w:tcBorders>
          </w:tcPr>
          <w:p w14:paraId="5C956125" w14:textId="75D9B120" w:rsidR="006571B5" w:rsidRPr="00115582" w:rsidRDefault="006571B5" w:rsidP="00233DA0">
            <w:pPr>
              <w:pStyle w:val="a8"/>
              <w:spacing w:before="0" w:beforeAutospacing="0" w:after="0" w:afterAutospacing="0"/>
              <w:jc w:val="center"/>
              <w:rPr>
                <w:sz w:val="19"/>
                <w:szCs w:val="19"/>
              </w:rPr>
            </w:pPr>
            <w:r w:rsidRPr="00115582">
              <w:rPr>
                <w:sz w:val="19"/>
                <w:szCs w:val="19"/>
              </w:rPr>
              <w:t>1560,0</w:t>
            </w:r>
          </w:p>
        </w:tc>
        <w:tc>
          <w:tcPr>
            <w:tcW w:w="773" w:type="dxa"/>
            <w:tcBorders>
              <w:top w:val="single" w:sz="6" w:space="0" w:color="000000"/>
              <w:left w:val="single" w:sz="6" w:space="0" w:color="000000"/>
              <w:bottom w:val="single" w:sz="6" w:space="0" w:color="000000"/>
              <w:right w:val="single" w:sz="6" w:space="0" w:color="000000"/>
            </w:tcBorders>
          </w:tcPr>
          <w:p w14:paraId="69BCA19B" w14:textId="66001A85" w:rsidR="006571B5" w:rsidRPr="00115582" w:rsidRDefault="006571B5" w:rsidP="00233DA0">
            <w:pPr>
              <w:pStyle w:val="a8"/>
              <w:spacing w:before="0" w:beforeAutospacing="0" w:after="0" w:afterAutospacing="0"/>
              <w:jc w:val="center"/>
              <w:rPr>
                <w:sz w:val="19"/>
                <w:szCs w:val="19"/>
              </w:rPr>
            </w:pPr>
            <w:r w:rsidRPr="00115582">
              <w:rPr>
                <w:sz w:val="19"/>
                <w:szCs w:val="19"/>
              </w:rPr>
              <w:t>2000,0</w:t>
            </w:r>
          </w:p>
        </w:tc>
        <w:tc>
          <w:tcPr>
            <w:tcW w:w="658" w:type="dxa"/>
            <w:tcBorders>
              <w:top w:val="single" w:sz="6" w:space="0" w:color="000000"/>
              <w:left w:val="single" w:sz="6" w:space="0" w:color="000000"/>
              <w:bottom w:val="single" w:sz="6" w:space="0" w:color="000000"/>
              <w:right w:val="single" w:sz="6" w:space="0" w:color="000000"/>
            </w:tcBorders>
          </w:tcPr>
          <w:p w14:paraId="049096FF" w14:textId="13BA8B28" w:rsidR="006571B5" w:rsidRPr="00115582" w:rsidRDefault="006571B5" w:rsidP="00233DA0">
            <w:pPr>
              <w:pStyle w:val="a8"/>
              <w:spacing w:before="0" w:beforeAutospacing="0" w:after="0" w:afterAutospacing="0"/>
              <w:jc w:val="center"/>
              <w:rPr>
                <w:sz w:val="19"/>
                <w:szCs w:val="19"/>
              </w:rPr>
            </w:pPr>
            <w:r w:rsidRPr="00115582">
              <w:rPr>
                <w:sz w:val="19"/>
                <w:szCs w:val="19"/>
              </w:rPr>
              <w:t>2500,0</w:t>
            </w:r>
          </w:p>
        </w:tc>
        <w:tc>
          <w:tcPr>
            <w:tcW w:w="2195" w:type="dxa"/>
            <w:vMerge w:val="restart"/>
            <w:tcBorders>
              <w:top w:val="single" w:sz="6" w:space="0" w:color="000000"/>
              <w:left w:val="single" w:sz="6" w:space="0" w:color="000000"/>
              <w:right w:val="single" w:sz="6" w:space="0" w:color="000000"/>
            </w:tcBorders>
          </w:tcPr>
          <w:p w14:paraId="39FD6664" w14:textId="4FFAC878" w:rsidR="006571B5" w:rsidRPr="00115582" w:rsidRDefault="006571B5" w:rsidP="00233DA0">
            <w:pPr>
              <w:pStyle w:val="a8"/>
              <w:spacing w:before="0" w:beforeAutospacing="0" w:after="0" w:afterAutospacing="0"/>
              <w:jc w:val="center"/>
              <w:rPr>
                <w:sz w:val="19"/>
                <w:szCs w:val="19"/>
              </w:rPr>
            </w:pPr>
            <w:r w:rsidRPr="00115582">
              <w:rPr>
                <w:sz w:val="19"/>
                <w:szCs w:val="19"/>
              </w:rPr>
              <w:t>Надання підтримки окремим категоріям громадян</w:t>
            </w:r>
          </w:p>
        </w:tc>
      </w:tr>
      <w:tr w:rsidR="00115582" w:rsidRPr="00115582" w14:paraId="33F63B30" w14:textId="77777777" w:rsidTr="002F3B29">
        <w:trPr>
          <w:trHeight w:val="30"/>
        </w:trPr>
        <w:tc>
          <w:tcPr>
            <w:tcW w:w="423" w:type="dxa"/>
            <w:vMerge/>
            <w:tcBorders>
              <w:left w:val="single" w:sz="6" w:space="0" w:color="000000"/>
              <w:right w:val="single" w:sz="6" w:space="0" w:color="000000"/>
            </w:tcBorders>
          </w:tcPr>
          <w:p w14:paraId="4CE210E3" w14:textId="77777777" w:rsidR="006571B5" w:rsidRPr="00115582" w:rsidRDefault="006571B5"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7AEA145" w14:textId="77777777" w:rsidR="006571B5" w:rsidRPr="00115582" w:rsidRDefault="006571B5"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16D8E83" w14:textId="51B6B33A" w:rsidR="006571B5" w:rsidRPr="00115582" w:rsidRDefault="006571B5" w:rsidP="00233DA0">
            <w:pPr>
              <w:pStyle w:val="a8"/>
              <w:spacing w:before="0" w:beforeAutospacing="0" w:after="0" w:afterAutospacing="0"/>
              <w:jc w:val="both"/>
              <w:rPr>
                <w:rStyle w:val="rvts7"/>
                <w:sz w:val="19"/>
                <w:szCs w:val="19"/>
              </w:rPr>
            </w:pPr>
            <w:r w:rsidRPr="00115582">
              <w:rPr>
                <w:sz w:val="19"/>
                <w:szCs w:val="19"/>
              </w:rPr>
              <w:t>3.4.3. Проведення компенсаційних виплат за пільговий проїзд окремих категорій громадян на залізничному транспорті (</w:t>
            </w:r>
            <w:r w:rsidRPr="00115582">
              <w:rPr>
                <w:bCs/>
                <w:sz w:val="19"/>
                <w:szCs w:val="19"/>
              </w:rPr>
              <w:t>згідно постанови КМУ від 16.12.2009 № 1359)</w:t>
            </w:r>
          </w:p>
        </w:tc>
        <w:tc>
          <w:tcPr>
            <w:tcW w:w="1311" w:type="dxa"/>
            <w:tcBorders>
              <w:top w:val="single" w:sz="6" w:space="0" w:color="000000"/>
              <w:left w:val="single" w:sz="6" w:space="0" w:color="000000"/>
              <w:bottom w:val="single" w:sz="6" w:space="0" w:color="000000"/>
              <w:right w:val="single" w:sz="6" w:space="0" w:color="000000"/>
            </w:tcBorders>
          </w:tcPr>
          <w:p w14:paraId="03010525" w14:textId="17312DDC" w:rsidR="006571B5" w:rsidRPr="00115582" w:rsidRDefault="006571B5"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92F0FD7" w14:textId="02509A9B" w:rsidR="006571B5" w:rsidRPr="00115582" w:rsidRDefault="006571B5"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D7F9C2C" w14:textId="410F2796" w:rsidR="006571B5" w:rsidRPr="00115582" w:rsidRDefault="006571B5" w:rsidP="00233DA0">
            <w:pPr>
              <w:pStyle w:val="a8"/>
              <w:spacing w:before="0" w:beforeAutospacing="0" w:after="0" w:afterAutospacing="0"/>
              <w:jc w:val="both"/>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23973880" w14:textId="71CE98D9" w:rsidR="006571B5" w:rsidRPr="00115582" w:rsidRDefault="006571B5" w:rsidP="00233DA0">
            <w:pPr>
              <w:pStyle w:val="a8"/>
              <w:spacing w:before="0" w:beforeAutospacing="0" w:after="0" w:afterAutospacing="0"/>
              <w:jc w:val="center"/>
              <w:rPr>
                <w:sz w:val="19"/>
                <w:szCs w:val="19"/>
              </w:rPr>
            </w:pPr>
            <w:r w:rsidRPr="00115582">
              <w:rPr>
                <w:sz w:val="19"/>
                <w:szCs w:val="19"/>
              </w:rPr>
              <w:t>105,0</w:t>
            </w:r>
          </w:p>
        </w:tc>
        <w:tc>
          <w:tcPr>
            <w:tcW w:w="773" w:type="dxa"/>
            <w:tcBorders>
              <w:top w:val="single" w:sz="6" w:space="0" w:color="000000"/>
              <w:left w:val="single" w:sz="6" w:space="0" w:color="000000"/>
              <w:bottom w:val="single" w:sz="6" w:space="0" w:color="000000"/>
              <w:right w:val="single" w:sz="6" w:space="0" w:color="000000"/>
            </w:tcBorders>
          </w:tcPr>
          <w:p w14:paraId="7B5F4B5B" w14:textId="0FCA4451" w:rsidR="006571B5" w:rsidRPr="00115582" w:rsidRDefault="006571B5" w:rsidP="00233DA0">
            <w:pPr>
              <w:pStyle w:val="a8"/>
              <w:spacing w:before="0" w:beforeAutospacing="0" w:after="0" w:afterAutospacing="0"/>
              <w:jc w:val="center"/>
              <w:rPr>
                <w:sz w:val="19"/>
                <w:szCs w:val="19"/>
              </w:rPr>
            </w:pPr>
            <w:r w:rsidRPr="00115582">
              <w:rPr>
                <w:sz w:val="19"/>
                <w:szCs w:val="19"/>
              </w:rPr>
              <w:t>30,0</w:t>
            </w:r>
          </w:p>
        </w:tc>
        <w:tc>
          <w:tcPr>
            <w:tcW w:w="773" w:type="dxa"/>
            <w:tcBorders>
              <w:top w:val="single" w:sz="6" w:space="0" w:color="000000"/>
              <w:left w:val="single" w:sz="6" w:space="0" w:color="000000"/>
              <w:bottom w:val="single" w:sz="6" w:space="0" w:color="000000"/>
              <w:right w:val="single" w:sz="6" w:space="0" w:color="000000"/>
            </w:tcBorders>
          </w:tcPr>
          <w:p w14:paraId="11DADF7E" w14:textId="69E6898C" w:rsidR="006571B5" w:rsidRPr="00115582" w:rsidRDefault="006571B5" w:rsidP="00233DA0">
            <w:pPr>
              <w:pStyle w:val="a8"/>
              <w:spacing w:before="0" w:beforeAutospacing="0" w:after="0" w:afterAutospacing="0"/>
              <w:jc w:val="center"/>
              <w:rPr>
                <w:sz w:val="19"/>
                <w:szCs w:val="19"/>
              </w:rPr>
            </w:pPr>
            <w:r w:rsidRPr="00115582">
              <w:rPr>
                <w:sz w:val="19"/>
                <w:szCs w:val="19"/>
              </w:rPr>
              <w:t>35,0</w:t>
            </w:r>
          </w:p>
        </w:tc>
        <w:tc>
          <w:tcPr>
            <w:tcW w:w="658" w:type="dxa"/>
            <w:tcBorders>
              <w:top w:val="single" w:sz="6" w:space="0" w:color="000000"/>
              <w:left w:val="single" w:sz="6" w:space="0" w:color="000000"/>
              <w:bottom w:val="single" w:sz="6" w:space="0" w:color="000000"/>
              <w:right w:val="single" w:sz="6" w:space="0" w:color="000000"/>
            </w:tcBorders>
          </w:tcPr>
          <w:p w14:paraId="14BC9AF3" w14:textId="6A6B73C9" w:rsidR="006571B5" w:rsidRPr="00115582" w:rsidRDefault="006571B5" w:rsidP="00233DA0">
            <w:pPr>
              <w:pStyle w:val="a8"/>
              <w:spacing w:before="0" w:beforeAutospacing="0" w:after="0" w:afterAutospacing="0"/>
              <w:jc w:val="center"/>
              <w:rPr>
                <w:sz w:val="19"/>
                <w:szCs w:val="19"/>
              </w:rPr>
            </w:pPr>
            <w:r w:rsidRPr="00115582">
              <w:rPr>
                <w:sz w:val="19"/>
                <w:szCs w:val="19"/>
              </w:rPr>
              <w:t>40,0</w:t>
            </w:r>
          </w:p>
        </w:tc>
        <w:tc>
          <w:tcPr>
            <w:tcW w:w="2195" w:type="dxa"/>
            <w:vMerge/>
            <w:tcBorders>
              <w:left w:val="single" w:sz="6" w:space="0" w:color="000000"/>
              <w:right w:val="single" w:sz="6" w:space="0" w:color="000000"/>
            </w:tcBorders>
            <w:vAlign w:val="bottom"/>
          </w:tcPr>
          <w:p w14:paraId="22911C45" w14:textId="1E99A73E" w:rsidR="006571B5" w:rsidRPr="00115582" w:rsidRDefault="006571B5" w:rsidP="00233DA0">
            <w:pPr>
              <w:pStyle w:val="a8"/>
              <w:spacing w:before="0" w:beforeAutospacing="0" w:after="0" w:afterAutospacing="0"/>
              <w:jc w:val="both"/>
              <w:rPr>
                <w:sz w:val="19"/>
                <w:szCs w:val="19"/>
              </w:rPr>
            </w:pPr>
          </w:p>
        </w:tc>
      </w:tr>
      <w:tr w:rsidR="00115582" w:rsidRPr="00115582" w14:paraId="2D1220C5" w14:textId="77777777" w:rsidTr="002F3B29">
        <w:trPr>
          <w:trHeight w:val="30"/>
        </w:trPr>
        <w:tc>
          <w:tcPr>
            <w:tcW w:w="423" w:type="dxa"/>
            <w:vMerge/>
            <w:tcBorders>
              <w:left w:val="single" w:sz="6" w:space="0" w:color="000000"/>
              <w:bottom w:val="single" w:sz="6" w:space="0" w:color="000000"/>
              <w:right w:val="single" w:sz="6" w:space="0" w:color="000000"/>
            </w:tcBorders>
          </w:tcPr>
          <w:p w14:paraId="58B37A61" w14:textId="77777777" w:rsidR="006571B5" w:rsidRPr="00115582" w:rsidRDefault="006571B5"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786ACB7A" w14:textId="77777777" w:rsidR="006571B5" w:rsidRPr="00115582" w:rsidRDefault="006571B5"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40D0B45" w14:textId="3FD848E5" w:rsidR="006571B5" w:rsidRPr="00115582" w:rsidRDefault="006571B5" w:rsidP="00233DA0">
            <w:pPr>
              <w:pStyle w:val="a8"/>
              <w:spacing w:before="0" w:beforeAutospacing="0" w:after="0" w:afterAutospacing="0"/>
              <w:jc w:val="both"/>
              <w:rPr>
                <w:sz w:val="19"/>
                <w:szCs w:val="19"/>
              </w:rPr>
            </w:pPr>
            <w:r w:rsidRPr="00115582">
              <w:rPr>
                <w:sz w:val="19"/>
                <w:szCs w:val="19"/>
              </w:rPr>
              <w:t xml:space="preserve">3.4.4. Проведення компенсаційних виплат фізичним особам, які </w:t>
            </w:r>
            <w:r w:rsidRPr="00115582">
              <w:rPr>
                <w:sz w:val="19"/>
                <w:szCs w:val="19"/>
              </w:rPr>
              <w:lastRenderedPageBreak/>
              <w:t>надають соціальні послуги на непрофесійній основі</w:t>
            </w:r>
          </w:p>
        </w:tc>
        <w:tc>
          <w:tcPr>
            <w:tcW w:w="1311" w:type="dxa"/>
            <w:tcBorders>
              <w:top w:val="single" w:sz="6" w:space="0" w:color="000000"/>
              <w:left w:val="single" w:sz="6" w:space="0" w:color="000000"/>
              <w:bottom w:val="single" w:sz="6" w:space="0" w:color="000000"/>
              <w:right w:val="single" w:sz="6" w:space="0" w:color="000000"/>
            </w:tcBorders>
          </w:tcPr>
          <w:p w14:paraId="73762AF5" w14:textId="54B9139B" w:rsidR="006571B5" w:rsidRPr="00115582" w:rsidRDefault="006571B5"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175AF17E" w14:textId="6947E75A" w:rsidR="006571B5" w:rsidRPr="00115582" w:rsidRDefault="006571B5" w:rsidP="00C705CF">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6EF2540" w14:textId="34FF9905" w:rsidR="006571B5" w:rsidRPr="00115582" w:rsidRDefault="006571B5" w:rsidP="00233DA0">
            <w:pPr>
              <w:pStyle w:val="a8"/>
              <w:spacing w:before="0" w:beforeAutospacing="0" w:after="0" w:afterAutospacing="0"/>
              <w:jc w:val="both"/>
              <w:rPr>
                <w:sz w:val="19"/>
                <w:szCs w:val="19"/>
              </w:rPr>
            </w:pPr>
            <w:r w:rsidRPr="00115582">
              <w:rPr>
                <w:sz w:val="19"/>
                <w:szCs w:val="19"/>
              </w:rPr>
              <w:lastRenderedPageBreak/>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6F74BDBF" w14:textId="1BF48374" w:rsidR="006571B5" w:rsidRPr="00115582" w:rsidRDefault="006571B5" w:rsidP="00233DA0">
            <w:pPr>
              <w:pStyle w:val="a8"/>
              <w:spacing w:before="0" w:beforeAutospacing="0" w:after="0" w:afterAutospacing="0"/>
              <w:jc w:val="center"/>
              <w:rPr>
                <w:sz w:val="19"/>
                <w:szCs w:val="19"/>
              </w:rPr>
            </w:pPr>
            <w:r w:rsidRPr="00115582">
              <w:rPr>
                <w:sz w:val="19"/>
                <w:szCs w:val="19"/>
              </w:rPr>
              <w:t>1050,0</w:t>
            </w:r>
          </w:p>
        </w:tc>
        <w:tc>
          <w:tcPr>
            <w:tcW w:w="773" w:type="dxa"/>
            <w:tcBorders>
              <w:top w:val="single" w:sz="6" w:space="0" w:color="000000"/>
              <w:left w:val="single" w:sz="6" w:space="0" w:color="000000"/>
              <w:bottom w:val="single" w:sz="6" w:space="0" w:color="000000"/>
              <w:right w:val="single" w:sz="6" w:space="0" w:color="000000"/>
            </w:tcBorders>
          </w:tcPr>
          <w:p w14:paraId="6CA03CBF" w14:textId="23CC884A" w:rsidR="006571B5" w:rsidRPr="00115582" w:rsidRDefault="006571B5" w:rsidP="00233DA0">
            <w:pPr>
              <w:pStyle w:val="a8"/>
              <w:spacing w:before="0" w:beforeAutospacing="0" w:after="0" w:afterAutospacing="0"/>
              <w:jc w:val="center"/>
              <w:rPr>
                <w:sz w:val="19"/>
                <w:szCs w:val="19"/>
              </w:rPr>
            </w:pPr>
            <w:r w:rsidRPr="00115582">
              <w:rPr>
                <w:sz w:val="19"/>
                <w:szCs w:val="19"/>
              </w:rPr>
              <w:t>300,0</w:t>
            </w:r>
          </w:p>
        </w:tc>
        <w:tc>
          <w:tcPr>
            <w:tcW w:w="773" w:type="dxa"/>
            <w:tcBorders>
              <w:top w:val="single" w:sz="6" w:space="0" w:color="000000"/>
              <w:left w:val="single" w:sz="6" w:space="0" w:color="000000"/>
              <w:bottom w:val="single" w:sz="6" w:space="0" w:color="000000"/>
              <w:right w:val="single" w:sz="6" w:space="0" w:color="000000"/>
            </w:tcBorders>
          </w:tcPr>
          <w:p w14:paraId="5A476F09" w14:textId="74DDF9A1" w:rsidR="006571B5" w:rsidRPr="00115582" w:rsidRDefault="006571B5" w:rsidP="00233DA0">
            <w:pPr>
              <w:pStyle w:val="a8"/>
              <w:spacing w:before="0" w:beforeAutospacing="0" w:after="0" w:afterAutospacing="0"/>
              <w:jc w:val="center"/>
              <w:rPr>
                <w:sz w:val="19"/>
                <w:szCs w:val="19"/>
              </w:rPr>
            </w:pPr>
            <w:r w:rsidRPr="00115582">
              <w:rPr>
                <w:sz w:val="19"/>
                <w:szCs w:val="19"/>
              </w:rPr>
              <w:t>350,0</w:t>
            </w:r>
          </w:p>
        </w:tc>
        <w:tc>
          <w:tcPr>
            <w:tcW w:w="658" w:type="dxa"/>
            <w:tcBorders>
              <w:top w:val="single" w:sz="6" w:space="0" w:color="000000"/>
              <w:left w:val="single" w:sz="6" w:space="0" w:color="000000"/>
              <w:bottom w:val="single" w:sz="6" w:space="0" w:color="000000"/>
              <w:right w:val="single" w:sz="6" w:space="0" w:color="000000"/>
            </w:tcBorders>
          </w:tcPr>
          <w:p w14:paraId="017B8BA8" w14:textId="711666A3" w:rsidR="006571B5" w:rsidRPr="00115582" w:rsidRDefault="006571B5" w:rsidP="00233DA0">
            <w:pPr>
              <w:pStyle w:val="a8"/>
              <w:spacing w:before="0" w:beforeAutospacing="0" w:after="0" w:afterAutospacing="0"/>
              <w:jc w:val="center"/>
              <w:rPr>
                <w:sz w:val="19"/>
                <w:szCs w:val="19"/>
              </w:rPr>
            </w:pPr>
            <w:r w:rsidRPr="00115582">
              <w:rPr>
                <w:sz w:val="19"/>
                <w:szCs w:val="19"/>
              </w:rPr>
              <w:t>400,0</w:t>
            </w:r>
          </w:p>
        </w:tc>
        <w:tc>
          <w:tcPr>
            <w:tcW w:w="2195" w:type="dxa"/>
            <w:vMerge/>
            <w:tcBorders>
              <w:left w:val="single" w:sz="6" w:space="0" w:color="000000"/>
              <w:bottom w:val="single" w:sz="6" w:space="0" w:color="000000"/>
              <w:right w:val="single" w:sz="6" w:space="0" w:color="000000"/>
            </w:tcBorders>
            <w:vAlign w:val="bottom"/>
          </w:tcPr>
          <w:p w14:paraId="7BA96845" w14:textId="77777777" w:rsidR="006571B5" w:rsidRPr="00115582" w:rsidRDefault="006571B5" w:rsidP="00233DA0">
            <w:pPr>
              <w:pStyle w:val="a8"/>
              <w:spacing w:before="0" w:beforeAutospacing="0" w:after="0" w:afterAutospacing="0"/>
              <w:jc w:val="both"/>
              <w:rPr>
                <w:sz w:val="19"/>
                <w:szCs w:val="19"/>
              </w:rPr>
            </w:pPr>
          </w:p>
        </w:tc>
      </w:tr>
      <w:tr w:rsidR="00115582" w:rsidRPr="00115582" w14:paraId="0F7D805B"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7FFC5498" w14:textId="7B3D3000" w:rsidR="00233DA0" w:rsidRPr="00115582" w:rsidRDefault="00233DA0" w:rsidP="00233DA0">
            <w:pPr>
              <w:pStyle w:val="af8"/>
              <w:shd w:val="clear" w:color="auto" w:fill="auto"/>
              <w:jc w:val="center"/>
              <w:rPr>
                <w:i/>
                <w:color w:val="auto"/>
                <w:sz w:val="24"/>
                <w:szCs w:val="24"/>
              </w:rPr>
            </w:pPr>
            <w:r w:rsidRPr="00115582">
              <w:rPr>
                <w:bCs w:val="0"/>
                <w:i/>
                <w:color w:val="auto"/>
                <w:sz w:val="24"/>
                <w:szCs w:val="24"/>
              </w:rPr>
              <w:lastRenderedPageBreak/>
              <w:t xml:space="preserve">4. </w:t>
            </w:r>
            <w:r w:rsidRPr="00115582">
              <w:rPr>
                <w:bCs w:val="0"/>
                <w:i/>
                <w:iCs/>
                <w:color w:val="auto"/>
                <w:sz w:val="24"/>
                <w:szCs w:val="24"/>
              </w:rPr>
              <w:t>Забезпечення соціального захисту громадян, які постраждали внаслідок Чорнобильської катастрофи</w:t>
            </w:r>
          </w:p>
          <w:p w14:paraId="13DC8F98" w14:textId="77777777" w:rsidR="00233DA0" w:rsidRPr="00115582" w:rsidRDefault="00233DA0" w:rsidP="00233DA0">
            <w:pPr>
              <w:pStyle w:val="a8"/>
              <w:spacing w:before="0" w:beforeAutospacing="0" w:after="0" w:afterAutospacing="0"/>
              <w:jc w:val="both"/>
            </w:pPr>
          </w:p>
        </w:tc>
      </w:tr>
      <w:tr w:rsidR="00115582" w:rsidRPr="00115582" w14:paraId="65E55E9F" w14:textId="77777777" w:rsidTr="00026DD3">
        <w:trPr>
          <w:trHeight w:val="30"/>
        </w:trPr>
        <w:tc>
          <w:tcPr>
            <w:tcW w:w="423" w:type="dxa"/>
            <w:vMerge w:val="restart"/>
            <w:tcBorders>
              <w:top w:val="single" w:sz="6" w:space="0" w:color="000000"/>
              <w:left w:val="single" w:sz="6" w:space="0" w:color="000000"/>
              <w:right w:val="single" w:sz="6" w:space="0" w:color="000000"/>
            </w:tcBorders>
          </w:tcPr>
          <w:p w14:paraId="4B0DA685" w14:textId="08932DFA" w:rsidR="00233DA0" w:rsidRPr="00181C95" w:rsidRDefault="00233DA0" w:rsidP="00233DA0">
            <w:pPr>
              <w:pStyle w:val="a8"/>
              <w:spacing w:before="0" w:beforeAutospacing="0" w:after="0" w:afterAutospacing="0"/>
              <w:rPr>
                <w:sz w:val="19"/>
                <w:szCs w:val="19"/>
              </w:rPr>
            </w:pPr>
            <w:r w:rsidRPr="00181C95">
              <w:rPr>
                <w:sz w:val="19"/>
                <w:szCs w:val="19"/>
              </w:rPr>
              <w:t>4.</w:t>
            </w:r>
          </w:p>
        </w:tc>
        <w:tc>
          <w:tcPr>
            <w:tcW w:w="2195" w:type="dxa"/>
            <w:vMerge w:val="restart"/>
            <w:tcBorders>
              <w:top w:val="single" w:sz="6" w:space="0" w:color="000000"/>
              <w:left w:val="single" w:sz="6" w:space="0" w:color="000000"/>
              <w:right w:val="single" w:sz="6" w:space="0" w:color="000000"/>
            </w:tcBorders>
          </w:tcPr>
          <w:p w14:paraId="65BA072B" w14:textId="5EC222EF" w:rsidR="00233DA0" w:rsidRPr="00115582" w:rsidRDefault="00233DA0" w:rsidP="00233DA0">
            <w:pPr>
              <w:pStyle w:val="a8"/>
              <w:spacing w:before="0" w:beforeAutospacing="0" w:after="0" w:afterAutospacing="0"/>
              <w:jc w:val="both"/>
              <w:rPr>
                <w:rStyle w:val="rvts7"/>
              </w:rPr>
            </w:pPr>
            <w:r w:rsidRPr="00115582">
              <w:rPr>
                <w:sz w:val="19"/>
                <w:szCs w:val="19"/>
              </w:rPr>
              <w:t>4.1.Забезпечення соціального захисту громадян, які постраждали внаслідок Чорнобильської катастрофи</w:t>
            </w:r>
          </w:p>
        </w:tc>
        <w:tc>
          <w:tcPr>
            <w:tcW w:w="2370" w:type="dxa"/>
            <w:tcBorders>
              <w:top w:val="single" w:sz="6" w:space="0" w:color="000000"/>
              <w:left w:val="single" w:sz="6" w:space="0" w:color="000000"/>
              <w:bottom w:val="single" w:sz="6" w:space="0" w:color="000000"/>
              <w:right w:val="single" w:sz="6" w:space="0" w:color="000000"/>
            </w:tcBorders>
          </w:tcPr>
          <w:p w14:paraId="2CB1E812" w14:textId="32BB46F9" w:rsidR="00233DA0" w:rsidRPr="00115582" w:rsidRDefault="00233DA0" w:rsidP="00233DA0">
            <w:pPr>
              <w:pStyle w:val="a8"/>
              <w:spacing w:before="0" w:beforeAutospacing="0" w:after="0" w:afterAutospacing="0"/>
              <w:jc w:val="both"/>
              <w:rPr>
                <w:rStyle w:val="rvts7"/>
              </w:rPr>
            </w:pPr>
            <w:r w:rsidRPr="00115582">
              <w:rPr>
                <w:sz w:val="19"/>
                <w:szCs w:val="19"/>
              </w:rPr>
              <w:t>4.1.1. Пільгове медичне обслуговування осіб, які постраждали внаслідок Чорнобильської катастрофи</w:t>
            </w:r>
          </w:p>
        </w:tc>
        <w:tc>
          <w:tcPr>
            <w:tcW w:w="1311" w:type="dxa"/>
            <w:tcBorders>
              <w:top w:val="single" w:sz="6" w:space="0" w:color="000000"/>
              <w:left w:val="single" w:sz="6" w:space="0" w:color="000000"/>
              <w:bottom w:val="single" w:sz="6" w:space="0" w:color="000000"/>
              <w:right w:val="single" w:sz="6" w:space="0" w:color="000000"/>
            </w:tcBorders>
          </w:tcPr>
          <w:p w14:paraId="4020C026" w14:textId="3BB96DB6" w:rsidR="00233DA0" w:rsidRPr="00115582" w:rsidRDefault="00233DA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37841D4" w14:textId="068346A3" w:rsidR="00233DA0" w:rsidRPr="00115582" w:rsidRDefault="00C705CF"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689CEC2" w14:textId="77777777" w:rsidR="00233DA0" w:rsidRPr="00115582" w:rsidRDefault="00233DA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18806F5C" w14:textId="77777777" w:rsidR="00233DA0" w:rsidRPr="00115582" w:rsidRDefault="00233DA0" w:rsidP="00233DA0">
            <w:pPr>
              <w:pStyle w:val="a8"/>
              <w:spacing w:before="0" w:beforeAutospacing="0" w:after="0" w:afterAutospacing="0"/>
              <w:jc w:val="both"/>
              <w:rPr>
                <w:bCs/>
                <w:sz w:val="19"/>
                <w:szCs w:val="19"/>
              </w:rPr>
            </w:pPr>
          </w:p>
          <w:p w14:paraId="293187A3" w14:textId="77777777" w:rsidR="00233DA0" w:rsidRPr="00115582" w:rsidRDefault="00233DA0" w:rsidP="00233DA0">
            <w:pPr>
              <w:pStyle w:val="a8"/>
              <w:spacing w:before="0" w:beforeAutospacing="0" w:after="0" w:afterAutospacing="0"/>
              <w:jc w:val="both"/>
              <w:rPr>
                <w:bCs/>
                <w:sz w:val="19"/>
                <w:szCs w:val="19"/>
              </w:rPr>
            </w:pPr>
            <w:r w:rsidRPr="00115582">
              <w:rPr>
                <w:bCs/>
                <w:sz w:val="19"/>
                <w:szCs w:val="19"/>
              </w:rPr>
              <w:t>Обласний бюджет</w:t>
            </w:r>
          </w:p>
          <w:p w14:paraId="77823B8D" w14:textId="13EE6C68" w:rsidR="00233DA0" w:rsidRPr="00115582" w:rsidRDefault="00233DA0" w:rsidP="00233DA0">
            <w:pPr>
              <w:pStyle w:val="a8"/>
              <w:spacing w:before="0" w:beforeAutospacing="0" w:after="0" w:afterAutospacing="0"/>
              <w:jc w:val="both"/>
              <w:rPr>
                <w:sz w:val="19"/>
                <w:szCs w:val="19"/>
              </w:rPr>
            </w:pPr>
            <w:r w:rsidRPr="00115582">
              <w:rPr>
                <w:bCs/>
                <w:sz w:val="19"/>
                <w:szCs w:val="19"/>
              </w:rPr>
              <w:t>(у межах загального обсягу фінансування, визначеного рішенням ради)</w:t>
            </w:r>
          </w:p>
        </w:tc>
        <w:tc>
          <w:tcPr>
            <w:tcW w:w="863" w:type="dxa"/>
            <w:tcBorders>
              <w:top w:val="single" w:sz="6" w:space="0" w:color="000000"/>
              <w:left w:val="single" w:sz="6" w:space="0" w:color="000000"/>
              <w:bottom w:val="single" w:sz="6" w:space="0" w:color="000000"/>
              <w:right w:val="single" w:sz="6" w:space="0" w:color="000000"/>
            </w:tcBorders>
          </w:tcPr>
          <w:p w14:paraId="5A3392BF" w14:textId="5FBB31F8" w:rsidR="00233DA0" w:rsidRPr="00115582" w:rsidRDefault="00233DA0" w:rsidP="00233DA0">
            <w:pPr>
              <w:pStyle w:val="a8"/>
              <w:spacing w:before="0" w:beforeAutospacing="0" w:after="0" w:afterAutospacing="0"/>
              <w:jc w:val="center"/>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76982087" w14:textId="281AF5FF" w:rsidR="00233DA0" w:rsidRPr="00115582" w:rsidRDefault="00233DA0" w:rsidP="00233DA0">
            <w:pPr>
              <w:pStyle w:val="a8"/>
              <w:spacing w:before="0" w:beforeAutospacing="0" w:after="0" w:afterAutospacing="0"/>
              <w:jc w:val="center"/>
              <w:rPr>
                <w:sz w:val="19"/>
                <w:szCs w:val="19"/>
              </w:rPr>
            </w:pPr>
            <w:r w:rsidRPr="00115582">
              <w:rPr>
                <w:sz w:val="19"/>
                <w:szCs w:val="19"/>
              </w:rPr>
              <w:t>50,0</w:t>
            </w:r>
          </w:p>
          <w:p w14:paraId="7A7F92AB" w14:textId="77777777" w:rsidR="00233DA0" w:rsidRPr="00115582" w:rsidRDefault="00233DA0" w:rsidP="00233DA0">
            <w:pPr>
              <w:pStyle w:val="a8"/>
              <w:spacing w:before="0" w:beforeAutospacing="0" w:after="0" w:afterAutospacing="0"/>
              <w:jc w:val="center"/>
              <w:rPr>
                <w:sz w:val="19"/>
                <w:szCs w:val="19"/>
              </w:rPr>
            </w:pPr>
          </w:p>
          <w:p w14:paraId="0791936A" w14:textId="7572C770" w:rsidR="00233DA0" w:rsidRPr="00115582" w:rsidRDefault="00233DA0" w:rsidP="00233DA0">
            <w:pPr>
              <w:pStyle w:val="a8"/>
              <w:spacing w:before="0" w:beforeAutospacing="0" w:after="0" w:afterAutospacing="0"/>
              <w:jc w:val="center"/>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00A4014A" w14:textId="2199044F" w:rsidR="00233DA0" w:rsidRPr="00115582" w:rsidRDefault="00233DA0" w:rsidP="00233DA0">
            <w:pPr>
              <w:pStyle w:val="a8"/>
              <w:spacing w:before="0" w:beforeAutospacing="0" w:after="0" w:afterAutospacing="0"/>
              <w:jc w:val="center"/>
              <w:rPr>
                <w:sz w:val="19"/>
                <w:szCs w:val="19"/>
              </w:rPr>
            </w:pPr>
            <w:r w:rsidRPr="00115582">
              <w:rPr>
                <w:sz w:val="19"/>
                <w:szCs w:val="19"/>
              </w:rPr>
              <w:t>50,0</w:t>
            </w:r>
          </w:p>
          <w:p w14:paraId="76D0FDCE" w14:textId="2BDC58AB" w:rsidR="00233DA0" w:rsidRPr="00115582" w:rsidRDefault="00233DA0" w:rsidP="00233DA0">
            <w:pPr>
              <w:pStyle w:val="a8"/>
              <w:spacing w:before="0" w:beforeAutospacing="0" w:after="0" w:afterAutospacing="0"/>
              <w:jc w:val="center"/>
              <w:rPr>
                <w:sz w:val="19"/>
                <w:szCs w:val="19"/>
              </w:rPr>
            </w:pPr>
          </w:p>
        </w:tc>
        <w:tc>
          <w:tcPr>
            <w:tcW w:w="658" w:type="dxa"/>
            <w:tcBorders>
              <w:top w:val="single" w:sz="6" w:space="0" w:color="000000"/>
              <w:left w:val="single" w:sz="6" w:space="0" w:color="000000"/>
              <w:bottom w:val="single" w:sz="6" w:space="0" w:color="000000"/>
              <w:right w:val="single" w:sz="6" w:space="0" w:color="000000"/>
            </w:tcBorders>
          </w:tcPr>
          <w:p w14:paraId="4AA5BFCC" w14:textId="21816A5C" w:rsidR="00233DA0" w:rsidRPr="00115582" w:rsidRDefault="00233DA0" w:rsidP="00233DA0">
            <w:pPr>
              <w:pStyle w:val="a8"/>
              <w:spacing w:before="0" w:beforeAutospacing="0" w:after="0" w:afterAutospacing="0"/>
              <w:jc w:val="center"/>
              <w:rPr>
                <w:sz w:val="19"/>
                <w:szCs w:val="19"/>
              </w:rPr>
            </w:pPr>
            <w:r w:rsidRPr="00115582">
              <w:rPr>
                <w:sz w:val="19"/>
                <w:szCs w:val="19"/>
              </w:rPr>
              <w:t>50,0</w:t>
            </w:r>
          </w:p>
        </w:tc>
        <w:tc>
          <w:tcPr>
            <w:tcW w:w="2195" w:type="dxa"/>
            <w:vMerge w:val="restart"/>
            <w:tcBorders>
              <w:top w:val="single" w:sz="6" w:space="0" w:color="000000"/>
              <w:left w:val="single" w:sz="6" w:space="0" w:color="000000"/>
              <w:right w:val="single" w:sz="6" w:space="0" w:color="000000"/>
            </w:tcBorders>
          </w:tcPr>
          <w:p w14:paraId="53BBC79B" w14:textId="026BFCAD" w:rsidR="00233DA0" w:rsidRPr="00115582" w:rsidRDefault="00233DA0" w:rsidP="00233DA0">
            <w:pPr>
              <w:pStyle w:val="a8"/>
              <w:spacing w:before="0" w:beforeAutospacing="0" w:after="0" w:afterAutospacing="0"/>
              <w:jc w:val="center"/>
            </w:pPr>
            <w:r w:rsidRPr="00115582">
              <w:rPr>
                <w:sz w:val="19"/>
                <w:szCs w:val="19"/>
              </w:rPr>
              <w:t>Забезпечення надання пільг та компенсацій громадянам, які постраждали внаслідок Чорнобильської катастрофи</w:t>
            </w:r>
          </w:p>
        </w:tc>
      </w:tr>
      <w:tr w:rsidR="00115582" w:rsidRPr="00115582" w14:paraId="0DCE5DCE" w14:textId="77777777" w:rsidTr="00026DD3">
        <w:trPr>
          <w:trHeight w:val="30"/>
        </w:trPr>
        <w:tc>
          <w:tcPr>
            <w:tcW w:w="423" w:type="dxa"/>
            <w:vMerge/>
            <w:tcBorders>
              <w:left w:val="single" w:sz="6" w:space="0" w:color="000000"/>
              <w:bottom w:val="single" w:sz="6" w:space="0" w:color="000000"/>
              <w:right w:val="single" w:sz="6" w:space="0" w:color="000000"/>
            </w:tcBorders>
          </w:tcPr>
          <w:p w14:paraId="37F8D5E1" w14:textId="77777777" w:rsidR="00233DA0" w:rsidRPr="00115582" w:rsidRDefault="00233DA0"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6031DA00" w14:textId="77777777" w:rsidR="00233DA0" w:rsidRPr="00115582" w:rsidRDefault="00233DA0"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738513DB" w14:textId="4E78E4D8" w:rsidR="00233DA0" w:rsidRPr="00115582" w:rsidRDefault="00233DA0" w:rsidP="00233DA0">
            <w:pPr>
              <w:pStyle w:val="a8"/>
              <w:spacing w:before="0" w:beforeAutospacing="0" w:after="0" w:afterAutospacing="0"/>
              <w:jc w:val="both"/>
              <w:rPr>
                <w:rStyle w:val="rvts7"/>
              </w:rPr>
            </w:pPr>
            <w:r w:rsidRPr="00115582">
              <w:rPr>
                <w:sz w:val="19"/>
                <w:szCs w:val="19"/>
              </w:rPr>
              <w:t>4.1.2. Надання інших пільг та компенсацій громадянам, які постраждали внаслідок Чорнобильської катастрофи відповідно до чинного законодавства України</w:t>
            </w:r>
          </w:p>
        </w:tc>
        <w:tc>
          <w:tcPr>
            <w:tcW w:w="1311" w:type="dxa"/>
            <w:tcBorders>
              <w:top w:val="single" w:sz="6" w:space="0" w:color="000000"/>
              <w:left w:val="single" w:sz="6" w:space="0" w:color="000000"/>
              <w:bottom w:val="single" w:sz="6" w:space="0" w:color="000000"/>
              <w:right w:val="single" w:sz="6" w:space="0" w:color="000000"/>
            </w:tcBorders>
          </w:tcPr>
          <w:p w14:paraId="53579AF0" w14:textId="53B2C073" w:rsidR="00233DA0" w:rsidRPr="00115582" w:rsidRDefault="00233DA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2DFD60E" w14:textId="753984A6" w:rsidR="00233DA0" w:rsidRPr="00115582" w:rsidRDefault="00C705CF" w:rsidP="00C705C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54DB539" w14:textId="77777777" w:rsidR="00233DA0" w:rsidRPr="00115582" w:rsidRDefault="00233DA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4023D45E" w14:textId="77777777" w:rsidR="00233DA0" w:rsidRPr="00115582" w:rsidRDefault="00233DA0" w:rsidP="00233DA0">
            <w:pPr>
              <w:pStyle w:val="a8"/>
              <w:spacing w:before="0" w:beforeAutospacing="0" w:after="0" w:afterAutospacing="0"/>
              <w:jc w:val="both"/>
            </w:pPr>
          </w:p>
        </w:tc>
        <w:tc>
          <w:tcPr>
            <w:tcW w:w="3067" w:type="dxa"/>
            <w:gridSpan w:val="4"/>
            <w:tcBorders>
              <w:top w:val="single" w:sz="6" w:space="0" w:color="000000"/>
              <w:left w:val="single" w:sz="6" w:space="0" w:color="000000"/>
              <w:bottom w:val="single" w:sz="6" w:space="0" w:color="000000"/>
              <w:right w:val="single" w:sz="6" w:space="0" w:color="000000"/>
            </w:tcBorders>
          </w:tcPr>
          <w:p w14:paraId="64F508CB" w14:textId="17049294" w:rsidR="00233DA0" w:rsidRPr="00115582" w:rsidRDefault="00233DA0" w:rsidP="00233DA0">
            <w:pPr>
              <w:pStyle w:val="a8"/>
              <w:spacing w:before="0" w:beforeAutospacing="0" w:after="0" w:afterAutospacing="0"/>
              <w:jc w:val="center"/>
            </w:pPr>
            <w:r w:rsidRPr="00115582">
              <w:rPr>
                <w:bCs/>
                <w:sz w:val="19"/>
                <w:szCs w:val="19"/>
              </w:rPr>
              <w:t>у межах загального обсягу фінансування, визначеного рішенням ради</w:t>
            </w:r>
          </w:p>
        </w:tc>
        <w:tc>
          <w:tcPr>
            <w:tcW w:w="2195" w:type="dxa"/>
            <w:vMerge/>
            <w:tcBorders>
              <w:left w:val="single" w:sz="6" w:space="0" w:color="000000"/>
              <w:bottom w:val="single" w:sz="6" w:space="0" w:color="000000"/>
              <w:right w:val="single" w:sz="6" w:space="0" w:color="000000"/>
            </w:tcBorders>
          </w:tcPr>
          <w:p w14:paraId="275F4B09" w14:textId="77777777" w:rsidR="00233DA0" w:rsidRPr="00115582" w:rsidRDefault="00233DA0" w:rsidP="00233DA0">
            <w:pPr>
              <w:pStyle w:val="a8"/>
              <w:spacing w:before="0" w:beforeAutospacing="0" w:after="0" w:afterAutospacing="0"/>
              <w:jc w:val="both"/>
            </w:pPr>
          </w:p>
        </w:tc>
      </w:tr>
      <w:tr w:rsidR="00115582" w:rsidRPr="00115582" w14:paraId="6963AD36"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60564A0D" w14:textId="207AA9E8" w:rsidR="00233DA0" w:rsidRPr="00115582" w:rsidRDefault="00233DA0" w:rsidP="00233DA0">
            <w:pPr>
              <w:pStyle w:val="a8"/>
              <w:spacing w:before="0" w:beforeAutospacing="0" w:after="0" w:afterAutospacing="0"/>
              <w:jc w:val="center"/>
              <w:rPr>
                <w:b/>
                <w:i/>
              </w:rPr>
            </w:pPr>
            <w:r w:rsidRPr="00115582">
              <w:rPr>
                <w:b/>
                <w:i/>
              </w:rPr>
              <w:t>5. Забезпечення заходів із соціальної, трудової та професійної реабілітації осіб з інвалідністю</w:t>
            </w:r>
          </w:p>
        </w:tc>
      </w:tr>
      <w:tr w:rsidR="00115582" w:rsidRPr="00115582" w14:paraId="50B5D537" w14:textId="77777777" w:rsidTr="00026DD3">
        <w:trPr>
          <w:trHeight w:val="30"/>
        </w:trPr>
        <w:tc>
          <w:tcPr>
            <w:tcW w:w="423" w:type="dxa"/>
            <w:vMerge w:val="restart"/>
            <w:tcBorders>
              <w:top w:val="single" w:sz="6" w:space="0" w:color="000000"/>
              <w:left w:val="single" w:sz="6" w:space="0" w:color="000000"/>
              <w:right w:val="single" w:sz="6" w:space="0" w:color="000000"/>
            </w:tcBorders>
          </w:tcPr>
          <w:p w14:paraId="0B8D9AD5" w14:textId="1D7D4ACB" w:rsidR="00233DA0" w:rsidRPr="00181C95" w:rsidRDefault="00233DA0" w:rsidP="00233DA0">
            <w:pPr>
              <w:pStyle w:val="a8"/>
              <w:spacing w:before="0" w:beforeAutospacing="0" w:after="0" w:afterAutospacing="0"/>
              <w:rPr>
                <w:sz w:val="19"/>
                <w:szCs w:val="19"/>
              </w:rPr>
            </w:pPr>
            <w:r w:rsidRPr="00181C95">
              <w:rPr>
                <w:sz w:val="19"/>
                <w:szCs w:val="19"/>
              </w:rPr>
              <w:t>5.</w:t>
            </w:r>
          </w:p>
        </w:tc>
        <w:tc>
          <w:tcPr>
            <w:tcW w:w="2195" w:type="dxa"/>
            <w:vMerge w:val="restart"/>
            <w:tcBorders>
              <w:top w:val="single" w:sz="6" w:space="0" w:color="000000"/>
              <w:left w:val="single" w:sz="6" w:space="0" w:color="000000"/>
              <w:right w:val="single" w:sz="6" w:space="0" w:color="000000"/>
            </w:tcBorders>
          </w:tcPr>
          <w:p w14:paraId="5279817E" w14:textId="5237D704" w:rsidR="00233DA0" w:rsidRPr="00115582" w:rsidRDefault="00233DA0" w:rsidP="00233DA0">
            <w:pPr>
              <w:pStyle w:val="a8"/>
              <w:spacing w:before="0" w:beforeAutospacing="0" w:after="0" w:afterAutospacing="0"/>
              <w:jc w:val="both"/>
              <w:rPr>
                <w:rStyle w:val="rvts7"/>
                <w:sz w:val="19"/>
                <w:szCs w:val="19"/>
              </w:rPr>
            </w:pPr>
            <w:r w:rsidRPr="00115582">
              <w:rPr>
                <w:iCs/>
                <w:sz w:val="19"/>
                <w:szCs w:val="19"/>
              </w:rPr>
              <w:t>5.</w:t>
            </w:r>
            <w:r w:rsidRPr="00115582">
              <w:rPr>
                <w:sz w:val="19"/>
                <w:szCs w:val="19"/>
              </w:rPr>
              <w:t>1. Забезпечення технічними та іншими засобами реабілітації, здійснення реабілітаційних заходів та забезпечення оздоровлення осіб з інвалідністю</w:t>
            </w:r>
          </w:p>
        </w:tc>
        <w:tc>
          <w:tcPr>
            <w:tcW w:w="2370" w:type="dxa"/>
            <w:tcBorders>
              <w:top w:val="single" w:sz="6" w:space="0" w:color="000000"/>
              <w:left w:val="single" w:sz="6" w:space="0" w:color="000000"/>
              <w:bottom w:val="single" w:sz="6" w:space="0" w:color="000000"/>
              <w:right w:val="single" w:sz="6" w:space="0" w:color="000000"/>
            </w:tcBorders>
          </w:tcPr>
          <w:p w14:paraId="1A69ADBF" w14:textId="5DB73793" w:rsidR="00233DA0" w:rsidRPr="00115582" w:rsidRDefault="00233DA0" w:rsidP="00233DA0">
            <w:pPr>
              <w:pStyle w:val="a8"/>
              <w:spacing w:before="0" w:beforeAutospacing="0" w:after="0" w:afterAutospacing="0"/>
              <w:jc w:val="both"/>
              <w:rPr>
                <w:rStyle w:val="rvts7"/>
              </w:rPr>
            </w:pPr>
            <w:r w:rsidRPr="00115582">
              <w:rPr>
                <w:sz w:val="19"/>
                <w:szCs w:val="19"/>
              </w:rPr>
              <w:t>5.1.1. Забезпечення технічними та іншими засобами реабілітації осіб з інвалідністю та інших окремих категорій населення</w:t>
            </w:r>
          </w:p>
        </w:tc>
        <w:tc>
          <w:tcPr>
            <w:tcW w:w="1311" w:type="dxa"/>
            <w:tcBorders>
              <w:top w:val="single" w:sz="6" w:space="0" w:color="000000"/>
              <w:left w:val="single" w:sz="6" w:space="0" w:color="000000"/>
              <w:bottom w:val="single" w:sz="6" w:space="0" w:color="000000"/>
              <w:right w:val="single" w:sz="6" w:space="0" w:color="000000"/>
            </w:tcBorders>
          </w:tcPr>
          <w:p w14:paraId="633B2C3C" w14:textId="6417AFEB" w:rsidR="00233DA0" w:rsidRPr="00115582" w:rsidRDefault="00233DA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01CEE4F" w14:textId="14BCBC9C" w:rsidR="00233DA0" w:rsidRPr="00115582" w:rsidRDefault="00916C68" w:rsidP="00916C6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0EF37D9" w14:textId="71C143A6" w:rsidR="00233DA0" w:rsidRPr="00115582" w:rsidRDefault="00233DA0" w:rsidP="00233DA0">
            <w:pPr>
              <w:pStyle w:val="a8"/>
              <w:spacing w:before="0" w:beforeAutospacing="0" w:after="0" w:afterAutospacing="0"/>
              <w:jc w:val="center"/>
              <w:rPr>
                <w:sz w:val="19"/>
                <w:szCs w:val="19"/>
              </w:rPr>
            </w:pPr>
            <w:r w:rsidRPr="00115582">
              <w:rPr>
                <w:sz w:val="19"/>
                <w:szCs w:val="19"/>
              </w:rPr>
              <w:t>Державний бюджет</w:t>
            </w:r>
          </w:p>
        </w:tc>
        <w:tc>
          <w:tcPr>
            <w:tcW w:w="3067" w:type="dxa"/>
            <w:gridSpan w:val="4"/>
            <w:tcBorders>
              <w:top w:val="single" w:sz="6" w:space="0" w:color="000000"/>
              <w:left w:val="single" w:sz="6" w:space="0" w:color="000000"/>
              <w:bottom w:val="single" w:sz="6" w:space="0" w:color="000000"/>
              <w:right w:val="single" w:sz="6" w:space="0" w:color="000000"/>
            </w:tcBorders>
          </w:tcPr>
          <w:p w14:paraId="440F4201" w14:textId="011B31FE" w:rsidR="00233DA0" w:rsidRPr="00115582" w:rsidRDefault="00233DA0" w:rsidP="00233DA0">
            <w:pPr>
              <w:pStyle w:val="a8"/>
              <w:spacing w:before="0" w:beforeAutospacing="0" w:after="0" w:afterAutospacing="0"/>
              <w:jc w:val="center"/>
            </w:pPr>
            <w:r w:rsidRPr="00115582">
              <w:rPr>
                <w:bCs/>
                <w:sz w:val="19"/>
                <w:szCs w:val="19"/>
              </w:rPr>
              <w:t>у межах загального обсягу фінансування</w:t>
            </w:r>
          </w:p>
        </w:tc>
        <w:tc>
          <w:tcPr>
            <w:tcW w:w="2195" w:type="dxa"/>
            <w:vMerge w:val="restart"/>
            <w:tcBorders>
              <w:top w:val="single" w:sz="6" w:space="0" w:color="000000"/>
              <w:left w:val="single" w:sz="6" w:space="0" w:color="000000"/>
              <w:right w:val="single" w:sz="6" w:space="0" w:color="000000"/>
            </w:tcBorders>
          </w:tcPr>
          <w:p w14:paraId="186408E4" w14:textId="08BC4827" w:rsidR="00233DA0" w:rsidRPr="00115582" w:rsidRDefault="00233DA0" w:rsidP="00233DA0">
            <w:pPr>
              <w:pStyle w:val="a8"/>
              <w:spacing w:before="0" w:beforeAutospacing="0" w:after="0" w:afterAutospacing="0"/>
              <w:jc w:val="center"/>
            </w:pPr>
            <w:r w:rsidRPr="00115582">
              <w:rPr>
                <w:sz w:val="19"/>
                <w:szCs w:val="19"/>
              </w:rPr>
              <w:t>Забезпечення соціальної захищеності осіб з інвалідністю</w:t>
            </w:r>
          </w:p>
        </w:tc>
      </w:tr>
      <w:tr w:rsidR="00115582" w:rsidRPr="00115582" w14:paraId="79CA7142" w14:textId="77777777" w:rsidTr="00026DD3">
        <w:trPr>
          <w:trHeight w:val="30"/>
        </w:trPr>
        <w:tc>
          <w:tcPr>
            <w:tcW w:w="423" w:type="dxa"/>
            <w:vMerge/>
            <w:tcBorders>
              <w:left w:val="single" w:sz="6" w:space="0" w:color="000000"/>
              <w:right w:val="single" w:sz="6" w:space="0" w:color="000000"/>
            </w:tcBorders>
          </w:tcPr>
          <w:p w14:paraId="198986EA" w14:textId="77777777" w:rsidR="00233DA0" w:rsidRPr="00115582" w:rsidRDefault="00233DA0" w:rsidP="00233DA0">
            <w:pPr>
              <w:pStyle w:val="a8"/>
              <w:spacing w:before="0" w:beforeAutospacing="0" w:after="0" w:afterAutospacing="0"/>
            </w:pPr>
          </w:p>
        </w:tc>
        <w:tc>
          <w:tcPr>
            <w:tcW w:w="2195" w:type="dxa"/>
            <w:vMerge/>
            <w:tcBorders>
              <w:left w:val="single" w:sz="6" w:space="0" w:color="000000"/>
              <w:right w:val="single" w:sz="6" w:space="0" w:color="000000"/>
            </w:tcBorders>
          </w:tcPr>
          <w:p w14:paraId="4C096EBD" w14:textId="77777777" w:rsidR="00233DA0" w:rsidRPr="00115582" w:rsidRDefault="00233DA0" w:rsidP="00233DA0">
            <w:pPr>
              <w:pStyle w:val="a8"/>
              <w:spacing w:before="0" w:beforeAutospacing="0" w:after="0" w:afterAutospacing="0"/>
              <w:jc w:val="both"/>
              <w:rPr>
                <w:rStyle w:val="rvts7"/>
                <w:sz w:val="18"/>
              </w:rPr>
            </w:pPr>
          </w:p>
        </w:tc>
        <w:tc>
          <w:tcPr>
            <w:tcW w:w="2370" w:type="dxa"/>
            <w:tcBorders>
              <w:top w:val="single" w:sz="6" w:space="0" w:color="000000"/>
              <w:left w:val="single" w:sz="6" w:space="0" w:color="000000"/>
              <w:bottom w:val="single" w:sz="6" w:space="0" w:color="000000"/>
              <w:right w:val="single" w:sz="6" w:space="0" w:color="000000"/>
            </w:tcBorders>
          </w:tcPr>
          <w:p w14:paraId="20EA1730" w14:textId="220209C6" w:rsidR="00233DA0" w:rsidRPr="00115582" w:rsidRDefault="00233DA0" w:rsidP="00233DA0">
            <w:pPr>
              <w:pStyle w:val="a8"/>
              <w:spacing w:before="0" w:beforeAutospacing="0" w:after="0" w:afterAutospacing="0"/>
              <w:jc w:val="both"/>
              <w:rPr>
                <w:rStyle w:val="rvts7"/>
              </w:rPr>
            </w:pPr>
            <w:r w:rsidRPr="00115582">
              <w:rPr>
                <w:sz w:val="19"/>
                <w:szCs w:val="19"/>
              </w:rPr>
              <w:t>5.1.2. Забезпечення осіб та дітей з інвалідністю путівками санаторно-курортного лікування</w:t>
            </w:r>
          </w:p>
        </w:tc>
        <w:tc>
          <w:tcPr>
            <w:tcW w:w="1311" w:type="dxa"/>
            <w:tcBorders>
              <w:top w:val="single" w:sz="6" w:space="0" w:color="000000"/>
              <w:left w:val="single" w:sz="6" w:space="0" w:color="000000"/>
              <w:bottom w:val="single" w:sz="6" w:space="0" w:color="000000"/>
              <w:right w:val="single" w:sz="6" w:space="0" w:color="000000"/>
            </w:tcBorders>
          </w:tcPr>
          <w:p w14:paraId="4F884DB3" w14:textId="7BC4BA50" w:rsidR="00233DA0" w:rsidRPr="00115582" w:rsidRDefault="00233DA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B19ADE2" w14:textId="279C6CBD" w:rsidR="00233DA0" w:rsidRPr="00115582" w:rsidRDefault="00916C68" w:rsidP="00916C6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330997B" w14:textId="4EE8F965" w:rsidR="00233DA0" w:rsidRPr="00115582" w:rsidRDefault="00233DA0" w:rsidP="00233DA0">
            <w:pPr>
              <w:pStyle w:val="a8"/>
              <w:spacing w:before="0" w:beforeAutospacing="0" w:after="0" w:afterAutospacing="0"/>
              <w:jc w:val="center"/>
            </w:pPr>
            <w:r w:rsidRPr="00115582">
              <w:rPr>
                <w:sz w:val="19"/>
                <w:szCs w:val="19"/>
              </w:rPr>
              <w:t>Державний бюджет</w:t>
            </w:r>
          </w:p>
        </w:tc>
        <w:tc>
          <w:tcPr>
            <w:tcW w:w="3067" w:type="dxa"/>
            <w:gridSpan w:val="4"/>
            <w:tcBorders>
              <w:top w:val="single" w:sz="6" w:space="0" w:color="000000"/>
              <w:left w:val="single" w:sz="6" w:space="0" w:color="000000"/>
              <w:bottom w:val="single" w:sz="6" w:space="0" w:color="000000"/>
              <w:right w:val="single" w:sz="6" w:space="0" w:color="000000"/>
            </w:tcBorders>
          </w:tcPr>
          <w:p w14:paraId="478B8284" w14:textId="1B405553" w:rsidR="00233DA0" w:rsidRPr="00115582" w:rsidRDefault="00233DA0" w:rsidP="00233DA0">
            <w:pPr>
              <w:pStyle w:val="a8"/>
              <w:spacing w:before="0" w:beforeAutospacing="0" w:after="0" w:afterAutospacing="0"/>
              <w:jc w:val="center"/>
            </w:pPr>
            <w:r w:rsidRPr="00115582">
              <w:rPr>
                <w:bCs/>
                <w:sz w:val="19"/>
                <w:szCs w:val="19"/>
              </w:rPr>
              <w:t>у межах загального обсягу фінансування</w:t>
            </w:r>
          </w:p>
        </w:tc>
        <w:tc>
          <w:tcPr>
            <w:tcW w:w="2195" w:type="dxa"/>
            <w:vMerge/>
            <w:tcBorders>
              <w:left w:val="single" w:sz="6" w:space="0" w:color="000000"/>
              <w:right w:val="single" w:sz="6" w:space="0" w:color="000000"/>
            </w:tcBorders>
          </w:tcPr>
          <w:p w14:paraId="4E1AEB87" w14:textId="77777777" w:rsidR="00233DA0" w:rsidRPr="00115582" w:rsidRDefault="00233DA0" w:rsidP="00233DA0">
            <w:pPr>
              <w:pStyle w:val="a8"/>
              <w:spacing w:before="0" w:beforeAutospacing="0" w:after="0" w:afterAutospacing="0"/>
              <w:jc w:val="both"/>
            </w:pPr>
          </w:p>
        </w:tc>
      </w:tr>
      <w:tr w:rsidR="00115582" w:rsidRPr="00115582" w14:paraId="34A3D8A8" w14:textId="77777777" w:rsidTr="00026DD3">
        <w:trPr>
          <w:trHeight w:val="30"/>
        </w:trPr>
        <w:tc>
          <w:tcPr>
            <w:tcW w:w="423" w:type="dxa"/>
            <w:vMerge/>
            <w:tcBorders>
              <w:left w:val="single" w:sz="6" w:space="0" w:color="000000"/>
              <w:bottom w:val="single" w:sz="6" w:space="0" w:color="000000"/>
              <w:right w:val="single" w:sz="6" w:space="0" w:color="000000"/>
            </w:tcBorders>
          </w:tcPr>
          <w:p w14:paraId="007D9AD8" w14:textId="77777777" w:rsidR="00233DA0" w:rsidRPr="00115582" w:rsidRDefault="00233DA0"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6DAA02AB" w14:textId="77777777" w:rsidR="00233DA0" w:rsidRPr="00115582" w:rsidRDefault="00233DA0" w:rsidP="00233DA0">
            <w:pPr>
              <w:pStyle w:val="a8"/>
              <w:spacing w:before="0" w:beforeAutospacing="0" w:after="0" w:afterAutospacing="0"/>
              <w:jc w:val="both"/>
              <w:rPr>
                <w:rStyle w:val="rvts7"/>
                <w:sz w:val="18"/>
              </w:rPr>
            </w:pPr>
          </w:p>
        </w:tc>
        <w:tc>
          <w:tcPr>
            <w:tcW w:w="2370" w:type="dxa"/>
            <w:tcBorders>
              <w:top w:val="single" w:sz="6" w:space="0" w:color="000000"/>
              <w:left w:val="single" w:sz="6" w:space="0" w:color="000000"/>
              <w:bottom w:val="single" w:sz="6" w:space="0" w:color="000000"/>
              <w:right w:val="single" w:sz="6" w:space="0" w:color="000000"/>
            </w:tcBorders>
          </w:tcPr>
          <w:p w14:paraId="2E354EC9" w14:textId="437904C8" w:rsidR="00233DA0" w:rsidRPr="00115582" w:rsidRDefault="00233DA0" w:rsidP="00233DA0">
            <w:pPr>
              <w:pStyle w:val="a8"/>
              <w:spacing w:before="0" w:beforeAutospacing="0" w:after="0" w:afterAutospacing="0"/>
              <w:jc w:val="both"/>
              <w:rPr>
                <w:rStyle w:val="rvts7"/>
              </w:rPr>
            </w:pPr>
            <w:r w:rsidRPr="00115582">
              <w:rPr>
                <w:sz w:val="19"/>
                <w:szCs w:val="19"/>
              </w:rPr>
              <w:t>5.1.3. Здійснення реабілітаційних заходів для дітей з інвалідністю</w:t>
            </w:r>
          </w:p>
        </w:tc>
        <w:tc>
          <w:tcPr>
            <w:tcW w:w="1311" w:type="dxa"/>
            <w:tcBorders>
              <w:top w:val="single" w:sz="6" w:space="0" w:color="000000"/>
              <w:left w:val="single" w:sz="6" w:space="0" w:color="000000"/>
              <w:bottom w:val="single" w:sz="6" w:space="0" w:color="000000"/>
              <w:right w:val="single" w:sz="6" w:space="0" w:color="000000"/>
            </w:tcBorders>
          </w:tcPr>
          <w:p w14:paraId="4E1C535B" w14:textId="452C7723" w:rsidR="00233DA0" w:rsidRPr="00115582" w:rsidRDefault="00233DA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078DA7C" w14:textId="77777777" w:rsidR="00233DA0" w:rsidRDefault="00916C68" w:rsidP="00916C68">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FFC1C88" w14:textId="77777777" w:rsidR="00234241" w:rsidRDefault="00234241" w:rsidP="00916C68">
            <w:pPr>
              <w:pStyle w:val="a8"/>
              <w:spacing w:before="0" w:beforeAutospacing="0" w:after="0" w:afterAutospacing="0"/>
              <w:jc w:val="center"/>
              <w:rPr>
                <w:sz w:val="19"/>
                <w:szCs w:val="19"/>
              </w:rPr>
            </w:pPr>
          </w:p>
          <w:p w14:paraId="24EAC02F" w14:textId="77777777" w:rsidR="00234241" w:rsidRDefault="00234241" w:rsidP="00916C68">
            <w:pPr>
              <w:pStyle w:val="a8"/>
              <w:spacing w:before="0" w:beforeAutospacing="0" w:after="0" w:afterAutospacing="0"/>
              <w:jc w:val="center"/>
              <w:rPr>
                <w:sz w:val="19"/>
                <w:szCs w:val="19"/>
              </w:rPr>
            </w:pPr>
          </w:p>
          <w:p w14:paraId="2FB697D6" w14:textId="45DF5C75" w:rsidR="00234241" w:rsidRPr="00115582" w:rsidRDefault="00234241" w:rsidP="00916C68">
            <w:pPr>
              <w:pStyle w:val="a8"/>
              <w:spacing w:before="0" w:beforeAutospacing="0" w:after="0" w:afterAutospacing="0"/>
              <w:jc w:val="center"/>
            </w:pPr>
          </w:p>
        </w:tc>
        <w:tc>
          <w:tcPr>
            <w:tcW w:w="1632" w:type="dxa"/>
            <w:tcBorders>
              <w:top w:val="single" w:sz="6" w:space="0" w:color="000000"/>
              <w:left w:val="single" w:sz="6" w:space="0" w:color="000000"/>
              <w:bottom w:val="single" w:sz="6" w:space="0" w:color="000000"/>
              <w:right w:val="single" w:sz="6" w:space="0" w:color="000000"/>
            </w:tcBorders>
          </w:tcPr>
          <w:p w14:paraId="0AEBB50D" w14:textId="1D86BF85" w:rsidR="00233DA0" w:rsidRPr="00115582" w:rsidRDefault="00233DA0" w:rsidP="00233DA0">
            <w:pPr>
              <w:pStyle w:val="a8"/>
              <w:spacing w:before="0" w:beforeAutospacing="0" w:after="0" w:afterAutospacing="0"/>
              <w:jc w:val="center"/>
            </w:pPr>
            <w:r w:rsidRPr="00115582">
              <w:rPr>
                <w:sz w:val="19"/>
                <w:szCs w:val="19"/>
              </w:rPr>
              <w:t>Державний бюджет</w:t>
            </w:r>
          </w:p>
        </w:tc>
        <w:tc>
          <w:tcPr>
            <w:tcW w:w="3067" w:type="dxa"/>
            <w:gridSpan w:val="4"/>
            <w:tcBorders>
              <w:top w:val="single" w:sz="6" w:space="0" w:color="000000"/>
              <w:left w:val="single" w:sz="6" w:space="0" w:color="000000"/>
              <w:bottom w:val="single" w:sz="6" w:space="0" w:color="000000"/>
              <w:right w:val="single" w:sz="6" w:space="0" w:color="000000"/>
            </w:tcBorders>
          </w:tcPr>
          <w:p w14:paraId="6DD284FF" w14:textId="3533A6FC" w:rsidR="00233DA0" w:rsidRPr="00115582" w:rsidRDefault="00233DA0" w:rsidP="00233DA0">
            <w:pPr>
              <w:pStyle w:val="a8"/>
              <w:spacing w:before="0" w:beforeAutospacing="0" w:after="0" w:afterAutospacing="0"/>
              <w:jc w:val="center"/>
            </w:pPr>
            <w:r w:rsidRPr="00115582">
              <w:rPr>
                <w:bCs/>
                <w:sz w:val="19"/>
                <w:szCs w:val="19"/>
              </w:rPr>
              <w:t>у межах загального обсягу фінансування</w:t>
            </w:r>
          </w:p>
        </w:tc>
        <w:tc>
          <w:tcPr>
            <w:tcW w:w="2195" w:type="dxa"/>
            <w:vMerge/>
            <w:tcBorders>
              <w:left w:val="single" w:sz="6" w:space="0" w:color="000000"/>
              <w:bottom w:val="single" w:sz="6" w:space="0" w:color="000000"/>
              <w:right w:val="single" w:sz="6" w:space="0" w:color="000000"/>
            </w:tcBorders>
          </w:tcPr>
          <w:p w14:paraId="404510D7" w14:textId="77777777" w:rsidR="00233DA0" w:rsidRPr="00115582" w:rsidRDefault="00233DA0" w:rsidP="00233DA0">
            <w:pPr>
              <w:pStyle w:val="a8"/>
              <w:spacing w:before="0" w:beforeAutospacing="0" w:after="0" w:afterAutospacing="0"/>
              <w:jc w:val="both"/>
            </w:pPr>
          </w:p>
        </w:tc>
      </w:tr>
      <w:tr w:rsidR="00115582" w:rsidRPr="00115582" w14:paraId="3D371860"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73DE9640" w14:textId="752977B5" w:rsidR="00233DA0" w:rsidRPr="00115582" w:rsidRDefault="00233DA0" w:rsidP="00233DA0">
            <w:pPr>
              <w:pStyle w:val="a8"/>
              <w:spacing w:before="0" w:beforeAutospacing="0" w:after="0" w:afterAutospacing="0"/>
              <w:jc w:val="center"/>
              <w:rPr>
                <w:b/>
                <w:i/>
              </w:rPr>
            </w:pPr>
            <w:r w:rsidRPr="00115582">
              <w:rPr>
                <w:b/>
                <w:i/>
              </w:rPr>
              <w:lastRenderedPageBreak/>
              <w:t>6. Забезпечення надання соціальних та реабілітаційних послуг</w:t>
            </w:r>
          </w:p>
        </w:tc>
      </w:tr>
      <w:tr w:rsidR="009D4BF0" w:rsidRPr="00115582" w14:paraId="3654EC1E" w14:textId="77777777" w:rsidTr="004E0EA3">
        <w:trPr>
          <w:trHeight w:val="30"/>
        </w:trPr>
        <w:tc>
          <w:tcPr>
            <w:tcW w:w="423" w:type="dxa"/>
            <w:vMerge w:val="restart"/>
            <w:tcBorders>
              <w:top w:val="single" w:sz="6" w:space="0" w:color="000000"/>
              <w:left w:val="single" w:sz="6" w:space="0" w:color="000000"/>
              <w:right w:val="single" w:sz="6" w:space="0" w:color="000000"/>
            </w:tcBorders>
          </w:tcPr>
          <w:p w14:paraId="78FD28B5" w14:textId="5506A6AE" w:rsidR="009D4BF0" w:rsidRPr="009D4BF0" w:rsidRDefault="009D4BF0" w:rsidP="00233DA0">
            <w:pPr>
              <w:pStyle w:val="a8"/>
              <w:spacing w:before="0" w:beforeAutospacing="0" w:after="0" w:afterAutospacing="0"/>
              <w:rPr>
                <w:sz w:val="19"/>
                <w:szCs w:val="19"/>
              </w:rPr>
            </w:pPr>
            <w:r w:rsidRPr="009D4BF0">
              <w:rPr>
                <w:sz w:val="19"/>
                <w:szCs w:val="19"/>
              </w:rPr>
              <w:t>6.</w:t>
            </w:r>
          </w:p>
        </w:tc>
        <w:tc>
          <w:tcPr>
            <w:tcW w:w="2195" w:type="dxa"/>
            <w:tcBorders>
              <w:top w:val="single" w:sz="6" w:space="0" w:color="000000"/>
              <w:left w:val="single" w:sz="6" w:space="0" w:color="000000"/>
              <w:bottom w:val="single" w:sz="6" w:space="0" w:color="000000"/>
              <w:right w:val="single" w:sz="6" w:space="0" w:color="000000"/>
            </w:tcBorders>
          </w:tcPr>
          <w:p w14:paraId="230FB37F" w14:textId="6568BA93" w:rsidR="009D4BF0" w:rsidRPr="00115582" w:rsidRDefault="009D4BF0" w:rsidP="00233DA0">
            <w:pPr>
              <w:pStyle w:val="a8"/>
              <w:spacing w:before="0" w:beforeAutospacing="0" w:after="0" w:afterAutospacing="0"/>
              <w:jc w:val="both"/>
              <w:rPr>
                <w:rStyle w:val="rvts7"/>
              </w:rPr>
            </w:pPr>
            <w:r w:rsidRPr="00115582">
              <w:rPr>
                <w:sz w:val="19"/>
                <w:szCs w:val="19"/>
              </w:rPr>
              <w:t>6.1. Забезпечити соціальними послугами за місцем проживання громадян, не здатних до самообслуговування у зв’язку з похилим віком, хворобою, інвалідністю, а також громадян, які перебувають у складних життєвих обставинах</w:t>
            </w:r>
          </w:p>
        </w:tc>
        <w:tc>
          <w:tcPr>
            <w:tcW w:w="2370" w:type="dxa"/>
            <w:tcBorders>
              <w:top w:val="single" w:sz="6" w:space="0" w:color="000000"/>
              <w:left w:val="single" w:sz="6" w:space="0" w:color="000000"/>
              <w:bottom w:val="single" w:sz="6" w:space="0" w:color="000000"/>
              <w:right w:val="single" w:sz="6" w:space="0" w:color="000000"/>
            </w:tcBorders>
          </w:tcPr>
          <w:p w14:paraId="2C65DFD6" w14:textId="5D96BC18" w:rsidR="009D4BF0" w:rsidRPr="00115582" w:rsidRDefault="009D4BF0" w:rsidP="00233DA0">
            <w:pPr>
              <w:pStyle w:val="af6"/>
              <w:shd w:val="clear" w:color="auto" w:fill="auto"/>
              <w:spacing w:line="257" w:lineRule="auto"/>
              <w:rPr>
                <w:rStyle w:val="rvts7"/>
                <w:color w:val="auto"/>
                <w:sz w:val="19"/>
                <w:szCs w:val="19"/>
              </w:rPr>
            </w:pPr>
            <w:r w:rsidRPr="00115582">
              <w:rPr>
                <w:rFonts w:ascii="Times New Roman" w:eastAsia="Times New Roman" w:hAnsi="Times New Roman" w:cs="Times New Roman"/>
                <w:color w:val="auto"/>
                <w:sz w:val="19"/>
                <w:szCs w:val="19"/>
              </w:rPr>
              <w:t>6.1.1. Утримання КУ «Центр надання соціальних послуг» Коростишівської міської ради</w:t>
            </w:r>
          </w:p>
        </w:tc>
        <w:tc>
          <w:tcPr>
            <w:tcW w:w="1311" w:type="dxa"/>
            <w:tcBorders>
              <w:top w:val="single" w:sz="6" w:space="0" w:color="000000"/>
              <w:left w:val="single" w:sz="6" w:space="0" w:color="000000"/>
              <w:bottom w:val="single" w:sz="6" w:space="0" w:color="000000"/>
              <w:right w:val="single" w:sz="6" w:space="0" w:color="000000"/>
            </w:tcBorders>
          </w:tcPr>
          <w:p w14:paraId="5B48E045" w14:textId="0DEF5DAD"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5D09481" w14:textId="38950A2C" w:rsidR="009D4BF0" w:rsidRPr="00115582" w:rsidRDefault="009D4BF0" w:rsidP="003E6345">
            <w:pPr>
              <w:pStyle w:val="a8"/>
              <w:spacing w:before="0" w:beforeAutospacing="0" w:after="0" w:afterAutospacing="0"/>
              <w:jc w:val="center"/>
            </w:pPr>
            <w:r w:rsidRPr="00115582">
              <w:rPr>
                <w:sz w:val="19"/>
                <w:szCs w:val="19"/>
              </w:rPr>
              <w:t>Коростишівська міська рада</w:t>
            </w:r>
          </w:p>
        </w:tc>
        <w:tc>
          <w:tcPr>
            <w:tcW w:w="1632" w:type="dxa"/>
            <w:tcBorders>
              <w:top w:val="single" w:sz="6" w:space="0" w:color="000000"/>
              <w:left w:val="single" w:sz="6" w:space="0" w:color="000000"/>
              <w:bottom w:val="single" w:sz="6" w:space="0" w:color="000000"/>
              <w:right w:val="single" w:sz="6" w:space="0" w:color="000000"/>
            </w:tcBorders>
          </w:tcPr>
          <w:p w14:paraId="59F8433F"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DDDDFBE" w14:textId="77777777" w:rsidR="009D4BF0" w:rsidRPr="00115582" w:rsidRDefault="009D4BF0" w:rsidP="00233DA0">
            <w:pPr>
              <w:pStyle w:val="a8"/>
              <w:spacing w:before="0" w:beforeAutospacing="0" w:after="0" w:afterAutospacing="0"/>
              <w:jc w:val="both"/>
            </w:pPr>
          </w:p>
        </w:tc>
        <w:tc>
          <w:tcPr>
            <w:tcW w:w="3067" w:type="dxa"/>
            <w:gridSpan w:val="4"/>
            <w:tcBorders>
              <w:top w:val="single" w:sz="6" w:space="0" w:color="000000"/>
              <w:left w:val="single" w:sz="6" w:space="0" w:color="000000"/>
              <w:bottom w:val="single" w:sz="6" w:space="0" w:color="000000"/>
              <w:right w:val="single" w:sz="6" w:space="0" w:color="000000"/>
            </w:tcBorders>
          </w:tcPr>
          <w:p w14:paraId="20FF7130" w14:textId="3C26542A" w:rsidR="009D4BF0" w:rsidRPr="00115582" w:rsidRDefault="009D4BF0" w:rsidP="00233DA0">
            <w:pPr>
              <w:pStyle w:val="a8"/>
              <w:spacing w:before="0" w:beforeAutospacing="0" w:after="0" w:afterAutospacing="0"/>
              <w:jc w:val="center"/>
            </w:pPr>
            <w:r w:rsidRPr="00115582">
              <w:rPr>
                <w:bCs/>
                <w:sz w:val="19"/>
                <w:szCs w:val="19"/>
              </w:rPr>
              <w:t>у межах загального обсягу фінансування, визначеного рішенням ради</w:t>
            </w:r>
          </w:p>
        </w:tc>
        <w:tc>
          <w:tcPr>
            <w:tcW w:w="2195" w:type="dxa"/>
            <w:tcBorders>
              <w:top w:val="single" w:sz="6" w:space="0" w:color="000000"/>
              <w:left w:val="single" w:sz="6" w:space="0" w:color="000000"/>
              <w:bottom w:val="single" w:sz="6" w:space="0" w:color="000000"/>
              <w:right w:val="single" w:sz="6" w:space="0" w:color="000000"/>
            </w:tcBorders>
          </w:tcPr>
          <w:p w14:paraId="02A60686" w14:textId="1DBB8132" w:rsidR="009D4BF0" w:rsidRPr="00115582" w:rsidRDefault="009D4BF0" w:rsidP="00233DA0">
            <w:pPr>
              <w:pStyle w:val="a8"/>
              <w:spacing w:before="0" w:beforeAutospacing="0" w:after="0" w:afterAutospacing="0"/>
              <w:jc w:val="center"/>
            </w:pPr>
            <w:r w:rsidRPr="00115582">
              <w:rPr>
                <w:sz w:val="19"/>
                <w:szCs w:val="19"/>
              </w:rPr>
              <w:t>Забезпечення якісного соціального обслуговування (надання соціальних послуг) громадянам, які перебувають у складних життєвих обставинах і потребують сторонньої допомоги</w:t>
            </w:r>
          </w:p>
        </w:tc>
      </w:tr>
      <w:tr w:rsidR="009D4BF0" w:rsidRPr="00115582" w14:paraId="1B2B687D" w14:textId="77777777" w:rsidTr="004E0EA3">
        <w:trPr>
          <w:trHeight w:val="30"/>
        </w:trPr>
        <w:tc>
          <w:tcPr>
            <w:tcW w:w="423" w:type="dxa"/>
            <w:vMerge/>
            <w:tcBorders>
              <w:left w:val="single" w:sz="6" w:space="0" w:color="000000"/>
              <w:bottom w:val="single" w:sz="6" w:space="0" w:color="000000"/>
              <w:right w:val="single" w:sz="6" w:space="0" w:color="000000"/>
            </w:tcBorders>
          </w:tcPr>
          <w:p w14:paraId="53DEB2A7" w14:textId="77777777" w:rsidR="009D4BF0" w:rsidRPr="00115582" w:rsidRDefault="009D4BF0"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21789F7D" w14:textId="6E746851" w:rsidR="009D4BF0" w:rsidRPr="00115582" w:rsidRDefault="009D4BF0" w:rsidP="00233DA0">
            <w:pPr>
              <w:pStyle w:val="a8"/>
              <w:spacing w:before="0" w:beforeAutospacing="0" w:after="0" w:afterAutospacing="0"/>
              <w:jc w:val="both"/>
              <w:rPr>
                <w:rStyle w:val="rvts7"/>
              </w:rPr>
            </w:pPr>
            <w:r w:rsidRPr="00115582">
              <w:rPr>
                <w:sz w:val="19"/>
                <w:szCs w:val="19"/>
              </w:rPr>
              <w:t>6.2. Забезпечити надання реабілітаційних послуг дітям з інвалідністю</w:t>
            </w:r>
          </w:p>
        </w:tc>
        <w:tc>
          <w:tcPr>
            <w:tcW w:w="2370" w:type="dxa"/>
            <w:tcBorders>
              <w:top w:val="single" w:sz="6" w:space="0" w:color="000000"/>
              <w:left w:val="single" w:sz="6" w:space="0" w:color="000000"/>
              <w:bottom w:val="single" w:sz="6" w:space="0" w:color="000000"/>
              <w:right w:val="single" w:sz="6" w:space="0" w:color="000000"/>
            </w:tcBorders>
          </w:tcPr>
          <w:p w14:paraId="2B8B4AB0" w14:textId="123BBF2A" w:rsidR="009D4BF0" w:rsidRPr="00115582" w:rsidRDefault="009D4BF0" w:rsidP="00233DA0">
            <w:pPr>
              <w:pStyle w:val="a8"/>
              <w:spacing w:before="0" w:beforeAutospacing="0" w:after="0" w:afterAutospacing="0"/>
              <w:jc w:val="both"/>
              <w:rPr>
                <w:rStyle w:val="rvts7"/>
              </w:rPr>
            </w:pPr>
            <w:r w:rsidRPr="00115582">
              <w:rPr>
                <w:sz w:val="19"/>
                <w:szCs w:val="19"/>
              </w:rPr>
              <w:t>6.2.1. Утримання КУ «Центр комплексної реабілітації для дітей та осіб з інвалідністю» Коростишівської міської ради</w:t>
            </w:r>
          </w:p>
        </w:tc>
        <w:tc>
          <w:tcPr>
            <w:tcW w:w="1311" w:type="dxa"/>
            <w:tcBorders>
              <w:top w:val="single" w:sz="6" w:space="0" w:color="000000"/>
              <w:left w:val="single" w:sz="6" w:space="0" w:color="000000"/>
              <w:bottom w:val="single" w:sz="6" w:space="0" w:color="000000"/>
              <w:right w:val="single" w:sz="6" w:space="0" w:color="000000"/>
            </w:tcBorders>
          </w:tcPr>
          <w:p w14:paraId="19BD1855" w14:textId="32E95C70"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65B38EB" w14:textId="006BF385" w:rsidR="009D4BF0" w:rsidRPr="00115582" w:rsidRDefault="009D4BF0" w:rsidP="003E6345">
            <w:pPr>
              <w:pStyle w:val="a8"/>
              <w:spacing w:before="0" w:beforeAutospacing="0" w:after="0" w:afterAutospacing="0"/>
              <w:jc w:val="center"/>
            </w:pPr>
            <w:r w:rsidRPr="00115582">
              <w:rPr>
                <w:sz w:val="19"/>
                <w:szCs w:val="19"/>
              </w:rPr>
              <w:t>Коростишівська міська рада</w:t>
            </w:r>
          </w:p>
        </w:tc>
        <w:tc>
          <w:tcPr>
            <w:tcW w:w="1632" w:type="dxa"/>
            <w:tcBorders>
              <w:top w:val="single" w:sz="6" w:space="0" w:color="000000"/>
              <w:left w:val="single" w:sz="6" w:space="0" w:color="000000"/>
              <w:bottom w:val="single" w:sz="6" w:space="0" w:color="000000"/>
              <w:right w:val="single" w:sz="6" w:space="0" w:color="000000"/>
            </w:tcBorders>
          </w:tcPr>
          <w:p w14:paraId="603EDFA3"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4A34026" w14:textId="77777777" w:rsidR="009D4BF0" w:rsidRPr="00115582" w:rsidRDefault="009D4BF0" w:rsidP="00233DA0">
            <w:pPr>
              <w:pStyle w:val="a8"/>
              <w:spacing w:before="0" w:beforeAutospacing="0" w:after="0" w:afterAutospacing="0"/>
              <w:jc w:val="both"/>
            </w:pPr>
          </w:p>
        </w:tc>
        <w:tc>
          <w:tcPr>
            <w:tcW w:w="3067" w:type="dxa"/>
            <w:gridSpan w:val="4"/>
            <w:tcBorders>
              <w:top w:val="single" w:sz="6" w:space="0" w:color="000000"/>
              <w:left w:val="single" w:sz="6" w:space="0" w:color="000000"/>
              <w:bottom w:val="single" w:sz="6" w:space="0" w:color="000000"/>
              <w:right w:val="single" w:sz="6" w:space="0" w:color="000000"/>
            </w:tcBorders>
          </w:tcPr>
          <w:p w14:paraId="1711BB5C" w14:textId="66438C43" w:rsidR="009D4BF0" w:rsidRPr="00115582" w:rsidRDefault="009D4BF0" w:rsidP="00233DA0">
            <w:pPr>
              <w:pStyle w:val="a8"/>
              <w:spacing w:before="0" w:beforeAutospacing="0" w:after="0" w:afterAutospacing="0"/>
              <w:jc w:val="center"/>
            </w:pPr>
            <w:r w:rsidRPr="00115582">
              <w:rPr>
                <w:bCs/>
                <w:sz w:val="19"/>
                <w:szCs w:val="19"/>
              </w:rPr>
              <w:t>у межах загального обсягу фінансування, визначеного рішенням ради</w:t>
            </w:r>
          </w:p>
        </w:tc>
        <w:tc>
          <w:tcPr>
            <w:tcW w:w="2195" w:type="dxa"/>
            <w:tcBorders>
              <w:top w:val="single" w:sz="6" w:space="0" w:color="000000"/>
              <w:left w:val="single" w:sz="6" w:space="0" w:color="000000"/>
              <w:bottom w:val="single" w:sz="6" w:space="0" w:color="000000"/>
              <w:right w:val="single" w:sz="6" w:space="0" w:color="000000"/>
            </w:tcBorders>
          </w:tcPr>
          <w:p w14:paraId="1E4D6BC0" w14:textId="1B5B1BF6" w:rsidR="009D4BF0" w:rsidRPr="00115582" w:rsidRDefault="009D4BF0" w:rsidP="00233DA0">
            <w:pPr>
              <w:pStyle w:val="a8"/>
              <w:spacing w:before="0" w:beforeAutospacing="0" w:after="0" w:afterAutospacing="0"/>
              <w:jc w:val="center"/>
            </w:pPr>
            <w:r w:rsidRPr="00115582">
              <w:rPr>
                <w:sz w:val="19"/>
                <w:szCs w:val="19"/>
              </w:rPr>
              <w:t>Посилення турботи про дітей з інвалідністю, інтеграція їх у суспільство</w:t>
            </w:r>
          </w:p>
        </w:tc>
      </w:tr>
      <w:tr w:rsidR="00115582" w:rsidRPr="00115582" w14:paraId="0067B9D1"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52D64025" w14:textId="75C24760" w:rsidR="00233DA0" w:rsidRPr="00115582" w:rsidRDefault="00233DA0" w:rsidP="00233DA0">
            <w:pPr>
              <w:pStyle w:val="a8"/>
              <w:spacing w:before="0" w:beforeAutospacing="0" w:after="0" w:afterAutospacing="0"/>
              <w:jc w:val="center"/>
              <w:rPr>
                <w:b/>
                <w:i/>
              </w:rPr>
            </w:pPr>
            <w:r w:rsidRPr="00115582">
              <w:rPr>
                <w:b/>
                <w:i/>
              </w:rPr>
              <w:t>7. Активізація роботи з громадськими організаціями та ефективна співпраця з соціальними партнерами</w:t>
            </w:r>
          </w:p>
        </w:tc>
      </w:tr>
      <w:tr w:rsidR="009D4BF0" w:rsidRPr="00115582" w14:paraId="31B756A7" w14:textId="77777777" w:rsidTr="00842928">
        <w:trPr>
          <w:trHeight w:val="30"/>
        </w:trPr>
        <w:tc>
          <w:tcPr>
            <w:tcW w:w="423" w:type="dxa"/>
            <w:vMerge w:val="restart"/>
            <w:tcBorders>
              <w:top w:val="single" w:sz="6" w:space="0" w:color="000000"/>
              <w:left w:val="single" w:sz="6" w:space="0" w:color="000000"/>
              <w:right w:val="single" w:sz="6" w:space="0" w:color="000000"/>
            </w:tcBorders>
          </w:tcPr>
          <w:p w14:paraId="5DA09794" w14:textId="0EFC268A" w:rsidR="009D4BF0" w:rsidRPr="009D4BF0" w:rsidRDefault="009D4BF0" w:rsidP="00233DA0">
            <w:pPr>
              <w:pStyle w:val="a8"/>
              <w:spacing w:before="0" w:beforeAutospacing="0" w:after="0" w:afterAutospacing="0"/>
              <w:rPr>
                <w:sz w:val="19"/>
                <w:szCs w:val="19"/>
              </w:rPr>
            </w:pPr>
            <w:r w:rsidRPr="009D4BF0">
              <w:rPr>
                <w:sz w:val="19"/>
                <w:szCs w:val="19"/>
              </w:rPr>
              <w:t>7.</w:t>
            </w:r>
          </w:p>
        </w:tc>
        <w:tc>
          <w:tcPr>
            <w:tcW w:w="2195" w:type="dxa"/>
            <w:tcBorders>
              <w:top w:val="single" w:sz="6" w:space="0" w:color="000000"/>
              <w:left w:val="single" w:sz="6" w:space="0" w:color="000000"/>
              <w:bottom w:val="single" w:sz="6" w:space="0" w:color="000000"/>
              <w:right w:val="single" w:sz="6" w:space="0" w:color="000000"/>
            </w:tcBorders>
          </w:tcPr>
          <w:p w14:paraId="74E3F6AF" w14:textId="4E17C0AD" w:rsidR="009D4BF0" w:rsidRPr="00115582" w:rsidRDefault="009D4BF0" w:rsidP="00233DA0">
            <w:pPr>
              <w:pStyle w:val="a8"/>
              <w:spacing w:before="0" w:beforeAutospacing="0" w:after="0" w:afterAutospacing="0"/>
              <w:jc w:val="both"/>
              <w:rPr>
                <w:rStyle w:val="rvts7"/>
              </w:rPr>
            </w:pPr>
            <w:r w:rsidRPr="00115582">
              <w:rPr>
                <w:sz w:val="19"/>
                <w:szCs w:val="19"/>
              </w:rPr>
              <w:t xml:space="preserve">7.1. Створити сприятливі умови для забезпечення діяльності громадських об’єднань соціального спрямування </w:t>
            </w:r>
          </w:p>
        </w:tc>
        <w:tc>
          <w:tcPr>
            <w:tcW w:w="2370" w:type="dxa"/>
            <w:tcBorders>
              <w:top w:val="single" w:sz="6" w:space="0" w:color="000000"/>
              <w:left w:val="single" w:sz="6" w:space="0" w:color="000000"/>
              <w:bottom w:val="single" w:sz="6" w:space="0" w:color="000000"/>
              <w:right w:val="single" w:sz="6" w:space="0" w:color="000000"/>
            </w:tcBorders>
          </w:tcPr>
          <w:p w14:paraId="687B8352" w14:textId="1D6A14D2" w:rsidR="009D4BF0" w:rsidRPr="00115582" w:rsidRDefault="009D4BF0" w:rsidP="00233DA0">
            <w:pPr>
              <w:pStyle w:val="a8"/>
              <w:spacing w:before="0" w:beforeAutospacing="0" w:after="0" w:afterAutospacing="0"/>
              <w:jc w:val="both"/>
              <w:rPr>
                <w:rStyle w:val="rvts7"/>
              </w:rPr>
            </w:pPr>
            <w:r w:rsidRPr="00115582">
              <w:rPr>
                <w:sz w:val="19"/>
                <w:szCs w:val="19"/>
              </w:rPr>
              <w:t>7.1.1. Надання фінансової підтримки громадським об'єднанням ветеранів, чорнобильців, учасників АТО/ООС, осіб з інвалідністю та ін. на реалізацію проектів (заходів) соціального спрямування (за результатами відбору)</w:t>
            </w:r>
          </w:p>
        </w:tc>
        <w:tc>
          <w:tcPr>
            <w:tcW w:w="1311" w:type="dxa"/>
            <w:tcBorders>
              <w:top w:val="single" w:sz="6" w:space="0" w:color="000000"/>
              <w:left w:val="single" w:sz="6" w:space="0" w:color="000000"/>
              <w:bottom w:val="single" w:sz="6" w:space="0" w:color="000000"/>
              <w:right w:val="single" w:sz="6" w:space="0" w:color="000000"/>
            </w:tcBorders>
          </w:tcPr>
          <w:p w14:paraId="6569C26B" w14:textId="4B8DC420"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55476B6" w14:textId="56576161" w:rsidR="009D4BF0" w:rsidRPr="00115582" w:rsidRDefault="009D4BF0" w:rsidP="000F36D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E2135F0"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345AF6EA" w14:textId="77777777" w:rsidR="009D4BF0" w:rsidRPr="00115582" w:rsidRDefault="009D4BF0"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20BF3DD6" w14:textId="0F25DEAE" w:rsidR="009D4BF0" w:rsidRPr="00115582" w:rsidRDefault="009D4BF0" w:rsidP="00233DA0">
            <w:pPr>
              <w:pStyle w:val="a8"/>
              <w:spacing w:before="0" w:beforeAutospacing="0" w:after="0" w:afterAutospacing="0"/>
              <w:jc w:val="center"/>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63B3F183" w14:textId="2BD669DC" w:rsidR="009D4BF0" w:rsidRPr="00115582" w:rsidRDefault="009D4BF0" w:rsidP="00233DA0">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09452654" w14:textId="563CAD76" w:rsidR="009D4BF0" w:rsidRPr="00115582" w:rsidRDefault="009D4BF0" w:rsidP="00233DA0">
            <w:pPr>
              <w:pStyle w:val="a8"/>
              <w:spacing w:before="0" w:beforeAutospacing="0" w:after="0" w:afterAutospacing="0"/>
              <w:jc w:val="center"/>
              <w:rPr>
                <w:sz w:val="19"/>
                <w:szCs w:val="19"/>
              </w:rP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3CDC2208" w14:textId="0D50666D" w:rsidR="009D4BF0" w:rsidRPr="00115582" w:rsidRDefault="009D4BF0" w:rsidP="00233DA0">
            <w:pPr>
              <w:pStyle w:val="a8"/>
              <w:spacing w:before="0" w:beforeAutospacing="0" w:after="0" w:afterAutospacing="0"/>
              <w:jc w:val="center"/>
              <w:rPr>
                <w:sz w:val="19"/>
                <w:szCs w:val="19"/>
              </w:rPr>
            </w:pPr>
            <w:r w:rsidRPr="00115582">
              <w:rPr>
                <w:sz w:val="19"/>
                <w:szCs w:val="19"/>
              </w:rPr>
              <w:t>50,0</w:t>
            </w:r>
          </w:p>
        </w:tc>
        <w:tc>
          <w:tcPr>
            <w:tcW w:w="2195" w:type="dxa"/>
            <w:tcBorders>
              <w:top w:val="single" w:sz="6" w:space="0" w:color="000000"/>
              <w:left w:val="single" w:sz="6" w:space="0" w:color="000000"/>
              <w:bottom w:val="single" w:sz="6" w:space="0" w:color="000000"/>
              <w:right w:val="single" w:sz="6" w:space="0" w:color="000000"/>
            </w:tcBorders>
          </w:tcPr>
          <w:p w14:paraId="64126B9D" w14:textId="1194069D" w:rsidR="009D4BF0" w:rsidRPr="00115582" w:rsidRDefault="009D4BF0" w:rsidP="00233DA0">
            <w:pPr>
              <w:pStyle w:val="a8"/>
              <w:spacing w:before="0" w:beforeAutospacing="0" w:after="0" w:afterAutospacing="0"/>
              <w:jc w:val="center"/>
              <w:rPr>
                <w:sz w:val="19"/>
                <w:szCs w:val="19"/>
              </w:rPr>
            </w:pPr>
            <w:r w:rsidRPr="00115582">
              <w:rPr>
                <w:sz w:val="19"/>
                <w:szCs w:val="19"/>
              </w:rPr>
              <w:t>Встановлення партнерських відносин, підтримка довіри до влади</w:t>
            </w:r>
          </w:p>
        </w:tc>
      </w:tr>
      <w:tr w:rsidR="009D4BF0" w:rsidRPr="00115582" w14:paraId="331D5D85" w14:textId="77777777" w:rsidTr="00842928">
        <w:trPr>
          <w:trHeight w:val="30"/>
        </w:trPr>
        <w:tc>
          <w:tcPr>
            <w:tcW w:w="423" w:type="dxa"/>
            <w:vMerge/>
            <w:tcBorders>
              <w:left w:val="single" w:sz="6" w:space="0" w:color="000000"/>
              <w:right w:val="single" w:sz="6" w:space="0" w:color="000000"/>
            </w:tcBorders>
          </w:tcPr>
          <w:p w14:paraId="7B0BACE1" w14:textId="77777777" w:rsidR="009D4BF0" w:rsidRPr="00115582" w:rsidRDefault="009D4BF0"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9F431B2" w14:textId="38F96392" w:rsidR="009D4BF0" w:rsidRPr="00115582" w:rsidRDefault="009D4BF0" w:rsidP="00233DA0">
            <w:pPr>
              <w:pStyle w:val="a8"/>
              <w:spacing w:before="0" w:beforeAutospacing="0" w:after="0" w:afterAutospacing="0"/>
              <w:jc w:val="both"/>
              <w:rPr>
                <w:rStyle w:val="rvts7"/>
              </w:rPr>
            </w:pPr>
            <w:r w:rsidRPr="00115582">
              <w:rPr>
                <w:sz w:val="19"/>
                <w:szCs w:val="19"/>
              </w:rPr>
              <w:t>7.2. Залучати громадськість Коростишівської міської територіальної громади до реалізації соціальних ініціатив</w:t>
            </w:r>
          </w:p>
        </w:tc>
        <w:tc>
          <w:tcPr>
            <w:tcW w:w="2370" w:type="dxa"/>
            <w:tcBorders>
              <w:top w:val="single" w:sz="6" w:space="0" w:color="000000"/>
              <w:left w:val="single" w:sz="6" w:space="0" w:color="000000"/>
              <w:bottom w:val="single" w:sz="6" w:space="0" w:color="000000"/>
              <w:right w:val="single" w:sz="6" w:space="0" w:color="000000"/>
            </w:tcBorders>
          </w:tcPr>
          <w:p w14:paraId="78233A2D" w14:textId="5DF9FCD4" w:rsidR="009D4BF0" w:rsidRPr="00115582" w:rsidRDefault="009D4BF0" w:rsidP="00233DA0">
            <w:pPr>
              <w:pStyle w:val="a8"/>
              <w:spacing w:before="0" w:beforeAutospacing="0" w:after="0" w:afterAutospacing="0"/>
              <w:jc w:val="both"/>
              <w:rPr>
                <w:rStyle w:val="rvts7"/>
              </w:rPr>
            </w:pPr>
            <w:r w:rsidRPr="00115582">
              <w:rPr>
                <w:sz w:val="19"/>
                <w:szCs w:val="19"/>
              </w:rPr>
              <w:t>7.2.1. Проведення соціально-культурних заходів, спрямованих на підвищення громадської активності соціально незахищених верств населення Коростишівської міської територіальної громади, їх активізацію та соціальну свідомість</w:t>
            </w:r>
          </w:p>
        </w:tc>
        <w:tc>
          <w:tcPr>
            <w:tcW w:w="1311" w:type="dxa"/>
            <w:tcBorders>
              <w:top w:val="single" w:sz="6" w:space="0" w:color="000000"/>
              <w:left w:val="single" w:sz="6" w:space="0" w:color="000000"/>
              <w:bottom w:val="single" w:sz="6" w:space="0" w:color="000000"/>
              <w:right w:val="single" w:sz="6" w:space="0" w:color="000000"/>
            </w:tcBorders>
          </w:tcPr>
          <w:p w14:paraId="7A7BB93E" w14:textId="18A9D0ED"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77E8B1D" w14:textId="713FABB0" w:rsidR="009D4BF0" w:rsidRPr="00115582" w:rsidRDefault="009D4BF0" w:rsidP="000F36DF">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D795E97"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4CABC0A9" w14:textId="77777777" w:rsidR="009D4BF0" w:rsidRPr="00115582" w:rsidRDefault="009D4BF0"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740AE73D" w14:textId="7E03890A" w:rsidR="009D4BF0" w:rsidRPr="00115582" w:rsidRDefault="009D4BF0" w:rsidP="00233DA0">
            <w:pPr>
              <w:pStyle w:val="a8"/>
              <w:spacing w:before="0" w:beforeAutospacing="0" w:after="0" w:afterAutospacing="0"/>
              <w:jc w:val="center"/>
              <w:rPr>
                <w:sz w:val="19"/>
                <w:szCs w:val="19"/>
              </w:rPr>
            </w:pPr>
            <w:r w:rsidRPr="00115582">
              <w:rPr>
                <w:sz w:val="19"/>
                <w:szCs w:val="19"/>
              </w:rPr>
              <w:t>30,0</w:t>
            </w:r>
          </w:p>
        </w:tc>
        <w:tc>
          <w:tcPr>
            <w:tcW w:w="773" w:type="dxa"/>
            <w:tcBorders>
              <w:top w:val="single" w:sz="6" w:space="0" w:color="000000"/>
              <w:left w:val="single" w:sz="6" w:space="0" w:color="000000"/>
              <w:bottom w:val="single" w:sz="6" w:space="0" w:color="000000"/>
              <w:right w:val="single" w:sz="6" w:space="0" w:color="000000"/>
            </w:tcBorders>
          </w:tcPr>
          <w:p w14:paraId="6155F2D0" w14:textId="3C295DFF" w:rsidR="009D4BF0" w:rsidRPr="00115582" w:rsidRDefault="009D4BF0" w:rsidP="00233DA0">
            <w:pPr>
              <w:pStyle w:val="a8"/>
              <w:spacing w:before="0" w:beforeAutospacing="0" w:after="0" w:afterAutospacing="0"/>
              <w:jc w:val="center"/>
              <w:rPr>
                <w:sz w:val="19"/>
                <w:szCs w:val="19"/>
              </w:rPr>
            </w:pPr>
            <w:r w:rsidRPr="00115582">
              <w:rPr>
                <w:sz w:val="19"/>
                <w:szCs w:val="19"/>
              </w:rPr>
              <w:t>10,0</w:t>
            </w:r>
          </w:p>
        </w:tc>
        <w:tc>
          <w:tcPr>
            <w:tcW w:w="773" w:type="dxa"/>
            <w:tcBorders>
              <w:top w:val="single" w:sz="6" w:space="0" w:color="000000"/>
              <w:left w:val="single" w:sz="6" w:space="0" w:color="000000"/>
              <w:bottom w:val="single" w:sz="6" w:space="0" w:color="000000"/>
              <w:right w:val="single" w:sz="6" w:space="0" w:color="000000"/>
            </w:tcBorders>
          </w:tcPr>
          <w:p w14:paraId="395105E1" w14:textId="7400E408" w:rsidR="009D4BF0" w:rsidRPr="00115582" w:rsidRDefault="009D4BF0" w:rsidP="00233DA0">
            <w:pPr>
              <w:pStyle w:val="a8"/>
              <w:spacing w:before="0" w:beforeAutospacing="0" w:after="0" w:afterAutospacing="0"/>
              <w:jc w:val="center"/>
              <w:rPr>
                <w:sz w:val="19"/>
                <w:szCs w:val="19"/>
              </w:rPr>
            </w:pPr>
            <w:r w:rsidRPr="00115582">
              <w:rPr>
                <w:sz w:val="19"/>
                <w:szCs w:val="19"/>
              </w:rPr>
              <w:t>10,0</w:t>
            </w:r>
          </w:p>
        </w:tc>
        <w:tc>
          <w:tcPr>
            <w:tcW w:w="658" w:type="dxa"/>
            <w:tcBorders>
              <w:top w:val="single" w:sz="6" w:space="0" w:color="000000"/>
              <w:left w:val="single" w:sz="6" w:space="0" w:color="000000"/>
              <w:bottom w:val="single" w:sz="6" w:space="0" w:color="000000"/>
              <w:right w:val="single" w:sz="6" w:space="0" w:color="000000"/>
            </w:tcBorders>
          </w:tcPr>
          <w:p w14:paraId="745B6D4A" w14:textId="2BAC5659" w:rsidR="009D4BF0" w:rsidRPr="00115582" w:rsidRDefault="009D4BF0" w:rsidP="00233DA0">
            <w:pPr>
              <w:pStyle w:val="a8"/>
              <w:spacing w:before="0" w:beforeAutospacing="0" w:after="0" w:afterAutospacing="0"/>
              <w:jc w:val="center"/>
              <w:rPr>
                <w:sz w:val="19"/>
                <w:szCs w:val="19"/>
              </w:rPr>
            </w:pPr>
            <w:r w:rsidRPr="00115582">
              <w:rPr>
                <w:sz w:val="19"/>
                <w:szCs w:val="19"/>
              </w:rPr>
              <w:t>10,0</w:t>
            </w:r>
          </w:p>
        </w:tc>
        <w:tc>
          <w:tcPr>
            <w:tcW w:w="2195" w:type="dxa"/>
            <w:tcBorders>
              <w:top w:val="single" w:sz="6" w:space="0" w:color="000000"/>
              <w:left w:val="single" w:sz="6" w:space="0" w:color="000000"/>
              <w:bottom w:val="single" w:sz="6" w:space="0" w:color="000000"/>
              <w:right w:val="single" w:sz="6" w:space="0" w:color="000000"/>
            </w:tcBorders>
          </w:tcPr>
          <w:p w14:paraId="727CA6F1" w14:textId="27E19849" w:rsidR="009D4BF0" w:rsidRPr="00115582" w:rsidRDefault="009D4BF0" w:rsidP="00233DA0">
            <w:pPr>
              <w:pStyle w:val="a8"/>
              <w:spacing w:before="0" w:beforeAutospacing="0" w:after="0" w:afterAutospacing="0"/>
              <w:jc w:val="center"/>
            </w:pPr>
            <w:r w:rsidRPr="00115582">
              <w:rPr>
                <w:sz w:val="19"/>
                <w:szCs w:val="19"/>
              </w:rPr>
              <w:t>Зростання активності громадян, громадських об’єднань, залучених до процесу розвитку громади</w:t>
            </w:r>
          </w:p>
        </w:tc>
      </w:tr>
      <w:tr w:rsidR="009D4BF0" w:rsidRPr="00115582" w14:paraId="3AD23D6C" w14:textId="77777777" w:rsidTr="00842928">
        <w:trPr>
          <w:trHeight w:val="30"/>
        </w:trPr>
        <w:tc>
          <w:tcPr>
            <w:tcW w:w="423" w:type="dxa"/>
            <w:vMerge/>
            <w:tcBorders>
              <w:left w:val="single" w:sz="6" w:space="0" w:color="000000"/>
              <w:right w:val="single" w:sz="6" w:space="0" w:color="000000"/>
            </w:tcBorders>
          </w:tcPr>
          <w:p w14:paraId="07FEE679" w14:textId="77777777" w:rsidR="009D4BF0" w:rsidRPr="00115582" w:rsidRDefault="009D4BF0"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58DC7052" w14:textId="78D59960" w:rsidR="009D4BF0" w:rsidRPr="00115582" w:rsidRDefault="009D4BF0" w:rsidP="00233DA0">
            <w:pPr>
              <w:pStyle w:val="a8"/>
              <w:spacing w:before="0" w:beforeAutospacing="0" w:after="0" w:afterAutospacing="0"/>
              <w:jc w:val="both"/>
              <w:rPr>
                <w:rStyle w:val="rvts7"/>
              </w:rPr>
            </w:pPr>
            <w:r w:rsidRPr="00115582">
              <w:rPr>
                <w:sz w:val="19"/>
                <w:szCs w:val="19"/>
              </w:rPr>
              <w:t>7.3. Забезпечити реалізацію соціальних проектів</w:t>
            </w:r>
          </w:p>
        </w:tc>
        <w:tc>
          <w:tcPr>
            <w:tcW w:w="2370" w:type="dxa"/>
            <w:tcBorders>
              <w:top w:val="single" w:sz="6" w:space="0" w:color="000000"/>
              <w:left w:val="single" w:sz="6" w:space="0" w:color="000000"/>
              <w:bottom w:val="single" w:sz="6" w:space="0" w:color="000000"/>
              <w:right w:val="single" w:sz="6" w:space="0" w:color="000000"/>
            </w:tcBorders>
          </w:tcPr>
          <w:p w14:paraId="1BCDD4C1" w14:textId="4C83248A" w:rsidR="009D4BF0" w:rsidRPr="00115582" w:rsidRDefault="009D4BF0" w:rsidP="00233DA0">
            <w:pPr>
              <w:pStyle w:val="a8"/>
              <w:spacing w:before="0" w:beforeAutospacing="0" w:after="0" w:afterAutospacing="0"/>
              <w:jc w:val="both"/>
              <w:rPr>
                <w:rStyle w:val="rvts7"/>
              </w:rPr>
            </w:pPr>
            <w:r w:rsidRPr="00115582">
              <w:rPr>
                <w:sz w:val="19"/>
                <w:szCs w:val="19"/>
              </w:rPr>
              <w:t xml:space="preserve">7.3.1. Надання фінансової та організаційної підтримки на реалізацію соціальних проектів </w:t>
            </w:r>
            <w:r w:rsidRPr="00115582">
              <w:rPr>
                <w:sz w:val="19"/>
                <w:szCs w:val="19"/>
              </w:rPr>
              <w:lastRenderedPageBreak/>
              <w:t>громадськими та благодійними об'єднаннями територіальної громади, спрямованих на допомогу м</w:t>
            </w:r>
            <w:r w:rsidRPr="00115582">
              <w:rPr>
                <w:sz w:val="19"/>
                <w:szCs w:val="19"/>
                <w:lang w:val="ru-RU" w:eastAsia="ru-RU" w:bidi="ru-RU"/>
              </w:rPr>
              <w:t xml:space="preserve">алозахищеним </w:t>
            </w:r>
            <w:r w:rsidRPr="00115582">
              <w:rPr>
                <w:sz w:val="19"/>
                <w:szCs w:val="19"/>
              </w:rPr>
              <w:t>верствам населення, на залучення їх до активного способу життя та довголіття</w:t>
            </w:r>
          </w:p>
        </w:tc>
        <w:tc>
          <w:tcPr>
            <w:tcW w:w="1311" w:type="dxa"/>
            <w:tcBorders>
              <w:top w:val="single" w:sz="6" w:space="0" w:color="000000"/>
              <w:left w:val="single" w:sz="6" w:space="0" w:color="000000"/>
              <w:bottom w:val="single" w:sz="6" w:space="0" w:color="000000"/>
              <w:right w:val="single" w:sz="6" w:space="0" w:color="000000"/>
            </w:tcBorders>
          </w:tcPr>
          <w:p w14:paraId="4267B738" w14:textId="24CA33D1" w:rsidR="009D4BF0" w:rsidRPr="00115582" w:rsidRDefault="009D4BF0"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1FECC7A5" w14:textId="32AA7CE5" w:rsidR="009D4BF0" w:rsidRPr="00115582" w:rsidRDefault="009D4BF0" w:rsidP="000F36DF">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02A5CEA"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59B3D8C9" w14:textId="77777777" w:rsidR="009D4BF0" w:rsidRPr="00115582" w:rsidRDefault="009D4BF0" w:rsidP="00233DA0">
            <w:pPr>
              <w:pStyle w:val="a8"/>
              <w:spacing w:before="0" w:beforeAutospacing="0" w:after="0" w:afterAutospacing="0"/>
              <w:jc w:val="center"/>
            </w:pPr>
          </w:p>
        </w:tc>
        <w:tc>
          <w:tcPr>
            <w:tcW w:w="863" w:type="dxa"/>
            <w:tcBorders>
              <w:top w:val="single" w:sz="6" w:space="0" w:color="000000"/>
              <w:left w:val="single" w:sz="6" w:space="0" w:color="000000"/>
              <w:bottom w:val="single" w:sz="6" w:space="0" w:color="000000"/>
              <w:right w:val="single" w:sz="6" w:space="0" w:color="000000"/>
            </w:tcBorders>
          </w:tcPr>
          <w:p w14:paraId="63907AAC" w14:textId="0B965236" w:rsidR="009D4BF0" w:rsidRPr="00115582" w:rsidRDefault="009D4BF0" w:rsidP="00233DA0">
            <w:pPr>
              <w:pStyle w:val="a8"/>
              <w:spacing w:before="0" w:beforeAutospacing="0" w:after="0" w:afterAutospacing="0"/>
              <w:jc w:val="center"/>
              <w:rPr>
                <w:sz w:val="19"/>
                <w:szCs w:val="19"/>
              </w:rPr>
            </w:pPr>
            <w:r w:rsidRPr="00115582">
              <w:rPr>
                <w:sz w:val="19"/>
                <w:szCs w:val="19"/>
              </w:rPr>
              <w:t>200,0</w:t>
            </w:r>
          </w:p>
        </w:tc>
        <w:tc>
          <w:tcPr>
            <w:tcW w:w="773" w:type="dxa"/>
            <w:tcBorders>
              <w:top w:val="single" w:sz="6" w:space="0" w:color="000000"/>
              <w:left w:val="single" w:sz="6" w:space="0" w:color="000000"/>
              <w:bottom w:val="single" w:sz="6" w:space="0" w:color="000000"/>
              <w:right w:val="single" w:sz="6" w:space="0" w:color="000000"/>
            </w:tcBorders>
          </w:tcPr>
          <w:p w14:paraId="38BF08A7" w14:textId="3F761AEF" w:rsidR="009D4BF0" w:rsidRPr="00115582" w:rsidRDefault="009D4BF0" w:rsidP="00233DA0">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13BBC54A" w14:textId="4F8DEF30" w:rsidR="009D4BF0" w:rsidRPr="00115582" w:rsidRDefault="009D4BF0" w:rsidP="00233DA0">
            <w:pPr>
              <w:pStyle w:val="a8"/>
              <w:spacing w:before="0" w:beforeAutospacing="0" w:after="0" w:afterAutospacing="0"/>
              <w:jc w:val="center"/>
              <w:rPr>
                <w:sz w:val="19"/>
                <w:szCs w:val="19"/>
              </w:rPr>
            </w:pPr>
            <w:r w:rsidRPr="00115582">
              <w:rPr>
                <w:sz w:val="19"/>
                <w:szCs w:val="19"/>
              </w:rPr>
              <w:t>100,0</w:t>
            </w:r>
          </w:p>
        </w:tc>
        <w:tc>
          <w:tcPr>
            <w:tcW w:w="658" w:type="dxa"/>
            <w:tcBorders>
              <w:top w:val="single" w:sz="6" w:space="0" w:color="000000"/>
              <w:left w:val="single" w:sz="6" w:space="0" w:color="000000"/>
              <w:bottom w:val="single" w:sz="6" w:space="0" w:color="000000"/>
              <w:right w:val="single" w:sz="6" w:space="0" w:color="000000"/>
            </w:tcBorders>
          </w:tcPr>
          <w:p w14:paraId="258C5A76" w14:textId="03CCD20E" w:rsidR="009D4BF0" w:rsidRPr="00115582" w:rsidRDefault="009D4BF0" w:rsidP="00233DA0">
            <w:pPr>
              <w:pStyle w:val="a8"/>
              <w:spacing w:before="0" w:beforeAutospacing="0" w:after="0" w:afterAutospacing="0"/>
              <w:jc w:val="center"/>
              <w:rPr>
                <w:sz w:val="19"/>
                <w:szCs w:val="19"/>
              </w:rPr>
            </w:pPr>
            <w:r w:rsidRPr="00115582">
              <w:rPr>
                <w:sz w:val="19"/>
                <w:szCs w:val="19"/>
              </w:rPr>
              <w:t>150,0</w:t>
            </w:r>
          </w:p>
        </w:tc>
        <w:tc>
          <w:tcPr>
            <w:tcW w:w="2195" w:type="dxa"/>
            <w:tcBorders>
              <w:top w:val="single" w:sz="6" w:space="0" w:color="000000"/>
              <w:left w:val="single" w:sz="6" w:space="0" w:color="000000"/>
              <w:bottom w:val="single" w:sz="6" w:space="0" w:color="000000"/>
              <w:right w:val="single" w:sz="6" w:space="0" w:color="000000"/>
            </w:tcBorders>
          </w:tcPr>
          <w:p w14:paraId="14772BA6" w14:textId="7F824360" w:rsidR="009D4BF0" w:rsidRPr="00115582" w:rsidRDefault="009D4BF0" w:rsidP="00233DA0">
            <w:pPr>
              <w:pStyle w:val="a8"/>
              <w:spacing w:before="0" w:beforeAutospacing="0" w:after="0" w:afterAutospacing="0"/>
              <w:jc w:val="center"/>
            </w:pPr>
            <w:r w:rsidRPr="00115582">
              <w:rPr>
                <w:sz w:val="19"/>
                <w:szCs w:val="19"/>
              </w:rPr>
              <w:t xml:space="preserve">Залучення інститутів громадянського суспільства соціального спрямування до </w:t>
            </w:r>
            <w:r w:rsidRPr="00115582">
              <w:rPr>
                <w:sz w:val="19"/>
                <w:szCs w:val="19"/>
              </w:rPr>
              <w:lastRenderedPageBreak/>
              <w:t>співпраці, забезпечення громадської активності об’єднань</w:t>
            </w:r>
          </w:p>
        </w:tc>
      </w:tr>
      <w:tr w:rsidR="009D4BF0" w:rsidRPr="00115582" w14:paraId="71DD6B57" w14:textId="77777777" w:rsidTr="00842928">
        <w:trPr>
          <w:trHeight w:val="30"/>
        </w:trPr>
        <w:tc>
          <w:tcPr>
            <w:tcW w:w="423" w:type="dxa"/>
            <w:vMerge/>
            <w:tcBorders>
              <w:left w:val="single" w:sz="6" w:space="0" w:color="000000"/>
              <w:right w:val="single" w:sz="6" w:space="0" w:color="000000"/>
            </w:tcBorders>
          </w:tcPr>
          <w:p w14:paraId="1A164F1C" w14:textId="77777777" w:rsidR="009D4BF0" w:rsidRPr="00115582" w:rsidRDefault="009D4BF0"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64E59772" w14:textId="04C87201" w:rsidR="009D4BF0" w:rsidRPr="00115582" w:rsidRDefault="009D4BF0" w:rsidP="00233DA0">
            <w:pPr>
              <w:pStyle w:val="a8"/>
              <w:spacing w:before="0" w:beforeAutospacing="0" w:after="0" w:afterAutospacing="0"/>
              <w:jc w:val="both"/>
              <w:rPr>
                <w:rStyle w:val="rvts7"/>
              </w:rPr>
            </w:pPr>
            <w:r w:rsidRPr="00115582">
              <w:rPr>
                <w:sz w:val="19"/>
                <w:szCs w:val="19"/>
              </w:rPr>
              <w:t>7.4. Інтегрувати осіб похилого віку в соціум</w:t>
            </w:r>
          </w:p>
        </w:tc>
        <w:tc>
          <w:tcPr>
            <w:tcW w:w="2370" w:type="dxa"/>
            <w:tcBorders>
              <w:top w:val="single" w:sz="6" w:space="0" w:color="000000"/>
              <w:left w:val="single" w:sz="6" w:space="0" w:color="000000"/>
              <w:bottom w:val="single" w:sz="6" w:space="0" w:color="000000"/>
              <w:right w:val="single" w:sz="6" w:space="0" w:color="000000"/>
            </w:tcBorders>
          </w:tcPr>
          <w:p w14:paraId="56EFEC0B" w14:textId="1C3C0416" w:rsidR="009D4BF0" w:rsidRPr="00115582" w:rsidRDefault="009D4BF0" w:rsidP="00233DA0">
            <w:pPr>
              <w:pStyle w:val="a8"/>
              <w:spacing w:before="0" w:beforeAutospacing="0" w:after="0" w:afterAutospacing="0"/>
              <w:jc w:val="both"/>
              <w:rPr>
                <w:rStyle w:val="rvts7"/>
              </w:rPr>
            </w:pPr>
            <w:r w:rsidRPr="00115582">
              <w:rPr>
                <w:sz w:val="19"/>
                <w:szCs w:val="19"/>
              </w:rPr>
              <w:t>7.4.1. Діяльність комп’ютерних та інших навчальних курсів для громадян похилого віку</w:t>
            </w:r>
          </w:p>
        </w:tc>
        <w:tc>
          <w:tcPr>
            <w:tcW w:w="1311" w:type="dxa"/>
            <w:tcBorders>
              <w:top w:val="single" w:sz="6" w:space="0" w:color="000000"/>
              <w:left w:val="single" w:sz="6" w:space="0" w:color="000000"/>
              <w:bottom w:val="single" w:sz="6" w:space="0" w:color="000000"/>
              <w:right w:val="single" w:sz="6" w:space="0" w:color="000000"/>
            </w:tcBorders>
          </w:tcPr>
          <w:p w14:paraId="4D3F56F5" w14:textId="7C32AC51"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B93E9FA" w14:textId="77777777" w:rsidR="009D4BF0" w:rsidRPr="00115582" w:rsidRDefault="009D4BF0" w:rsidP="000F36DF">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11F7E39A" w14:textId="04840639" w:rsidR="009D4BF0" w:rsidRPr="00115582" w:rsidRDefault="009D4BF0" w:rsidP="000F36DF">
            <w:pPr>
              <w:pStyle w:val="a8"/>
              <w:spacing w:before="0" w:beforeAutospacing="0" w:after="0" w:afterAutospacing="0"/>
              <w:jc w:val="center"/>
            </w:pPr>
            <w:r w:rsidRPr="00115582">
              <w:rPr>
                <w:sz w:val="19"/>
                <w:szCs w:val="19"/>
              </w:rPr>
              <w:t>КУ «Центр надання соціальних послуг»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54EACB7F"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6DE34251" w14:textId="77777777" w:rsidR="009D4BF0" w:rsidRPr="00115582" w:rsidRDefault="009D4BF0"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4274002E" w14:textId="4B21282C" w:rsidR="009D4BF0" w:rsidRPr="00115582" w:rsidRDefault="009D4BF0" w:rsidP="00233DA0">
            <w:pPr>
              <w:pStyle w:val="a8"/>
              <w:spacing w:before="0" w:beforeAutospacing="0" w:after="0" w:afterAutospacing="0"/>
              <w:jc w:val="center"/>
              <w:rPr>
                <w:sz w:val="19"/>
                <w:szCs w:val="19"/>
              </w:rP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7737CE22" w14:textId="08AC4BF6" w:rsidR="009D4BF0" w:rsidRPr="00115582" w:rsidRDefault="009D4BF0" w:rsidP="00233DA0">
            <w:pPr>
              <w:pStyle w:val="a8"/>
              <w:spacing w:before="0" w:beforeAutospacing="0" w:after="0" w:afterAutospacing="0"/>
              <w:jc w:val="center"/>
              <w:rPr>
                <w:sz w:val="19"/>
                <w:szCs w:val="19"/>
              </w:rPr>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32EBDDFF" w14:textId="16D51C53" w:rsidR="009D4BF0" w:rsidRPr="00115582" w:rsidRDefault="009D4BF0" w:rsidP="00233DA0">
            <w:pPr>
              <w:pStyle w:val="a8"/>
              <w:spacing w:before="0" w:beforeAutospacing="0" w:after="0" w:afterAutospacing="0"/>
              <w:jc w:val="center"/>
              <w:rPr>
                <w:sz w:val="19"/>
                <w:szCs w:val="19"/>
              </w:rPr>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1DB04BFE" w14:textId="64FB46B9" w:rsidR="009D4BF0" w:rsidRPr="00115582" w:rsidRDefault="009D4BF0" w:rsidP="00233DA0">
            <w:pPr>
              <w:pStyle w:val="a8"/>
              <w:spacing w:before="0" w:beforeAutospacing="0" w:after="0" w:afterAutospacing="0"/>
              <w:jc w:val="center"/>
              <w:rPr>
                <w:sz w:val="19"/>
                <w:szCs w:val="19"/>
              </w:rPr>
            </w:pPr>
            <w:r w:rsidRPr="00115582">
              <w:rPr>
                <w:sz w:val="19"/>
                <w:szCs w:val="19"/>
              </w:rPr>
              <w:t>5,0</w:t>
            </w:r>
          </w:p>
        </w:tc>
        <w:tc>
          <w:tcPr>
            <w:tcW w:w="2195" w:type="dxa"/>
            <w:tcBorders>
              <w:top w:val="single" w:sz="6" w:space="0" w:color="000000"/>
              <w:left w:val="single" w:sz="6" w:space="0" w:color="000000"/>
              <w:bottom w:val="single" w:sz="6" w:space="0" w:color="000000"/>
              <w:right w:val="single" w:sz="6" w:space="0" w:color="000000"/>
            </w:tcBorders>
          </w:tcPr>
          <w:p w14:paraId="0F600646" w14:textId="1EB44385" w:rsidR="009D4BF0" w:rsidRPr="00115582" w:rsidRDefault="009D4BF0" w:rsidP="00233DA0">
            <w:pPr>
              <w:pStyle w:val="a8"/>
              <w:spacing w:before="0" w:beforeAutospacing="0" w:after="0" w:afterAutospacing="0"/>
              <w:jc w:val="both"/>
            </w:pPr>
            <w:r w:rsidRPr="00115582">
              <w:rPr>
                <w:sz w:val="19"/>
                <w:szCs w:val="19"/>
              </w:rPr>
              <w:t>Надання додаткових послуг</w:t>
            </w:r>
          </w:p>
        </w:tc>
      </w:tr>
      <w:tr w:rsidR="009D4BF0" w:rsidRPr="00115582" w14:paraId="3E87B569" w14:textId="77777777" w:rsidTr="00842928">
        <w:trPr>
          <w:trHeight w:val="30"/>
        </w:trPr>
        <w:tc>
          <w:tcPr>
            <w:tcW w:w="423" w:type="dxa"/>
            <w:vMerge/>
            <w:tcBorders>
              <w:left w:val="single" w:sz="6" w:space="0" w:color="000000"/>
              <w:right w:val="single" w:sz="6" w:space="0" w:color="000000"/>
            </w:tcBorders>
          </w:tcPr>
          <w:p w14:paraId="578281CA" w14:textId="77777777" w:rsidR="009D4BF0" w:rsidRPr="00115582" w:rsidRDefault="009D4BF0"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44B9FEFF" w14:textId="77777777" w:rsidR="009D4BF0" w:rsidRPr="00115582" w:rsidRDefault="009D4BF0"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E784398" w14:textId="0E631F35" w:rsidR="009D4BF0" w:rsidRPr="00115582" w:rsidRDefault="009D4BF0" w:rsidP="00233DA0">
            <w:pPr>
              <w:pStyle w:val="a8"/>
              <w:spacing w:before="0" w:beforeAutospacing="0" w:after="0" w:afterAutospacing="0"/>
              <w:jc w:val="both"/>
              <w:rPr>
                <w:rStyle w:val="rvts7"/>
              </w:rPr>
            </w:pPr>
            <w:r w:rsidRPr="00115582">
              <w:rPr>
                <w:sz w:val="19"/>
                <w:szCs w:val="19"/>
              </w:rPr>
              <w:t>7.4.2. Сприяння створенню Університету третього віку, клубів активного довголіття за інтересами</w:t>
            </w:r>
          </w:p>
        </w:tc>
        <w:tc>
          <w:tcPr>
            <w:tcW w:w="1311" w:type="dxa"/>
            <w:tcBorders>
              <w:top w:val="single" w:sz="6" w:space="0" w:color="000000"/>
              <w:left w:val="single" w:sz="6" w:space="0" w:color="000000"/>
              <w:bottom w:val="single" w:sz="6" w:space="0" w:color="000000"/>
              <w:right w:val="single" w:sz="6" w:space="0" w:color="000000"/>
            </w:tcBorders>
          </w:tcPr>
          <w:p w14:paraId="56C5F895" w14:textId="3F09A5FF"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3D94CB6" w14:textId="77777777" w:rsidR="009D4BF0" w:rsidRPr="00115582" w:rsidRDefault="009D4BF0" w:rsidP="004A5BFD">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03DE4838" w14:textId="0260C939" w:rsidR="009D4BF0" w:rsidRPr="00115582" w:rsidRDefault="009D4BF0" w:rsidP="004A5BFD">
            <w:pPr>
              <w:pStyle w:val="a8"/>
              <w:spacing w:before="0" w:beforeAutospacing="0" w:after="0" w:afterAutospacing="0"/>
              <w:jc w:val="center"/>
            </w:pPr>
            <w:r w:rsidRPr="00115582">
              <w:rPr>
                <w:sz w:val="19"/>
                <w:szCs w:val="19"/>
              </w:rPr>
              <w:t>КУ «Центр надання соціальних послуг»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32453C49"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18548E4" w14:textId="77777777" w:rsidR="009D4BF0" w:rsidRPr="00115582" w:rsidRDefault="009D4BF0"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7149FD4F" w14:textId="2526850D" w:rsidR="009D4BF0" w:rsidRPr="00115582" w:rsidRDefault="009D4BF0" w:rsidP="00233DA0">
            <w:pPr>
              <w:pStyle w:val="a8"/>
              <w:spacing w:before="0" w:beforeAutospacing="0" w:after="0" w:afterAutospacing="0"/>
              <w:jc w:val="cente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3E87BF87" w14:textId="51CB16F8" w:rsidR="009D4BF0" w:rsidRPr="00115582" w:rsidRDefault="009D4BF0" w:rsidP="00233DA0">
            <w:pPr>
              <w:pStyle w:val="a8"/>
              <w:spacing w:before="0" w:beforeAutospacing="0" w:after="0" w:afterAutospacing="0"/>
              <w:jc w:val="center"/>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78CB7EC6" w14:textId="773CFA5D" w:rsidR="009D4BF0" w:rsidRPr="00115582" w:rsidRDefault="009D4BF0" w:rsidP="00233DA0">
            <w:pPr>
              <w:pStyle w:val="a8"/>
              <w:spacing w:before="0" w:beforeAutospacing="0" w:after="0" w:afterAutospacing="0"/>
              <w:jc w:val="center"/>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31CB5EE0" w14:textId="795DAC8E" w:rsidR="009D4BF0" w:rsidRPr="00115582" w:rsidRDefault="009D4BF0" w:rsidP="00233DA0">
            <w:pPr>
              <w:pStyle w:val="a8"/>
              <w:spacing w:before="0" w:beforeAutospacing="0" w:after="0" w:afterAutospacing="0"/>
              <w:jc w:val="center"/>
            </w:pPr>
            <w:r w:rsidRPr="00115582">
              <w:rPr>
                <w:sz w:val="19"/>
                <w:szCs w:val="19"/>
              </w:rPr>
              <w:t>5,0</w:t>
            </w:r>
          </w:p>
        </w:tc>
        <w:tc>
          <w:tcPr>
            <w:tcW w:w="2195" w:type="dxa"/>
            <w:tcBorders>
              <w:top w:val="single" w:sz="6" w:space="0" w:color="000000"/>
              <w:left w:val="single" w:sz="6" w:space="0" w:color="000000"/>
              <w:bottom w:val="single" w:sz="6" w:space="0" w:color="000000"/>
              <w:right w:val="single" w:sz="6" w:space="0" w:color="000000"/>
            </w:tcBorders>
          </w:tcPr>
          <w:p w14:paraId="62039569" w14:textId="350D6AE1" w:rsidR="009D4BF0" w:rsidRPr="00115582" w:rsidRDefault="009D4BF0" w:rsidP="00233DA0">
            <w:pPr>
              <w:pStyle w:val="a8"/>
              <w:spacing w:before="0" w:beforeAutospacing="0" w:after="0" w:afterAutospacing="0"/>
              <w:jc w:val="center"/>
            </w:pPr>
            <w:r w:rsidRPr="00115582">
              <w:rPr>
                <w:sz w:val="19"/>
                <w:szCs w:val="19"/>
              </w:rPr>
              <w:t>Сприяння активному довголіттю мешканцям Коростишівської міської територіальної громади</w:t>
            </w:r>
          </w:p>
        </w:tc>
      </w:tr>
      <w:tr w:rsidR="009D4BF0" w:rsidRPr="00115582" w14:paraId="4918CE4A" w14:textId="77777777" w:rsidTr="00842928">
        <w:trPr>
          <w:trHeight w:val="30"/>
        </w:trPr>
        <w:tc>
          <w:tcPr>
            <w:tcW w:w="423" w:type="dxa"/>
            <w:vMerge/>
            <w:tcBorders>
              <w:left w:val="single" w:sz="6" w:space="0" w:color="000000"/>
              <w:right w:val="single" w:sz="6" w:space="0" w:color="000000"/>
            </w:tcBorders>
          </w:tcPr>
          <w:p w14:paraId="083F7823" w14:textId="77777777" w:rsidR="009D4BF0" w:rsidRPr="00115582" w:rsidRDefault="009D4BF0"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5F0816E" w14:textId="5E476F8C" w:rsidR="009D4BF0" w:rsidRPr="00115582" w:rsidRDefault="009D4BF0" w:rsidP="00233DA0">
            <w:pPr>
              <w:pStyle w:val="a8"/>
              <w:spacing w:before="0" w:beforeAutospacing="0" w:after="0" w:afterAutospacing="0"/>
              <w:jc w:val="both"/>
              <w:rPr>
                <w:rStyle w:val="rvts7"/>
              </w:rPr>
            </w:pPr>
            <w:r w:rsidRPr="00115582">
              <w:rPr>
                <w:sz w:val="19"/>
                <w:szCs w:val="19"/>
              </w:rPr>
              <w:t>7.5. Співпрацювати з інститутами громадянського суспільства, діяльність яких має соціальну спрямованість</w:t>
            </w:r>
          </w:p>
        </w:tc>
        <w:tc>
          <w:tcPr>
            <w:tcW w:w="2370" w:type="dxa"/>
            <w:tcBorders>
              <w:top w:val="single" w:sz="6" w:space="0" w:color="000000"/>
              <w:left w:val="single" w:sz="6" w:space="0" w:color="000000"/>
              <w:bottom w:val="single" w:sz="6" w:space="0" w:color="000000"/>
              <w:right w:val="single" w:sz="6" w:space="0" w:color="000000"/>
            </w:tcBorders>
          </w:tcPr>
          <w:p w14:paraId="76A1FA9A" w14:textId="634C615B" w:rsidR="009D4BF0" w:rsidRPr="00115582" w:rsidRDefault="009D4BF0" w:rsidP="00233DA0">
            <w:pPr>
              <w:pStyle w:val="a8"/>
              <w:spacing w:before="0" w:beforeAutospacing="0" w:after="0" w:afterAutospacing="0"/>
              <w:jc w:val="both"/>
              <w:rPr>
                <w:rStyle w:val="rvts7"/>
              </w:rPr>
            </w:pPr>
            <w:r w:rsidRPr="00115582">
              <w:rPr>
                <w:sz w:val="19"/>
                <w:szCs w:val="19"/>
              </w:rPr>
              <w:t xml:space="preserve">7.5.1. Забезпечення співпраці з міською Організацією Товариства Червоного Хреста України, релігійними конфесіями, благодійними об'єднаннями і фондами з метою спільної координації дій щодо соціального захисту жителів </w:t>
            </w:r>
            <w:r w:rsidRPr="00115582">
              <w:rPr>
                <w:sz w:val="19"/>
                <w:szCs w:val="19"/>
              </w:rPr>
              <w:lastRenderedPageBreak/>
              <w:t>Коростишівської міської територіальної громади</w:t>
            </w:r>
          </w:p>
        </w:tc>
        <w:tc>
          <w:tcPr>
            <w:tcW w:w="1311" w:type="dxa"/>
            <w:tcBorders>
              <w:top w:val="single" w:sz="6" w:space="0" w:color="000000"/>
              <w:left w:val="single" w:sz="6" w:space="0" w:color="000000"/>
              <w:bottom w:val="single" w:sz="6" w:space="0" w:color="000000"/>
              <w:right w:val="single" w:sz="6" w:space="0" w:color="000000"/>
            </w:tcBorders>
          </w:tcPr>
          <w:p w14:paraId="3F17D524" w14:textId="70320A2A" w:rsidR="009D4BF0" w:rsidRPr="00115582" w:rsidRDefault="009D4BF0"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10588ED6" w14:textId="4634D285" w:rsidR="009D4BF0" w:rsidRPr="00115582" w:rsidRDefault="009D4BF0" w:rsidP="004A4D2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06C6988" w14:textId="51E721CE" w:rsidR="009D4BF0" w:rsidRPr="00115582" w:rsidRDefault="009D4BF0"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4A194C50" w14:textId="77777777" w:rsidR="009D4BF0" w:rsidRPr="00115582" w:rsidRDefault="009D4BF0"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79184F6" w14:textId="77777777" w:rsidR="009D4BF0" w:rsidRPr="00115582" w:rsidRDefault="009D4BF0"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4A69A6C" w14:textId="77777777" w:rsidR="009D4BF0" w:rsidRPr="00115582" w:rsidRDefault="009D4BF0"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67EFEE4" w14:textId="77777777" w:rsidR="009D4BF0" w:rsidRPr="00115582" w:rsidRDefault="009D4BF0"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F1D3A7C" w14:textId="77777777" w:rsidR="009D4BF0" w:rsidRPr="00115582" w:rsidRDefault="009D4BF0" w:rsidP="00233DA0">
            <w:pPr>
              <w:pStyle w:val="af6"/>
              <w:shd w:val="clear" w:color="auto" w:fill="auto"/>
              <w:spacing w:line="254" w:lineRule="auto"/>
              <w:jc w:val="center"/>
              <w:rPr>
                <w:color w:val="auto"/>
                <w:sz w:val="19"/>
                <w:szCs w:val="19"/>
              </w:rPr>
            </w:pPr>
            <w:r w:rsidRPr="00115582">
              <w:rPr>
                <w:rFonts w:ascii="Times New Roman" w:eastAsia="Times New Roman" w:hAnsi="Times New Roman" w:cs="Times New Roman"/>
                <w:color w:val="auto"/>
                <w:sz w:val="19"/>
                <w:szCs w:val="19"/>
              </w:rPr>
              <w:t>Спільна координація дій щодо соціального захисту соціально- вразливих груп населення</w:t>
            </w:r>
          </w:p>
          <w:p w14:paraId="010572FC" w14:textId="77777777" w:rsidR="009D4BF0" w:rsidRPr="00115582" w:rsidRDefault="009D4BF0" w:rsidP="00233DA0">
            <w:pPr>
              <w:pStyle w:val="a8"/>
              <w:spacing w:before="0" w:beforeAutospacing="0" w:after="0" w:afterAutospacing="0"/>
              <w:jc w:val="center"/>
            </w:pPr>
          </w:p>
        </w:tc>
      </w:tr>
      <w:tr w:rsidR="009D4BF0" w:rsidRPr="00115582" w14:paraId="59C685E8" w14:textId="77777777" w:rsidTr="00842928">
        <w:trPr>
          <w:trHeight w:val="30"/>
        </w:trPr>
        <w:tc>
          <w:tcPr>
            <w:tcW w:w="423" w:type="dxa"/>
            <w:vMerge/>
            <w:tcBorders>
              <w:left w:val="single" w:sz="6" w:space="0" w:color="000000"/>
              <w:right w:val="single" w:sz="6" w:space="0" w:color="000000"/>
            </w:tcBorders>
          </w:tcPr>
          <w:p w14:paraId="33355B43" w14:textId="77777777" w:rsidR="009D4BF0" w:rsidRPr="00115582" w:rsidRDefault="009D4BF0"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20FAF8CD" w14:textId="77777777" w:rsidR="009D4BF0" w:rsidRPr="00115582" w:rsidRDefault="009D4BF0"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72793AF" w14:textId="2532A16B" w:rsidR="009D4BF0" w:rsidRPr="00115582" w:rsidRDefault="009D4BF0" w:rsidP="00233DA0">
            <w:pPr>
              <w:pStyle w:val="a8"/>
              <w:spacing w:before="0" w:beforeAutospacing="0" w:after="0" w:afterAutospacing="0"/>
              <w:jc w:val="both"/>
              <w:rPr>
                <w:rStyle w:val="rvts7"/>
              </w:rPr>
            </w:pPr>
            <w:r w:rsidRPr="00115582">
              <w:rPr>
                <w:sz w:val="19"/>
                <w:szCs w:val="19"/>
              </w:rPr>
              <w:t>7.5.2. Забезпечення фінансування соціальних послуг у сфері соціального захисту відповідно до соціальних замовлень</w:t>
            </w:r>
          </w:p>
        </w:tc>
        <w:tc>
          <w:tcPr>
            <w:tcW w:w="1311" w:type="dxa"/>
            <w:tcBorders>
              <w:top w:val="single" w:sz="6" w:space="0" w:color="000000"/>
              <w:left w:val="single" w:sz="6" w:space="0" w:color="000000"/>
              <w:bottom w:val="single" w:sz="6" w:space="0" w:color="000000"/>
              <w:right w:val="single" w:sz="6" w:space="0" w:color="000000"/>
            </w:tcBorders>
          </w:tcPr>
          <w:p w14:paraId="245977CB" w14:textId="394CC793"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7556AB5" w14:textId="132594BD" w:rsidR="009D4BF0" w:rsidRPr="00115582" w:rsidRDefault="009D4BF0" w:rsidP="00C50BD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92EEF4D" w14:textId="77777777" w:rsidR="009D4BF0" w:rsidRPr="00115582" w:rsidRDefault="009D4BF0"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42EB71ED" w14:textId="77777777" w:rsidR="009D4BF0" w:rsidRPr="00115582" w:rsidRDefault="009D4BF0"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D7E7892" w14:textId="475265B3" w:rsidR="009D4BF0" w:rsidRPr="00115582" w:rsidRDefault="009D4BF0" w:rsidP="00233DA0">
            <w:pPr>
              <w:pStyle w:val="a8"/>
              <w:spacing w:before="0" w:beforeAutospacing="0" w:after="0" w:afterAutospacing="0"/>
              <w:jc w:val="cente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57E47352" w14:textId="33D11800" w:rsidR="009D4BF0" w:rsidRPr="00115582" w:rsidRDefault="009D4BF0" w:rsidP="00233DA0">
            <w:pPr>
              <w:pStyle w:val="a8"/>
              <w:spacing w:before="0" w:beforeAutospacing="0" w:after="0" w:afterAutospacing="0"/>
              <w:jc w:val="cente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7228FB69" w14:textId="7792766A" w:rsidR="009D4BF0" w:rsidRPr="00115582" w:rsidRDefault="009D4BF0" w:rsidP="00233DA0">
            <w:pPr>
              <w:pStyle w:val="a8"/>
              <w:spacing w:before="0" w:beforeAutospacing="0" w:after="0" w:afterAutospacing="0"/>
              <w:jc w:val="cente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2941D731" w14:textId="48D5A61C" w:rsidR="009D4BF0" w:rsidRPr="00115582" w:rsidRDefault="009D4BF0" w:rsidP="00233DA0">
            <w:pPr>
              <w:pStyle w:val="a8"/>
              <w:spacing w:before="0" w:beforeAutospacing="0" w:after="0" w:afterAutospacing="0"/>
              <w:jc w:val="center"/>
            </w:pPr>
            <w:r w:rsidRPr="00115582">
              <w:rPr>
                <w:sz w:val="19"/>
                <w:szCs w:val="19"/>
              </w:rPr>
              <w:t>50,0</w:t>
            </w:r>
          </w:p>
        </w:tc>
        <w:tc>
          <w:tcPr>
            <w:tcW w:w="2195" w:type="dxa"/>
            <w:tcBorders>
              <w:top w:val="single" w:sz="6" w:space="0" w:color="000000"/>
              <w:left w:val="single" w:sz="6" w:space="0" w:color="000000"/>
              <w:bottom w:val="single" w:sz="6" w:space="0" w:color="000000"/>
              <w:right w:val="single" w:sz="6" w:space="0" w:color="000000"/>
            </w:tcBorders>
          </w:tcPr>
          <w:p w14:paraId="5DE949F1" w14:textId="354A23A2" w:rsidR="009D4BF0" w:rsidRPr="00115582" w:rsidRDefault="009D4BF0" w:rsidP="00233DA0">
            <w:pPr>
              <w:pStyle w:val="a8"/>
              <w:spacing w:before="0" w:beforeAutospacing="0" w:after="0" w:afterAutospacing="0"/>
              <w:jc w:val="center"/>
            </w:pPr>
            <w:r w:rsidRPr="00115582">
              <w:rPr>
                <w:sz w:val="19"/>
                <w:szCs w:val="19"/>
              </w:rPr>
              <w:t>Забезпечення спільних дій у сфері надання соціальних послуг</w:t>
            </w:r>
          </w:p>
        </w:tc>
      </w:tr>
      <w:tr w:rsidR="009D4BF0" w:rsidRPr="00115582" w14:paraId="2BC60418" w14:textId="77777777" w:rsidTr="00842928">
        <w:trPr>
          <w:trHeight w:val="30"/>
        </w:trPr>
        <w:tc>
          <w:tcPr>
            <w:tcW w:w="423" w:type="dxa"/>
            <w:vMerge/>
            <w:tcBorders>
              <w:left w:val="single" w:sz="6" w:space="0" w:color="000000"/>
              <w:bottom w:val="single" w:sz="6" w:space="0" w:color="000000"/>
              <w:right w:val="single" w:sz="6" w:space="0" w:color="000000"/>
            </w:tcBorders>
          </w:tcPr>
          <w:p w14:paraId="3D30649F" w14:textId="77777777" w:rsidR="009D4BF0" w:rsidRPr="00115582" w:rsidRDefault="009D4BF0"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4910EF1" w14:textId="4BF05F09" w:rsidR="009D4BF0" w:rsidRPr="00115582" w:rsidRDefault="009D4BF0" w:rsidP="00233DA0">
            <w:pPr>
              <w:pStyle w:val="a8"/>
              <w:spacing w:before="0" w:beforeAutospacing="0" w:after="0" w:afterAutospacing="0"/>
              <w:jc w:val="both"/>
              <w:rPr>
                <w:rStyle w:val="rvts7"/>
              </w:rPr>
            </w:pPr>
            <w:r w:rsidRPr="00115582">
              <w:rPr>
                <w:sz w:val="19"/>
                <w:szCs w:val="19"/>
              </w:rPr>
              <w:t>7.6. Залучати додаткові кошти на ринок соціальних послуг</w:t>
            </w:r>
          </w:p>
        </w:tc>
        <w:tc>
          <w:tcPr>
            <w:tcW w:w="2370" w:type="dxa"/>
            <w:tcBorders>
              <w:top w:val="single" w:sz="6" w:space="0" w:color="000000"/>
              <w:left w:val="single" w:sz="6" w:space="0" w:color="000000"/>
              <w:bottom w:val="single" w:sz="6" w:space="0" w:color="000000"/>
              <w:right w:val="single" w:sz="6" w:space="0" w:color="000000"/>
            </w:tcBorders>
          </w:tcPr>
          <w:p w14:paraId="4BF6EB99" w14:textId="0C2549BF" w:rsidR="009D4BF0" w:rsidRPr="00115582" w:rsidRDefault="009D4BF0" w:rsidP="00233DA0">
            <w:pPr>
              <w:pStyle w:val="a8"/>
              <w:spacing w:before="0" w:beforeAutospacing="0" w:after="0" w:afterAutospacing="0"/>
              <w:jc w:val="both"/>
              <w:rPr>
                <w:rStyle w:val="rvts7"/>
              </w:rPr>
            </w:pPr>
            <w:r w:rsidRPr="00115582">
              <w:rPr>
                <w:sz w:val="19"/>
                <w:szCs w:val="19"/>
              </w:rPr>
              <w:t>7.6.1 Організація роботи по залученню додаткових коштів на ринок соціальних послуг та підвищенню інтересу організацій, що надають гранти, до роботи громадських об'єднань в сфері соціального захисту</w:t>
            </w:r>
          </w:p>
        </w:tc>
        <w:tc>
          <w:tcPr>
            <w:tcW w:w="1311" w:type="dxa"/>
            <w:tcBorders>
              <w:top w:val="single" w:sz="6" w:space="0" w:color="000000"/>
              <w:left w:val="single" w:sz="6" w:space="0" w:color="000000"/>
              <w:bottom w:val="single" w:sz="6" w:space="0" w:color="000000"/>
              <w:right w:val="single" w:sz="6" w:space="0" w:color="000000"/>
            </w:tcBorders>
          </w:tcPr>
          <w:p w14:paraId="5AB92153" w14:textId="5191141D" w:rsidR="009D4BF0" w:rsidRPr="00115582" w:rsidRDefault="009D4BF0"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B4057B4" w14:textId="23C7CE1C" w:rsidR="009D4BF0" w:rsidRPr="00115582" w:rsidRDefault="009D4BF0" w:rsidP="00C50BD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E71531B" w14:textId="0C16F72D" w:rsidR="009D4BF0" w:rsidRPr="00115582" w:rsidRDefault="009D4BF0"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C8E0DED" w14:textId="77777777" w:rsidR="009D4BF0" w:rsidRPr="00115582" w:rsidRDefault="009D4BF0"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0B8EBC8" w14:textId="77777777" w:rsidR="009D4BF0" w:rsidRPr="00115582" w:rsidRDefault="009D4BF0"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13A115A" w14:textId="77777777" w:rsidR="009D4BF0" w:rsidRPr="00115582" w:rsidRDefault="009D4BF0"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4BB87E4A" w14:textId="77777777" w:rsidR="009D4BF0" w:rsidRPr="00115582" w:rsidRDefault="009D4BF0" w:rsidP="00233DA0">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7FD1B97E" w14:textId="2D85E617" w:rsidR="009D4BF0" w:rsidRPr="00115582" w:rsidRDefault="009D4BF0" w:rsidP="00233DA0">
            <w:pPr>
              <w:pStyle w:val="a8"/>
              <w:spacing w:before="0" w:beforeAutospacing="0" w:after="0" w:afterAutospacing="0"/>
              <w:jc w:val="center"/>
            </w:pPr>
            <w:r w:rsidRPr="00115582">
              <w:rPr>
                <w:sz w:val="19"/>
                <w:szCs w:val="19"/>
              </w:rPr>
              <w:t>Покращення надання соціальних послуг</w:t>
            </w:r>
          </w:p>
        </w:tc>
      </w:tr>
      <w:tr w:rsidR="00115582" w:rsidRPr="00115582" w14:paraId="523690ED"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2A4FCB4A" w14:textId="1C66CFBF" w:rsidR="00233DA0" w:rsidRPr="00115582" w:rsidRDefault="00233DA0" w:rsidP="00233DA0">
            <w:pPr>
              <w:pStyle w:val="a8"/>
              <w:spacing w:before="0" w:beforeAutospacing="0" w:after="0" w:afterAutospacing="0"/>
              <w:jc w:val="center"/>
              <w:rPr>
                <w:b/>
                <w:i/>
              </w:rPr>
            </w:pPr>
            <w:r w:rsidRPr="00115582">
              <w:rPr>
                <w:b/>
                <w:i/>
              </w:rPr>
              <w:t>8. Створення комфортного та доступного середовища</w:t>
            </w:r>
          </w:p>
        </w:tc>
      </w:tr>
      <w:tr w:rsidR="00D7231D" w:rsidRPr="00115582" w14:paraId="3CCDF475" w14:textId="77777777" w:rsidTr="00A619FF">
        <w:trPr>
          <w:trHeight w:val="30"/>
        </w:trPr>
        <w:tc>
          <w:tcPr>
            <w:tcW w:w="423" w:type="dxa"/>
            <w:vMerge w:val="restart"/>
            <w:tcBorders>
              <w:top w:val="single" w:sz="6" w:space="0" w:color="000000"/>
              <w:left w:val="single" w:sz="6" w:space="0" w:color="000000"/>
              <w:right w:val="single" w:sz="6" w:space="0" w:color="000000"/>
            </w:tcBorders>
          </w:tcPr>
          <w:p w14:paraId="227893AD" w14:textId="0D949256" w:rsidR="00D7231D" w:rsidRPr="00D7231D" w:rsidRDefault="00D7231D" w:rsidP="00233DA0">
            <w:pPr>
              <w:pStyle w:val="a8"/>
              <w:spacing w:before="0" w:beforeAutospacing="0" w:after="0" w:afterAutospacing="0"/>
              <w:rPr>
                <w:sz w:val="19"/>
                <w:szCs w:val="19"/>
              </w:rPr>
            </w:pPr>
            <w:r w:rsidRPr="00D7231D">
              <w:rPr>
                <w:sz w:val="19"/>
                <w:szCs w:val="19"/>
              </w:rPr>
              <w:t>8.</w:t>
            </w:r>
          </w:p>
        </w:tc>
        <w:tc>
          <w:tcPr>
            <w:tcW w:w="2195" w:type="dxa"/>
            <w:vMerge w:val="restart"/>
            <w:tcBorders>
              <w:top w:val="single" w:sz="6" w:space="0" w:color="000000"/>
              <w:left w:val="single" w:sz="6" w:space="0" w:color="000000"/>
              <w:right w:val="single" w:sz="6" w:space="0" w:color="000000"/>
            </w:tcBorders>
          </w:tcPr>
          <w:p w14:paraId="06C627B2" w14:textId="60ADC629" w:rsidR="00D7231D" w:rsidRPr="00115582" w:rsidRDefault="00D7231D" w:rsidP="00233DA0">
            <w:pPr>
              <w:pStyle w:val="a8"/>
              <w:spacing w:before="0" w:beforeAutospacing="0" w:after="0" w:afterAutospacing="0"/>
              <w:jc w:val="both"/>
              <w:rPr>
                <w:rStyle w:val="rvts7"/>
              </w:rPr>
            </w:pPr>
            <w:r w:rsidRPr="00115582">
              <w:rPr>
                <w:sz w:val="19"/>
                <w:szCs w:val="19"/>
              </w:rPr>
              <w:t>8.1. Створити умови для безперешкодного доступу до об’єктів соціально- інженерної інфраструктури громади</w:t>
            </w:r>
          </w:p>
        </w:tc>
        <w:tc>
          <w:tcPr>
            <w:tcW w:w="2370" w:type="dxa"/>
            <w:tcBorders>
              <w:top w:val="single" w:sz="6" w:space="0" w:color="000000"/>
              <w:left w:val="single" w:sz="6" w:space="0" w:color="000000"/>
              <w:bottom w:val="single" w:sz="6" w:space="0" w:color="000000"/>
              <w:right w:val="single" w:sz="6" w:space="0" w:color="000000"/>
            </w:tcBorders>
          </w:tcPr>
          <w:p w14:paraId="7AED94F4" w14:textId="0C2D5E2B" w:rsidR="00D7231D" w:rsidRPr="00115582" w:rsidRDefault="00D7231D" w:rsidP="00233DA0">
            <w:pPr>
              <w:pStyle w:val="a8"/>
              <w:spacing w:before="0" w:beforeAutospacing="0" w:after="0" w:afterAutospacing="0"/>
              <w:jc w:val="both"/>
              <w:rPr>
                <w:rStyle w:val="rvts7"/>
              </w:rPr>
            </w:pPr>
            <w:r w:rsidRPr="00115582">
              <w:rPr>
                <w:sz w:val="19"/>
                <w:szCs w:val="19"/>
              </w:rPr>
              <w:t>8.1.1. Облаштування доступності до об’єктів соціально-інженерної інфраструктури громади</w:t>
            </w:r>
          </w:p>
        </w:tc>
        <w:tc>
          <w:tcPr>
            <w:tcW w:w="1311" w:type="dxa"/>
            <w:tcBorders>
              <w:top w:val="single" w:sz="6" w:space="0" w:color="000000"/>
              <w:left w:val="single" w:sz="6" w:space="0" w:color="000000"/>
              <w:bottom w:val="single" w:sz="6" w:space="0" w:color="000000"/>
              <w:right w:val="single" w:sz="6" w:space="0" w:color="000000"/>
            </w:tcBorders>
          </w:tcPr>
          <w:p w14:paraId="077844D0" w14:textId="396198F1"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BF48FE5" w14:textId="433ACB88" w:rsidR="00D7231D" w:rsidRPr="00115582" w:rsidRDefault="00D7231D" w:rsidP="00C50BD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8244AC4"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6040FDBC" w14:textId="25CF452A" w:rsidR="00D7231D" w:rsidRPr="00115582" w:rsidRDefault="00D7231D" w:rsidP="00233DA0">
            <w:pPr>
              <w:pStyle w:val="a8"/>
              <w:spacing w:before="0" w:beforeAutospacing="0" w:after="0" w:afterAutospacing="0"/>
              <w:jc w:val="center"/>
            </w:pPr>
            <w:r w:rsidRPr="00115582">
              <w:rPr>
                <w:sz w:val="19"/>
                <w:szCs w:val="19"/>
              </w:rPr>
              <w:t>Відповідно до цільових Програм</w:t>
            </w:r>
          </w:p>
        </w:tc>
        <w:tc>
          <w:tcPr>
            <w:tcW w:w="863" w:type="dxa"/>
            <w:tcBorders>
              <w:top w:val="single" w:sz="6" w:space="0" w:color="000000"/>
              <w:left w:val="single" w:sz="6" w:space="0" w:color="000000"/>
              <w:bottom w:val="single" w:sz="6" w:space="0" w:color="000000"/>
              <w:right w:val="single" w:sz="6" w:space="0" w:color="000000"/>
            </w:tcBorders>
          </w:tcPr>
          <w:p w14:paraId="38530251" w14:textId="15A0179F" w:rsidR="00D7231D" w:rsidRPr="00115582" w:rsidRDefault="00D7231D" w:rsidP="00233DA0">
            <w:pPr>
              <w:pStyle w:val="a8"/>
              <w:spacing w:before="0" w:beforeAutospacing="0" w:after="0" w:afterAutospacing="0"/>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638CC247" w14:textId="3A5C0E33" w:rsidR="00D7231D" w:rsidRPr="00115582" w:rsidRDefault="00D7231D" w:rsidP="00233DA0">
            <w:pPr>
              <w:pStyle w:val="a8"/>
              <w:spacing w:before="0" w:beforeAutospacing="0" w:after="0" w:afterAutospacing="0"/>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2A060A5E" w14:textId="0D13AB38" w:rsidR="00D7231D" w:rsidRPr="00115582" w:rsidRDefault="00D7231D" w:rsidP="00233DA0">
            <w:pPr>
              <w:pStyle w:val="a8"/>
              <w:spacing w:before="0" w:beforeAutospacing="0" w:after="0" w:afterAutospacing="0"/>
              <w:rPr>
                <w:sz w:val="19"/>
                <w:szCs w:val="19"/>
              </w:rPr>
            </w:pPr>
          </w:p>
        </w:tc>
        <w:tc>
          <w:tcPr>
            <w:tcW w:w="658" w:type="dxa"/>
            <w:tcBorders>
              <w:top w:val="single" w:sz="6" w:space="0" w:color="000000"/>
              <w:left w:val="single" w:sz="6" w:space="0" w:color="000000"/>
              <w:bottom w:val="single" w:sz="6" w:space="0" w:color="000000"/>
              <w:right w:val="single" w:sz="6" w:space="0" w:color="000000"/>
            </w:tcBorders>
          </w:tcPr>
          <w:p w14:paraId="44C87331" w14:textId="131CE571" w:rsidR="00D7231D" w:rsidRPr="00115582" w:rsidRDefault="00D7231D" w:rsidP="00233DA0">
            <w:pPr>
              <w:pStyle w:val="a8"/>
              <w:spacing w:before="0" w:beforeAutospacing="0" w:after="0" w:afterAutospacing="0"/>
              <w:rPr>
                <w:sz w:val="19"/>
                <w:szCs w:val="19"/>
              </w:rPr>
            </w:pPr>
          </w:p>
        </w:tc>
        <w:tc>
          <w:tcPr>
            <w:tcW w:w="2195" w:type="dxa"/>
            <w:tcBorders>
              <w:top w:val="single" w:sz="6" w:space="0" w:color="000000"/>
              <w:left w:val="single" w:sz="6" w:space="0" w:color="000000"/>
              <w:bottom w:val="single" w:sz="6" w:space="0" w:color="000000"/>
              <w:right w:val="single" w:sz="6" w:space="0" w:color="000000"/>
            </w:tcBorders>
          </w:tcPr>
          <w:p w14:paraId="639A50A5" w14:textId="642A40AF" w:rsidR="00D7231D" w:rsidRPr="00115582" w:rsidRDefault="00D7231D" w:rsidP="00233DA0">
            <w:pPr>
              <w:pStyle w:val="af6"/>
              <w:shd w:val="clear" w:color="auto" w:fill="auto"/>
              <w:spacing w:after="80" w:line="257" w:lineRule="auto"/>
              <w:jc w:val="center"/>
              <w:rPr>
                <w:color w:val="auto"/>
                <w:sz w:val="19"/>
                <w:szCs w:val="19"/>
              </w:rPr>
            </w:pPr>
            <w:r w:rsidRPr="00115582">
              <w:rPr>
                <w:rFonts w:ascii="Times New Roman" w:eastAsia="Times New Roman" w:hAnsi="Times New Roman" w:cs="Times New Roman"/>
                <w:color w:val="auto"/>
                <w:sz w:val="19"/>
                <w:szCs w:val="19"/>
              </w:rPr>
              <w:t>Забезпечити доступність інфраструктури громади для всіх категорій суспільства</w:t>
            </w:r>
          </w:p>
          <w:p w14:paraId="58F7FDBC" w14:textId="77777777" w:rsidR="00D7231D" w:rsidRPr="00115582" w:rsidRDefault="00D7231D" w:rsidP="00233DA0">
            <w:pPr>
              <w:pStyle w:val="a8"/>
              <w:spacing w:before="0" w:beforeAutospacing="0" w:after="0" w:afterAutospacing="0"/>
              <w:jc w:val="center"/>
            </w:pPr>
          </w:p>
        </w:tc>
      </w:tr>
      <w:tr w:rsidR="00D7231D" w:rsidRPr="00115582" w14:paraId="38206356" w14:textId="77777777" w:rsidTr="00A619FF">
        <w:trPr>
          <w:trHeight w:val="30"/>
        </w:trPr>
        <w:tc>
          <w:tcPr>
            <w:tcW w:w="423" w:type="dxa"/>
            <w:vMerge/>
            <w:tcBorders>
              <w:left w:val="single" w:sz="6" w:space="0" w:color="000000"/>
              <w:right w:val="single" w:sz="6" w:space="0" w:color="000000"/>
            </w:tcBorders>
          </w:tcPr>
          <w:p w14:paraId="6C7EF600" w14:textId="77777777" w:rsidR="00D7231D" w:rsidRPr="00115582" w:rsidRDefault="00D7231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5DB03C42" w14:textId="77777777" w:rsidR="00D7231D" w:rsidRPr="00115582" w:rsidRDefault="00D7231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4D049D4C" w14:textId="3401DC2C" w:rsidR="00D7231D" w:rsidRPr="00115582" w:rsidRDefault="00D7231D" w:rsidP="00233DA0">
            <w:pPr>
              <w:pStyle w:val="a8"/>
              <w:spacing w:before="0" w:beforeAutospacing="0" w:after="0" w:afterAutospacing="0"/>
              <w:jc w:val="both"/>
              <w:rPr>
                <w:rStyle w:val="rvts7"/>
              </w:rPr>
            </w:pPr>
            <w:r w:rsidRPr="00115582">
              <w:rPr>
                <w:sz w:val="19"/>
                <w:szCs w:val="19"/>
              </w:rPr>
              <w:t>8.1.2. Облаштування вхідної групи об’єктів соціальної інфраструктури звуковими маячками</w:t>
            </w:r>
          </w:p>
        </w:tc>
        <w:tc>
          <w:tcPr>
            <w:tcW w:w="1311" w:type="dxa"/>
            <w:tcBorders>
              <w:top w:val="single" w:sz="6" w:space="0" w:color="000000"/>
              <w:left w:val="single" w:sz="6" w:space="0" w:color="000000"/>
              <w:bottom w:val="single" w:sz="6" w:space="0" w:color="000000"/>
              <w:right w:val="single" w:sz="6" w:space="0" w:color="000000"/>
            </w:tcBorders>
          </w:tcPr>
          <w:p w14:paraId="451346F9" w14:textId="70351E4E"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F969A8C" w14:textId="419F058F" w:rsidR="00D7231D" w:rsidRPr="00115582" w:rsidRDefault="00D7231D" w:rsidP="00C50BD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6DD6A28"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1FB3A967" w14:textId="1B9D35BA" w:rsidR="00D7231D" w:rsidRPr="00115582" w:rsidRDefault="00D7231D" w:rsidP="00233DA0">
            <w:pPr>
              <w:pStyle w:val="a8"/>
              <w:spacing w:before="0" w:beforeAutospacing="0" w:after="0" w:afterAutospacing="0"/>
              <w:jc w:val="center"/>
            </w:pPr>
            <w:r w:rsidRPr="00115582">
              <w:rPr>
                <w:sz w:val="19"/>
                <w:szCs w:val="19"/>
              </w:rPr>
              <w:t>Відповідно до цільових Програм</w:t>
            </w:r>
          </w:p>
        </w:tc>
        <w:tc>
          <w:tcPr>
            <w:tcW w:w="863" w:type="dxa"/>
            <w:tcBorders>
              <w:top w:val="single" w:sz="6" w:space="0" w:color="000000"/>
              <w:left w:val="single" w:sz="6" w:space="0" w:color="000000"/>
              <w:bottom w:val="single" w:sz="6" w:space="0" w:color="000000"/>
              <w:right w:val="single" w:sz="6" w:space="0" w:color="000000"/>
            </w:tcBorders>
          </w:tcPr>
          <w:p w14:paraId="4A76A544" w14:textId="2AF0506E"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4AEFB2B" w14:textId="63EE81C4"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7E675D1" w14:textId="39E73CA7" w:rsidR="00D7231D" w:rsidRPr="00115582" w:rsidRDefault="00D7231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F429A8F" w14:textId="40E53DCF" w:rsidR="00D7231D" w:rsidRPr="00115582" w:rsidRDefault="00D7231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9302C4E" w14:textId="40D3E53E" w:rsidR="00D7231D" w:rsidRPr="00115582" w:rsidRDefault="00D7231D" w:rsidP="00233DA0">
            <w:pPr>
              <w:pStyle w:val="a8"/>
              <w:spacing w:before="0" w:beforeAutospacing="0" w:after="0" w:afterAutospacing="0"/>
              <w:jc w:val="center"/>
            </w:pPr>
            <w:r w:rsidRPr="00115582">
              <w:rPr>
                <w:sz w:val="19"/>
                <w:szCs w:val="19"/>
              </w:rPr>
              <w:t>Забезпечення безпечного пересування осіб з інвалідністю</w:t>
            </w:r>
          </w:p>
        </w:tc>
      </w:tr>
      <w:tr w:rsidR="00D7231D" w:rsidRPr="00115582" w14:paraId="3704DEAD" w14:textId="77777777" w:rsidTr="00A619FF">
        <w:trPr>
          <w:trHeight w:val="30"/>
        </w:trPr>
        <w:tc>
          <w:tcPr>
            <w:tcW w:w="423" w:type="dxa"/>
            <w:vMerge/>
            <w:tcBorders>
              <w:left w:val="single" w:sz="6" w:space="0" w:color="000000"/>
              <w:right w:val="single" w:sz="6" w:space="0" w:color="000000"/>
            </w:tcBorders>
          </w:tcPr>
          <w:p w14:paraId="4160FC18" w14:textId="77777777" w:rsidR="00D7231D" w:rsidRPr="00115582" w:rsidRDefault="00D7231D"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40B400CE" w14:textId="5654D720" w:rsidR="00D7231D" w:rsidRPr="00115582" w:rsidRDefault="00D7231D" w:rsidP="00233DA0">
            <w:pPr>
              <w:pStyle w:val="a8"/>
              <w:spacing w:before="0" w:beforeAutospacing="0" w:after="0" w:afterAutospacing="0"/>
              <w:jc w:val="both"/>
              <w:rPr>
                <w:rStyle w:val="rvts7"/>
              </w:rPr>
            </w:pPr>
            <w:r w:rsidRPr="00115582">
              <w:rPr>
                <w:sz w:val="19"/>
                <w:szCs w:val="19"/>
              </w:rPr>
              <w:t>8.2. Створити базу даних об'єктів, які мають бути пристосовані для осіб з обмеженими фізичними можливостями, інших маломобільних груп населення</w:t>
            </w:r>
          </w:p>
        </w:tc>
        <w:tc>
          <w:tcPr>
            <w:tcW w:w="2370" w:type="dxa"/>
            <w:tcBorders>
              <w:top w:val="single" w:sz="6" w:space="0" w:color="000000"/>
              <w:left w:val="single" w:sz="6" w:space="0" w:color="000000"/>
              <w:bottom w:val="single" w:sz="6" w:space="0" w:color="000000"/>
              <w:right w:val="single" w:sz="6" w:space="0" w:color="000000"/>
            </w:tcBorders>
          </w:tcPr>
          <w:p w14:paraId="548FC1BE" w14:textId="6984F7C0" w:rsidR="00D7231D" w:rsidRPr="00115582" w:rsidRDefault="00D7231D" w:rsidP="00233DA0">
            <w:pPr>
              <w:pStyle w:val="a8"/>
              <w:spacing w:before="0" w:beforeAutospacing="0" w:after="0" w:afterAutospacing="0"/>
              <w:jc w:val="both"/>
              <w:rPr>
                <w:rStyle w:val="rvts7"/>
              </w:rPr>
            </w:pPr>
            <w:r w:rsidRPr="00115582">
              <w:rPr>
                <w:sz w:val="19"/>
                <w:szCs w:val="19"/>
              </w:rPr>
              <w:t>8.2.1. Проведення аудиту публічних закладів міста (адміністративні, навчальні, спортивні, розважальні, торгові заклади, заклади культури тощо) на предмет їх інфраструктурної доступності для осіб з обмеженими фізичними можливостями, батьків з дітьми, інших маломобільних груп населення</w:t>
            </w:r>
          </w:p>
        </w:tc>
        <w:tc>
          <w:tcPr>
            <w:tcW w:w="1311" w:type="dxa"/>
            <w:tcBorders>
              <w:top w:val="single" w:sz="6" w:space="0" w:color="000000"/>
              <w:left w:val="single" w:sz="6" w:space="0" w:color="000000"/>
              <w:bottom w:val="single" w:sz="6" w:space="0" w:color="000000"/>
              <w:right w:val="single" w:sz="6" w:space="0" w:color="000000"/>
            </w:tcBorders>
          </w:tcPr>
          <w:p w14:paraId="2A0866DF" w14:textId="40D87E7D"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F5F527A" w14:textId="0CA52109" w:rsidR="00D7231D" w:rsidRPr="00115582" w:rsidRDefault="00D7231D" w:rsidP="00C50BD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6EBE784" w14:textId="440F6FA5" w:rsidR="00D7231D" w:rsidRPr="00115582" w:rsidRDefault="00D7231D"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431D7A96" w14:textId="7C75536B" w:rsidR="00D7231D" w:rsidRPr="00115582" w:rsidRDefault="00D7231D" w:rsidP="00233DA0">
            <w:pPr>
              <w:pStyle w:val="a8"/>
              <w:spacing w:before="0" w:beforeAutospacing="0" w:after="0" w:afterAutospacing="0"/>
              <w:jc w:val="both"/>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5CF498D8" w14:textId="6F070C72" w:rsidR="00D7231D" w:rsidRPr="00115582" w:rsidRDefault="00D7231D" w:rsidP="00233DA0">
            <w:pPr>
              <w:pStyle w:val="a8"/>
              <w:spacing w:before="0" w:beforeAutospacing="0" w:after="0" w:afterAutospacing="0"/>
              <w:jc w:val="both"/>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2E9873D5" w14:textId="091468D9" w:rsidR="00D7231D" w:rsidRPr="00115582" w:rsidRDefault="00D7231D" w:rsidP="00233DA0">
            <w:pPr>
              <w:pStyle w:val="a8"/>
              <w:spacing w:before="0" w:beforeAutospacing="0" w:after="0" w:afterAutospacing="0"/>
              <w:jc w:val="both"/>
              <w:rPr>
                <w:sz w:val="19"/>
                <w:szCs w:val="19"/>
              </w:rPr>
            </w:pPr>
          </w:p>
        </w:tc>
        <w:tc>
          <w:tcPr>
            <w:tcW w:w="658" w:type="dxa"/>
            <w:tcBorders>
              <w:top w:val="single" w:sz="6" w:space="0" w:color="000000"/>
              <w:left w:val="single" w:sz="6" w:space="0" w:color="000000"/>
              <w:bottom w:val="single" w:sz="6" w:space="0" w:color="000000"/>
              <w:right w:val="single" w:sz="6" w:space="0" w:color="000000"/>
            </w:tcBorders>
          </w:tcPr>
          <w:p w14:paraId="29A0724B" w14:textId="0FF6C5F1" w:rsidR="00D7231D" w:rsidRPr="00115582" w:rsidRDefault="00D7231D" w:rsidP="00233DA0">
            <w:pPr>
              <w:pStyle w:val="a8"/>
              <w:spacing w:before="0" w:beforeAutospacing="0" w:after="0" w:afterAutospacing="0"/>
              <w:jc w:val="both"/>
              <w:rPr>
                <w:sz w:val="19"/>
                <w:szCs w:val="19"/>
              </w:rPr>
            </w:pPr>
          </w:p>
        </w:tc>
        <w:tc>
          <w:tcPr>
            <w:tcW w:w="2195" w:type="dxa"/>
            <w:tcBorders>
              <w:top w:val="single" w:sz="6" w:space="0" w:color="000000"/>
              <w:left w:val="single" w:sz="6" w:space="0" w:color="000000"/>
              <w:bottom w:val="single" w:sz="6" w:space="0" w:color="000000"/>
              <w:right w:val="single" w:sz="6" w:space="0" w:color="000000"/>
            </w:tcBorders>
            <w:vAlign w:val="center"/>
          </w:tcPr>
          <w:p w14:paraId="0B4D7EC4" w14:textId="07C34122" w:rsidR="00D7231D" w:rsidRPr="00115582" w:rsidRDefault="00D7231D" w:rsidP="00233DA0">
            <w:pPr>
              <w:pStyle w:val="a8"/>
              <w:spacing w:before="0" w:beforeAutospacing="0" w:after="0" w:afterAutospacing="0"/>
              <w:jc w:val="both"/>
            </w:pPr>
            <w:r w:rsidRPr="00115582">
              <w:rPr>
                <w:sz w:val="19"/>
                <w:szCs w:val="19"/>
              </w:rPr>
              <w:t>Створення умов для безперешкодного доступу до місць загального користування осіб з інвалідністю, інших маломобільних груп населення</w:t>
            </w:r>
          </w:p>
        </w:tc>
      </w:tr>
      <w:tr w:rsidR="00D7231D" w:rsidRPr="00115582" w14:paraId="233C6FAA" w14:textId="77777777" w:rsidTr="00A619FF">
        <w:trPr>
          <w:trHeight w:val="30"/>
        </w:trPr>
        <w:tc>
          <w:tcPr>
            <w:tcW w:w="423" w:type="dxa"/>
            <w:vMerge/>
            <w:tcBorders>
              <w:left w:val="single" w:sz="6" w:space="0" w:color="000000"/>
              <w:right w:val="single" w:sz="6" w:space="0" w:color="000000"/>
            </w:tcBorders>
          </w:tcPr>
          <w:p w14:paraId="163A471E" w14:textId="77777777" w:rsidR="00D7231D" w:rsidRPr="00115582" w:rsidRDefault="00D7231D"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54C710EE" w14:textId="17275492" w:rsidR="00D7231D" w:rsidRPr="00115582" w:rsidRDefault="00D7231D" w:rsidP="00233DA0">
            <w:pPr>
              <w:pStyle w:val="a8"/>
              <w:spacing w:before="0" w:beforeAutospacing="0" w:after="0" w:afterAutospacing="0"/>
              <w:jc w:val="both"/>
              <w:rPr>
                <w:rStyle w:val="rvts7"/>
              </w:rPr>
            </w:pPr>
            <w:r w:rsidRPr="00115582">
              <w:rPr>
                <w:sz w:val="19"/>
                <w:szCs w:val="19"/>
              </w:rPr>
              <w:t>8.3.3абезпечити надання транспортних соціальних послуг службою «Соціальне таксі»</w:t>
            </w:r>
          </w:p>
        </w:tc>
        <w:tc>
          <w:tcPr>
            <w:tcW w:w="2370" w:type="dxa"/>
            <w:tcBorders>
              <w:top w:val="single" w:sz="6" w:space="0" w:color="000000"/>
              <w:left w:val="single" w:sz="6" w:space="0" w:color="000000"/>
              <w:bottom w:val="single" w:sz="6" w:space="0" w:color="000000"/>
              <w:right w:val="single" w:sz="6" w:space="0" w:color="000000"/>
            </w:tcBorders>
          </w:tcPr>
          <w:p w14:paraId="73E15BCA" w14:textId="269E9DC5" w:rsidR="00D7231D" w:rsidRPr="00115582" w:rsidRDefault="00D7231D" w:rsidP="00233DA0">
            <w:pPr>
              <w:pStyle w:val="a8"/>
              <w:spacing w:before="0" w:beforeAutospacing="0" w:after="0" w:afterAutospacing="0"/>
              <w:jc w:val="both"/>
              <w:rPr>
                <w:rStyle w:val="rvts7"/>
              </w:rPr>
            </w:pPr>
            <w:r w:rsidRPr="00115582">
              <w:rPr>
                <w:sz w:val="19"/>
                <w:szCs w:val="19"/>
              </w:rPr>
              <w:t xml:space="preserve">8.3.1. Організація та надання транспортних соціальних послуг службою «Соціальне таксі» особам з інвалідністю І та ІІ групи із захворюваннями опорно-рухового апарату, які пересуваються на інвалідних візках, та з інвалідністю І групи по зору та іншим потребуючим відповідно до Положення </w:t>
            </w:r>
          </w:p>
        </w:tc>
        <w:tc>
          <w:tcPr>
            <w:tcW w:w="1311" w:type="dxa"/>
            <w:tcBorders>
              <w:top w:val="single" w:sz="6" w:space="0" w:color="000000"/>
              <w:left w:val="single" w:sz="6" w:space="0" w:color="000000"/>
              <w:bottom w:val="single" w:sz="6" w:space="0" w:color="000000"/>
              <w:right w:val="single" w:sz="6" w:space="0" w:color="000000"/>
            </w:tcBorders>
          </w:tcPr>
          <w:p w14:paraId="278B52B7" w14:textId="42357007"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7735C5A" w14:textId="77777777" w:rsidR="00D7231D" w:rsidRPr="00115582" w:rsidRDefault="00D7231D" w:rsidP="00C50BD1">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6F0F38D" w14:textId="7B093D7C" w:rsidR="00D7231D" w:rsidRPr="00115582" w:rsidRDefault="00D7231D" w:rsidP="00C50BD1">
            <w:pPr>
              <w:pStyle w:val="a8"/>
              <w:spacing w:before="0" w:beforeAutospacing="0" w:after="0" w:afterAutospacing="0"/>
              <w:jc w:val="center"/>
              <w:rPr>
                <w:sz w:val="19"/>
                <w:szCs w:val="19"/>
              </w:rPr>
            </w:pPr>
            <w:r w:rsidRPr="00115582">
              <w:rPr>
                <w:sz w:val="19"/>
                <w:szCs w:val="19"/>
              </w:rPr>
              <w:t>КУ  «Центр надання соціальних послуг»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4AC6779C"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4BC1D20" w14:textId="77777777" w:rsidR="00D7231D" w:rsidRPr="00115582" w:rsidRDefault="00D7231D" w:rsidP="00233DA0">
            <w:pPr>
              <w:pStyle w:val="a8"/>
              <w:spacing w:before="0" w:beforeAutospacing="0" w:after="0" w:afterAutospacing="0"/>
              <w:jc w:val="center"/>
            </w:pPr>
          </w:p>
        </w:tc>
        <w:tc>
          <w:tcPr>
            <w:tcW w:w="863" w:type="dxa"/>
            <w:tcBorders>
              <w:top w:val="single" w:sz="6" w:space="0" w:color="000000"/>
              <w:left w:val="single" w:sz="6" w:space="0" w:color="000000"/>
              <w:bottom w:val="single" w:sz="6" w:space="0" w:color="000000"/>
              <w:right w:val="single" w:sz="6" w:space="0" w:color="000000"/>
            </w:tcBorders>
          </w:tcPr>
          <w:p w14:paraId="3FB6113E" w14:textId="373B2930" w:rsidR="00D7231D" w:rsidRPr="00115582" w:rsidRDefault="00D7231D" w:rsidP="00233DA0">
            <w:pPr>
              <w:pStyle w:val="a8"/>
              <w:spacing w:before="0" w:beforeAutospacing="0" w:after="0" w:afterAutospacing="0"/>
              <w:jc w:val="center"/>
            </w:pPr>
            <w:r w:rsidRPr="00115582">
              <w:rPr>
                <w:sz w:val="19"/>
                <w:szCs w:val="19"/>
              </w:rPr>
              <w:t>1820,0</w:t>
            </w:r>
          </w:p>
        </w:tc>
        <w:tc>
          <w:tcPr>
            <w:tcW w:w="773" w:type="dxa"/>
            <w:tcBorders>
              <w:top w:val="single" w:sz="6" w:space="0" w:color="000000"/>
              <w:left w:val="single" w:sz="6" w:space="0" w:color="000000"/>
              <w:bottom w:val="single" w:sz="6" w:space="0" w:color="000000"/>
              <w:right w:val="single" w:sz="6" w:space="0" w:color="000000"/>
            </w:tcBorders>
          </w:tcPr>
          <w:p w14:paraId="46C04F57" w14:textId="73A7D9CC" w:rsidR="00D7231D" w:rsidRPr="00115582" w:rsidRDefault="00D7231D" w:rsidP="00233DA0">
            <w:pPr>
              <w:pStyle w:val="a8"/>
              <w:spacing w:before="0" w:beforeAutospacing="0" w:after="0" w:afterAutospacing="0"/>
              <w:jc w:val="center"/>
            </w:pPr>
            <w:r w:rsidRPr="00115582">
              <w:rPr>
                <w:sz w:val="19"/>
                <w:szCs w:val="19"/>
              </w:rPr>
              <w:t>500,0</w:t>
            </w:r>
          </w:p>
        </w:tc>
        <w:tc>
          <w:tcPr>
            <w:tcW w:w="773" w:type="dxa"/>
            <w:tcBorders>
              <w:top w:val="single" w:sz="6" w:space="0" w:color="000000"/>
              <w:left w:val="single" w:sz="6" w:space="0" w:color="000000"/>
              <w:bottom w:val="single" w:sz="6" w:space="0" w:color="000000"/>
              <w:right w:val="single" w:sz="6" w:space="0" w:color="000000"/>
            </w:tcBorders>
          </w:tcPr>
          <w:p w14:paraId="5AB091F3" w14:textId="095B4C44" w:rsidR="00D7231D" w:rsidRPr="00115582" w:rsidRDefault="00D7231D" w:rsidP="00233DA0">
            <w:pPr>
              <w:pStyle w:val="a8"/>
              <w:spacing w:before="0" w:beforeAutospacing="0" w:after="0" w:afterAutospacing="0"/>
              <w:jc w:val="center"/>
            </w:pPr>
            <w:r w:rsidRPr="00115582">
              <w:rPr>
                <w:sz w:val="19"/>
                <w:szCs w:val="19"/>
              </w:rPr>
              <w:t>600,0</w:t>
            </w:r>
          </w:p>
        </w:tc>
        <w:tc>
          <w:tcPr>
            <w:tcW w:w="658" w:type="dxa"/>
            <w:tcBorders>
              <w:top w:val="single" w:sz="6" w:space="0" w:color="000000"/>
              <w:left w:val="single" w:sz="6" w:space="0" w:color="000000"/>
              <w:bottom w:val="single" w:sz="6" w:space="0" w:color="000000"/>
              <w:right w:val="single" w:sz="6" w:space="0" w:color="000000"/>
            </w:tcBorders>
          </w:tcPr>
          <w:p w14:paraId="42DBECD8" w14:textId="0E898893" w:rsidR="00D7231D" w:rsidRPr="00115582" w:rsidRDefault="00D7231D" w:rsidP="00233DA0">
            <w:pPr>
              <w:pStyle w:val="a8"/>
              <w:spacing w:before="0" w:beforeAutospacing="0" w:after="0" w:afterAutospacing="0"/>
              <w:jc w:val="center"/>
            </w:pPr>
            <w:r w:rsidRPr="00115582">
              <w:rPr>
                <w:sz w:val="19"/>
                <w:szCs w:val="19"/>
              </w:rPr>
              <w:t>720,0</w:t>
            </w:r>
          </w:p>
        </w:tc>
        <w:tc>
          <w:tcPr>
            <w:tcW w:w="2195" w:type="dxa"/>
            <w:tcBorders>
              <w:top w:val="single" w:sz="6" w:space="0" w:color="000000"/>
              <w:left w:val="single" w:sz="6" w:space="0" w:color="000000"/>
              <w:bottom w:val="single" w:sz="6" w:space="0" w:color="000000"/>
              <w:right w:val="single" w:sz="6" w:space="0" w:color="000000"/>
            </w:tcBorders>
          </w:tcPr>
          <w:p w14:paraId="0A1A04F2" w14:textId="57250287" w:rsidR="00D7231D" w:rsidRPr="00115582" w:rsidRDefault="00D7231D" w:rsidP="00233DA0">
            <w:pPr>
              <w:pStyle w:val="a8"/>
              <w:spacing w:before="0" w:beforeAutospacing="0" w:after="0" w:afterAutospacing="0"/>
              <w:jc w:val="center"/>
            </w:pPr>
            <w:r w:rsidRPr="00115582">
              <w:rPr>
                <w:sz w:val="19"/>
                <w:szCs w:val="19"/>
              </w:rPr>
              <w:t>Надання послуг з перевезення осіб з інвалідністю</w:t>
            </w:r>
          </w:p>
        </w:tc>
      </w:tr>
      <w:tr w:rsidR="00D7231D" w:rsidRPr="00115582" w14:paraId="0DB02C27" w14:textId="77777777" w:rsidTr="00A619FF">
        <w:trPr>
          <w:trHeight w:val="30"/>
        </w:trPr>
        <w:tc>
          <w:tcPr>
            <w:tcW w:w="423" w:type="dxa"/>
            <w:vMerge/>
            <w:tcBorders>
              <w:left w:val="single" w:sz="6" w:space="0" w:color="000000"/>
              <w:right w:val="single" w:sz="6" w:space="0" w:color="000000"/>
            </w:tcBorders>
          </w:tcPr>
          <w:p w14:paraId="09F22A82" w14:textId="77777777" w:rsidR="00D7231D" w:rsidRPr="00115582" w:rsidRDefault="00D7231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2A556A69" w14:textId="3AA3F768" w:rsidR="00D7231D" w:rsidRPr="00115582" w:rsidRDefault="00D7231D" w:rsidP="00233DA0">
            <w:pPr>
              <w:pStyle w:val="a8"/>
              <w:spacing w:before="0" w:beforeAutospacing="0" w:after="0" w:afterAutospacing="0"/>
              <w:jc w:val="both"/>
              <w:rPr>
                <w:rStyle w:val="rvts7"/>
              </w:rPr>
            </w:pPr>
            <w:r w:rsidRPr="00115582">
              <w:rPr>
                <w:sz w:val="19"/>
                <w:szCs w:val="19"/>
              </w:rPr>
              <w:t>8.4. Створити умови для вільного пересування вулицями міста осіб з інвалідністю та інших маломобільних груп населення</w:t>
            </w:r>
          </w:p>
        </w:tc>
        <w:tc>
          <w:tcPr>
            <w:tcW w:w="2370" w:type="dxa"/>
            <w:tcBorders>
              <w:top w:val="single" w:sz="6" w:space="0" w:color="000000"/>
              <w:left w:val="single" w:sz="6" w:space="0" w:color="000000"/>
              <w:bottom w:val="single" w:sz="6" w:space="0" w:color="000000"/>
              <w:right w:val="single" w:sz="6" w:space="0" w:color="000000"/>
            </w:tcBorders>
          </w:tcPr>
          <w:p w14:paraId="29E005ED" w14:textId="0B9E1B11" w:rsidR="00D7231D" w:rsidRPr="00115582" w:rsidRDefault="00D7231D" w:rsidP="00233DA0">
            <w:pPr>
              <w:pStyle w:val="a8"/>
              <w:spacing w:before="0" w:beforeAutospacing="0" w:after="0" w:afterAutospacing="0"/>
              <w:jc w:val="both"/>
              <w:rPr>
                <w:rStyle w:val="rvts7"/>
              </w:rPr>
            </w:pPr>
            <w:r w:rsidRPr="00115582">
              <w:rPr>
                <w:sz w:val="19"/>
                <w:szCs w:val="19"/>
              </w:rPr>
              <w:t>8.4.1. Забезпечення доступності до зупинок громадського транспорту та позначення місць для осіб з інвалідністю</w:t>
            </w:r>
          </w:p>
        </w:tc>
        <w:tc>
          <w:tcPr>
            <w:tcW w:w="1311" w:type="dxa"/>
            <w:tcBorders>
              <w:top w:val="single" w:sz="6" w:space="0" w:color="000000"/>
              <w:left w:val="single" w:sz="6" w:space="0" w:color="000000"/>
              <w:bottom w:val="single" w:sz="6" w:space="0" w:color="000000"/>
              <w:right w:val="single" w:sz="6" w:space="0" w:color="000000"/>
            </w:tcBorders>
          </w:tcPr>
          <w:p w14:paraId="12502F64" w14:textId="17179CFA"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936BE16" w14:textId="17051F14" w:rsidR="00D7231D" w:rsidRPr="00115582" w:rsidRDefault="00D7231D" w:rsidP="0004416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2F6A4AF"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342712A8" w14:textId="5B2A93A1" w:rsidR="00D7231D" w:rsidRPr="00115582" w:rsidRDefault="00D7231D" w:rsidP="00233DA0">
            <w:pPr>
              <w:pStyle w:val="a8"/>
              <w:spacing w:before="0" w:beforeAutospacing="0" w:after="0" w:afterAutospacing="0"/>
              <w:jc w:val="center"/>
            </w:pPr>
            <w:r w:rsidRPr="00115582">
              <w:rPr>
                <w:sz w:val="19"/>
                <w:szCs w:val="19"/>
              </w:rPr>
              <w:t>Відповідно до цільових Програм</w:t>
            </w:r>
          </w:p>
        </w:tc>
        <w:tc>
          <w:tcPr>
            <w:tcW w:w="863" w:type="dxa"/>
            <w:tcBorders>
              <w:top w:val="single" w:sz="6" w:space="0" w:color="000000"/>
              <w:left w:val="single" w:sz="6" w:space="0" w:color="000000"/>
              <w:bottom w:val="single" w:sz="6" w:space="0" w:color="000000"/>
              <w:right w:val="single" w:sz="6" w:space="0" w:color="000000"/>
            </w:tcBorders>
          </w:tcPr>
          <w:p w14:paraId="5A038781" w14:textId="4B7410FE"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4723CD9" w14:textId="74A33935"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D953AA2" w14:textId="32D25A6A" w:rsidR="00D7231D" w:rsidRPr="00115582" w:rsidRDefault="00D7231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0F71E9D" w14:textId="243F149D" w:rsidR="00D7231D" w:rsidRPr="00115582" w:rsidRDefault="00D7231D" w:rsidP="00233DA0">
            <w:pPr>
              <w:pStyle w:val="a8"/>
              <w:spacing w:before="0" w:beforeAutospacing="0" w:after="0" w:afterAutospacing="0"/>
              <w:jc w:val="both"/>
            </w:pPr>
          </w:p>
        </w:tc>
        <w:tc>
          <w:tcPr>
            <w:tcW w:w="2195" w:type="dxa"/>
            <w:vMerge w:val="restart"/>
            <w:tcBorders>
              <w:top w:val="single" w:sz="6" w:space="0" w:color="000000"/>
              <w:left w:val="single" w:sz="6" w:space="0" w:color="000000"/>
              <w:right w:val="single" w:sz="6" w:space="0" w:color="000000"/>
            </w:tcBorders>
          </w:tcPr>
          <w:p w14:paraId="435E24A2" w14:textId="65826E19" w:rsidR="00D7231D" w:rsidRPr="00115582" w:rsidRDefault="00D7231D" w:rsidP="00233DA0">
            <w:pPr>
              <w:pStyle w:val="a8"/>
              <w:spacing w:before="0" w:beforeAutospacing="0" w:after="0" w:afterAutospacing="0"/>
              <w:jc w:val="center"/>
            </w:pPr>
            <w:r w:rsidRPr="00115582">
              <w:rPr>
                <w:sz w:val="19"/>
                <w:szCs w:val="19"/>
              </w:rPr>
              <w:t>Забезпечення вільного пересування осіб з інвалідністю па вулицях міста</w:t>
            </w:r>
          </w:p>
        </w:tc>
      </w:tr>
      <w:tr w:rsidR="00D7231D" w:rsidRPr="00115582" w14:paraId="2AD6B327" w14:textId="77777777" w:rsidTr="00A619FF">
        <w:trPr>
          <w:trHeight w:val="30"/>
        </w:trPr>
        <w:tc>
          <w:tcPr>
            <w:tcW w:w="423" w:type="dxa"/>
            <w:vMerge/>
            <w:tcBorders>
              <w:left w:val="single" w:sz="6" w:space="0" w:color="000000"/>
              <w:right w:val="single" w:sz="6" w:space="0" w:color="000000"/>
            </w:tcBorders>
          </w:tcPr>
          <w:p w14:paraId="699B1ADC" w14:textId="77777777" w:rsidR="00D7231D" w:rsidRPr="00115582" w:rsidRDefault="00D7231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7E624CC0" w14:textId="77777777" w:rsidR="00D7231D" w:rsidRPr="00115582" w:rsidRDefault="00D7231D"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1C2751FF" w14:textId="33BE19DE" w:rsidR="00D7231D" w:rsidRPr="00115582" w:rsidRDefault="00D7231D" w:rsidP="00233DA0">
            <w:pPr>
              <w:pStyle w:val="a8"/>
              <w:spacing w:before="0" w:beforeAutospacing="0" w:after="0" w:afterAutospacing="0"/>
              <w:jc w:val="both"/>
              <w:rPr>
                <w:sz w:val="19"/>
                <w:szCs w:val="19"/>
              </w:rPr>
            </w:pPr>
            <w:r w:rsidRPr="00115582">
              <w:rPr>
                <w:sz w:val="19"/>
                <w:szCs w:val="19"/>
              </w:rPr>
              <w:t>8.4.2. Обладнання пішохідних переходів вулиць звуковими сигналами супроводження для осіб з інвалідністю</w:t>
            </w:r>
          </w:p>
        </w:tc>
        <w:tc>
          <w:tcPr>
            <w:tcW w:w="1311" w:type="dxa"/>
            <w:tcBorders>
              <w:top w:val="single" w:sz="6" w:space="0" w:color="000000"/>
              <w:left w:val="single" w:sz="6" w:space="0" w:color="000000"/>
              <w:bottom w:val="single" w:sz="6" w:space="0" w:color="000000"/>
              <w:right w:val="single" w:sz="6" w:space="0" w:color="000000"/>
            </w:tcBorders>
          </w:tcPr>
          <w:p w14:paraId="2B815B03" w14:textId="7FEDF3E4"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C8D3E7C" w14:textId="3A8611D7" w:rsidR="00D7231D" w:rsidRPr="00115582" w:rsidRDefault="00D7231D" w:rsidP="0004416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BBEBF57"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1A2DDF5" w14:textId="0B6E6A06" w:rsidR="00D7231D" w:rsidRPr="00115582" w:rsidRDefault="00D7231D" w:rsidP="00233DA0">
            <w:pPr>
              <w:pStyle w:val="a8"/>
              <w:spacing w:before="0" w:beforeAutospacing="0" w:after="0" w:afterAutospacing="0"/>
              <w:jc w:val="center"/>
            </w:pPr>
            <w:r w:rsidRPr="00115582">
              <w:rPr>
                <w:sz w:val="19"/>
                <w:szCs w:val="19"/>
              </w:rPr>
              <w:t>Відповідно до цільових Програм</w:t>
            </w:r>
          </w:p>
        </w:tc>
        <w:tc>
          <w:tcPr>
            <w:tcW w:w="863" w:type="dxa"/>
            <w:tcBorders>
              <w:top w:val="single" w:sz="6" w:space="0" w:color="000000"/>
              <w:left w:val="single" w:sz="6" w:space="0" w:color="000000"/>
              <w:bottom w:val="single" w:sz="6" w:space="0" w:color="000000"/>
              <w:right w:val="single" w:sz="6" w:space="0" w:color="000000"/>
            </w:tcBorders>
          </w:tcPr>
          <w:p w14:paraId="1029E1B7" w14:textId="17959037"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1C4D790" w14:textId="218DE541"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78E7DFC" w14:textId="6337659D" w:rsidR="00D7231D" w:rsidRPr="00115582" w:rsidRDefault="00D7231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084221C" w14:textId="1A73AD66" w:rsidR="00D7231D" w:rsidRPr="00115582" w:rsidRDefault="00D7231D" w:rsidP="00233DA0">
            <w:pPr>
              <w:pStyle w:val="a8"/>
              <w:spacing w:before="0" w:beforeAutospacing="0" w:after="0" w:afterAutospacing="0"/>
              <w:jc w:val="both"/>
            </w:pPr>
          </w:p>
        </w:tc>
        <w:tc>
          <w:tcPr>
            <w:tcW w:w="2195" w:type="dxa"/>
            <w:vMerge/>
            <w:tcBorders>
              <w:left w:val="single" w:sz="6" w:space="0" w:color="000000"/>
              <w:bottom w:val="single" w:sz="6" w:space="0" w:color="000000"/>
              <w:right w:val="single" w:sz="6" w:space="0" w:color="000000"/>
            </w:tcBorders>
          </w:tcPr>
          <w:p w14:paraId="481D65C9" w14:textId="77777777" w:rsidR="00D7231D" w:rsidRPr="00115582" w:rsidRDefault="00D7231D" w:rsidP="00233DA0">
            <w:pPr>
              <w:pStyle w:val="a8"/>
              <w:spacing w:before="0" w:beforeAutospacing="0" w:after="0" w:afterAutospacing="0"/>
              <w:jc w:val="both"/>
              <w:rPr>
                <w:sz w:val="19"/>
                <w:szCs w:val="19"/>
              </w:rPr>
            </w:pPr>
          </w:p>
        </w:tc>
      </w:tr>
      <w:tr w:rsidR="00D7231D" w:rsidRPr="00115582" w14:paraId="3756F91A" w14:textId="77777777" w:rsidTr="00A619FF">
        <w:trPr>
          <w:trHeight w:val="30"/>
        </w:trPr>
        <w:tc>
          <w:tcPr>
            <w:tcW w:w="423" w:type="dxa"/>
            <w:vMerge/>
            <w:tcBorders>
              <w:left w:val="single" w:sz="6" w:space="0" w:color="000000"/>
              <w:right w:val="single" w:sz="6" w:space="0" w:color="000000"/>
            </w:tcBorders>
          </w:tcPr>
          <w:p w14:paraId="2B8167F8" w14:textId="77777777" w:rsidR="00D7231D" w:rsidRPr="00115582" w:rsidRDefault="00D7231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E7E596E" w14:textId="77777777" w:rsidR="00D7231D" w:rsidRPr="00115582" w:rsidRDefault="00D7231D"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70399D9C" w14:textId="47703D49" w:rsidR="00D7231D" w:rsidRPr="00115582" w:rsidRDefault="00D7231D" w:rsidP="00233DA0">
            <w:pPr>
              <w:pStyle w:val="a8"/>
              <w:spacing w:before="0" w:beforeAutospacing="0" w:after="0" w:afterAutospacing="0"/>
              <w:jc w:val="both"/>
              <w:rPr>
                <w:sz w:val="19"/>
                <w:szCs w:val="19"/>
              </w:rPr>
            </w:pPr>
            <w:r w:rsidRPr="00115582">
              <w:rPr>
                <w:sz w:val="19"/>
                <w:szCs w:val="19"/>
              </w:rPr>
              <w:t>8.4.3. Створення вулично-шляхової мережі, пристосованої для зручного і безпечного переміщення людей з інвалідністю та інших маломобільних груп населення</w:t>
            </w:r>
          </w:p>
        </w:tc>
        <w:tc>
          <w:tcPr>
            <w:tcW w:w="1311" w:type="dxa"/>
            <w:tcBorders>
              <w:top w:val="single" w:sz="6" w:space="0" w:color="000000"/>
              <w:left w:val="single" w:sz="6" w:space="0" w:color="000000"/>
              <w:bottom w:val="single" w:sz="6" w:space="0" w:color="000000"/>
              <w:right w:val="single" w:sz="6" w:space="0" w:color="000000"/>
            </w:tcBorders>
          </w:tcPr>
          <w:p w14:paraId="6D6062E7" w14:textId="2FB3BB6E"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5BF343A" w14:textId="44673B33" w:rsidR="00D7231D" w:rsidRPr="00115582" w:rsidRDefault="00D7231D" w:rsidP="0004416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3BC669A"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334355BC" w14:textId="49D76480" w:rsidR="00D7231D" w:rsidRPr="00115582" w:rsidRDefault="00D7231D" w:rsidP="00233DA0">
            <w:pPr>
              <w:pStyle w:val="a8"/>
              <w:spacing w:before="0" w:beforeAutospacing="0" w:after="0" w:afterAutospacing="0"/>
              <w:jc w:val="center"/>
            </w:pPr>
            <w:r w:rsidRPr="00115582">
              <w:rPr>
                <w:sz w:val="19"/>
                <w:szCs w:val="19"/>
              </w:rPr>
              <w:t>Відповідно до цільових Програм</w:t>
            </w:r>
          </w:p>
        </w:tc>
        <w:tc>
          <w:tcPr>
            <w:tcW w:w="863" w:type="dxa"/>
            <w:tcBorders>
              <w:top w:val="single" w:sz="6" w:space="0" w:color="000000"/>
              <w:left w:val="single" w:sz="6" w:space="0" w:color="000000"/>
              <w:bottom w:val="single" w:sz="6" w:space="0" w:color="000000"/>
              <w:right w:val="single" w:sz="6" w:space="0" w:color="000000"/>
            </w:tcBorders>
          </w:tcPr>
          <w:p w14:paraId="393CDDC5" w14:textId="78549046"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F14AB8D" w14:textId="475DF81E"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7062A06" w14:textId="115FD7B4" w:rsidR="00D7231D" w:rsidRPr="00115582" w:rsidRDefault="00D7231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286EDF1" w14:textId="598D9B02" w:rsidR="00D7231D" w:rsidRPr="00115582" w:rsidRDefault="00D7231D" w:rsidP="00233DA0">
            <w:pPr>
              <w:pStyle w:val="a8"/>
              <w:spacing w:before="0" w:beforeAutospacing="0" w:after="0" w:afterAutospacing="0"/>
              <w:jc w:val="both"/>
            </w:pPr>
          </w:p>
        </w:tc>
        <w:tc>
          <w:tcPr>
            <w:tcW w:w="2195" w:type="dxa"/>
            <w:vMerge w:val="restart"/>
            <w:tcBorders>
              <w:top w:val="single" w:sz="6" w:space="0" w:color="000000"/>
              <w:left w:val="single" w:sz="6" w:space="0" w:color="000000"/>
              <w:right w:val="single" w:sz="6" w:space="0" w:color="000000"/>
            </w:tcBorders>
            <w:vAlign w:val="center"/>
          </w:tcPr>
          <w:p w14:paraId="5D62EE25" w14:textId="3A92D00A" w:rsidR="00D7231D" w:rsidRPr="00115582" w:rsidRDefault="00D7231D" w:rsidP="00233DA0">
            <w:pPr>
              <w:pStyle w:val="a8"/>
              <w:spacing w:before="0" w:beforeAutospacing="0" w:after="0" w:afterAutospacing="0"/>
              <w:jc w:val="center"/>
              <w:rPr>
                <w:sz w:val="19"/>
                <w:szCs w:val="19"/>
              </w:rPr>
            </w:pPr>
            <w:r w:rsidRPr="00115582">
              <w:rPr>
                <w:sz w:val="19"/>
                <w:szCs w:val="19"/>
              </w:rPr>
              <w:t>Забезпечення місцями для паркування транспортних засобів, що використовуються для перевезення осіб з інвалідністю</w:t>
            </w:r>
          </w:p>
        </w:tc>
      </w:tr>
      <w:tr w:rsidR="00D7231D" w:rsidRPr="00115582" w14:paraId="541B90FC" w14:textId="77777777" w:rsidTr="00A619FF">
        <w:trPr>
          <w:trHeight w:val="30"/>
        </w:trPr>
        <w:tc>
          <w:tcPr>
            <w:tcW w:w="423" w:type="dxa"/>
            <w:vMerge/>
            <w:tcBorders>
              <w:left w:val="single" w:sz="6" w:space="0" w:color="000000"/>
              <w:right w:val="single" w:sz="6" w:space="0" w:color="000000"/>
            </w:tcBorders>
          </w:tcPr>
          <w:p w14:paraId="0BA74A87" w14:textId="77777777" w:rsidR="00D7231D" w:rsidRPr="00115582" w:rsidRDefault="00D7231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2BE2DCF5" w14:textId="77777777" w:rsidR="00D7231D" w:rsidRPr="00115582" w:rsidRDefault="00D7231D"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39437A85" w14:textId="1AF6B281" w:rsidR="00D7231D" w:rsidRPr="00115582" w:rsidRDefault="00D7231D" w:rsidP="00233DA0">
            <w:pPr>
              <w:pStyle w:val="a8"/>
              <w:spacing w:before="0" w:beforeAutospacing="0" w:after="0" w:afterAutospacing="0"/>
              <w:jc w:val="both"/>
              <w:rPr>
                <w:sz w:val="19"/>
                <w:szCs w:val="19"/>
              </w:rPr>
            </w:pPr>
            <w:r w:rsidRPr="00115582">
              <w:rPr>
                <w:sz w:val="19"/>
                <w:szCs w:val="19"/>
              </w:rPr>
              <w:t>8.4.4. Облаштування спеціальних місць для паркування транспортних засобів, що використовуються для перевезення осіб з інвалідністю, на стоянках, в зонах паркування на вулицях</w:t>
            </w:r>
          </w:p>
        </w:tc>
        <w:tc>
          <w:tcPr>
            <w:tcW w:w="1311" w:type="dxa"/>
            <w:tcBorders>
              <w:top w:val="single" w:sz="6" w:space="0" w:color="000000"/>
              <w:left w:val="single" w:sz="6" w:space="0" w:color="000000"/>
              <w:bottom w:val="single" w:sz="6" w:space="0" w:color="000000"/>
              <w:right w:val="single" w:sz="6" w:space="0" w:color="000000"/>
            </w:tcBorders>
          </w:tcPr>
          <w:p w14:paraId="6CC02026" w14:textId="1D2A451A" w:rsidR="00D7231D" w:rsidRPr="00115582" w:rsidRDefault="00D7231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19E37DC" w14:textId="4756E20D" w:rsidR="00D7231D" w:rsidRPr="00115582" w:rsidRDefault="00D7231D" w:rsidP="00044166">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4BCF3E4" w14:textId="77777777" w:rsidR="00D7231D" w:rsidRPr="00115582" w:rsidRDefault="00D7231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4DD1B5AF" w14:textId="4FD34C55" w:rsidR="00D7231D" w:rsidRPr="00115582" w:rsidRDefault="00D7231D" w:rsidP="00233DA0">
            <w:pPr>
              <w:pStyle w:val="a8"/>
              <w:spacing w:before="0" w:beforeAutospacing="0" w:after="0" w:afterAutospacing="0"/>
              <w:jc w:val="center"/>
            </w:pPr>
            <w:r w:rsidRPr="00115582">
              <w:rPr>
                <w:sz w:val="19"/>
                <w:szCs w:val="19"/>
              </w:rPr>
              <w:t>Відповідно до цільових Програм</w:t>
            </w:r>
          </w:p>
        </w:tc>
        <w:tc>
          <w:tcPr>
            <w:tcW w:w="863" w:type="dxa"/>
            <w:tcBorders>
              <w:top w:val="single" w:sz="6" w:space="0" w:color="000000"/>
              <w:left w:val="single" w:sz="6" w:space="0" w:color="000000"/>
              <w:bottom w:val="single" w:sz="6" w:space="0" w:color="000000"/>
              <w:right w:val="single" w:sz="6" w:space="0" w:color="000000"/>
            </w:tcBorders>
          </w:tcPr>
          <w:p w14:paraId="0133CE59" w14:textId="5675153F"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B7FE2A8" w14:textId="63A7D353"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42714F5" w14:textId="4A1A3211" w:rsidR="00D7231D" w:rsidRPr="00115582" w:rsidRDefault="00D7231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A5BDCB6" w14:textId="34E42BC6" w:rsidR="00D7231D" w:rsidRPr="00115582" w:rsidRDefault="00D7231D" w:rsidP="00233DA0">
            <w:pPr>
              <w:pStyle w:val="a8"/>
              <w:spacing w:before="0" w:beforeAutospacing="0" w:after="0" w:afterAutospacing="0"/>
              <w:jc w:val="both"/>
            </w:pPr>
          </w:p>
        </w:tc>
        <w:tc>
          <w:tcPr>
            <w:tcW w:w="2195" w:type="dxa"/>
            <w:vMerge/>
            <w:tcBorders>
              <w:left w:val="single" w:sz="6" w:space="0" w:color="000000"/>
              <w:bottom w:val="single" w:sz="6" w:space="0" w:color="000000"/>
              <w:right w:val="single" w:sz="6" w:space="0" w:color="000000"/>
            </w:tcBorders>
          </w:tcPr>
          <w:p w14:paraId="112F0691" w14:textId="77777777" w:rsidR="00D7231D" w:rsidRPr="00115582" w:rsidRDefault="00D7231D" w:rsidP="00233DA0">
            <w:pPr>
              <w:pStyle w:val="a8"/>
              <w:spacing w:before="0" w:beforeAutospacing="0" w:after="0" w:afterAutospacing="0"/>
              <w:jc w:val="both"/>
              <w:rPr>
                <w:sz w:val="19"/>
                <w:szCs w:val="19"/>
              </w:rPr>
            </w:pPr>
          </w:p>
        </w:tc>
      </w:tr>
      <w:tr w:rsidR="00D7231D" w:rsidRPr="00115582" w14:paraId="38BEEB8D" w14:textId="77777777" w:rsidTr="00A619FF">
        <w:trPr>
          <w:trHeight w:val="30"/>
        </w:trPr>
        <w:tc>
          <w:tcPr>
            <w:tcW w:w="423" w:type="dxa"/>
            <w:vMerge/>
            <w:tcBorders>
              <w:left w:val="single" w:sz="6" w:space="0" w:color="000000"/>
              <w:bottom w:val="single" w:sz="6" w:space="0" w:color="000000"/>
              <w:right w:val="single" w:sz="6" w:space="0" w:color="000000"/>
            </w:tcBorders>
          </w:tcPr>
          <w:p w14:paraId="68F0D1D1" w14:textId="77777777" w:rsidR="00D7231D" w:rsidRPr="00115582" w:rsidRDefault="00D7231D"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79AE3516" w14:textId="767F6E92" w:rsidR="00D7231D" w:rsidRPr="00115582" w:rsidRDefault="00D7231D" w:rsidP="00233DA0">
            <w:pPr>
              <w:pStyle w:val="a8"/>
              <w:spacing w:before="0" w:beforeAutospacing="0" w:after="0" w:afterAutospacing="0"/>
              <w:jc w:val="both"/>
              <w:rPr>
                <w:sz w:val="19"/>
                <w:szCs w:val="19"/>
              </w:rPr>
            </w:pPr>
            <w:r w:rsidRPr="00115582">
              <w:rPr>
                <w:sz w:val="19"/>
                <w:szCs w:val="19"/>
              </w:rPr>
              <w:t xml:space="preserve">8.5. Здійснювати контроль за дотриманням ДБН щодо </w:t>
            </w:r>
            <w:r w:rsidRPr="00115582">
              <w:rPr>
                <w:sz w:val="19"/>
                <w:szCs w:val="19"/>
              </w:rPr>
              <w:lastRenderedPageBreak/>
              <w:t>безперешкодного доступу</w:t>
            </w:r>
          </w:p>
        </w:tc>
        <w:tc>
          <w:tcPr>
            <w:tcW w:w="2370" w:type="dxa"/>
            <w:tcBorders>
              <w:top w:val="single" w:sz="6" w:space="0" w:color="000000"/>
              <w:left w:val="single" w:sz="6" w:space="0" w:color="000000"/>
              <w:bottom w:val="single" w:sz="6" w:space="0" w:color="000000"/>
              <w:right w:val="single" w:sz="6" w:space="0" w:color="000000"/>
            </w:tcBorders>
          </w:tcPr>
          <w:p w14:paraId="2B3777FE" w14:textId="329CA639" w:rsidR="00D7231D" w:rsidRPr="00115582" w:rsidRDefault="00D7231D" w:rsidP="00233DA0">
            <w:pPr>
              <w:pStyle w:val="a8"/>
              <w:spacing w:before="0" w:beforeAutospacing="0" w:after="0" w:afterAutospacing="0"/>
              <w:jc w:val="both"/>
              <w:rPr>
                <w:sz w:val="19"/>
                <w:szCs w:val="19"/>
              </w:rPr>
            </w:pPr>
            <w:r w:rsidRPr="00115582">
              <w:rPr>
                <w:sz w:val="19"/>
                <w:szCs w:val="19"/>
              </w:rPr>
              <w:lastRenderedPageBreak/>
              <w:t xml:space="preserve">8.5.1. Забезпечення під час будівництва, реконструкції, капітального ремонту об’єктів житлового та </w:t>
            </w:r>
            <w:r w:rsidRPr="00115582">
              <w:rPr>
                <w:sz w:val="19"/>
                <w:szCs w:val="19"/>
              </w:rPr>
              <w:lastRenderedPageBreak/>
              <w:t>громадського призначення усіх форм власності дотримання вимог чинного законодавства і державних будівельних норм щодо створення безперешкодного доступу для осіб з інвалідністю та інших маломобільних груп населення до цих об’єктів</w:t>
            </w:r>
          </w:p>
        </w:tc>
        <w:tc>
          <w:tcPr>
            <w:tcW w:w="1311" w:type="dxa"/>
            <w:tcBorders>
              <w:top w:val="single" w:sz="6" w:space="0" w:color="000000"/>
              <w:left w:val="single" w:sz="6" w:space="0" w:color="000000"/>
              <w:bottom w:val="single" w:sz="6" w:space="0" w:color="000000"/>
              <w:right w:val="single" w:sz="6" w:space="0" w:color="000000"/>
            </w:tcBorders>
          </w:tcPr>
          <w:p w14:paraId="0A030D70" w14:textId="79A9BDA0" w:rsidR="00D7231D" w:rsidRPr="00115582" w:rsidRDefault="00D7231D"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32274413" w14:textId="6B2AF459" w:rsidR="00D7231D" w:rsidRPr="00115582" w:rsidRDefault="00D7231D" w:rsidP="00044166">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76B6432" w14:textId="4D40A792" w:rsidR="00D7231D" w:rsidRPr="00115582" w:rsidRDefault="00D7231D" w:rsidP="00233DA0">
            <w:pPr>
              <w:pStyle w:val="a8"/>
              <w:spacing w:before="0" w:beforeAutospacing="0" w:after="0" w:afterAutospacing="0"/>
              <w:jc w:val="center"/>
            </w:pPr>
            <w:r w:rsidRPr="00115582">
              <w:rPr>
                <w:sz w:val="19"/>
                <w:szCs w:val="19"/>
              </w:rPr>
              <w:lastRenderedPageBreak/>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5DEF9D17" w14:textId="77777777"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C6A6DC5" w14:textId="77777777" w:rsidR="00D7231D" w:rsidRPr="00115582" w:rsidRDefault="00D7231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A02066B" w14:textId="77777777" w:rsidR="00D7231D" w:rsidRPr="00115582" w:rsidRDefault="00D7231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ABD0745" w14:textId="77777777" w:rsidR="00D7231D" w:rsidRPr="00115582" w:rsidRDefault="00D7231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30CCB816" w14:textId="446960A2" w:rsidR="00D7231D" w:rsidRPr="00115582" w:rsidRDefault="00D7231D" w:rsidP="00233DA0">
            <w:pPr>
              <w:pStyle w:val="a8"/>
              <w:spacing w:before="0" w:beforeAutospacing="0" w:after="0" w:afterAutospacing="0"/>
              <w:jc w:val="center"/>
              <w:rPr>
                <w:sz w:val="19"/>
                <w:szCs w:val="19"/>
              </w:rPr>
            </w:pPr>
            <w:r w:rsidRPr="00115582">
              <w:rPr>
                <w:sz w:val="19"/>
                <w:szCs w:val="19"/>
              </w:rPr>
              <w:t xml:space="preserve">Забезпечення умов для безперешкодного доступу осіб з інвалідністю та інших </w:t>
            </w:r>
            <w:r w:rsidRPr="00115582">
              <w:rPr>
                <w:sz w:val="19"/>
                <w:szCs w:val="19"/>
              </w:rPr>
              <w:lastRenderedPageBreak/>
              <w:t>маломобільних груп населення</w:t>
            </w:r>
          </w:p>
        </w:tc>
      </w:tr>
      <w:tr w:rsidR="00115582" w:rsidRPr="00115582" w14:paraId="3EF18391" w14:textId="77777777" w:rsidTr="005468FB">
        <w:trPr>
          <w:trHeight w:val="114"/>
        </w:trPr>
        <w:tc>
          <w:tcPr>
            <w:tcW w:w="14726" w:type="dxa"/>
            <w:gridSpan w:val="11"/>
            <w:tcBorders>
              <w:top w:val="single" w:sz="6" w:space="0" w:color="000000"/>
              <w:left w:val="single" w:sz="6" w:space="0" w:color="000000"/>
              <w:bottom w:val="single" w:sz="6" w:space="0" w:color="000000"/>
              <w:right w:val="single" w:sz="6" w:space="0" w:color="000000"/>
            </w:tcBorders>
          </w:tcPr>
          <w:p w14:paraId="743C0DFC" w14:textId="2555526A" w:rsidR="00233DA0" w:rsidRPr="00115582" w:rsidRDefault="00233DA0" w:rsidP="00233DA0">
            <w:pPr>
              <w:pStyle w:val="a8"/>
              <w:spacing w:before="0" w:beforeAutospacing="0" w:after="0" w:afterAutospacing="0"/>
              <w:jc w:val="center"/>
              <w:rPr>
                <w:b/>
              </w:rPr>
            </w:pPr>
            <w:r w:rsidRPr="00115582">
              <w:rPr>
                <w:b/>
                <w:i/>
                <w:iCs/>
              </w:rPr>
              <w:lastRenderedPageBreak/>
              <w:t>9. Сприяння зайнятості населення та ринок праці</w:t>
            </w:r>
          </w:p>
        </w:tc>
      </w:tr>
      <w:tr w:rsidR="0063450F" w:rsidRPr="00115582" w14:paraId="2BA369B5" w14:textId="77777777" w:rsidTr="00E346DD">
        <w:trPr>
          <w:trHeight w:val="30"/>
        </w:trPr>
        <w:tc>
          <w:tcPr>
            <w:tcW w:w="423" w:type="dxa"/>
            <w:vMerge w:val="restart"/>
            <w:tcBorders>
              <w:top w:val="single" w:sz="6" w:space="0" w:color="000000"/>
              <w:left w:val="single" w:sz="6" w:space="0" w:color="000000"/>
              <w:right w:val="single" w:sz="6" w:space="0" w:color="000000"/>
            </w:tcBorders>
          </w:tcPr>
          <w:p w14:paraId="52D42509" w14:textId="693FC396" w:rsidR="0063450F" w:rsidRPr="008871A5" w:rsidRDefault="0063450F" w:rsidP="00233DA0">
            <w:pPr>
              <w:pStyle w:val="a8"/>
              <w:spacing w:before="0" w:beforeAutospacing="0" w:after="0" w:afterAutospacing="0"/>
              <w:rPr>
                <w:sz w:val="19"/>
                <w:szCs w:val="19"/>
              </w:rPr>
            </w:pPr>
            <w:r w:rsidRPr="008871A5">
              <w:rPr>
                <w:sz w:val="19"/>
                <w:szCs w:val="19"/>
              </w:rPr>
              <w:t>9.</w:t>
            </w:r>
          </w:p>
        </w:tc>
        <w:tc>
          <w:tcPr>
            <w:tcW w:w="2195" w:type="dxa"/>
            <w:vMerge w:val="restart"/>
            <w:tcBorders>
              <w:top w:val="single" w:sz="6" w:space="0" w:color="000000"/>
              <w:left w:val="single" w:sz="6" w:space="0" w:color="000000"/>
              <w:right w:val="single" w:sz="6" w:space="0" w:color="000000"/>
            </w:tcBorders>
          </w:tcPr>
          <w:p w14:paraId="2F9D9C9E" w14:textId="2FFE2CB0" w:rsidR="0063450F" w:rsidRPr="00115582" w:rsidRDefault="0063450F" w:rsidP="00233DA0">
            <w:pPr>
              <w:pStyle w:val="a8"/>
              <w:spacing w:before="0" w:beforeAutospacing="0" w:after="0" w:afterAutospacing="0"/>
              <w:jc w:val="both"/>
              <w:rPr>
                <w:rStyle w:val="rvts7"/>
              </w:rPr>
            </w:pPr>
            <w:r w:rsidRPr="00115582">
              <w:rPr>
                <w:sz w:val="19"/>
                <w:szCs w:val="19"/>
              </w:rPr>
              <w:t>9.1. Сприяти зайнятості населення</w:t>
            </w:r>
          </w:p>
        </w:tc>
        <w:tc>
          <w:tcPr>
            <w:tcW w:w="2370" w:type="dxa"/>
            <w:tcBorders>
              <w:top w:val="single" w:sz="6" w:space="0" w:color="000000"/>
              <w:left w:val="single" w:sz="6" w:space="0" w:color="000000"/>
              <w:bottom w:val="single" w:sz="6" w:space="0" w:color="000000"/>
              <w:right w:val="single" w:sz="6" w:space="0" w:color="000000"/>
            </w:tcBorders>
          </w:tcPr>
          <w:p w14:paraId="4C8E24C7" w14:textId="1A070751" w:rsidR="0063450F" w:rsidRPr="00115582" w:rsidRDefault="0063450F" w:rsidP="00233DA0">
            <w:pPr>
              <w:pStyle w:val="a8"/>
              <w:spacing w:before="0" w:beforeAutospacing="0" w:after="0" w:afterAutospacing="0"/>
              <w:jc w:val="both"/>
              <w:rPr>
                <w:rStyle w:val="rvts7"/>
              </w:rPr>
            </w:pPr>
            <w:r w:rsidRPr="00115582">
              <w:rPr>
                <w:sz w:val="19"/>
                <w:szCs w:val="19"/>
              </w:rPr>
              <w:t>9.1.1. Забезпечення працевлаштування незайнятих громадян</w:t>
            </w:r>
          </w:p>
        </w:tc>
        <w:tc>
          <w:tcPr>
            <w:tcW w:w="1311" w:type="dxa"/>
            <w:tcBorders>
              <w:top w:val="single" w:sz="6" w:space="0" w:color="000000"/>
              <w:left w:val="single" w:sz="6" w:space="0" w:color="000000"/>
              <w:bottom w:val="single" w:sz="6" w:space="0" w:color="000000"/>
              <w:right w:val="single" w:sz="6" w:space="0" w:color="000000"/>
            </w:tcBorders>
          </w:tcPr>
          <w:p w14:paraId="0425B5CC" w14:textId="714A80F8"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5BBFBDF" w14:textId="49E9D3AD"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07BA6CA9" w14:textId="3F82B85B"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5E7504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5FFBF88"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F63BB65"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018D640"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3E036CE" w14:textId="67C7EF91" w:rsidR="0063450F" w:rsidRPr="00115582" w:rsidRDefault="0063450F" w:rsidP="00233DA0">
            <w:pPr>
              <w:pStyle w:val="a8"/>
              <w:spacing w:before="0" w:beforeAutospacing="0" w:after="0" w:afterAutospacing="0"/>
              <w:jc w:val="center"/>
            </w:pPr>
            <w:r w:rsidRPr="00115582">
              <w:rPr>
                <w:sz w:val="19"/>
                <w:szCs w:val="19"/>
              </w:rPr>
              <w:t>Працевлаштування незайнятих громадян. Проведення різнопланових заходів для незайнятого населення, в тому числі семінарів, ярмарків вакансій, Днів відкритих дверей, презентацій роботодавців тощо</w:t>
            </w:r>
          </w:p>
        </w:tc>
      </w:tr>
      <w:tr w:rsidR="0063450F" w:rsidRPr="00115582" w14:paraId="3171C848" w14:textId="77777777" w:rsidTr="00E346DD">
        <w:trPr>
          <w:trHeight w:val="30"/>
        </w:trPr>
        <w:tc>
          <w:tcPr>
            <w:tcW w:w="423" w:type="dxa"/>
            <w:vMerge/>
            <w:tcBorders>
              <w:left w:val="single" w:sz="6" w:space="0" w:color="000000"/>
              <w:right w:val="single" w:sz="6" w:space="0" w:color="000000"/>
            </w:tcBorders>
          </w:tcPr>
          <w:p w14:paraId="1C0B8AF5"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1DEA00A"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4AE5A9A" w14:textId="62A830B3" w:rsidR="0063450F" w:rsidRPr="00115582" w:rsidRDefault="0063450F" w:rsidP="00233DA0">
            <w:pPr>
              <w:pStyle w:val="a8"/>
              <w:spacing w:before="0" w:beforeAutospacing="0" w:after="0" w:afterAutospacing="0"/>
              <w:jc w:val="both"/>
              <w:rPr>
                <w:rStyle w:val="rvts7"/>
              </w:rPr>
            </w:pPr>
            <w:r w:rsidRPr="00115582">
              <w:rPr>
                <w:sz w:val="19"/>
                <w:szCs w:val="19"/>
              </w:rPr>
              <w:t>9.1.2. Сприяння у стимулюванні роботодавців до створення нових робочих місць для працевлаштування громадян, які недостатньо конкурентоспроможні на ринку праці, шляхом компенсації єдиного внеску на загальнообов’язкове державне соціальне страхування</w:t>
            </w:r>
          </w:p>
        </w:tc>
        <w:tc>
          <w:tcPr>
            <w:tcW w:w="1311" w:type="dxa"/>
            <w:tcBorders>
              <w:top w:val="single" w:sz="6" w:space="0" w:color="000000"/>
              <w:left w:val="single" w:sz="6" w:space="0" w:color="000000"/>
              <w:bottom w:val="single" w:sz="6" w:space="0" w:color="000000"/>
              <w:right w:val="single" w:sz="6" w:space="0" w:color="000000"/>
            </w:tcBorders>
          </w:tcPr>
          <w:p w14:paraId="3FD69DEA" w14:textId="5242B084"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C6F8575"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774EDEE" w14:textId="1D5FBAFD"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4BD887B8" w14:textId="752F4187"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4CDB89E4"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D45C6D3"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8E93BB6"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46A46B4A"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CB4DC3D" w14:textId="582C8CA5" w:rsidR="0063450F" w:rsidRPr="00115582" w:rsidRDefault="0063450F" w:rsidP="00233DA0">
            <w:pPr>
              <w:pStyle w:val="a8"/>
              <w:spacing w:before="0" w:beforeAutospacing="0" w:after="0" w:afterAutospacing="0"/>
              <w:jc w:val="center"/>
            </w:pPr>
            <w:r w:rsidRPr="00115582">
              <w:rPr>
                <w:sz w:val="19"/>
                <w:szCs w:val="19"/>
              </w:rPr>
              <w:t>Створення нових робочих місць та працевлаштування громадян, які недостатньо конкурентоспроможності на ринку праці</w:t>
            </w:r>
          </w:p>
        </w:tc>
      </w:tr>
      <w:tr w:rsidR="0063450F" w:rsidRPr="00115582" w14:paraId="39078C5E" w14:textId="77777777" w:rsidTr="00E346DD">
        <w:trPr>
          <w:trHeight w:val="30"/>
        </w:trPr>
        <w:tc>
          <w:tcPr>
            <w:tcW w:w="423" w:type="dxa"/>
            <w:vMerge/>
            <w:tcBorders>
              <w:left w:val="single" w:sz="6" w:space="0" w:color="000000"/>
              <w:right w:val="single" w:sz="6" w:space="0" w:color="000000"/>
            </w:tcBorders>
          </w:tcPr>
          <w:p w14:paraId="6CB1E912" w14:textId="0F760BB2"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0473833"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4743BC4B" w14:textId="6D617DF8" w:rsidR="0063450F" w:rsidRPr="00115582" w:rsidRDefault="0063450F" w:rsidP="00233DA0">
            <w:pPr>
              <w:pStyle w:val="a8"/>
              <w:spacing w:before="0" w:beforeAutospacing="0" w:after="0" w:afterAutospacing="0"/>
              <w:jc w:val="both"/>
              <w:rPr>
                <w:rStyle w:val="rvts7"/>
              </w:rPr>
            </w:pPr>
            <w:r w:rsidRPr="00115582">
              <w:rPr>
                <w:sz w:val="19"/>
                <w:szCs w:val="19"/>
              </w:rPr>
              <w:t xml:space="preserve">9.1.3. Сприяння суб’єктам малого підприємництва у працевлаштуванні безробітних на нові робочі місця в пріоритетних видах економічної діяльності, шляхом компенсації фактичних витрат єдиного внеску на загальнообов’язкове </w:t>
            </w:r>
            <w:r w:rsidRPr="00115582">
              <w:rPr>
                <w:sz w:val="19"/>
                <w:szCs w:val="19"/>
              </w:rPr>
              <w:lastRenderedPageBreak/>
              <w:t>державне соціальне страхування</w:t>
            </w:r>
          </w:p>
        </w:tc>
        <w:tc>
          <w:tcPr>
            <w:tcW w:w="1311" w:type="dxa"/>
            <w:tcBorders>
              <w:top w:val="single" w:sz="6" w:space="0" w:color="000000"/>
              <w:left w:val="single" w:sz="6" w:space="0" w:color="000000"/>
              <w:bottom w:val="single" w:sz="6" w:space="0" w:color="000000"/>
              <w:right w:val="single" w:sz="6" w:space="0" w:color="000000"/>
            </w:tcBorders>
          </w:tcPr>
          <w:p w14:paraId="0C9B52D5" w14:textId="637A8CB2" w:rsidR="0063450F" w:rsidRPr="00115582" w:rsidRDefault="0063450F"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17B6D10D"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DC55F1D" w14:textId="5B7EAFF8" w:rsidR="0063450F" w:rsidRPr="00115582" w:rsidRDefault="0063450F" w:rsidP="00756290">
            <w:pPr>
              <w:pStyle w:val="a8"/>
              <w:spacing w:before="0" w:beforeAutospacing="0" w:after="0" w:afterAutospacing="0"/>
              <w:jc w:val="center"/>
            </w:pPr>
            <w:r w:rsidRPr="00115582">
              <w:rPr>
                <w:sz w:val="19"/>
                <w:szCs w:val="19"/>
              </w:rPr>
              <w:t xml:space="preserve">Коростишівська районна філія Житомирського обласного </w:t>
            </w:r>
            <w:r w:rsidRPr="00115582">
              <w:rPr>
                <w:sz w:val="19"/>
                <w:szCs w:val="19"/>
              </w:rPr>
              <w:lastRenderedPageBreak/>
              <w:t>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57DEBC0B" w14:textId="30F1CF2E" w:rsidR="0063450F" w:rsidRPr="00115582" w:rsidRDefault="0063450F" w:rsidP="00233DA0">
            <w:pPr>
              <w:pStyle w:val="a8"/>
              <w:spacing w:before="0" w:beforeAutospacing="0" w:after="0" w:afterAutospacing="0"/>
              <w:jc w:val="center"/>
            </w:pPr>
            <w:r w:rsidRPr="00115582">
              <w:rPr>
                <w:sz w:val="19"/>
                <w:szCs w:val="19"/>
              </w:rPr>
              <w:lastRenderedPageBreak/>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6E0CA0A"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8B3A585"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EE1A886"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20AE1EA"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689A18E" w14:textId="409EA634" w:rsidR="0063450F" w:rsidRPr="00115582" w:rsidRDefault="0063450F" w:rsidP="00233DA0">
            <w:pPr>
              <w:pStyle w:val="a8"/>
              <w:spacing w:before="0" w:beforeAutospacing="0" w:after="0" w:afterAutospacing="0"/>
              <w:jc w:val="center"/>
            </w:pPr>
            <w:r w:rsidRPr="00115582">
              <w:rPr>
                <w:sz w:val="19"/>
                <w:szCs w:val="19"/>
              </w:rPr>
              <w:t>Створення нових робочих місць у сфері малого підприємництва</w:t>
            </w:r>
          </w:p>
        </w:tc>
      </w:tr>
      <w:tr w:rsidR="0063450F" w:rsidRPr="00115582" w14:paraId="51BFC69F" w14:textId="77777777" w:rsidTr="00E346DD">
        <w:trPr>
          <w:trHeight w:val="30"/>
        </w:trPr>
        <w:tc>
          <w:tcPr>
            <w:tcW w:w="423" w:type="dxa"/>
            <w:vMerge/>
            <w:tcBorders>
              <w:left w:val="single" w:sz="6" w:space="0" w:color="000000"/>
              <w:right w:val="single" w:sz="6" w:space="0" w:color="000000"/>
            </w:tcBorders>
          </w:tcPr>
          <w:p w14:paraId="78D26BB7" w14:textId="77777777" w:rsidR="0063450F" w:rsidRPr="00115582" w:rsidRDefault="0063450F"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3B7B4743"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369B1E1" w14:textId="207C7907" w:rsidR="0063450F" w:rsidRPr="00115582" w:rsidRDefault="0063450F" w:rsidP="00233DA0">
            <w:pPr>
              <w:pStyle w:val="a8"/>
              <w:spacing w:before="0" w:beforeAutospacing="0" w:after="0" w:afterAutospacing="0"/>
              <w:jc w:val="both"/>
              <w:rPr>
                <w:rStyle w:val="rvts7"/>
              </w:rPr>
            </w:pPr>
            <w:r w:rsidRPr="00115582">
              <w:rPr>
                <w:sz w:val="19"/>
                <w:szCs w:val="19"/>
              </w:rPr>
              <w:t>9.1.4. Створення сприятливого середовища для започаткування підприємницької діяльності, шляхом надання одноразової допомоги по безробіттю для організації такої діяльності</w:t>
            </w:r>
          </w:p>
        </w:tc>
        <w:tc>
          <w:tcPr>
            <w:tcW w:w="1311" w:type="dxa"/>
            <w:tcBorders>
              <w:top w:val="single" w:sz="6" w:space="0" w:color="000000"/>
              <w:left w:val="single" w:sz="6" w:space="0" w:color="000000"/>
              <w:bottom w:val="single" w:sz="6" w:space="0" w:color="000000"/>
              <w:right w:val="single" w:sz="6" w:space="0" w:color="000000"/>
            </w:tcBorders>
          </w:tcPr>
          <w:p w14:paraId="08D9C4BB" w14:textId="6849A9F7"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631AB8A"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55CF20F" w14:textId="5A8E9CEE"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79BEDECC" w14:textId="47A5EA5B"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2A761E8A"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07E534D"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94E692B"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025794E"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8AB6148" w14:textId="3A0E0598" w:rsidR="0063450F" w:rsidRPr="00115582" w:rsidRDefault="0063450F" w:rsidP="00233DA0">
            <w:pPr>
              <w:pStyle w:val="a8"/>
              <w:spacing w:before="0" w:beforeAutospacing="0" w:after="0" w:afterAutospacing="0"/>
              <w:jc w:val="center"/>
            </w:pPr>
            <w:r w:rsidRPr="00115582">
              <w:rPr>
                <w:sz w:val="19"/>
                <w:szCs w:val="19"/>
              </w:rPr>
              <w:t>Створення умов для самозайнятості населення та підтримка підприємницької діяльності</w:t>
            </w:r>
          </w:p>
        </w:tc>
      </w:tr>
      <w:tr w:rsidR="0070031F" w:rsidRPr="00115582" w14:paraId="1939CBFA" w14:textId="77777777" w:rsidTr="009B0395">
        <w:trPr>
          <w:trHeight w:val="30"/>
        </w:trPr>
        <w:tc>
          <w:tcPr>
            <w:tcW w:w="423" w:type="dxa"/>
            <w:vMerge/>
            <w:tcBorders>
              <w:left w:val="single" w:sz="6" w:space="0" w:color="000000"/>
              <w:right w:val="single" w:sz="6" w:space="0" w:color="000000"/>
            </w:tcBorders>
          </w:tcPr>
          <w:p w14:paraId="486AC782" w14:textId="77777777" w:rsidR="0070031F" w:rsidRPr="00115582" w:rsidRDefault="0070031F"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625ECB3F" w14:textId="4FDE8BEE" w:rsidR="0070031F" w:rsidRPr="00115582" w:rsidRDefault="0070031F" w:rsidP="00233DA0">
            <w:pPr>
              <w:pStyle w:val="af6"/>
              <w:shd w:val="clear" w:color="auto" w:fill="auto"/>
              <w:spacing w:line="254" w:lineRule="auto"/>
              <w:rPr>
                <w:color w:val="auto"/>
                <w:sz w:val="19"/>
                <w:szCs w:val="19"/>
              </w:rPr>
            </w:pPr>
            <w:r w:rsidRPr="00115582">
              <w:rPr>
                <w:rFonts w:ascii="Times New Roman" w:eastAsia="Times New Roman" w:hAnsi="Times New Roman" w:cs="Times New Roman"/>
                <w:color w:val="auto"/>
                <w:sz w:val="19"/>
                <w:szCs w:val="19"/>
              </w:rPr>
              <w:t>9.2.</w:t>
            </w:r>
          </w:p>
          <w:p w14:paraId="437495E0" w14:textId="69A81676" w:rsidR="0070031F" w:rsidRPr="00115582" w:rsidRDefault="0070031F" w:rsidP="00233DA0">
            <w:pPr>
              <w:pStyle w:val="a8"/>
              <w:spacing w:before="0" w:beforeAutospacing="0" w:after="0" w:afterAutospacing="0"/>
              <w:jc w:val="both"/>
              <w:rPr>
                <w:rStyle w:val="rvts7"/>
              </w:rPr>
            </w:pPr>
            <w:r w:rsidRPr="00115582">
              <w:rPr>
                <w:sz w:val="19"/>
                <w:szCs w:val="19"/>
              </w:rPr>
              <w:t>Забезпечити проведення ярмарків вакансій</w:t>
            </w:r>
          </w:p>
        </w:tc>
        <w:tc>
          <w:tcPr>
            <w:tcW w:w="2370" w:type="dxa"/>
            <w:tcBorders>
              <w:top w:val="single" w:sz="6" w:space="0" w:color="000000"/>
              <w:left w:val="single" w:sz="6" w:space="0" w:color="000000"/>
              <w:bottom w:val="single" w:sz="6" w:space="0" w:color="000000"/>
              <w:right w:val="single" w:sz="6" w:space="0" w:color="000000"/>
            </w:tcBorders>
          </w:tcPr>
          <w:p w14:paraId="6AA68F6F" w14:textId="5106B980" w:rsidR="0070031F" w:rsidRPr="00115582" w:rsidRDefault="0070031F" w:rsidP="00233DA0">
            <w:pPr>
              <w:pStyle w:val="a8"/>
              <w:spacing w:before="0" w:beforeAutospacing="0" w:after="0" w:afterAutospacing="0"/>
              <w:jc w:val="both"/>
              <w:rPr>
                <w:rStyle w:val="rvts7"/>
              </w:rPr>
            </w:pPr>
            <w:r w:rsidRPr="00115582">
              <w:rPr>
                <w:sz w:val="19"/>
                <w:szCs w:val="19"/>
              </w:rPr>
              <w:t>9.2.1. Проведення інформаційно -консультаційних та профорієнтаційних заходів, семінарів, тренінгів</w:t>
            </w:r>
          </w:p>
        </w:tc>
        <w:tc>
          <w:tcPr>
            <w:tcW w:w="1311" w:type="dxa"/>
            <w:tcBorders>
              <w:top w:val="single" w:sz="6" w:space="0" w:color="000000"/>
              <w:left w:val="single" w:sz="6" w:space="0" w:color="000000"/>
              <w:bottom w:val="single" w:sz="6" w:space="0" w:color="000000"/>
              <w:right w:val="single" w:sz="6" w:space="0" w:color="000000"/>
            </w:tcBorders>
          </w:tcPr>
          <w:p w14:paraId="12D98618" w14:textId="6D0A6688" w:rsidR="0070031F" w:rsidRPr="00115582" w:rsidRDefault="0070031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F6813B0" w14:textId="77777777" w:rsidR="0070031F" w:rsidRPr="00115582" w:rsidRDefault="0070031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DFA085B" w14:textId="46C81FCD" w:rsidR="0070031F" w:rsidRPr="00115582" w:rsidRDefault="0070031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3C1F6965" w14:textId="25B6A85B" w:rsidR="0070031F" w:rsidRPr="00115582" w:rsidRDefault="0070031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C1B1578"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61364E6"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112B042" w14:textId="77777777" w:rsidR="0070031F" w:rsidRPr="00115582" w:rsidRDefault="0070031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500B29D" w14:textId="77777777" w:rsidR="0070031F" w:rsidRPr="00115582" w:rsidRDefault="0070031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6D0F453" w14:textId="06B5CBB0" w:rsidR="0070031F" w:rsidRPr="00115582" w:rsidRDefault="0070031F" w:rsidP="00233DA0">
            <w:pPr>
              <w:pStyle w:val="a8"/>
              <w:spacing w:before="0" w:beforeAutospacing="0" w:after="0" w:afterAutospacing="0"/>
              <w:jc w:val="center"/>
            </w:pPr>
            <w:r w:rsidRPr="00115582">
              <w:rPr>
                <w:sz w:val="19"/>
                <w:szCs w:val="19"/>
              </w:rPr>
              <w:t>Сприяння зайнятості шукачів роботи у тому числі громадян, які недостатньо конкурентоспроможні на ринку праці, осіб з інвалідністю, ВПО, учасників АТО/ООС</w:t>
            </w:r>
          </w:p>
        </w:tc>
      </w:tr>
      <w:tr w:rsidR="0063450F" w:rsidRPr="00115582" w14:paraId="6635DBD1" w14:textId="77777777" w:rsidTr="00CA4E7A">
        <w:trPr>
          <w:trHeight w:val="30"/>
        </w:trPr>
        <w:tc>
          <w:tcPr>
            <w:tcW w:w="423" w:type="dxa"/>
            <w:vMerge/>
            <w:tcBorders>
              <w:left w:val="single" w:sz="6" w:space="0" w:color="000000"/>
              <w:right w:val="single" w:sz="6" w:space="0" w:color="000000"/>
            </w:tcBorders>
          </w:tcPr>
          <w:p w14:paraId="1E11C753" w14:textId="77777777" w:rsidR="0063450F" w:rsidRPr="00115582" w:rsidRDefault="0063450F"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26081E76" w14:textId="51FFC60B" w:rsidR="0063450F" w:rsidRPr="00115582" w:rsidRDefault="0063450F" w:rsidP="00233DA0">
            <w:pPr>
              <w:pStyle w:val="af6"/>
              <w:shd w:val="clear" w:color="auto" w:fill="auto"/>
              <w:spacing w:line="259" w:lineRule="auto"/>
              <w:rPr>
                <w:color w:val="auto"/>
                <w:sz w:val="19"/>
                <w:szCs w:val="19"/>
              </w:rPr>
            </w:pPr>
            <w:r w:rsidRPr="00115582">
              <w:rPr>
                <w:rFonts w:ascii="Times New Roman" w:eastAsia="Times New Roman" w:hAnsi="Times New Roman" w:cs="Times New Roman"/>
                <w:color w:val="auto"/>
                <w:sz w:val="19"/>
                <w:szCs w:val="19"/>
              </w:rPr>
              <w:t>9.3.</w:t>
            </w:r>
          </w:p>
          <w:p w14:paraId="2B1881A9" w14:textId="61C97F19" w:rsidR="0063450F" w:rsidRPr="00115582" w:rsidRDefault="0063450F" w:rsidP="00233DA0">
            <w:pPr>
              <w:pStyle w:val="a8"/>
              <w:spacing w:before="0" w:beforeAutospacing="0" w:after="0" w:afterAutospacing="0"/>
              <w:jc w:val="both"/>
              <w:rPr>
                <w:rStyle w:val="rvts7"/>
              </w:rPr>
            </w:pPr>
            <w:r w:rsidRPr="00115582">
              <w:rPr>
                <w:sz w:val="19"/>
                <w:szCs w:val="19"/>
              </w:rPr>
              <w:t>Забезпечити підвищення професійного рівня та конкурентоспроможності економічно активного населення</w:t>
            </w:r>
          </w:p>
        </w:tc>
        <w:tc>
          <w:tcPr>
            <w:tcW w:w="2370" w:type="dxa"/>
            <w:tcBorders>
              <w:top w:val="single" w:sz="6" w:space="0" w:color="000000"/>
              <w:left w:val="single" w:sz="6" w:space="0" w:color="000000"/>
              <w:bottom w:val="single" w:sz="6" w:space="0" w:color="000000"/>
              <w:right w:val="single" w:sz="6" w:space="0" w:color="000000"/>
            </w:tcBorders>
          </w:tcPr>
          <w:p w14:paraId="6633074F" w14:textId="4CBE7A70" w:rsidR="0063450F" w:rsidRPr="00115582" w:rsidRDefault="0063450F" w:rsidP="00233DA0">
            <w:pPr>
              <w:pStyle w:val="a8"/>
              <w:spacing w:before="0" w:beforeAutospacing="0" w:after="0" w:afterAutospacing="0"/>
              <w:jc w:val="both"/>
              <w:rPr>
                <w:rStyle w:val="rvts7"/>
              </w:rPr>
            </w:pPr>
            <w:r w:rsidRPr="00115582">
              <w:rPr>
                <w:sz w:val="19"/>
                <w:szCs w:val="19"/>
              </w:rPr>
              <w:t>9.3.1. Організація професійного навчання відповідно до потреб ринку праці та вимог роботодавців</w:t>
            </w:r>
          </w:p>
        </w:tc>
        <w:tc>
          <w:tcPr>
            <w:tcW w:w="1311" w:type="dxa"/>
            <w:tcBorders>
              <w:top w:val="single" w:sz="6" w:space="0" w:color="000000"/>
              <w:left w:val="single" w:sz="6" w:space="0" w:color="000000"/>
              <w:bottom w:val="single" w:sz="6" w:space="0" w:color="000000"/>
              <w:right w:val="single" w:sz="6" w:space="0" w:color="000000"/>
            </w:tcBorders>
          </w:tcPr>
          <w:p w14:paraId="4EAC5683" w14:textId="430C6EA2"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678E5A6"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447FC03F" w14:textId="670ED38A"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73FF16DC" w14:textId="6B657982"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C1CFE4B"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F544D34"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0228216"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46E53054"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17BD20B" w14:textId="2D523CCE" w:rsidR="0063450F" w:rsidRPr="00115582" w:rsidRDefault="0063450F" w:rsidP="00233DA0">
            <w:pPr>
              <w:pStyle w:val="a8"/>
              <w:spacing w:before="0" w:beforeAutospacing="0" w:after="0" w:afterAutospacing="0"/>
              <w:jc w:val="center"/>
            </w:pPr>
            <w:r w:rsidRPr="00115582">
              <w:rPr>
                <w:sz w:val="19"/>
                <w:szCs w:val="19"/>
              </w:rPr>
              <w:t>Розширення можливостей працевлаштування</w:t>
            </w:r>
          </w:p>
        </w:tc>
      </w:tr>
      <w:tr w:rsidR="0063450F" w:rsidRPr="00115582" w14:paraId="7FE33273" w14:textId="77777777" w:rsidTr="00CA4E7A">
        <w:trPr>
          <w:trHeight w:val="30"/>
        </w:trPr>
        <w:tc>
          <w:tcPr>
            <w:tcW w:w="423" w:type="dxa"/>
            <w:vMerge/>
            <w:tcBorders>
              <w:left w:val="single" w:sz="6" w:space="0" w:color="000000"/>
              <w:right w:val="single" w:sz="6" w:space="0" w:color="000000"/>
            </w:tcBorders>
          </w:tcPr>
          <w:p w14:paraId="194BA639"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6349C85"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B655C8E" w14:textId="01EDC204" w:rsidR="0063450F" w:rsidRPr="00115582" w:rsidRDefault="0063450F" w:rsidP="00233DA0">
            <w:pPr>
              <w:pStyle w:val="a8"/>
              <w:spacing w:before="0" w:beforeAutospacing="0" w:after="0" w:afterAutospacing="0"/>
              <w:jc w:val="both"/>
              <w:rPr>
                <w:rStyle w:val="rvts7"/>
              </w:rPr>
            </w:pPr>
            <w:r w:rsidRPr="00115582">
              <w:rPr>
                <w:sz w:val="19"/>
                <w:szCs w:val="19"/>
              </w:rPr>
              <w:t>9.3.2. Забезпечення професійного навчання зареєстрованих безробітних — осіб з інвалідністю відповідно до рекомендацій МСЕК</w:t>
            </w:r>
          </w:p>
        </w:tc>
        <w:tc>
          <w:tcPr>
            <w:tcW w:w="1311" w:type="dxa"/>
            <w:tcBorders>
              <w:top w:val="single" w:sz="6" w:space="0" w:color="000000"/>
              <w:left w:val="single" w:sz="6" w:space="0" w:color="000000"/>
              <w:bottom w:val="single" w:sz="6" w:space="0" w:color="000000"/>
              <w:right w:val="single" w:sz="6" w:space="0" w:color="000000"/>
            </w:tcBorders>
          </w:tcPr>
          <w:p w14:paraId="6A9C7CF0" w14:textId="4EFD272D"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ED644DA"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1071FCB9" w14:textId="3D1C325E" w:rsidR="0063450F" w:rsidRPr="00115582" w:rsidRDefault="0063450F" w:rsidP="00756290">
            <w:pPr>
              <w:pStyle w:val="a8"/>
              <w:spacing w:before="0" w:beforeAutospacing="0" w:after="0" w:afterAutospacing="0"/>
              <w:jc w:val="center"/>
            </w:pPr>
            <w:r w:rsidRPr="00115582">
              <w:rPr>
                <w:sz w:val="19"/>
                <w:szCs w:val="19"/>
              </w:rPr>
              <w:lastRenderedPageBreak/>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7FF91082" w14:textId="2EF350E3" w:rsidR="0063450F" w:rsidRPr="00115582" w:rsidRDefault="0063450F" w:rsidP="00233DA0">
            <w:pPr>
              <w:pStyle w:val="a8"/>
              <w:spacing w:before="0" w:beforeAutospacing="0" w:after="0" w:afterAutospacing="0"/>
              <w:jc w:val="center"/>
            </w:pPr>
            <w:r w:rsidRPr="00115582">
              <w:rPr>
                <w:sz w:val="19"/>
                <w:szCs w:val="19"/>
              </w:rPr>
              <w:lastRenderedPageBreak/>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0FB3A20"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0F18A83"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D5B6F80"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7D145E9"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273CF45" w14:textId="2D392C70" w:rsidR="0063450F" w:rsidRPr="00115582" w:rsidRDefault="0063450F" w:rsidP="00233DA0">
            <w:pPr>
              <w:pStyle w:val="a8"/>
              <w:spacing w:before="0" w:beforeAutospacing="0" w:after="0" w:afterAutospacing="0"/>
              <w:jc w:val="center"/>
            </w:pPr>
            <w:r w:rsidRPr="00115582">
              <w:rPr>
                <w:sz w:val="19"/>
                <w:szCs w:val="19"/>
              </w:rPr>
              <w:t>Прискорення працевлаштування осіб з інвалідністю</w:t>
            </w:r>
          </w:p>
        </w:tc>
      </w:tr>
      <w:tr w:rsidR="0063450F" w:rsidRPr="00115582" w14:paraId="410315C5" w14:textId="77777777" w:rsidTr="00CA4E7A">
        <w:trPr>
          <w:trHeight w:val="30"/>
        </w:trPr>
        <w:tc>
          <w:tcPr>
            <w:tcW w:w="423" w:type="dxa"/>
            <w:vMerge/>
            <w:tcBorders>
              <w:left w:val="single" w:sz="6" w:space="0" w:color="000000"/>
              <w:right w:val="single" w:sz="6" w:space="0" w:color="000000"/>
            </w:tcBorders>
          </w:tcPr>
          <w:p w14:paraId="0E5B8BB6"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690B8BFF"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7B06AF64" w14:textId="69897CDF" w:rsidR="0063450F" w:rsidRPr="00115582" w:rsidRDefault="0063450F" w:rsidP="00233DA0">
            <w:pPr>
              <w:pStyle w:val="a8"/>
              <w:spacing w:before="0" w:beforeAutospacing="0" w:after="0" w:afterAutospacing="0"/>
              <w:jc w:val="both"/>
              <w:rPr>
                <w:rStyle w:val="rvts7"/>
              </w:rPr>
            </w:pPr>
            <w:r w:rsidRPr="00115582">
              <w:rPr>
                <w:sz w:val="19"/>
                <w:szCs w:val="19"/>
              </w:rPr>
              <w:t>9.3.3. 3абезпечення професійного навчання ВПО, професійної адаптації учасників АТО/ООС з числа зареєстрованих безробітних з використанням різних форм та методів та за інтегрованими професіями</w:t>
            </w:r>
          </w:p>
        </w:tc>
        <w:tc>
          <w:tcPr>
            <w:tcW w:w="1311" w:type="dxa"/>
            <w:tcBorders>
              <w:top w:val="single" w:sz="6" w:space="0" w:color="000000"/>
              <w:left w:val="single" w:sz="6" w:space="0" w:color="000000"/>
              <w:bottom w:val="single" w:sz="6" w:space="0" w:color="000000"/>
              <w:right w:val="single" w:sz="6" w:space="0" w:color="000000"/>
            </w:tcBorders>
          </w:tcPr>
          <w:p w14:paraId="4A8395E6" w14:textId="0705DCB0"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DC50B73"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51A7B16" w14:textId="0B5529AD"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53F0CF5C" w14:textId="4772D43B"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584FEA7E"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CE3B71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6F3ECF6"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6D659A8"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83A5608" w14:textId="2B59583F" w:rsidR="0063450F" w:rsidRPr="00115582" w:rsidRDefault="0063450F" w:rsidP="00233DA0">
            <w:pPr>
              <w:pStyle w:val="a8"/>
              <w:spacing w:before="0" w:beforeAutospacing="0" w:after="0" w:afterAutospacing="0"/>
              <w:jc w:val="center"/>
            </w:pPr>
            <w:r w:rsidRPr="00115582">
              <w:rPr>
                <w:sz w:val="19"/>
                <w:szCs w:val="19"/>
              </w:rPr>
              <w:t>Підвищення конкурентоспроможності на ринку праці та подальшого працевлаштування</w:t>
            </w:r>
          </w:p>
        </w:tc>
      </w:tr>
      <w:tr w:rsidR="0063450F" w:rsidRPr="00115582" w14:paraId="250B0D61" w14:textId="77777777" w:rsidTr="00CA4E7A">
        <w:trPr>
          <w:trHeight w:val="30"/>
        </w:trPr>
        <w:tc>
          <w:tcPr>
            <w:tcW w:w="423" w:type="dxa"/>
            <w:vMerge/>
            <w:tcBorders>
              <w:left w:val="single" w:sz="6" w:space="0" w:color="000000"/>
              <w:right w:val="single" w:sz="6" w:space="0" w:color="000000"/>
            </w:tcBorders>
          </w:tcPr>
          <w:p w14:paraId="3B46A1A5"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FB41893"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B1F8CE0" w14:textId="433323F4" w:rsidR="0063450F" w:rsidRPr="00115582" w:rsidRDefault="0063450F" w:rsidP="00233DA0">
            <w:pPr>
              <w:pStyle w:val="a8"/>
              <w:spacing w:before="0" w:beforeAutospacing="0" w:after="0" w:afterAutospacing="0"/>
              <w:jc w:val="both"/>
              <w:rPr>
                <w:rStyle w:val="rvts7"/>
              </w:rPr>
            </w:pPr>
            <w:r w:rsidRPr="00115582">
              <w:rPr>
                <w:sz w:val="19"/>
                <w:szCs w:val="19"/>
              </w:rPr>
              <w:t>9.3.4. Організація професійної підготовки, перепідготовки та підвищення кваліфікації жінок з числа зареєстрованих безробітних відповідно до потреб ринку праці</w:t>
            </w:r>
          </w:p>
        </w:tc>
        <w:tc>
          <w:tcPr>
            <w:tcW w:w="1311" w:type="dxa"/>
            <w:tcBorders>
              <w:top w:val="single" w:sz="6" w:space="0" w:color="000000"/>
              <w:left w:val="single" w:sz="6" w:space="0" w:color="000000"/>
              <w:bottom w:val="single" w:sz="6" w:space="0" w:color="000000"/>
              <w:right w:val="single" w:sz="6" w:space="0" w:color="000000"/>
            </w:tcBorders>
          </w:tcPr>
          <w:p w14:paraId="646C6688" w14:textId="06EFF168"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D2C7EBA"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DA66498" w14:textId="0F069E35"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636DF85A" w14:textId="1B44A504"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0CDD8C6F"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A613BD8"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F4185D0"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FB76D2E"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AE457D9" w14:textId="495C9D3E" w:rsidR="0063450F" w:rsidRPr="00115582" w:rsidRDefault="0063450F" w:rsidP="00233DA0">
            <w:pPr>
              <w:pStyle w:val="a8"/>
              <w:spacing w:before="0" w:beforeAutospacing="0" w:after="0" w:afterAutospacing="0"/>
              <w:jc w:val="center"/>
            </w:pPr>
            <w:r w:rsidRPr="00115582">
              <w:rPr>
                <w:sz w:val="19"/>
                <w:szCs w:val="19"/>
              </w:rPr>
              <w:t>Впровадження гендерної рівності у суспільстві, сприяння зростанню професійної мобільності жінок</w:t>
            </w:r>
          </w:p>
        </w:tc>
      </w:tr>
      <w:tr w:rsidR="0063450F" w:rsidRPr="00115582" w14:paraId="5CAD3524" w14:textId="77777777" w:rsidTr="00CA4E7A">
        <w:trPr>
          <w:trHeight w:val="30"/>
        </w:trPr>
        <w:tc>
          <w:tcPr>
            <w:tcW w:w="423" w:type="dxa"/>
            <w:vMerge/>
            <w:tcBorders>
              <w:left w:val="single" w:sz="6" w:space="0" w:color="000000"/>
              <w:right w:val="single" w:sz="6" w:space="0" w:color="000000"/>
            </w:tcBorders>
          </w:tcPr>
          <w:p w14:paraId="333D105F" w14:textId="77777777" w:rsidR="0063450F" w:rsidRPr="00115582" w:rsidRDefault="0063450F"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48A9D950"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702B2DF" w14:textId="24D4F29F" w:rsidR="0063450F" w:rsidRPr="00115582" w:rsidRDefault="0063450F" w:rsidP="00233DA0">
            <w:pPr>
              <w:pStyle w:val="a8"/>
              <w:spacing w:before="0" w:beforeAutospacing="0" w:after="0" w:afterAutospacing="0"/>
              <w:jc w:val="both"/>
              <w:rPr>
                <w:rStyle w:val="rvts7"/>
              </w:rPr>
            </w:pPr>
            <w:r w:rsidRPr="00115582">
              <w:rPr>
                <w:sz w:val="19"/>
                <w:szCs w:val="19"/>
              </w:rPr>
              <w:t>9.3.5. Запровадження професійної перепідготовки та підвищення кваліфікації працівників, які можуть опинитися або перебувають під загрозою звільнення за ініціативою роботодавців</w:t>
            </w:r>
          </w:p>
        </w:tc>
        <w:tc>
          <w:tcPr>
            <w:tcW w:w="1311" w:type="dxa"/>
            <w:tcBorders>
              <w:top w:val="single" w:sz="6" w:space="0" w:color="000000"/>
              <w:left w:val="single" w:sz="6" w:space="0" w:color="000000"/>
              <w:bottom w:val="single" w:sz="6" w:space="0" w:color="000000"/>
              <w:right w:val="single" w:sz="6" w:space="0" w:color="000000"/>
            </w:tcBorders>
          </w:tcPr>
          <w:p w14:paraId="7D94E28F" w14:textId="6D8603F6"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BF01BAB"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53C48813" w14:textId="15621C61"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35A5321F" w14:textId="337B4C2B"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D80945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8C7DFF0"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6E6F093"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4A810F0"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E9EC9B6" w14:textId="1B699F3D" w:rsidR="0063450F" w:rsidRPr="00115582" w:rsidRDefault="0063450F" w:rsidP="00233DA0">
            <w:pPr>
              <w:pStyle w:val="a8"/>
              <w:spacing w:before="0" w:beforeAutospacing="0" w:after="0" w:afterAutospacing="0"/>
              <w:jc w:val="center"/>
            </w:pPr>
            <w:r w:rsidRPr="00115582">
              <w:rPr>
                <w:sz w:val="19"/>
                <w:szCs w:val="19"/>
              </w:rPr>
              <w:t>Забезпечення професійної орієнтації працівників, які можуть опинитися або перебувають під загрозою звільнення</w:t>
            </w:r>
          </w:p>
        </w:tc>
      </w:tr>
      <w:tr w:rsidR="0063450F" w:rsidRPr="00115582" w14:paraId="58170FD6" w14:textId="77777777" w:rsidTr="00E40DB4">
        <w:trPr>
          <w:trHeight w:val="30"/>
        </w:trPr>
        <w:tc>
          <w:tcPr>
            <w:tcW w:w="423" w:type="dxa"/>
            <w:vMerge/>
            <w:tcBorders>
              <w:left w:val="single" w:sz="6" w:space="0" w:color="000000"/>
              <w:right w:val="single" w:sz="6" w:space="0" w:color="000000"/>
            </w:tcBorders>
          </w:tcPr>
          <w:p w14:paraId="7CC50BC2" w14:textId="77777777" w:rsidR="0063450F" w:rsidRPr="00115582" w:rsidRDefault="0063450F"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2E60FBBA" w14:textId="404CA5EF" w:rsidR="0063450F" w:rsidRPr="00115582" w:rsidRDefault="0063450F" w:rsidP="00233DA0">
            <w:pPr>
              <w:pStyle w:val="a8"/>
              <w:spacing w:before="0" w:beforeAutospacing="0" w:after="0" w:afterAutospacing="0"/>
              <w:jc w:val="both"/>
              <w:rPr>
                <w:rStyle w:val="rvts7"/>
              </w:rPr>
            </w:pPr>
            <w:r w:rsidRPr="00115582">
              <w:rPr>
                <w:sz w:val="19"/>
                <w:szCs w:val="19"/>
              </w:rPr>
              <w:t>9.4. Сприяти зайнятості громадян, які потребують соціального захисту і не здатні на рівних конкурувати на ринку праці</w:t>
            </w:r>
          </w:p>
        </w:tc>
        <w:tc>
          <w:tcPr>
            <w:tcW w:w="2370" w:type="dxa"/>
            <w:tcBorders>
              <w:top w:val="single" w:sz="6" w:space="0" w:color="000000"/>
              <w:left w:val="single" w:sz="6" w:space="0" w:color="000000"/>
              <w:bottom w:val="single" w:sz="6" w:space="0" w:color="000000"/>
              <w:right w:val="single" w:sz="6" w:space="0" w:color="000000"/>
            </w:tcBorders>
          </w:tcPr>
          <w:p w14:paraId="59A5D7ED" w14:textId="517EB02A" w:rsidR="0063450F" w:rsidRPr="00115582" w:rsidRDefault="0063450F" w:rsidP="00233DA0">
            <w:pPr>
              <w:pStyle w:val="a8"/>
              <w:spacing w:before="0" w:beforeAutospacing="0" w:after="0" w:afterAutospacing="0"/>
              <w:jc w:val="both"/>
              <w:rPr>
                <w:rStyle w:val="rvts7"/>
              </w:rPr>
            </w:pPr>
            <w:r w:rsidRPr="00115582">
              <w:rPr>
                <w:sz w:val="19"/>
                <w:szCs w:val="19"/>
              </w:rPr>
              <w:t>9.4.1. Забезпечення надання повного адресного спектра послуг та вжиття заходів сприяння зайнятості, передбачених законодавством, для внутрішньо переміщених осіб, зокрема працевлаштування на умовах строкових трудових договорів за рахунок компенсації роботодавцям на оплату праці, компенсації витрат роботодавця на перепідготовку та підвищення кваліфікації</w:t>
            </w:r>
          </w:p>
        </w:tc>
        <w:tc>
          <w:tcPr>
            <w:tcW w:w="1311" w:type="dxa"/>
            <w:tcBorders>
              <w:top w:val="single" w:sz="6" w:space="0" w:color="000000"/>
              <w:left w:val="single" w:sz="6" w:space="0" w:color="000000"/>
              <w:bottom w:val="single" w:sz="6" w:space="0" w:color="000000"/>
              <w:right w:val="single" w:sz="6" w:space="0" w:color="000000"/>
            </w:tcBorders>
          </w:tcPr>
          <w:p w14:paraId="4A597245" w14:textId="4952E3DC"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FE783FC"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64818C5E" w14:textId="1FBF5714"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58F2E10B" w14:textId="1C25CC90"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78B0363D"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B1DBACC"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E93E8AB"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B51C9AD"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3BB2DEB8" w14:textId="4CF3EBEB" w:rsidR="0063450F" w:rsidRPr="00115582" w:rsidRDefault="0063450F" w:rsidP="00233DA0">
            <w:pPr>
              <w:pStyle w:val="a8"/>
              <w:spacing w:before="0" w:beforeAutospacing="0" w:after="0" w:afterAutospacing="0"/>
              <w:jc w:val="center"/>
            </w:pPr>
            <w:r w:rsidRPr="00115582">
              <w:rPr>
                <w:sz w:val="19"/>
                <w:szCs w:val="19"/>
              </w:rPr>
              <w:t>Працевлаштування та підвищення кваліфікації ВПО</w:t>
            </w:r>
          </w:p>
        </w:tc>
      </w:tr>
      <w:tr w:rsidR="0063450F" w:rsidRPr="00115582" w14:paraId="770BEBD5" w14:textId="77777777" w:rsidTr="00E40DB4">
        <w:trPr>
          <w:trHeight w:val="30"/>
        </w:trPr>
        <w:tc>
          <w:tcPr>
            <w:tcW w:w="423" w:type="dxa"/>
            <w:vMerge/>
            <w:tcBorders>
              <w:left w:val="single" w:sz="6" w:space="0" w:color="000000"/>
              <w:right w:val="single" w:sz="6" w:space="0" w:color="000000"/>
            </w:tcBorders>
          </w:tcPr>
          <w:p w14:paraId="44775AEA"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31E7A997"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F61C386" w14:textId="51600B3A" w:rsidR="0063450F" w:rsidRPr="00115582" w:rsidRDefault="0063450F" w:rsidP="00233DA0">
            <w:pPr>
              <w:pStyle w:val="a8"/>
              <w:spacing w:before="0" w:beforeAutospacing="0" w:after="0" w:afterAutospacing="0"/>
              <w:jc w:val="both"/>
              <w:rPr>
                <w:rStyle w:val="rvts7"/>
              </w:rPr>
            </w:pPr>
            <w:r w:rsidRPr="00115582">
              <w:rPr>
                <w:sz w:val="19"/>
                <w:szCs w:val="19"/>
              </w:rPr>
              <w:t>9.4.2. Сприяння у зайнятості учасників бойових дій, зазначених у пунктах 19 та 20 частини першої статті 6 Закону У країни «Про статус ветеранів війни, гарантії їх соціального захисту», шляхом компенсації роботодавцям витрату розмірі єдиного соціального внеску на загальнообов’язкове державне соціальне страхування</w:t>
            </w:r>
          </w:p>
        </w:tc>
        <w:tc>
          <w:tcPr>
            <w:tcW w:w="1311" w:type="dxa"/>
            <w:tcBorders>
              <w:top w:val="single" w:sz="6" w:space="0" w:color="000000"/>
              <w:left w:val="single" w:sz="6" w:space="0" w:color="000000"/>
              <w:bottom w:val="single" w:sz="6" w:space="0" w:color="000000"/>
              <w:right w:val="single" w:sz="6" w:space="0" w:color="000000"/>
            </w:tcBorders>
          </w:tcPr>
          <w:p w14:paraId="0496B1F7" w14:textId="6608E076"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A7C6FEA"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43612BF" w14:textId="62DE08B9"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4979DDD6" w14:textId="712579F7"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63403A46"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2087FF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B22468E"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CF979EC"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9C71F63" w14:textId="710359E9" w:rsidR="0063450F" w:rsidRPr="00115582" w:rsidRDefault="0063450F" w:rsidP="00233DA0">
            <w:pPr>
              <w:pStyle w:val="a8"/>
              <w:spacing w:before="0" w:beforeAutospacing="0" w:after="0" w:afterAutospacing="0"/>
              <w:jc w:val="center"/>
            </w:pPr>
            <w:r w:rsidRPr="00115582">
              <w:rPr>
                <w:sz w:val="19"/>
                <w:szCs w:val="19"/>
              </w:rPr>
              <w:t>Забезпечення соціального захисту учасників АТО/ООС</w:t>
            </w:r>
          </w:p>
        </w:tc>
      </w:tr>
      <w:tr w:rsidR="0063450F" w:rsidRPr="00115582" w14:paraId="5DE1BEEA" w14:textId="77777777" w:rsidTr="00E40DB4">
        <w:trPr>
          <w:trHeight w:val="30"/>
        </w:trPr>
        <w:tc>
          <w:tcPr>
            <w:tcW w:w="423" w:type="dxa"/>
            <w:vMerge/>
            <w:tcBorders>
              <w:left w:val="single" w:sz="6" w:space="0" w:color="000000"/>
              <w:right w:val="single" w:sz="6" w:space="0" w:color="000000"/>
            </w:tcBorders>
          </w:tcPr>
          <w:p w14:paraId="5FF64DEA" w14:textId="77777777" w:rsidR="0063450F" w:rsidRPr="00115582" w:rsidRDefault="0063450F"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0717F289"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CC03428" w14:textId="7CBB9F20" w:rsidR="0063450F" w:rsidRPr="00115582" w:rsidRDefault="0063450F" w:rsidP="00233DA0">
            <w:pPr>
              <w:pStyle w:val="a8"/>
              <w:spacing w:before="0" w:beforeAutospacing="0" w:after="0" w:afterAutospacing="0"/>
              <w:jc w:val="both"/>
              <w:rPr>
                <w:rStyle w:val="rvts7"/>
              </w:rPr>
            </w:pPr>
            <w:r w:rsidRPr="00115582">
              <w:rPr>
                <w:sz w:val="19"/>
                <w:szCs w:val="19"/>
              </w:rPr>
              <w:t>9.4.3. Сприяння у застосуванні гнучких форм зайнятості для осіб з інвалідністю, осіб, що доглядають за малолітніми дітьми чи хворими</w:t>
            </w:r>
          </w:p>
        </w:tc>
        <w:tc>
          <w:tcPr>
            <w:tcW w:w="1311" w:type="dxa"/>
            <w:tcBorders>
              <w:top w:val="single" w:sz="6" w:space="0" w:color="000000"/>
              <w:left w:val="single" w:sz="6" w:space="0" w:color="000000"/>
              <w:bottom w:val="single" w:sz="6" w:space="0" w:color="000000"/>
              <w:right w:val="single" w:sz="6" w:space="0" w:color="000000"/>
            </w:tcBorders>
          </w:tcPr>
          <w:p w14:paraId="349DB9D3" w14:textId="4BA33AB0"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B017B31"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1EE9E95" w14:textId="02E00CC7"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5A46862E" w14:textId="45C4E7C6"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5E967A8F"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DE8B6B6"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3B63A22"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0E11846"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66CFAE3" w14:textId="4CBDB3F8" w:rsidR="0063450F" w:rsidRPr="00115582" w:rsidRDefault="0063450F" w:rsidP="00233DA0">
            <w:pPr>
              <w:pStyle w:val="a8"/>
              <w:spacing w:before="0" w:beforeAutospacing="0" w:after="0" w:afterAutospacing="0"/>
              <w:jc w:val="center"/>
            </w:pPr>
            <w:r w:rsidRPr="00115582">
              <w:rPr>
                <w:sz w:val="19"/>
                <w:szCs w:val="19"/>
              </w:rPr>
              <w:t>Можливість працевлаштування на особливих умовах організації праці</w:t>
            </w:r>
          </w:p>
        </w:tc>
      </w:tr>
      <w:tr w:rsidR="0063450F" w:rsidRPr="00115582" w14:paraId="1059CAFF" w14:textId="77777777" w:rsidTr="007969B8">
        <w:trPr>
          <w:trHeight w:val="30"/>
        </w:trPr>
        <w:tc>
          <w:tcPr>
            <w:tcW w:w="423" w:type="dxa"/>
            <w:vMerge/>
            <w:tcBorders>
              <w:left w:val="single" w:sz="6" w:space="0" w:color="000000"/>
              <w:right w:val="single" w:sz="6" w:space="0" w:color="000000"/>
            </w:tcBorders>
          </w:tcPr>
          <w:p w14:paraId="5C26C031" w14:textId="77777777" w:rsidR="0063450F" w:rsidRPr="00115582" w:rsidRDefault="0063450F"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55A7FCBA" w14:textId="1E67571F" w:rsidR="0063450F" w:rsidRPr="00115582" w:rsidRDefault="0063450F" w:rsidP="00233DA0">
            <w:pPr>
              <w:pStyle w:val="a8"/>
              <w:spacing w:before="0" w:beforeAutospacing="0" w:after="0" w:afterAutospacing="0"/>
              <w:jc w:val="both"/>
              <w:rPr>
                <w:rStyle w:val="rvts7"/>
              </w:rPr>
            </w:pPr>
            <w:r w:rsidRPr="00115582">
              <w:rPr>
                <w:sz w:val="19"/>
                <w:szCs w:val="19"/>
              </w:rPr>
              <w:t>9.5. Сприяння зайнятості молоді</w:t>
            </w:r>
          </w:p>
        </w:tc>
        <w:tc>
          <w:tcPr>
            <w:tcW w:w="2370" w:type="dxa"/>
            <w:tcBorders>
              <w:top w:val="single" w:sz="6" w:space="0" w:color="000000"/>
              <w:left w:val="single" w:sz="6" w:space="0" w:color="000000"/>
              <w:bottom w:val="single" w:sz="6" w:space="0" w:color="000000"/>
              <w:right w:val="single" w:sz="6" w:space="0" w:color="000000"/>
            </w:tcBorders>
          </w:tcPr>
          <w:p w14:paraId="28975F1D" w14:textId="3915DE4F" w:rsidR="0063450F" w:rsidRPr="00115582" w:rsidRDefault="0063450F" w:rsidP="00233DA0">
            <w:pPr>
              <w:pStyle w:val="a8"/>
              <w:spacing w:before="0" w:beforeAutospacing="0" w:after="0" w:afterAutospacing="0"/>
              <w:jc w:val="both"/>
              <w:rPr>
                <w:rStyle w:val="rvts7"/>
              </w:rPr>
            </w:pPr>
            <w:r w:rsidRPr="00115582">
              <w:rPr>
                <w:sz w:val="19"/>
                <w:szCs w:val="19"/>
              </w:rPr>
              <w:t>9.5.1. Проведення семінарів, тренінгів та інших заходів спрямованих на вирішення питання зайнятості молоді</w:t>
            </w:r>
          </w:p>
        </w:tc>
        <w:tc>
          <w:tcPr>
            <w:tcW w:w="1311" w:type="dxa"/>
            <w:tcBorders>
              <w:top w:val="single" w:sz="6" w:space="0" w:color="000000"/>
              <w:left w:val="single" w:sz="6" w:space="0" w:color="000000"/>
              <w:bottom w:val="single" w:sz="6" w:space="0" w:color="000000"/>
              <w:right w:val="single" w:sz="6" w:space="0" w:color="000000"/>
            </w:tcBorders>
          </w:tcPr>
          <w:p w14:paraId="52289275" w14:textId="500F5FDB"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856D913"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798771CF" w14:textId="66D2A33E"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5C261433" w14:textId="2DFC7843"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3BE1C810"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FC4D7FD"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D9EFE5F"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79146D8"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B57BF7C" w14:textId="3554B12F" w:rsidR="0063450F" w:rsidRPr="00115582" w:rsidRDefault="0063450F" w:rsidP="00233DA0">
            <w:pPr>
              <w:pStyle w:val="a8"/>
              <w:spacing w:before="0" w:beforeAutospacing="0" w:after="0" w:afterAutospacing="0"/>
              <w:jc w:val="center"/>
            </w:pPr>
            <w:r w:rsidRPr="00115582">
              <w:rPr>
                <w:sz w:val="19"/>
                <w:szCs w:val="19"/>
              </w:rPr>
              <w:t>Підвищення професійної орієнтації молоді</w:t>
            </w:r>
          </w:p>
        </w:tc>
      </w:tr>
      <w:tr w:rsidR="0063450F" w:rsidRPr="00115582" w14:paraId="35E16093" w14:textId="77777777" w:rsidTr="007969B8">
        <w:trPr>
          <w:trHeight w:val="30"/>
        </w:trPr>
        <w:tc>
          <w:tcPr>
            <w:tcW w:w="423" w:type="dxa"/>
            <w:vMerge/>
            <w:tcBorders>
              <w:left w:val="single" w:sz="6" w:space="0" w:color="000000"/>
              <w:right w:val="single" w:sz="6" w:space="0" w:color="000000"/>
            </w:tcBorders>
          </w:tcPr>
          <w:p w14:paraId="715F3F3F" w14:textId="77777777" w:rsidR="0063450F" w:rsidRPr="00115582" w:rsidRDefault="0063450F"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6E0A483F"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B829C8A" w14:textId="5DF17806" w:rsidR="0063450F" w:rsidRPr="00115582" w:rsidRDefault="0063450F" w:rsidP="00233DA0">
            <w:pPr>
              <w:pStyle w:val="a8"/>
              <w:spacing w:before="0" w:beforeAutospacing="0" w:after="0" w:afterAutospacing="0"/>
              <w:jc w:val="both"/>
              <w:rPr>
                <w:rStyle w:val="rvts7"/>
              </w:rPr>
            </w:pPr>
            <w:r w:rsidRPr="00115582">
              <w:rPr>
                <w:sz w:val="19"/>
                <w:szCs w:val="19"/>
              </w:rPr>
              <w:t>9.5.2 Сприяння у працевлаштуванні молоді, яка здобула професію (кваліфікацію) за освітньо- професійним ступенем «фаховий молодший бакалавр», «магістр» та продовжують навчатися на наступному освітньо- кваліфікаційному рівні</w:t>
            </w:r>
          </w:p>
        </w:tc>
        <w:tc>
          <w:tcPr>
            <w:tcW w:w="1311" w:type="dxa"/>
            <w:tcBorders>
              <w:top w:val="single" w:sz="6" w:space="0" w:color="000000"/>
              <w:left w:val="single" w:sz="6" w:space="0" w:color="000000"/>
              <w:bottom w:val="single" w:sz="6" w:space="0" w:color="000000"/>
              <w:right w:val="single" w:sz="6" w:space="0" w:color="000000"/>
            </w:tcBorders>
          </w:tcPr>
          <w:p w14:paraId="7CBC1326" w14:textId="78DD404D"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9CD5D3D"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5637A1C6" w14:textId="167EAD3A"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2F460445" w14:textId="499E7A4E"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2C1E8EA7"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B53705D"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B0A7581"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B4AA7EA"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A186B84" w14:textId="2060A404" w:rsidR="0063450F" w:rsidRPr="00115582" w:rsidRDefault="0063450F" w:rsidP="00233DA0">
            <w:pPr>
              <w:pStyle w:val="a8"/>
              <w:spacing w:before="0" w:beforeAutospacing="0" w:after="0" w:afterAutospacing="0"/>
              <w:jc w:val="center"/>
            </w:pPr>
            <w:r w:rsidRPr="00115582">
              <w:rPr>
                <w:sz w:val="19"/>
                <w:szCs w:val="19"/>
              </w:rPr>
              <w:t>Запровадження стажування на підприємствах, в установах та організаціях незалежно від форми власності, виду діяльності та господарювання, на умовах, визначених договором про стажування у вільний від навчання час</w:t>
            </w:r>
          </w:p>
        </w:tc>
      </w:tr>
      <w:tr w:rsidR="0063450F" w:rsidRPr="00115582" w14:paraId="27E80015" w14:textId="77777777" w:rsidTr="00EA645F">
        <w:trPr>
          <w:trHeight w:val="30"/>
        </w:trPr>
        <w:tc>
          <w:tcPr>
            <w:tcW w:w="423" w:type="dxa"/>
            <w:vMerge/>
            <w:tcBorders>
              <w:left w:val="single" w:sz="6" w:space="0" w:color="000000"/>
              <w:right w:val="single" w:sz="6" w:space="0" w:color="000000"/>
            </w:tcBorders>
          </w:tcPr>
          <w:p w14:paraId="2ED1C3E9" w14:textId="77777777" w:rsidR="0063450F" w:rsidRPr="00115582" w:rsidRDefault="0063450F"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63DCBF57" w14:textId="064872BD" w:rsidR="0063450F" w:rsidRPr="00115582" w:rsidRDefault="0063450F" w:rsidP="00233DA0">
            <w:pPr>
              <w:pStyle w:val="af6"/>
              <w:shd w:val="clear" w:color="auto" w:fill="auto"/>
              <w:spacing w:line="259" w:lineRule="auto"/>
              <w:rPr>
                <w:color w:val="auto"/>
                <w:sz w:val="19"/>
                <w:szCs w:val="19"/>
              </w:rPr>
            </w:pPr>
            <w:r w:rsidRPr="00115582">
              <w:rPr>
                <w:rFonts w:ascii="Times New Roman" w:eastAsia="Times New Roman" w:hAnsi="Times New Roman" w:cs="Times New Roman"/>
                <w:color w:val="auto"/>
                <w:sz w:val="19"/>
                <w:szCs w:val="19"/>
              </w:rPr>
              <w:t>9.6.</w:t>
            </w:r>
          </w:p>
          <w:p w14:paraId="405593FE" w14:textId="1B4789B2" w:rsidR="0063450F" w:rsidRPr="00115582" w:rsidRDefault="0063450F" w:rsidP="00233DA0">
            <w:pPr>
              <w:pStyle w:val="a8"/>
              <w:spacing w:before="0" w:beforeAutospacing="0" w:after="0" w:afterAutospacing="0"/>
              <w:jc w:val="both"/>
              <w:rPr>
                <w:rStyle w:val="rvts7"/>
              </w:rPr>
            </w:pPr>
            <w:r w:rsidRPr="00115582">
              <w:rPr>
                <w:sz w:val="19"/>
                <w:szCs w:val="19"/>
              </w:rPr>
              <w:t>Забезпечити надання профорієнтаційних послуг</w:t>
            </w:r>
          </w:p>
        </w:tc>
        <w:tc>
          <w:tcPr>
            <w:tcW w:w="2370" w:type="dxa"/>
            <w:tcBorders>
              <w:top w:val="single" w:sz="6" w:space="0" w:color="000000"/>
              <w:left w:val="single" w:sz="6" w:space="0" w:color="000000"/>
              <w:bottom w:val="single" w:sz="6" w:space="0" w:color="000000"/>
              <w:right w:val="single" w:sz="6" w:space="0" w:color="000000"/>
            </w:tcBorders>
          </w:tcPr>
          <w:p w14:paraId="2E1B42A7" w14:textId="2E3CD5F2" w:rsidR="0063450F" w:rsidRPr="00115582" w:rsidRDefault="0063450F" w:rsidP="00233DA0">
            <w:pPr>
              <w:pStyle w:val="a8"/>
              <w:spacing w:before="0" w:beforeAutospacing="0" w:after="0" w:afterAutospacing="0"/>
              <w:jc w:val="both"/>
              <w:rPr>
                <w:rStyle w:val="rvts7"/>
              </w:rPr>
            </w:pPr>
            <w:r w:rsidRPr="00115582">
              <w:rPr>
                <w:sz w:val="19"/>
                <w:szCs w:val="19"/>
              </w:rPr>
              <w:t>9.6.1. Надання профорієнтаційних послуг особам, які потребують соціального захисту і не здатні на рівних конкурувати на ринку праці</w:t>
            </w:r>
          </w:p>
        </w:tc>
        <w:tc>
          <w:tcPr>
            <w:tcW w:w="1311" w:type="dxa"/>
            <w:tcBorders>
              <w:top w:val="single" w:sz="6" w:space="0" w:color="000000"/>
              <w:left w:val="single" w:sz="6" w:space="0" w:color="000000"/>
              <w:bottom w:val="single" w:sz="6" w:space="0" w:color="000000"/>
              <w:right w:val="single" w:sz="6" w:space="0" w:color="000000"/>
            </w:tcBorders>
          </w:tcPr>
          <w:p w14:paraId="66D8D02A" w14:textId="5AF8D1D1"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4C8492A"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6B6D0BF" w14:textId="62AB817C"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4E730208" w14:textId="5FC6E59D"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2D21D42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5D4E7EA"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3D1A644"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CE469A1"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51B500AE" w14:textId="779A2BF1" w:rsidR="0063450F" w:rsidRPr="00115582" w:rsidRDefault="0063450F" w:rsidP="00233DA0">
            <w:pPr>
              <w:pStyle w:val="a8"/>
              <w:spacing w:before="0" w:beforeAutospacing="0" w:after="0" w:afterAutospacing="0"/>
              <w:jc w:val="center"/>
            </w:pPr>
            <w:r w:rsidRPr="00115582">
              <w:rPr>
                <w:sz w:val="19"/>
                <w:szCs w:val="19"/>
              </w:rPr>
              <w:t>Підвищення адаптації осіб, які потребують соціального захисту і не здатні на рівних конкурувати на ринку праці до сучасних економічних умов на ринку праці</w:t>
            </w:r>
          </w:p>
        </w:tc>
      </w:tr>
      <w:tr w:rsidR="0063450F" w:rsidRPr="00115582" w14:paraId="3EAEC3FC" w14:textId="77777777" w:rsidTr="00EA645F">
        <w:trPr>
          <w:trHeight w:val="30"/>
        </w:trPr>
        <w:tc>
          <w:tcPr>
            <w:tcW w:w="423" w:type="dxa"/>
            <w:vMerge/>
            <w:tcBorders>
              <w:left w:val="single" w:sz="6" w:space="0" w:color="000000"/>
              <w:right w:val="single" w:sz="6" w:space="0" w:color="000000"/>
            </w:tcBorders>
          </w:tcPr>
          <w:p w14:paraId="19E7F241"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7245717D"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6D1FCC5B" w14:textId="3C59CAA7" w:rsidR="0063450F" w:rsidRPr="00115582" w:rsidRDefault="0063450F" w:rsidP="00233DA0">
            <w:pPr>
              <w:pStyle w:val="a8"/>
              <w:spacing w:before="0" w:beforeAutospacing="0" w:after="0" w:afterAutospacing="0"/>
              <w:jc w:val="both"/>
              <w:rPr>
                <w:rStyle w:val="rvts7"/>
              </w:rPr>
            </w:pPr>
            <w:r w:rsidRPr="00115582">
              <w:rPr>
                <w:sz w:val="19"/>
                <w:szCs w:val="19"/>
              </w:rPr>
              <w:t>9.6.2. Надання профорієнтаційних послуг особам з інвалідністю з урахуванням їх особистих потреб, ступеня втрати здоров’я та потреб ринку праці</w:t>
            </w:r>
          </w:p>
        </w:tc>
        <w:tc>
          <w:tcPr>
            <w:tcW w:w="1311" w:type="dxa"/>
            <w:tcBorders>
              <w:top w:val="single" w:sz="6" w:space="0" w:color="000000"/>
              <w:left w:val="single" w:sz="6" w:space="0" w:color="000000"/>
              <w:bottom w:val="single" w:sz="6" w:space="0" w:color="000000"/>
              <w:right w:val="single" w:sz="6" w:space="0" w:color="000000"/>
            </w:tcBorders>
          </w:tcPr>
          <w:p w14:paraId="77EFBA50" w14:textId="10E21ABE"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89358D9"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42CB879F" w14:textId="77C45EC3" w:rsidR="0063450F" w:rsidRPr="00115582" w:rsidRDefault="0063450F" w:rsidP="00756290">
            <w:pPr>
              <w:pStyle w:val="a8"/>
              <w:spacing w:before="0" w:beforeAutospacing="0" w:after="0" w:afterAutospacing="0"/>
              <w:jc w:val="center"/>
            </w:pPr>
            <w:r w:rsidRPr="00115582">
              <w:rPr>
                <w:sz w:val="19"/>
                <w:szCs w:val="19"/>
              </w:rPr>
              <w:t xml:space="preserve">Коростишівська районна філія </w:t>
            </w:r>
            <w:r w:rsidRPr="00115582">
              <w:rPr>
                <w:sz w:val="19"/>
                <w:szCs w:val="19"/>
              </w:rPr>
              <w:lastRenderedPageBreak/>
              <w:t>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151EC2A5" w14:textId="6C63ABB9" w:rsidR="0063450F" w:rsidRPr="00115582" w:rsidRDefault="0063450F" w:rsidP="00233DA0">
            <w:pPr>
              <w:pStyle w:val="a8"/>
              <w:spacing w:before="0" w:beforeAutospacing="0" w:after="0" w:afterAutospacing="0"/>
              <w:jc w:val="center"/>
            </w:pPr>
            <w:r w:rsidRPr="00115582">
              <w:rPr>
                <w:sz w:val="19"/>
                <w:szCs w:val="19"/>
              </w:rPr>
              <w:lastRenderedPageBreak/>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581DEC4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EFE9D24"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8DF21C7"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31FB5E0"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290F909" w14:textId="70A78CE4" w:rsidR="0063450F" w:rsidRPr="00115582" w:rsidRDefault="0063450F" w:rsidP="00233DA0">
            <w:pPr>
              <w:pStyle w:val="a8"/>
              <w:spacing w:before="0" w:beforeAutospacing="0" w:after="0" w:afterAutospacing="0"/>
              <w:jc w:val="center"/>
            </w:pPr>
            <w:r w:rsidRPr="00115582">
              <w:rPr>
                <w:sz w:val="19"/>
                <w:szCs w:val="19"/>
              </w:rPr>
              <w:t>Забезпечення профорієнтації осіб з особливими потребами</w:t>
            </w:r>
          </w:p>
        </w:tc>
      </w:tr>
      <w:tr w:rsidR="0063450F" w:rsidRPr="00115582" w14:paraId="16CFF4DE" w14:textId="77777777" w:rsidTr="00EA645F">
        <w:trPr>
          <w:trHeight w:val="30"/>
        </w:trPr>
        <w:tc>
          <w:tcPr>
            <w:tcW w:w="423" w:type="dxa"/>
            <w:vMerge/>
            <w:tcBorders>
              <w:left w:val="single" w:sz="6" w:space="0" w:color="000000"/>
              <w:right w:val="single" w:sz="6" w:space="0" w:color="000000"/>
            </w:tcBorders>
          </w:tcPr>
          <w:p w14:paraId="6014DDC7"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B8D0086"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B59D75F" w14:textId="48891BB7" w:rsidR="0063450F" w:rsidRPr="00115582" w:rsidRDefault="0063450F" w:rsidP="00233DA0">
            <w:pPr>
              <w:pStyle w:val="a8"/>
              <w:spacing w:before="0" w:beforeAutospacing="0" w:after="0" w:afterAutospacing="0"/>
              <w:jc w:val="both"/>
              <w:rPr>
                <w:rStyle w:val="rvts7"/>
              </w:rPr>
            </w:pPr>
            <w:r w:rsidRPr="00115582">
              <w:rPr>
                <w:sz w:val="19"/>
                <w:szCs w:val="19"/>
              </w:rPr>
              <w:t>9.6.3. Організація профорієнтаційних заходів, зокрема семінарів та тренінгів для безробітних демобілізованих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10A7FDF4" w14:textId="55BEDFC4"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3744830"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17C63416" w14:textId="5F024243"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29C8FD8B" w14:textId="46BFC36E"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1EB39743"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ABEB00B"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0747382"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E801013"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1F59E8B" w14:textId="79703BAC" w:rsidR="0063450F" w:rsidRPr="00115582" w:rsidRDefault="0063450F" w:rsidP="00233DA0">
            <w:pPr>
              <w:pStyle w:val="a8"/>
              <w:spacing w:before="0" w:beforeAutospacing="0" w:after="0" w:afterAutospacing="0"/>
              <w:jc w:val="center"/>
            </w:pPr>
            <w:r w:rsidRPr="00115582">
              <w:rPr>
                <w:sz w:val="19"/>
                <w:szCs w:val="19"/>
              </w:rPr>
              <w:t>Професійна реалізація демобілізованих учасників АТО/ООС</w:t>
            </w:r>
          </w:p>
        </w:tc>
      </w:tr>
      <w:tr w:rsidR="0063450F" w:rsidRPr="00115582" w14:paraId="73E779F1" w14:textId="77777777" w:rsidTr="00EA645F">
        <w:trPr>
          <w:trHeight w:val="30"/>
        </w:trPr>
        <w:tc>
          <w:tcPr>
            <w:tcW w:w="423" w:type="dxa"/>
            <w:vMerge/>
            <w:tcBorders>
              <w:left w:val="single" w:sz="6" w:space="0" w:color="000000"/>
              <w:right w:val="single" w:sz="6" w:space="0" w:color="000000"/>
            </w:tcBorders>
          </w:tcPr>
          <w:p w14:paraId="4C565284" w14:textId="77777777" w:rsidR="0063450F" w:rsidRPr="00115582" w:rsidRDefault="0063450F"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26A873E3"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7728E74" w14:textId="5D714904" w:rsidR="0063450F" w:rsidRPr="00115582" w:rsidRDefault="0063450F" w:rsidP="00233DA0">
            <w:pPr>
              <w:pStyle w:val="a8"/>
              <w:spacing w:before="0" w:beforeAutospacing="0" w:after="0" w:afterAutospacing="0"/>
              <w:jc w:val="both"/>
              <w:rPr>
                <w:rStyle w:val="rvts7"/>
              </w:rPr>
            </w:pPr>
            <w:r w:rsidRPr="00115582">
              <w:rPr>
                <w:sz w:val="19"/>
                <w:szCs w:val="19"/>
              </w:rPr>
              <w:t>9.6.4. Інформування безробітних щодо можливостей отримання безкоштовної дистанційної освіти та профорієнтаційних послуг на Інтернет - ресурсах</w:t>
            </w:r>
          </w:p>
        </w:tc>
        <w:tc>
          <w:tcPr>
            <w:tcW w:w="1311" w:type="dxa"/>
            <w:tcBorders>
              <w:top w:val="single" w:sz="6" w:space="0" w:color="000000"/>
              <w:left w:val="single" w:sz="6" w:space="0" w:color="000000"/>
              <w:bottom w:val="single" w:sz="6" w:space="0" w:color="000000"/>
              <w:right w:val="single" w:sz="6" w:space="0" w:color="000000"/>
            </w:tcBorders>
          </w:tcPr>
          <w:p w14:paraId="70CFBA73" w14:textId="169B4184"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4B4E299" w14:textId="77777777" w:rsidR="0063450F" w:rsidRPr="00115582" w:rsidRDefault="0063450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6C30C476" w14:textId="5A65F4C0" w:rsidR="0063450F" w:rsidRPr="00115582" w:rsidRDefault="0063450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25EDD848" w14:textId="45B92A1A" w:rsidR="0063450F" w:rsidRPr="00115582" w:rsidRDefault="0063450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308F0DE9"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B156F9E" w14:textId="77777777" w:rsidR="0063450F" w:rsidRPr="00115582" w:rsidRDefault="0063450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06807A6" w14:textId="77777777" w:rsidR="0063450F" w:rsidRPr="00115582" w:rsidRDefault="0063450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1FA1989" w14:textId="77777777" w:rsidR="0063450F" w:rsidRPr="00115582" w:rsidRDefault="0063450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2B27961" w14:textId="2112E899" w:rsidR="0063450F" w:rsidRPr="00115582" w:rsidRDefault="0063450F" w:rsidP="00233DA0">
            <w:pPr>
              <w:pStyle w:val="a8"/>
              <w:spacing w:before="0" w:beforeAutospacing="0" w:after="0" w:afterAutospacing="0"/>
              <w:jc w:val="center"/>
            </w:pPr>
            <w:r w:rsidRPr="00115582">
              <w:rPr>
                <w:sz w:val="19"/>
                <w:szCs w:val="19"/>
              </w:rPr>
              <w:t>Розширення можливості працевлаштування</w:t>
            </w:r>
          </w:p>
        </w:tc>
      </w:tr>
      <w:tr w:rsidR="0070031F" w:rsidRPr="00115582" w14:paraId="442F647A" w14:textId="77777777" w:rsidTr="009B0395">
        <w:trPr>
          <w:trHeight w:val="30"/>
        </w:trPr>
        <w:tc>
          <w:tcPr>
            <w:tcW w:w="423" w:type="dxa"/>
            <w:vMerge/>
            <w:tcBorders>
              <w:left w:val="single" w:sz="6" w:space="0" w:color="000000"/>
              <w:right w:val="single" w:sz="6" w:space="0" w:color="000000"/>
            </w:tcBorders>
          </w:tcPr>
          <w:p w14:paraId="67CEA2E6" w14:textId="77777777" w:rsidR="0070031F" w:rsidRPr="00115582" w:rsidRDefault="0070031F"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7D4C4012" w14:textId="773732E7" w:rsidR="0070031F" w:rsidRPr="00115582" w:rsidRDefault="0070031F" w:rsidP="00233DA0">
            <w:pPr>
              <w:pStyle w:val="a8"/>
              <w:spacing w:before="0" w:beforeAutospacing="0" w:after="0" w:afterAutospacing="0"/>
              <w:jc w:val="both"/>
              <w:rPr>
                <w:rStyle w:val="rvts7"/>
              </w:rPr>
            </w:pPr>
            <w:r w:rsidRPr="00115582">
              <w:rPr>
                <w:sz w:val="19"/>
                <w:szCs w:val="19"/>
              </w:rPr>
              <w:t>9.7. Сприяти у започаткуванні власної справи</w:t>
            </w:r>
          </w:p>
        </w:tc>
        <w:tc>
          <w:tcPr>
            <w:tcW w:w="2370" w:type="dxa"/>
            <w:tcBorders>
              <w:top w:val="single" w:sz="6" w:space="0" w:color="000000"/>
              <w:left w:val="single" w:sz="6" w:space="0" w:color="000000"/>
              <w:bottom w:val="single" w:sz="6" w:space="0" w:color="000000"/>
              <w:right w:val="single" w:sz="6" w:space="0" w:color="000000"/>
            </w:tcBorders>
          </w:tcPr>
          <w:p w14:paraId="7142EFAB" w14:textId="4D3A34AC" w:rsidR="0070031F" w:rsidRPr="00115582" w:rsidRDefault="0070031F" w:rsidP="00233DA0">
            <w:pPr>
              <w:pStyle w:val="a8"/>
              <w:spacing w:before="0" w:beforeAutospacing="0" w:after="0" w:afterAutospacing="0"/>
              <w:jc w:val="both"/>
              <w:rPr>
                <w:rStyle w:val="rvts7"/>
              </w:rPr>
            </w:pPr>
            <w:r w:rsidRPr="00115582">
              <w:rPr>
                <w:sz w:val="19"/>
                <w:szCs w:val="19"/>
              </w:rPr>
              <w:t>9.7.1. Проведення комплексу заходів по професійній орієнтації та переорієнтації, набуття підприємницьких навичок, розвитку власної справи (семінари, тренінги) із залученням учасників АТО/ООС, внутрішньо переміщених осіб та інших категорій громадян, які потребують соціального захисту</w:t>
            </w:r>
          </w:p>
        </w:tc>
        <w:tc>
          <w:tcPr>
            <w:tcW w:w="1311" w:type="dxa"/>
            <w:tcBorders>
              <w:top w:val="single" w:sz="6" w:space="0" w:color="000000"/>
              <w:left w:val="single" w:sz="6" w:space="0" w:color="000000"/>
              <w:bottom w:val="single" w:sz="6" w:space="0" w:color="000000"/>
              <w:right w:val="single" w:sz="6" w:space="0" w:color="000000"/>
            </w:tcBorders>
          </w:tcPr>
          <w:p w14:paraId="2FF15A26" w14:textId="5D2D1A3A" w:rsidR="0070031F" w:rsidRPr="00115582" w:rsidRDefault="0070031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46B5C9E" w14:textId="77777777" w:rsidR="0070031F" w:rsidRPr="00115582" w:rsidRDefault="0070031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591C345A" w14:textId="75CCDE54" w:rsidR="0070031F" w:rsidRPr="00115582" w:rsidRDefault="0070031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2A1144A7" w14:textId="6B910ACC" w:rsidR="0070031F" w:rsidRPr="00115582" w:rsidRDefault="0070031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738379FB"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5EB7EAF"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667B3A7" w14:textId="77777777" w:rsidR="0070031F" w:rsidRPr="00115582" w:rsidRDefault="0070031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363CA5C" w14:textId="77777777" w:rsidR="0070031F" w:rsidRPr="00115582" w:rsidRDefault="0070031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36570A35" w14:textId="79610609" w:rsidR="0070031F" w:rsidRPr="00115582" w:rsidRDefault="0070031F" w:rsidP="00233DA0">
            <w:pPr>
              <w:pStyle w:val="a8"/>
              <w:spacing w:before="0" w:beforeAutospacing="0" w:after="0" w:afterAutospacing="0"/>
              <w:jc w:val="center"/>
            </w:pPr>
            <w:r w:rsidRPr="00115582">
              <w:rPr>
                <w:sz w:val="19"/>
                <w:szCs w:val="19"/>
              </w:rPr>
              <w:t>Реєстрація (створення) нових роботодавців та самозайнятих осіб</w:t>
            </w:r>
          </w:p>
        </w:tc>
      </w:tr>
      <w:tr w:rsidR="0070031F" w:rsidRPr="00115582" w14:paraId="1248E640" w14:textId="77777777" w:rsidTr="009B0395">
        <w:trPr>
          <w:trHeight w:val="30"/>
        </w:trPr>
        <w:tc>
          <w:tcPr>
            <w:tcW w:w="423" w:type="dxa"/>
            <w:vMerge/>
            <w:tcBorders>
              <w:left w:val="single" w:sz="6" w:space="0" w:color="000000"/>
              <w:right w:val="single" w:sz="6" w:space="0" w:color="000000"/>
            </w:tcBorders>
          </w:tcPr>
          <w:p w14:paraId="185F156B" w14:textId="77777777" w:rsidR="0070031F" w:rsidRPr="00115582" w:rsidRDefault="0070031F"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1EEE0D7" w14:textId="786CE9F3" w:rsidR="0070031F" w:rsidRPr="00115582" w:rsidRDefault="0070031F" w:rsidP="00233DA0">
            <w:pPr>
              <w:pStyle w:val="af6"/>
              <w:shd w:val="clear" w:color="auto" w:fill="auto"/>
              <w:spacing w:line="259" w:lineRule="auto"/>
              <w:rPr>
                <w:color w:val="auto"/>
                <w:sz w:val="19"/>
                <w:szCs w:val="19"/>
              </w:rPr>
            </w:pPr>
            <w:r w:rsidRPr="00115582">
              <w:rPr>
                <w:rFonts w:ascii="Times New Roman" w:eastAsia="Times New Roman" w:hAnsi="Times New Roman" w:cs="Times New Roman"/>
                <w:color w:val="auto"/>
                <w:sz w:val="19"/>
                <w:szCs w:val="19"/>
              </w:rPr>
              <w:t>9.8.</w:t>
            </w:r>
          </w:p>
          <w:p w14:paraId="12C572B4" w14:textId="44345B04" w:rsidR="0070031F" w:rsidRPr="00115582" w:rsidRDefault="0070031F" w:rsidP="00233DA0">
            <w:pPr>
              <w:pStyle w:val="a8"/>
              <w:spacing w:before="0" w:beforeAutospacing="0" w:after="0" w:afterAutospacing="0"/>
              <w:jc w:val="both"/>
              <w:rPr>
                <w:rStyle w:val="rvts7"/>
              </w:rPr>
            </w:pPr>
            <w:r w:rsidRPr="00115582">
              <w:rPr>
                <w:sz w:val="19"/>
                <w:szCs w:val="19"/>
              </w:rPr>
              <w:lastRenderedPageBreak/>
              <w:t>Організовувати проведення громадських робіт</w:t>
            </w:r>
          </w:p>
        </w:tc>
        <w:tc>
          <w:tcPr>
            <w:tcW w:w="2370" w:type="dxa"/>
            <w:tcBorders>
              <w:top w:val="single" w:sz="6" w:space="0" w:color="000000"/>
              <w:left w:val="single" w:sz="6" w:space="0" w:color="000000"/>
              <w:bottom w:val="single" w:sz="6" w:space="0" w:color="000000"/>
              <w:right w:val="single" w:sz="6" w:space="0" w:color="000000"/>
            </w:tcBorders>
          </w:tcPr>
          <w:p w14:paraId="3BCE2C26" w14:textId="4118C603" w:rsidR="0070031F" w:rsidRPr="00115582" w:rsidRDefault="0070031F" w:rsidP="00233DA0">
            <w:pPr>
              <w:pStyle w:val="a8"/>
              <w:spacing w:before="0" w:beforeAutospacing="0" w:after="0" w:afterAutospacing="0"/>
              <w:jc w:val="both"/>
              <w:rPr>
                <w:rStyle w:val="rvts7"/>
              </w:rPr>
            </w:pPr>
            <w:r w:rsidRPr="00115582">
              <w:rPr>
                <w:sz w:val="19"/>
                <w:szCs w:val="19"/>
              </w:rPr>
              <w:lastRenderedPageBreak/>
              <w:t xml:space="preserve">9.8.1. Організація проведення громадських робіт на підприємствах </w:t>
            </w:r>
            <w:r w:rsidRPr="00115582">
              <w:rPr>
                <w:sz w:val="19"/>
                <w:szCs w:val="19"/>
              </w:rPr>
              <w:lastRenderedPageBreak/>
              <w:t>комунальної власності та інших підприємствах, установах та організаціях Коростишівської міської територіальної громади</w:t>
            </w:r>
          </w:p>
        </w:tc>
        <w:tc>
          <w:tcPr>
            <w:tcW w:w="1311" w:type="dxa"/>
            <w:tcBorders>
              <w:top w:val="single" w:sz="6" w:space="0" w:color="000000"/>
              <w:left w:val="single" w:sz="6" w:space="0" w:color="000000"/>
              <w:bottom w:val="single" w:sz="6" w:space="0" w:color="000000"/>
              <w:right w:val="single" w:sz="6" w:space="0" w:color="000000"/>
            </w:tcBorders>
          </w:tcPr>
          <w:p w14:paraId="6F806F97" w14:textId="26540288" w:rsidR="0070031F" w:rsidRPr="00115582" w:rsidRDefault="0070031F"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4F7A40EA" w14:textId="77777777" w:rsidR="0070031F" w:rsidRPr="00115582" w:rsidRDefault="0070031F" w:rsidP="00756290">
            <w:pPr>
              <w:pStyle w:val="a8"/>
              <w:spacing w:before="0" w:beforeAutospacing="0" w:after="0" w:afterAutospacing="0"/>
              <w:jc w:val="center"/>
              <w:rPr>
                <w:sz w:val="19"/>
                <w:szCs w:val="19"/>
              </w:rP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p w14:paraId="2D45E021" w14:textId="2019295A" w:rsidR="0070031F" w:rsidRPr="00115582" w:rsidRDefault="0070031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6CB41798" w14:textId="085A9D1F" w:rsidR="0070031F" w:rsidRPr="00115582" w:rsidRDefault="0070031F" w:rsidP="00233DA0">
            <w:pPr>
              <w:pStyle w:val="a8"/>
              <w:spacing w:before="0" w:beforeAutospacing="0" w:after="0" w:afterAutospacing="0"/>
              <w:jc w:val="center"/>
              <w:rPr>
                <w:sz w:val="19"/>
                <w:szCs w:val="19"/>
              </w:rPr>
            </w:pPr>
            <w:r w:rsidRPr="00115582">
              <w:rPr>
                <w:sz w:val="19"/>
                <w:szCs w:val="19"/>
              </w:rPr>
              <w:lastRenderedPageBreak/>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53FA189B" w14:textId="1277DBF7" w:rsidR="0070031F" w:rsidRPr="00115582" w:rsidRDefault="0070031F" w:rsidP="00233DA0">
            <w:pPr>
              <w:pStyle w:val="a8"/>
              <w:spacing w:before="0" w:beforeAutospacing="0" w:after="0" w:afterAutospacing="0"/>
              <w:jc w:val="center"/>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3C8ECBD9" w14:textId="45CAF0D4" w:rsidR="0070031F" w:rsidRPr="00115582" w:rsidRDefault="0070031F" w:rsidP="00233DA0">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4D2F1FFE" w14:textId="6B7F935E" w:rsidR="0070031F" w:rsidRPr="00115582" w:rsidRDefault="0070031F" w:rsidP="00233DA0">
            <w:pPr>
              <w:pStyle w:val="a8"/>
              <w:spacing w:before="0" w:beforeAutospacing="0" w:after="0" w:afterAutospacing="0"/>
              <w:jc w:val="center"/>
              <w:rPr>
                <w:sz w:val="19"/>
                <w:szCs w:val="19"/>
              </w:rP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23EB3D26" w14:textId="6C03BE1C" w:rsidR="0070031F" w:rsidRPr="00115582" w:rsidRDefault="0070031F" w:rsidP="00233DA0">
            <w:pPr>
              <w:pStyle w:val="a8"/>
              <w:spacing w:before="0" w:beforeAutospacing="0" w:after="0" w:afterAutospacing="0"/>
              <w:jc w:val="center"/>
              <w:rPr>
                <w:sz w:val="19"/>
                <w:szCs w:val="19"/>
              </w:rPr>
            </w:pPr>
            <w:r w:rsidRPr="00115582">
              <w:rPr>
                <w:sz w:val="19"/>
                <w:szCs w:val="19"/>
              </w:rPr>
              <w:t>50,0</w:t>
            </w:r>
          </w:p>
        </w:tc>
        <w:tc>
          <w:tcPr>
            <w:tcW w:w="2195" w:type="dxa"/>
            <w:tcBorders>
              <w:top w:val="single" w:sz="6" w:space="0" w:color="000000"/>
              <w:left w:val="single" w:sz="6" w:space="0" w:color="000000"/>
              <w:bottom w:val="single" w:sz="6" w:space="0" w:color="000000"/>
              <w:right w:val="single" w:sz="6" w:space="0" w:color="000000"/>
            </w:tcBorders>
          </w:tcPr>
          <w:p w14:paraId="1295A789" w14:textId="5E801054" w:rsidR="0070031F" w:rsidRPr="00115582" w:rsidRDefault="0070031F" w:rsidP="00233DA0">
            <w:pPr>
              <w:pStyle w:val="a8"/>
              <w:spacing w:before="0" w:beforeAutospacing="0" w:after="0" w:afterAutospacing="0"/>
              <w:jc w:val="center"/>
            </w:pPr>
            <w:r w:rsidRPr="00115582">
              <w:rPr>
                <w:sz w:val="19"/>
                <w:szCs w:val="19"/>
              </w:rPr>
              <w:t xml:space="preserve">Залучення безробітних до участі у громадських роботах на </w:t>
            </w:r>
            <w:r w:rsidRPr="00115582">
              <w:rPr>
                <w:sz w:val="19"/>
                <w:szCs w:val="19"/>
              </w:rPr>
              <w:lastRenderedPageBreak/>
              <w:t>підприємствах комунальної власності та інших підприємствах, установах та організаціях, які матимуть суспільну користь для Коростишівської міської територіальної громади</w:t>
            </w:r>
          </w:p>
        </w:tc>
      </w:tr>
      <w:tr w:rsidR="0070031F" w:rsidRPr="00115582" w14:paraId="2F6F2E62" w14:textId="77777777" w:rsidTr="009B0395">
        <w:trPr>
          <w:trHeight w:val="30"/>
        </w:trPr>
        <w:tc>
          <w:tcPr>
            <w:tcW w:w="423" w:type="dxa"/>
            <w:vMerge/>
            <w:tcBorders>
              <w:left w:val="single" w:sz="6" w:space="0" w:color="000000"/>
              <w:right w:val="single" w:sz="6" w:space="0" w:color="000000"/>
            </w:tcBorders>
          </w:tcPr>
          <w:p w14:paraId="5B0598E6" w14:textId="77777777" w:rsidR="0070031F" w:rsidRPr="00115582" w:rsidRDefault="0070031F"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0C78C2C" w14:textId="16300E41" w:rsidR="0070031F" w:rsidRPr="00115582" w:rsidRDefault="0070031F" w:rsidP="00233DA0">
            <w:pPr>
              <w:pStyle w:val="a8"/>
              <w:spacing w:before="0" w:beforeAutospacing="0" w:after="0" w:afterAutospacing="0"/>
              <w:jc w:val="both"/>
              <w:rPr>
                <w:rStyle w:val="rvts7"/>
              </w:rPr>
            </w:pPr>
            <w:r w:rsidRPr="00115582">
              <w:rPr>
                <w:sz w:val="19"/>
                <w:szCs w:val="19"/>
              </w:rPr>
              <w:t>9.9. Сприяти укладанню колективних договорів</w:t>
            </w:r>
          </w:p>
        </w:tc>
        <w:tc>
          <w:tcPr>
            <w:tcW w:w="2370" w:type="dxa"/>
            <w:tcBorders>
              <w:top w:val="single" w:sz="6" w:space="0" w:color="000000"/>
              <w:left w:val="single" w:sz="6" w:space="0" w:color="000000"/>
              <w:bottom w:val="single" w:sz="6" w:space="0" w:color="000000"/>
              <w:right w:val="single" w:sz="6" w:space="0" w:color="000000"/>
            </w:tcBorders>
          </w:tcPr>
          <w:p w14:paraId="02591495" w14:textId="7CD9C14F" w:rsidR="0070031F" w:rsidRPr="00115582" w:rsidRDefault="0070031F" w:rsidP="00233DA0">
            <w:pPr>
              <w:pStyle w:val="a8"/>
              <w:spacing w:before="0" w:beforeAutospacing="0" w:after="0" w:afterAutospacing="0"/>
              <w:jc w:val="both"/>
              <w:rPr>
                <w:rStyle w:val="rvts7"/>
              </w:rPr>
            </w:pPr>
            <w:r w:rsidRPr="00115582">
              <w:rPr>
                <w:sz w:val="19"/>
                <w:szCs w:val="19"/>
              </w:rPr>
              <w:t>9.9.1. Сприяння укладанню колективних договорів на підприємствах, установах, організаціях незалежно від форм власності</w:t>
            </w:r>
          </w:p>
        </w:tc>
        <w:tc>
          <w:tcPr>
            <w:tcW w:w="1311" w:type="dxa"/>
            <w:tcBorders>
              <w:top w:val="single" w:sz="6" w:space="0" w:color="000000"/>
              <w:left w:val="single" w:sz="6" w:space="0" w:color="000000"/>
              <w:bottom w:val="single" w:sz="6" w:space="0" w:color="000000"/>
              <w:right w:val="single" w:sz="6" w:space="0" w:color="000000"/>
            </w:tcBorders>
          </w:tcPr>
          <w:p w14:paraId="2E774C22" w14:textId="0BD9E874" w:rsidR="0070031F" w:rsidRPr="00115582" w:rsidRDefault="0070031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0541B18" w14:textId="77777777" w:rsidR="0070031F" w:rsidRPr="00115582" w:rsidRDefault="0070031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1B07593" w14:textId="35A02071" w:rsidR="0070031F" w:rsidRPr="00115582" w:rsidRDefault="0070031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599B62F4" w14:textId="6F9D92C4" w:rsidR="0070031F" w:rsidRPr="00115582" w:rsidRDefault="0070031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393004F8"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23B637B"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B6420CD" w14:textId="77777777" w:rsidR="0070031F" w:rsidRPr="00115582" w:rsidRDefault="0070031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B4B3E62" w14:textId="77777777" w:rsidR="0070031F" w:rsidRPr="00115582" w:rsidRDefault="0070031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0A4DAEA" w14:textId="6BFAB742" w:rsidR="0070031F" w:rsidRPr="00115582" w:rsidRDefault="0070031F" w:rsidP="00233DA0">
            <w:pPr>
              <w:pStyle w:val="a8"/>
              <w:spacing w:before="0" w:beforeAutospacing="0" w:after="0" w:afterAutospacing="0"/>
              <w:jc w:val="center"/>
            </w:pPr>
            <w:r w:rsidRPr="00115582">
              <w:rPr>
                <w:sz w:val="19"/>
                <w:szCs w:val="19"/>
              </w:rPr>
              <w:t>Підвищення рівня охоплення працюючих колективними договорами та виконання зобов’язань підприємствами, організаціями всіх форм власності з організації продуктивності зайнятості та соціальної захищеності працюючих, регулювання процесу вивільнення та забезпечення соціального захисту вивільнюваних працівників</w:t>
            </w:r>
          </w:p>
        </w:tc>
      </w:tr>
      <w:tr w:rsidR="0070031F" w:rsidRPr="00115582" w14:paraId="4BF55866" w14:textId="77777777" w:rsidTr="009B0395">
        <w:trPr>
          <w:trHeight w:val="30"/>
        </w:trPr>
        <w:tc>
          <w:tcPr>
            <w:tcW w:w="423" w:type="dxa"/>
            <w:vMerge/>
            <w:tcBorders>
              <w:left w:val="single" w:sz="6" w:space="0" w:color="000000"/>
              <w:bottom w:val="single" w:sz="6" w:space="0" w:color="000000"/>
              <w:right w:val="single" w:sz="6" w:space="0" w:color="000000"/>
            </w:tcBorders>
          </w:tcPr>
          <w:p w14:paraId="1FD7A4A4" w14:textId="77777777" w:rsidR="0070031F" w:rsidRPr="00115582" w:rsidRDefault="0070031F"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7D440361" w14:textId="752775FF" w:rsidR="0070031F" w:rsidRPr="00115582" w:rsidRDefault="0070031F" w:rsidP="00233DA0">
            <w:pPr>
              <w:pStyle w:val="af6"/>
              <w:shd w:val="clear" w:color="auto" w:fill="auto"/>
              <w:spacing w:line="254" w:lineRule="auto"/>
              <w:rPr>
                <w:color w:val="auto"/>
                <w:sz w:val="19"/>
                <w:szCs w:val="19"/>
              </w:rPr>
            </w:pPr>
            <w:r w:rsidRPr="00115582">
              <w:rPr>
                <w:rFonts w:ascii="Times New Roman" w:eastAsia="Times New Roman" w:hAnsi="Times New Roman" w:cs="Times New Roman"/>
                <w:color w:val="auto"/>
                <w:sz w:val="19"/>
                <w:szCs w:val="19"/>
              </w:rPr>
              <w:t>9.10.</w:t>
            </w:r>
          </w:p>
          <w:p w14:paraId="2ED3D8E2" w14:textId="5D209E14" w:rsidR="0070031F" w:rsidRPr="00115582" w:rsidRDefault="0070031F" w:rsidP="00233DA0">
            <w:pPr>
              <w:pStyle w:val="a8"/>
              <w:spacing w:before="0" w:beforeAutospacing="0" w:after="0" w:afterAutospacing="0"/>
              <w:jc w:val="both"/>
              <w:rPr>
                <w:rStyle w:val="rvts7"/>
              </w:rPr>
            </w:pPr>
            <w:r w:rsidRPr="00115582">
              <w:rPr>
                <w:sz w:val="19"/>
                <w:szCs w:val="19"/>
              </w:rPr>
              <w:t>Підвищувати інформованість про ситуацію на ринку праці</w:t>
            </w:r>
          </w:p>
        </w:tc>
        <w:tc>
          <w:tcPr>
            <w:tcW w:w="2370" w:type="dxa"/>
            <w:tcBorders>
              <w:top w:val="single" w:sz="6" w:space="0" w:color="000000"/>
              <w:left w:val="single" w:sz="6" w:space="0" w:color="000000"/>
              <w:bottom w:val="single" w:sz="6" w:space="0" w:color="000000"/>
              <w:right w:val="single" w:sz="6" w:space="0" w:color="000000"/>
            </w:tcBorders>
          </w:tcPr>
          <w:p w14:paraId="10341D83" w14:textId="15ED2E43" w:rsidR="0070031F" w:rsidRPr="00115582" w:rsidRDefault="0070031F" w:rsidP="00233DA0">
            <w:pPr>
              <w:pStyle w:val="a8"/>
              <w:spacing w:before="0" w:beforeAutospacing="0" w:after="0" w:afterAutospacing="0"/>
              <w:jc w:val="both"/>
              <w:rPr>
                <w:rStyle w:val="rvts7"/>
              </w:rPr>
            </w:pPr>
            <w:r w:rsidRPr="00115582">
              <w:rPr>
                <w:sz w:val="19"/>
                <w:szCs w:val="19"/>
              </w:rPr>
              <w:t>9.10.1. Інформування населення про ситуацію у сфері зайнятості та соціальні послуги через місцеві засоби масової інформації та Інтернет — ресурси</w:t>
            </w:r>
          </w:p>
        </w:tc>
        <w:tc>
          <w:tcPr>
            <w:tcW w:w="1311" w:type="dxa"/>
            <w:tcBorders>
              <w:top w:val="single" w:sz="6" w:space="0" w:color="000000"/>
              <w:left w:val="single" w:sz="6" w:space="0" w:color="000000"/>
              <w:bottom w:val="single" w:sz="6" w:space="0" w:color="000000"/>
              <w:right w:val="single" w:sz="6" w:space="0" w:color="000000"/>
            </w:tcBorders>
          </w:tcPr>
          <w:p w14:paraId="3A5CE20A" w14:textId="5A5F80E8" w:rsidR="0070031F" w:rsidRPr="00115582" w:rsidRDefault="0070031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B0955C9" w14:textId="77777777" w:rsidR="0070031F" w:rsidRPr="00115582" w:rsidRDefault="0070031F" w:rsidP="00756290">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18585CFF" w14:textId="102CD3DE" w:rsidR="0070031F" w:rsidRPr="00115582" w:rsidRDefault="0070031F" w:rsidP="00756290">
            <w:pPr>
              <w:pStyle w:val="a8"/>
              <w:spacing w:before="0" w:beforeAutospacing="0" w:after="0" w:afterAutospacing="0"/>
              <w:jc w:val="center"/>
            </w:pPr>
            <w:r w:rsidRPr="00115582">
              <w:rPr>
                <w:sz w:val="19"/>
                <w:szCs w:val="19"/>
              </w:rPr>
              <w:t>Коростишівська районна філія Житомирського обласного центру зайнятості</w:t>
            </w:r>
          </w:p>
        </w:tc>
        <w:tc>
          <w:tcPr>
            <w:tcW w:w="1632" w:type="dxa"/>
            <w:tcBorders>
              <w:top w:val="single" w:sz="6" w:space="0" w:color="000000"/>
              <w:left w:val="single" w:sz="6" w:space="0" w:color="000000"/>
              <w:bottom w:val="single" w:sz="6" w:space="0" w:color="000000"/>
              <w:right w:val="single" w:sz="6" w:space="0" w:color="000000"/>
            </w:tcBorders>
          </w:tcPr>
          <w:p w14:paraId="10F4616E" w14:textId="0B1466F0" w:rsidR="0070031F" w:rsidRPr="00115582" w:rsidRDefault="0070031F"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0A4A74AF"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56B0822" w14:textId="77777777" w:rsidR="0070031F" w:rsidRPr="00115582" w:rsidRDefault="0070031F"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623E0C9" w14:textId="77777777" w:rsidR="0070031F" w:rsidRPr="00115582" w:rsidRDefault="0070031F"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9735018" w14:textId="77777777" w:rsidR="0070031F" w:rsidRPr="00115582" w:rsidRDefault="0070031F"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7D470BA" w14:textId="19A2D170" w:rsidR="0070031F" w:rsidRPr="00115582" w:rsidRDefault="0070031F" w:rsidP="00233DA0">
            <w:pPr>
              <w:pStyle w:val="a8"/>
              <w:spacing w:before="0" w:beforeAutospacing="0" w:after="0" w:afterAutospacing="0"/>
              <w:jc w:val="center"/>
            </w:pPr>
            <w:r w:rsidRPr="00115582">
              <w:rPr>
                <w:sz w:val="19"/>
                <w:szCs w:val="19"/>
              </w:rPr>
              <w:t>Розширення інформаційного простору</w:t>
            </w:r>
          </w:p>
        </w:tc>
      </w:tr>
      <w:tr w:rsidR="00115582" w:rsidRPr="00115582" w14:paraId="74E9EBA1"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4634DC08" w14:textId="702B7F76" w:rsidR="00233DA0" w:rsidRPr="00115582" w:rsidRDefault="00233DA0" w:rsidP="00233DA0">
            <w:pPr>
              <w:pStyle w:val="a8"/>
              <w:spacing w:before="0" w:beforeAutospacing="0" w:after="0" w:afterAutospacing="0"/>
              <w:jc w:val="center"/>
              <w:rPr>
                <w:b/>
              </w:rPr>
            </w:pPr>
            <w:r w:rsidRPr="00115582">
              <w:rPr>
                <w:b/>
                <w:i/>
                <w:iCs/>
              </w:rPr>
              <w:t>10. Забезпечення підтримки батьків-вихователів , дітей-сиріт та дітей, позбавлених батьківського піклування, які виховуються у дитячих будинках сімейного типу та прийомних сім’ях</w:t>
            </w:r>
          </w:p>
        </w:tc>
      </w:tr>
      <w:tr w:rsidR="006A1FB7" w:rsidRPr="00115582" w14:paraId="3EA1DC8F" w14:textId="77777777" w:rsidTr="00D64A6C">
        <w:trPr>
          <w:trHeight w:val="30"/>
        </w:trPr>
        <w:tc>
          <w:tcPr>
            <w:tcW w:w="423" w:type="dxa"/>
            <w:vMerge w:val="restart"/>
            <w:tcBorders>
              <w:top w:val="single" w:sz="6" w:space="0" w:color="000000"/>
              <w:left w:val="single" w:sz="6" w:space="0" w:color="000000"/>
              <w:right w:val="single" w:sz="6" w:space="0" w:color="000000"/>
            </w:tcBorders>
          </w:tcPr>
          <w:p w14:paraId="66BE6AD6" w14:textId="4AD2DAAB" w:rsidR="006A1FB7" w:rsidRPr="00115582" w:rsidRDefault="006A1FB7" w:rsidP="00233DA0">
            <w:pPr>
              <w:pStyle w:val="a8"/>
              <w:spacing w:before="0" w:beforeAutospacing="0" w:after="0" w:afterAutospacing="0"/>
            </w:pPr>
            <w:r w:rsidRPr="006A1FB7">
              <w:rPr>
                <w:sz w:val="19"/>
                <w:szCs w:val="19"/>
              </w:rPr>
              <w:t>10</w:t>
            </w:r>
            <w:r>
              <w:t>.</w:t>
            </w:r>
          </w:p>
        </w:tc>
        <w:tc>
          <w:tcPr>
            <w:tcW w:w="2195" w:type="dxa"/>
            <w:tcBorders>
              <w:top w:val="single" w:sz="6" w:space="0" w:color="000000"/>
              <w:left w:val="single" w:sz="6" w:space="0" w:color="000000"/>
              <w:bottom w:val="single" w:sz="6" w:space="0" w:color="000000"/>
              <w:right w:val="single" w:sz="6" w:space="0" w:color="000000"/>
            </w:tcBorders>
          </w:tcPr>
          <w:p w14:paraId="422F2B3D" w14:textId="5068F27C" w:rsidR="006A1FB7" w:rsidRPr="00115582" w:rsidRDefault="006A1FB7" w:rsidP="00233DA0">
            <w:pPr>
              <w:pStyle w:val="af6"/>
              <w:shd w:val="clear" w:color="auto" w:fill="auto"/>
              <w:spacing w:line="259" w:lineRule="auto"/>
              <w:rPr>
                <w:color w:val="auto"/>
                <w:sz w:val="19"/>
                <w:szCs w:val="19"/>
              </w:rPr>
            </w:pPr>
            <w:r w:rsidRPr="00115582">
              <w:rPr>
                <w:rFonts w:ascii="Times New Roman" w:eastAsia="Times New Roman" w:hAnsi="Times New Roman" w:cs="Times New Roman"/>
                <w:color w:val="auto"/>
                <w:sz w:val="19"/>
                <w:szCs w:val="19"/>
              </w:rPr>
              <w:t>10.1.</w:t>
            </w:r>
          </w:p>
          <w:p w14:paraId="32158F26" w14:textId="46C8B5F6" w:rsidR="006A1FB7" w:rsidRPr="00115582" w:rsidRDefault="006A1FB7" w:rsidP="00233DA0">
            <w:pPr>
              <w:pStyle w:val="a8"/>
              <w:spacing w:before="0" w:beforeAutospacing="0" w:after="0" w:afterAutospacing="0"/>
              <w:jc w:val="both"/>
              <w:rPr>
                <w:rStyle w:val="rvts7"/>
              </w:rPr>
            </w:pPr>
            <w:r w:rsidRPr="00115582">
              <w:rPr>
                <w:sz w:val="19"/>
                <w:szCs w:val="19"/>
              </w:rPr>
              <w:t xml:space="preserve">Забезпечити надання адресної матеріальної </w:t>
            </w:r>
            <w:r w:rsidRPr="00115582">
              <w:rPr>
                <w:sz w:val="19"/>
                <w:szCs w:val="19"/>
              </w:rPr>
              <w:lastRenderedPageBreak/>
              <w:t>допомоги батькам- вихователям та прийомним батькам дитячих будинків сімейного типу та прийомних сімей</w:t>
            </w:r>
          </w:p>
        </w:tc>
        <w:tc>
          <w:tcPr>
            <w:tcW w:w="2370" w:type="dxa"/>
            <w:tcBorders>
              <w:top w:val="single" w:sz="6" w:space="0" w:color="000000"/>
              <w:left w:val="single" w:sz="6" w:space="0" w:color="000000"/>
              <w:bottom w:val="single" w:sz="6" w:space="0" w:color="000000"/>
              <w:right w:val="single" w:sz="6" w:space="0" w:color="000000"/>
            </w:tcBorders>
          </w:tcPr>
          <w:p w14:paraId="002184DE" w14:textId="1CF97330" w:rsidR="006A1FB7" w:rsidRPr="00115582" w:rsidRDefault="006A1FB7" w:rsidP="00233DA0">
            <w:pPr>
              <w:pStyle w:val="a8"/>
              <w:spacing w:before="0" w:beforeAutospacing="0" w:after="0" w:afterAutospacing="0"/>
              <w:jc w:val="both"/>
              <w:rPr>
                <w:rStyle w:val="rvts7"/>
              </w:rPr>
            </w:pPr>
            <w:r w:rsidRPr="00115582">
              <w:rPr>
                <w:sz w:val="19"/>
                <w:szCs w:val="19"/>
              </w:rPr>
              <w:lastRenderedPageBreak/>
              <w:t xml:space="preserve">10.1.1. Надання адресної матеріальної допомоги батькам-вихователям та </w:t>
            </w:r>
            <w:r w:rsidRPr="00115582">
              <w:rPr>
                <w:sz w:val="19"/>
                <w:szCs w:val="19"/>
              </w:rPr>
              <w:lastRenderedPageBreak/>
              <w:t>прийомним батькам  дитячих будинків сімейного типу та прийомних сімей за клопотанням служби у справах дітей Коростишівської міської ради</w:t>
            </w:r>
          </w:p>
        </w:tc>
        <w:tc>
          <w:tcPr>
            <w:tcW w:w="1311" w:type="dxa"/>
            <w:tcBorders>
              <w:top w:val="single" w:sz="6" w:space="0" w:color="000000"/>
              <w:left w:val="single" w:sz="6" w:space="0" w:color="000000"/>
              <w:bottom w:val="single" w:sz="6" w:space="0" w:color="000000"/>
              <w:right w:val="single" w:sz="6" w:space="0" w:color="000000"/>
            </w:tcBorders>
          </w:tcPr>
          <w:p w14:paraId="20F2E6E2" w14:textId="1166105E" w:rsidR="006A1FB7" w:rsidRPr="00115582" w:rsidRDefault="006A1FB7"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2190225A" w14:textId="55540736" w:rsidR="006A1FB7" w:rsidRPr="00115582" w:rsidRDefault="006A1FB7" w:rsidP="005946E2">
            <w:pPr>
              <w:pStyle w:val="a8"/>
              <w:spacing w:before="0" w:beforeAutospacing="0" w:after="0" w:afterAutospacing="0"/>
              <w:jc w:val="center"/>
              <w:rPr>
                <w:sz w:val="19"/>
                <w:szCs w:val="19"/>
              </w:rP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182AC0A" w14:textId="24936F62" w:rsidR="006A1FB7" w:rsidRPr="00115582" w:rsidRDefault="006A1FB7" w:rsidP="00233DA0">
            <w:pPr>
              <w:pStyle w:val="a8"/>
              <w:spacing w:before="0" w:beforeAutospacing="0" w:after="0" w:afterAutospacing="0"/>
              <w:jc w:val="center"/>
              <w:rPr>
                <w:sz w:val="19"/>
                <w:szCs w:val="19"/>
              </w:rPr>
            </w:pPr>
            <w:r w:rsidRPr="00115582">
              <w:rPr>
                <w:sz w:val="19"/>
                <w:szCs w:val="19"/>
              </w:rPr>
              <w:lastRenderedPageBreak/>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7D0ED133" w14:textId="565B6327" w:rsidR="006A1FB7" w:rsidRPr="00115582" w:rsidRDefault="006A1FB7" w:rsidP="00233DA0">
            <w:pPr>
              <w:pStyle w:val="a8"/>
              <w:spacing w:before="0" w:beforeAutospacing="0" w:after="0" w:afterAutospacing="0"/>
              <w:jc w:val="center"/>
              <w:rPr>
                <w:sz w:val="19"/>
                <w:szCs w:val="19"/>
              </w:rPr>
            </w:pPr>
            <w:r w:rsidRPr="00115582">
              <w:rPr>
                <w:sz w:val="19"/>
                <w:szCs w:val="19"/>
              </w:rPr>
              <w:t>360,0</w:t>
            </w:r>
          </w:p>
        </w:tc>
        <w:tc>
          <w:tcPr>
            <w:tcW w:w="773" w:type="dxa"/>
            <w:tcBorders>
              <w:top w:val="single" w:sz="6" w:space="0" w:color="000000"/>
              <w:left w:val="single" w:sz="6" w:space="0" w:color="000000"/>
              <w:bottom w:val="single" w:sz="6" w:space="0" w:color="000000"/>
              <w:right w:val="single" w:sz="6" w:space="0" w:color="000000"/>
            </w:tcBorders>
          </w:tcPr>
          <w:p w14:paraId="3C7C7C00" w14:textId="27F8A04A" w:rsidR="006A1FB7" w:rsidRPr="00115582" w:rsidRDefault="006A1FB7" w:rsidP="00233DA0">
            <w:pPr>
              <w:pStyle w:val="a8"/>
              <w:spacing w:before="0" w:beforeAutospacing="0" w:after="0" w:afterAutospacing="0"/>
              <w:jc w:val="center"/>
              <w:rPr>
                <w:sz w:val="19"/>
                <w:szCs w:val="19"/>
              </w:rPr>
            </w:pPr>
            <w:r w:rsidRPr="00115582">
              <w:rPr>
                <w:sz w:val="19"/>
                <w:szCs w:val="19"/>
              </w:rPr>
              <w:t>120,0</w:t>
            </w:r>
          </w:p>
        </w:tc>
        <w:tc>
          <w:tcPr>
            <w:tcW w:w="773" w:type="dxa"/>
            <w:tcBorders>
              <w:top w:val="single" w:sz="6" w:space="0" w:color="000000"/>
              <w:left w:val="single" w:sz="6" w:space="0" w:color="000000"/>
              <w:bottom w:val="single" w:sz="6" w:space="0" w:color="000000"/>
              <w:right w:val="single" w:sz="6" w:space="0" w:color="000000"/>
            </w:tcBorders>
          </w:tcPr>
          <w:p w14:paraId="0EADEA30" w14:textId="0D3283AA" w:rsidR="006A1FB7" w:rsidRPr="00115582" w:rsidRDefault="006A1FB7" w:rsidP="00233DA0">
            <w:pPr>
              <w:pStyle w:val="a8"/>
              <w:spacing w:before="0" w:beforeAutospacing="0" w:after="0" w:afterAutospacing="0"/>
              <w:jc w:val="center"/>
              <w:rPr>
                <w:sz w:val="19"/>
                <w:szCs w:val="19"/>
              </w:rPr>
            </w:pPr>
            <w:r w:rsidRPr="00115582">
              <w:rPr>
                <w:sz w:val="19"/>
                <w:szCs w:val="19"/>
              </w:rPr>
              <w:t>120,0</w:t>
            </w:r>
          </w:p>
        </w:tc>
        <w:tc>
          <w:tcPr>
            <w:tcW w:w="658" w:type="dxa"/>
            <w:tcBorders>
              <w:top w:val="single" w:sz="6" w:space="0" w:color="000000"/>
              <w:left w:val="single" w:sz="6" w:space="0" w:color="000000"/>
              <w:bottom w:val="single" w:sz="6" w:space="0" w:color="000000"/>
              <w:right w:val="single" w:sz="6" w:space="0" w:color="000000"/>
            </w:tcBorders>
          </w:tcPr>
          <w:p w14:paraId="40FDF347" w14:textId="016AA6F2" w:rsidR="006A1FB7" w:rsidRPr="00115582" w:rsidRDefault="006A1FB7" w:rsidP="00233DA0">
            <w:pPr>
              <w:pStyle w:val="a8"/>
              <w:spacing w:before="0" w:beforeAutospacing="0" w:after="0" w:afterAutospacing="0"/>
              <w:jc w:val="center"/>
              <w:rPr>
                <w:sz w:val="19"/>
                <w:szCs w:val="19"/>
              </w:rPr>
            </w:pPr>
            <w:r w:rsidRPr="00115582">
              <w:rPr>
                <w:sz w:val="19"/>
                <w:szCs w:val="19"/>
              </w:rPr>
              <w:t>120,0</w:t>
            </w:r>
          </w:p>
        </w:tc>
        <w:tc>
          <w:tcPr>
            <w:tcW w:w="2195" w:type="dxa"/>
            <w:tcBorders>
              <w:top w:val="single" w:sz="6" w:space="0" w:color="000000"/>
              <w:left w:val="single" w:sz="6" w:space="0" w:color="000000"/>
              <w:bottom w:val="single" w:sz="6" w:space="0" w:color="000000"/>
              <w:right w:val="single" w:sz="6" w:space="0" w:color="000000"/>
            </w:tcBorders>
          </w:tcPr>
          <w:p w14:paraId="696ABB57" w14:textId="27DEED60" w:rsidR="006A1FB7" w:rsidRPr="00115582" w:rsidRDefault="006A1FB7" w:rsidP="00233DA0">
            <w:pPr>
              <w:pStyle w:val="a8"/>
              <w:spacing w:before="0" w:beforeAutospacing="0" w:after="0" w:afterAutospacing="0"/>
              <w:jc w:val="center"/>
            </w:pPr>
            <w:r w:rsidRPr="00115582">
              <w:rPr>
                <w:sz w:val="19"/>
                <w:szCs w:val="19"/>
              </w:rPr>
              <w:t>Охоплення соціальною підтримкою окремих верств населення</w:t>
            </w:r>
          </w:p>
        </w:tc>
      </w:tr>
      <w:tr w:rsidR="006A1FB7" w:rsidRPr="00115582" w14:paraId="0BF7334E" w14:textId="77777777" w:rsidTr="00D64A6C">
        <w:trPr>
          <w:trHeight w:val="30"/>
        </w:trPr>
        <w:tc>
          <w:tcPr>
            <w:tcW w:w="423" w:type="dxa"/>
            <w:vMerge/>
            <w:tcBorders>
              <w:left w:val="single" w:sz="6" w:space="0" w:color="000000"/>
              <w:right w:val="single" w:sz="6" w:space="0" w:color="000000"/>
            </w:tcBorders>
          </w:tcPr>
          <w:p w14:paraId="3A19C1FA" w14:textId="77777777" w:rsidR="006A1FB7" w:rsidRPr="00115582" w:rsidRDefault="006A1FB7"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93360C6" w14:textId="0B18453A" w:rsidR="006A1FB7" w:rsidRPr="00115582" w:rsidRDefault="006A1FB7" w:rsidP="00233DA0">
            <w:pPr>
              <w:pStyle w:val="a8"/>
              <w:spacing w:before="0" w:beforeAutospacing="0" w:after="0" w:afterAutospacing="0"/>
              <w:jc w:val="both"/>
              <w:rPr>
                <w:rStyle w:val="rvts7"/>
              </w:rPr>
            </w:pPr>
            <w:r w:rsidRPr="00115582">
              <w:rPr>
                <w:sz w:val="19"/>
                <w:szCs w:val="19"/>
              </w:rPr>
              <w:t>10.2.3абезпечити житлом дітей-сиріт, дітей позбавлених батьківського піклування та осіб з їх числа</w:t>
            </w:r>
          </w:p>
        </w:tc>
        <w:tc>
          <w:tcPr>
            <w:tcW w:w="2370" w:type="dxa"/>
            <w:tcBorders>
              <w:top w:val="single" w:sz="6" w:space="0" w:color="000000"/>
              <w:left w:val="single" w:sz="6" w:space="0" w:color="000000"/>
              <w:bottom w:val="single" w:sz="6" w:space="0" w:color="000000"/>
              <w:right w:val="single" w:sz="6" w:space="0" w:color="000000"/>
            </w:tcBorders>
          </w:tcPr>
          <w:p w14:paraId="13145450" w14:textId="4660E0BC" w:rsidR="006A1FB7" w:rsidRPr="00115582" w:rsidRDefault="006A1FB7" w:rsidP="00233DA0">
            <w:pPr>
              <w:pStyle w:val="a8"/>
              <w:spacing w:before="0" w:beforeAutospacing="0" w:after="0" w:afterAutospacing="0"/>
              <w:jc w:val="both"/>
              <w:rPr>
                <w:rStyle w:val="rvts7"/>
              </w:rPr>
            </w:pPr>
            <w:r w:rsidRPr="00115582">
              <w:rPr>
                <w:sz w:val="19"/>
                <w:szCs w:val="19"/>
              </w:rPr>
              <w:t>10.2.2.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та осіб з їх числа</w:t>
            </w:r>
          </w:p>
        </w:tc>
        <w:tc>
          <w:tcPr>
            <w:tcW w:w="1311" w:type="dxa"/>
            <w:tcBorders>
              <w:top w:val="single" w:sz="6" w:space="0" w:color="000000"/>
              <w:left w:val="single" w:sz="6" w:space="0" w:color="000000"/>
              <w:bottom w:val="single" w:sz="6" w:space="0" w:color="000000"/>
              <w:right w:val="single" w:sz="6" w:space="0" w:color="000000"/>
            </w:tcBorders>
          </w:tcPr>
          <w:p w14:paraId="0DF34660" w14:textId="138E973B" w:rsidR="006A1FB7" w:rsidRPr="00115582" w:rsidRDefault="006A1FB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8DF8506" w14:textId="554AA71B" w:rsidR="006A1FB7" w:rsidRPr="00115582" w:rsidRDefault="006A1FB7"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073F72D" w14:textId="77777777" w:rsidR="006A1FB7" w:rsidRPr="00115582" w:rsidRDefault="006A1FB7"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D76429D" w14:textId="49F0D835" w:rsidR="006A1FB7" w:rsidRPr="00115582" w:rsidRDefault="006A1FB7" w:rsidP="00233DA0">
            <w:pPr>
              <w:pStyle w:val="a8"/>
              <w:spacing w:before="0" w:beforeAutospacing="0" w:after="0" w:afterAutospacing="0"/>
              <w:jc w:val="center"/>
              <w:rPr>
                <w:sz w:val="19"/>
                <w:szCs w:val="19"/>
              </w:rPr>
            </w:pPr>
            <w:r w:rsidRPr="00115582">
              <w:rPr>
                <w:sz w:val="19"/>
                <w:szCs w:val="19"/>
              </w:rPr>
              <w:t>Відповідно до цільових Програм</w:t>
            </w:r>
          </w:p>
          <w:p w14:paraId="37A3378E" w14:textId="77777777" w:rsidR="006A1FB7" w:rsidRPr="00115582" w:rsidRDefault="006A1FB7" w:rsidP="00233DA0">
            <w:pPr>
              <w:pStyle w:val="a8"/>
              <w:spacing w:before="0" w:beforeAutospacing="0" w:after="0" w:afterAutospacing="0"/>
              <w:jc w:val="center"/>
            </w:pPr>
          </w:p>
          <w:p w14:paraId="41FF2134" w14:textId="3E6E7F7E" w:rsidR="006A1FB7" w:rsidRPr="00115582" w:rsidRDefault="006A1FB7" w:rsidP="00233DA0">
            <w:pPr>
              <w:pStyle w:val="a8"/>
              <w:spacing w:before="0" w:beforeAutospacing="0" w:after="0" w:afterAutospacing="0"/>
              <w:jc w:val="center"/>
              <w:rPr>
                <w:sz w:val="19"/>
                <w:szCs w:val="19"/>
              </w:rPr>
            </w:pPr>
            <w:r w:rsidRPr="00115582">
              <w:rPr>
                <w:sz w:val="19"/>
                <w:szCs w:val="19"/>
              </w:rPr>
              <w:t>Субвенція з державного бюджету</w:t>
            </w:r>
          </w:p>
        </w:tc>
        <w:tc>
          <w:tcPr>
            <w:tcW w:w="863" w:type="dxa"/>
            <w:tcBorders>
              <w:top w:val="single" w:sz="6" w:space="0" w:color="000000"/>
              <w:left w:val="single" w:sz="6" w:space="0" w:color="000000"/>
              <w:bottom w:val="single" w:sz="6" w:space="0" w:color="000000"/>
              <w:right w:val="single" w:sz="6" w:space="0" w:color="000000"/>
            </w:tcBorders>
          </w:tcPr>
          <w:p w14:paraId="73A9A28D" w14:textId="13FE6361" w:rsidR="006A1FB7" w:rsidRPr="00115582" w:rsidRDefault="006A1FB7"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4DCDF32F" w14:textId="21374F5D" w:rsidR="006A1FB7" w:rsidRPr="00115582" w:rsidRDefault="006A1FB7"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70F72491" w14:textId="61EC756E" w:rsidR="006A1FB7" w:rsidRPr="00115582" w:rsidRDefault="006A1FB7" w:rsidP="00233DA0">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5442CE5A" w14:textId="4761E436" w:rsidR="006A1FB7" w:rsidRPr="00115582" w:rsidRDefault="006A1FB7" w:rsidP="00233DA0">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21F34051" w14:textId="708D67EE" w:rsidR="006A1FB7" w:rsidRPr="00115582" w:rsidRDefault="006A1FB7" w:rsidP="00233DA0">
            <w:pPr>
              <w:pStyle w:val="a8"/>
              <w:spacing w:before="0" w:beforeAutospacing="0" w:after="0" w:afterAutospacing="0"/>
              <w:jc w:val="center"/>
            </w:pPr>
            <w:r w:rsidRPr="00115582">
              <w:rPr>
                <w:sz w:val="19"/>
                <w:szCs w:val="19"/>
              </w:rPr>
              <w:t>Забезпечення житлом дітей-сиріт, дітей позбавлених батьківського піклування та осіб з їх числа</w:t>
            </w:r>
          </w:p>
        </w:tc>
      </w:tr>
      <w:tr w:rsidR="0063450F" w:rsidRPr="00115582" w14:paraId="5BE52EE7" w14:textId="77777777" w:rsidTr="00853E7E">
        <w:trPr>
          <w:trHeight w:val="30"/>
        </w:trPr>
        <w:tc>
          <w:tcPr>
            <w:tcW w:w="423" w:type="dxa"/>
            <w:vMerge/>
            <w:tcBorders>
              <w:left w:val="single" w:sz="6" w:space="0" w:color="000000"/>
              <w:right w:val="single" w:sz="6" w:space="0" w:color="000000"/>
            </w:tcBorders>
          </w:tcPr>
          <w:p w14:paraId="2781C0A1" w14:textId="77777777" w:rsidR="0063450F" w:rsidRPr="00115582" w:rsidRDefault="0063450F"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37C7A772" w14:textId="4D5EAB88" w:rsidR="0063450F" w:rsidRPr="00115582" w:rsidRDefault="0063450F" w:rsidP="00233DA0">
            <w:pPr>
              <w:pStyle w:val="a8"/>
              <w:spacing w:before="0" w:beforeAutospacing="0" w:after="0" w:afterAutospacing="0"/>
              <w:jc w:val="both"/>
              <w:rPr>
                <w:rStyle w:val="rvts7"/>
                <w:sz w:val="19"/>
                <w:szCs w:val="19"/>
              </w:rPr>
            </w:pPr>
            <w:r w:rsidRPr="00115582">
              <w:rPr>
                <w:rStyle w:val="rvts7"/>
                <w:sz w:val="19"/>
                <w:szCs w:val="19"/>
              </w:rPr>
              <w:t xml:space="preserve">10.3. Поліпшення умов проживання </w:t>
            </w:r>
            <w:r w:rsidRPr="00115582">
              <w:rPr>
                <w:sz w:val="19"/>
                <w:szCs w:val="19"/>
              </w:rPr>
              <w:t>дітей-сиріт, дітей позбавлених батьківського піклування та осіб з їх числа</w:t>
            </w:r>
          </w:p>
        </w:tc>
        <w:tc>
          <w:tcPr>
            <w:tcW w:w="2370" w:type="dxa"/>
            <w:tcBorders>
              <w:top w:val="single" w:sz="6" w:space="0" w:color="000000"/>
              <w:left w:val="single" w:sz="6" w:space="0" w:color="000000"/>
              <w:bottom w:val="single" w:sz="6" w:space="0" w:color="000000"/>
              <w:right w:val="single" w:sz="6" w:space="0" w:color="000000"/>
            </w:tcBorders>
          </w:tcPr>
          <w:p w14:paraId="016F9AC8" w14:textId="71C4166E" w:rsidR="0063450F" w:rsidRPr="00115582" w:rsidRDefault="0063450F" w:rsidP="00233DA0">
            <w:pPr>
              <w:pStyle w:val="a8"/>
              <w:spacing w:before="0" w:beforeAutospacing="0" w:after="0" w:afterAutospacing="0"/>
              <w:jc w:val="both"/>
              <w:rPr>
                <w:rStyle w:val="rvts7"/>
                <w:sz w:val="19"/>
                <w:szCs w:val="19"/>
              </w:rPr>
            </w:pPr>
            <w:r w:rsidRPr="00115582">
              <w:rPr>
                <w:sz w:val="19"/>
                <w:szCs w:val="19"/>
              </w:rPr>
              <w:t>10.3.1. Проведення капітального ремонту житла, яке перебуває на праві власності дітей сиріт, дітей позбавлених батьківського піклування та осіб з їх числа</w:t>
            </w:r>
          </w:p>
        </w:tc>
        <w:tc>
          <w:tcPr>
            <w:tcW w:w="1311" w:type="dxa"/>
            <w:tcBorders>
              <w:top w:val="single" w:sz="6" w:space="0" w:color="000000"/>
              <w:left w:val="single" w:sz="6" w:space="0" w:color="000000"/>
              <w:bottom w:val="single" w:sz="6" w:space="0" w:color="000000"/>
              <w:right w:val="single" w:sz="6" w:space="0" w:color="000000"/>
            </w:tcBorders>
          </w:tcPr>
          <w:p w14:paraId="3191A062" w14:textId="604C64EF"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AC28C25" w14:textId="2BF98CD4" w:rsidR="0063450F" w:rsidRPr="00115582" w:rsidRDefault="0063450F"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DD6E5A9" w14:textId="77777777" w:rsidR="0063450F" w:rsidRPr="00115582" w:rsidRDefault="0063450F"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28355372" w14:textId="77777777" w:rsidR="0063450F" w:rsidRPr="00115582" w:rsidRDefault="0063450F" w:rsidP="00233DA0">
            <w:pPr>
              <w:pStyle w:val="a8"/>
              <w:spacing w:before="0" w:beforeAutospacing="0" w:after="0" w:afterAutospacing="0"/>
              <w:jc w:val="center"/>
              <w:rPr>
                <w:sz w:val="19"/>
                <w:szCs w:val="19"/>
              </w:rPr>
            </w:pPr>
            <w:r w:rsidRPr="00115582">
              <w:rPr>
                <w:sz w:val="19"/>
                <w:szCs w:val="19"/>
              </w:rPr>
              <w:t>Відповідно до цільових Програм</w:t>
            </w:r>
          </w:p>
          <w:p w14:paraId="548743CA" w14:textId="0E25FD81" w:rsidR="0063450F" w:rsidRPr="00115582" w:rsidRDefault="0063450F" w:rsidP="00233DA0">
            <w:pPr>
              <w:pStyle w:val="a8"/>
              <w:spacing w:before="0" w:beforeAutospacing="0" w:after="0" w:afterAutospacing="0"/>
              <w:jc w:val="center"/>
            </w:pPr>
          </w:p>
        </w:tc>
        <w:tc>
          <w:tcPr>
            <w:tcW w:w="863" w:type="dxa"/>
            <w:tcBorders>
              <w:top w:val="single" w:sz="6" w:space="0" w:color="000000"/>
              <w:left w:val="single" w:sz="6" w:space="0" w:color="000000"/>
              <w:bottom w:val="single" w:sz="6" w:space="0" w:color="000000"/>
              <w:right w:val="single" w:sz="6" w:space="0" w:color="000000"/>
            </w:tcBorders>
          </w:tcPr>
          <w:p w14:paraId="64408488" w14:textId="20CF0818" w:rsidR="0063450F" w:rsidRPr="00115582" w:rsidRDefault="0063450F" w:rsidP="00233DA0">
            <w:pPr>
              <w:pStyle w:val="a8"/>
              <w:spacing w:before="0" w:beforeAutospacing="0" w:after="0" w:afterAutospacing="0"/>
              <w:jc w:val="center"/>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1A2941AE" w14:textId="0DDA914B" w:rsidR="0063450F" w:rsidRPr="00115582" w:rsidRDefault="0063450F" w:rsidP="00233DA0">
            <w:pPr>
              <w:pStyle w:val="a8"/>
              <w:spacing w:before="0" w:beforeAutospacing="0" w:after="0" w:afterAutospacing="0"/>
              <w:jc w:val="center"/>
              <w:rPr>
                <w:sz w:val="19"/>
                <w:szCs w:val="19"/>
              </w:rPr>
            </w:pPr>
          </w:p>
        </w:tc>
        <w:tc>
          <w:tcPr>
            <w:tcW w:w="773" w:type="dxa"/>
            <w:tcBorders>
              <w:top w:val="single" w:sz="6" w:space="0" w:color="000000"/>
              <w:left w:val="single" w:sz="6" w:space="0" w:color="000000"/>
              <w:bottom w:val="single" w:sz="6" w:space="0" w:color="000000"/>
              <w:right w:val="single" w:sz="6" w:space="0" w:color="000000"/>
            </w:tcBorders>
          </w:tcPr>
          <w:p w14:paraId="3BC975BF" w14:textId="40815B6A" w:rsidR="0063450F" w:rsidRPr="00115582" w:rsidRDefault="0063450F" w:rsidP="00233DA0">
            <w:pPr>
              <w:pStyle w:val="a8"/>
              <w:spacing w:before="0" w:beforeAutospacing="0" w:after="0" w:afterAutospacing="0"/>
              <w:rPr>
                <w:sz w:val="19"/>
                <w:szCs w:val="19"/>
              </w:rPr>
            </w:pPr>
          </w:p>
        </w:tc>
        <w:tc>
          <w:tcPr>
            <w:tcW w:w="658" w:type="dxa"/>
            <w:tcBorders>
              <w:top w:val="single" w:sz="6" w:space="0" w:color="000000"/>
              <w:left w:val="single" w:sz="6" w:space="0" w:color="000000"/>
              <w:bottom w:val="single" w:sz="6" w:space="0" w:color="000000"/>
              <w:right w:val="single" w:sz="6" w:space="0" w:color="000000"/>
            </w:tcBorders>
          </w:tcPr>
          <w:p w14:paraId="3AB6E971" w14:textId="3EEED398" w:rsidR="0063450F" w:rsidRPr="00115582" w:rsidRDefault="0063450F" w:rsidP="00233DA0">
            <w:pPr>
              <w:pStyle w:val="a8"/>
              <w:spacing w:before="0" w:beforeAutospacing="0" w:after="0" w:afterAutospacing="0"/>
              <w:jc w:val="center"/>
              <w:rPr>
                <w:sz w:val="19"/>
                <w:szCs w:val="19"/>
              </w:rPr>
            </w:pPr>
          </w:p>
        </w:tc>
        <w:tc>
          <w:tcPr>
            <w:tcW w:w="2195" w:type="dxa"/>
            <w:vMerge w:val="restart"/>
            <w:tcBorders>
              <w:top w:val="single" w:sz="6" w:space="0" w:color="000000"/>
              <w:left w:val="single" w:sz="6" w:space="0" w:color="000000"/>
              <w:right w:val="single" w:sz="6" w:space="0" w:color="000000"/>
            </w:tcBorders>
          </w:tcPr>
          <w:p w14:paraId="162671B7" w14:textId="61679B0B" w:rsidR="0063450F" w:rsidRPr="00115582" w:rsidRDefault="0063450F" w:rsidP="00233DA0">
            <w:pPr>
              <w:pStyle w:val="a8"/>
              <w:spacing w:before="0" w:beforeAutospacing="0" w:after="0" w:afterAutospacing="0"/>
              <w:jc w:val="center"/>
            </w:pPr>
            <w:r w:rsidRPr="00115582">
              <w:rPr>
                <w:sz w:val="19"/>
                <w:szCs w:val="19"/>
              </w:rPr>
              <w:t>Охоплення соціальною підтримкою окремих верств населення</w:t>
            </w:r>
          </w:p>
        </w:tc>
      </w:tr>
      <w:tr w:rsidR="0063450F" w:rsidRPr="00115582" w14:paraId="455A6E53" w14:textId="77777777" w:rsidTr="00853E7E">
        <w:trPr>
          <w:trHeight w:val="30"/>
        </w:trPr>
        <w:tc>
          <w:tcPr>
            <w:tcW w:w="423" w:type="dxa"/>
            <w:vMerge/>
            <w:tcBorders>
              <w:left w:val="single" w:sz="6" w:space="0" w:color="000000"/>
              <w:right w:val="single" w:sz="6" w:space="0" w:color="000000"/>
            </w:tcBorders>
          </w:tcPr>
          <w:p w14:paraId="4E8E3975" w14:textId="77777777" w:rsidR="0063450F" w:rsidRPr="00115582" w:rsidRDefault="0063450F" w:rsidP="00233DA0">
            <w:pPr>
              <w:pStyle w:val="a8"/>
              <w:spacing w:before="0" w:beforeAutospacing="0" w:after="0" w:afterAutospacing="0"/>
            </w:pPr>
          </w:p>
        </w:tc>
        <w:tc>
          <w:tcPr>
            <w:tcW w:w="2195" w:type="dxa"/>
            <w:vMerge/>
            <w:tcBorders>
              <w:left w:val="single" w:sz="6" w:space="0" w:color="000000"/>
              <w:right w:val="single" w:sz="6" w:space="0" w:color="000000"/>
            </w:tcBorders>
          </w:tcPr>
          <w:p w14:paraId="413F2D5F"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FBC769F" w14:textId="008482D8" w:rsidR="0063450F" w:rsidRPr="00115582" w:rsidRDefault="0063450F" w:rsidP="00233DA0">
            <w:pPr>
              <w:pStyle w:val="a8"/>
              <w:spacing w:before="0" w:beforeAutospacing="0" w:after="0" w:afterAutospacing="0"/>
              <w:jc w:val="both"/>
              <w:rPr>
                <w:rStyle w:val="rvts7"/>
              </w:rPr>
            </w:pPr>
            <w:r w:rsidRPr="00115582">
              <w:rPr>
                <w:sz w:val="19"/>
                <w:szCs w:val="19"/>
              </w:rPr>
              <w:t>10.3.2. Проведення поточного ремонту житла, яке перебуває на праві власності дітей сиріт, дітей позбавлених батьківського піклування та осіб з їх числа</w:t>
            </w:r>
          </w:p>
        </w:tc>
        <w:tc>
          <w:tcPr>
            <w:tcW w:w="1311" w:type="dxa"/>
            <w:tcBorders>
              <w:top w:val="single" w:sz="6" w:space="0" w:color="000000"/>
              <w:left w:val="single" w:sz="6" w:space="0" w:color="000000"/>
              <w:bottom w:val="single" w:sz="6" w:space="0" w:color="000000"/>
              <w:right w:val="single" w:sz="6" w:space="0" w:color="000000"/>
            </w:tcBorders>
          </w:tcPr>
          <w:p w14:paraId="6C1F74D2" w14:textId="359FDAFD"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DD18BF0" w14:textId="1F9C6893" w:rsidR="0063450F" w:rsidRPr="00115582" w:rsidRDefault="0063450F"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7040611" w14:textId="77777777" w:rsidR="0063450F" w:rsidRPr="00115582" w:rsidRDefault="0063450F"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40697BE3" w14:textId="77777777" w:rsidR="0063450F" w:rsidRPr="00115582" w:rsidRDefault="0063450F" w:rsidP="00233DA0">
            <w:pPr>
              <w:pStyle w:val="a8"/>
              <w:spacing w:before="0" w:beforeAutospacing="0" w:after="0" w:afterAutospacing="0"/>
              <w:jc w:val="center"/>
              <w:rPr>
                <w:sz w:val="19"/>
                <w:szCs w:val="19"/>
              </w:rPr>
            </w:pPr>
            <w:r w:rsidRPr="00115582">
              <w:rPr>
                <w:sz w:val="19"/>
                <w:szCs w:val="19"/>
              </w:rPr>
              <w:t>Відповідно до цільових Програм</w:t>
            </w:r>
          </w:p>
          <w:p w14:paraId="3AF21C2D" w14:textId="77777777" w:rsidR="0063450F" w:rsidRPr="00115582" w:rsidRDefault="0063450F"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752FC7B5" w14:textId="29C298C5" w:rsidR="0063450F" w:rsidRPr="00115582" w:rsidRDefault="0063450F"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450D5108" w14:textId="296B8739" w:rsidR="0063450F" w:rsidRPr="00115582" w:rsidRDefault="0063450F"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2AEA7780" w14:textId="1D2F5E64" w:rsidR="0063450F" w:rsidRPr="00115582" w:rsidRDefault="0063450F" w:rsidP="00233DA0">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7FF729EF" w14:textId="3D44DD26" w:rsidR="0063450F" w:rsidRPr="00115582" w:rsidRDefault="0063450F" w:rsidP="00233DA0">
            <w:pPr>
              <w:pStyle w:val="a8"/>
              <w:spacing w:before="0" w:beforeAutospacing="0" w:after="0" w:afterAutospacing="0"/>
              <w:jc w:val="center"/>
            </w:pPr>
          </w:p>
        </w:tc>
        <w:tc>
          <w:tcPr>
            <w:tcW w:w="2195" w:type="dxa"/>
            <w:vMerge/>
            <w:tcBorders>
              <w:left w:val="single" w:sz="6" w:space="0" w:color="000000"/>
              <w:right w:val="single" w:sz="6" w:space="0" w:color="000000"/>
            </w:tcBorders>
          </w:tcPr>
          <w:p w14:paraId="4810BE1E" w14:textId="77777777" w:rsidR="0063450F" w:rsidRPr="00115582" w:rsidRDefault="0063450F" w:rsidP="00233DA0">
            <w:pPr>
              <w:pStyle w:val="a8"/>
              <w:spacing w:before="0" w:beforeAutospacing="0" w:after="0" w:afterAutospacing="0"/>
              <w:jc w:val="both"/>
            </w:pPr>
          </w:p>
        </w:tc>
      </w:tr>
      <w:tr w:rsidR="0063450F" w:rsidRPr="00115582" w14:paraId="1DB11A32" w14:textId="77777777" w:rsidTr="00853E7E">
        <w:trPr>
          <w:trHeight w:val="30"/>
        </w:trPr>
        <w:tc>
          <w:tcPr>
            <w:tcW w:w="423" w:type="dxa"/>
            <w:vMerge/>
            <w:tcBorders>
              <w:left w:val="single" w:sz="6" w:space="0" w:color="000000"/>
              <w:bottom w:val="single" w:sz="6" w:space="0" w:color="000000"/>
              <w:right w:val="single" w:sz="6" w:space="0" w:color="000000"/>
            </w:tcBorders>
          </w:tcPr>
          <w:p w14:paraId="7D4032CB" w14:textId="77777777" w:rsidR="0063450F" w:rsidRPr="00115582" w:rsidRDefault="0063450F"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22E98F82" w14:textId="77777777" w:rsidR="0063450F" w:rsidRPr="00115582" w:rsidRDefault="0063450F"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75332825" w14:textId="57AF953D" w:rsidR="0063450F" w:rsidRPr="00115582" w:rsidRDefault="0063450F" w:rsidP="00233DA0">
            <w:pPr>
              <w:pStyle w:val="a8"/>
              <w:spacing w:before="0" w:beforeAutospacing="0" w:after="0" w:afterAutospacing="0"/>
              <w:jc w:val="both"/>
              <w:rPr>
                <w:rStyle w:val="rvts7"/>
                <w:sz w:val="19"/>
                <w:szCs w:val="19"/>
              </w:rPr>
            </w:pPr>
            <w:r w:rsidRPr="00115582">
              <w:rPr>
                <w:sz w:val="19"/>
                <w:szCs w:val="19"/>
              </w:rPr>
              <w:t>10.3.3. Придбання необхідних меблів, побутової техніки та інших предметів тривалого вжитку для дитячого будинку сімейного типу</w:t>
            </w:r>
          </w:p>
        </w:tc>
        <w:tc>
          <w:tcPr>
            <w:tcW w:w="1311" w:type="dxa"/>
            <w:tcBorders>
              <w:top w:val="single" w:sz="6" w:space="0" w:color="000000"/>
              <w:left w:val="single" w:sz="6" w:space="0" w:color="000000"/>
              <w:bottom w:val="single" w:sz="6" w:space="0" w:color="000000"/>
              <w:right w:val="single" w:sz="6" w:space="0" w:color="000000"/>
            </w:tcBorders>
          </w:tcPr>
          <w:p w14:paraId="4697FCF1" w14:textId="50A0F453" w:rsidR="0063450F" w:rsidRPr="00115582" w:rsidRDefault="0063450F"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FCF79CC" w14:textId="4E6494C9" w:rsidR="0063450F" w:rsidRPr="00115582" w:rsidRDefault="0063450F"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5E4C4D6" w14:textId="77777777" w:rsidR="0063450F" w:rsidRPr="00115582" w:rsidRDefault="0063450F"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4600AE8" w14:textId="77777777" w:rsidR="0063450F" w:rsidRPr="00115582" w:rsidRDefault="0063450F" w:rsidP="00233DA0">
            <w:pPr>
              <w:pStyle w:val="a8"/>
              <w:spacing w:before="0" w:beforeAutospacing="0" w:after="0" w:afterAutospacing="0"/>
              <w:jc w:val="center"/>
              <w:rPr>
                <w:sz w:val="19"/>
                <w:szCs w:val="19"/>
              </w:rPr>
            </w:pPr>
            <w:r w:rsidRPr="00115582">
              <w:rPr>
                <w:sz w:val="19"/>
                <w:szCs w:val="19"/>
              </w:rPr>
              <w:t>Відповідно до цільових Програм</w:t>
            </w:r>
          </w:p>
          <w:p w14:paraId="6580758D" w14:textId="77777777" w:rsidR="0063450F" w:rsidRPr="00115582" w:rsidRDefault="0063450F"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0C2A9863" w14:textId="738F0C7E" w:rsidR="0063450F" w:rsidRPr="00115582" w:rsidRDefault="0063450F"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5924D299" w14:textId="51DF300A" w:rsidR="0063450F" w:rsidRPr="00115582" w:rsidRDefault="0063450F"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74B0201B" w14:textId="7A42C99E" w:rsidR="0063450F" w:rsidRPr="00115582" w:rsidRDefault="0063450F" w:rsidP="00233DA0">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23CC948F" w14:textId="6F3DB85E" w:rsidR="0063450F" w:rsidRPr="00115582" w:rsidRDefault="0063450F" w:rsidP="00233DA0">
            <w:pPr>
              <w:pStyle w:val="a8"/>
              <w:spacing w:before="0" w:beforeAutospacing="0" w:after="0" w:afterAutospacing="0"/>
              <w:jc w:val="center"/>
            </w:pPr>
          </w:p>
        </w:tc>
        <w:tc>
          <w:tcPr>
            <w:tcW w:w="2195" w:type="dxa"/>
            <w:vMerge/>
            <w:tcBorders>
              <w:left w:val="single" w:sz="6" w:space="0" w:color="000000"/>
              <w:bottom w:val="single" w:sz="6" w:space="0" w:color="000000"/>
              <w:right w:val="single" w:sz="6" w:space="0" w:color="000000"/>
            </w:tcBorders>
          </w:tcPr>
          <w:p w14:paraId="7A6C0963" w14:textId="77777777" w:rsidR="0063450F" w:rsidRPr="00115582" w:rsidRDefault="0063450F" w:rsidP="00233DA0">
            <w:pPr>
              <w:pStyle w:val="a8"/>
              <w:spacing w:before="0" w:beforeAutospacing="0" w:after="0" w:afterAutospacing="0"/>
              <w:jc w:val="both"/>
            </w:pPr>
          </w:p>
        </w:tc>
      </w:tr>
      <w:tr w:rsidR="00115582" w:rsidRPr="00115582" w14:paraId="647A3332"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28EE9942" w14:textId="429EC4F5" w:rsidR="00233DA0" w:rsidRPr="00115582" w:rsidRDefault="00233DA0" w:rsidP="00233DA0">
            <w:pPr>
              <w:pStyle w:val="a8"/>
              <w:spacing w:before="0" w:beforeAutospacing="0" w:after="0" w:afterAutospacing="0"/>
              <w:jc w:val="center"/>
              <w:rPr>
                <w:b/>
              </w:rPr>
            </w:pPr>
            <w:r w:rsidRPr="00115582">
              <w:rPr>
                <w:rFonts w:eastAsia="Arial Unicode MS"/>
                <w:b/>
                <w:i/>
                <w:iCs/>
              </w:rPr>
              <w:t>11. Забезпечення підтримки внутрішньо переміщених осіб</w:t>
            </w:r>
          </w:p>
        </w:tc>
      </w:tr>
      <w:tr w:rsidR="00A12A5B" w:rsidRPr="00115582" w14:paraId="0F003542" w14:textId="77777777" w:rsidTr="001136CA">
        <w:trPr>
          <w:trHeight w:val="30"/>
        </w:trPr>
        <w:tc>
          <w:tcPr>
            <w:tcW w:w="423" w:type="dxa"/>
            <w:vMerge w:val="restart"/>
            <w:tcBorders>
              <w:top w:val="single" w:sz="6" w:space="0" w:color="000000"/>
              <w:left w:val="single" w:sz="6" w:space="0" w:color="000000"/>
              <w:right w:val="single" w:sz="6" w:space="0" w:color="000000"/>
            </w:tcBorders>
          </w:tcPr>
          <w:p w14:paraId="75A7771B" w14:textId="554AD624" w:rsidR="00A12A5B" w:rsidRPr="00115582" w:rsidRDefault="00A12A5B" w:rsidP="00233DA0">
            <w:pPr>
              <w:pStyle w:val="a8"/>
              <w:spacing w:before="0" w:beforeAutospacing="0" w:after="0" w:afterAutospacing="0"/>
            </w:pPr>
            <w:r w:rsidRPr="00A12A5B">
              <w:rPr>
                <w:sz w:val="19"/>
                <w:szCs w:val="19"/>
              </w:rPr>
              <w:t>11</w:t>
            </w:r>
            <w:r>
              <w:t>.</w:t>
            </w:r>
          </w:p>
        </w:tc>
        <w:tc>
          <w:tcPr>
            <w:tcW w:w="2195" w:type="dxa"/>
            <w:tcBorders>
              <w:top w:val="single" w:sz="6" w:space="0" w:color="000000"/>
              <w:left w:val="single" w:sz="6" w:space="0" w:color="000000"/>
              <w:bottom w:val="single" w:sz="6" w:space="0" w:color="000000"/>
              <w:right w:val="single" w:sz="6" w:space="0" w:color="000000"/>
            </w:tcBorders>
          </w:tcPr>
          <w:p w14:paraId="34914956" w14:textId="3B7CB66F" w:rsidR="00A12A5B" w:rsidRPr="00115582" w:rsidRDefault="00A12A5B" w:rsidP="00233DA0">
            <w:pPr>
              <w:pStyle w:val="a8"/>
              <w:spacing w:before="0" w:beforeAutospacing="0" w:after="0" w:afterAutospacing="0"/>
              <w:jc w:val="both"/>
              <w:rPr>
                <w:rStyle w:val="rvts7"/>
              </w:rPr>
            </w:pPr>
            <w:r w:rsidRPr="00115582">
              <w:rPr>
                <w:sz w:val="19"/>
                <w:szCs w:val="19"/>
              </w:rPr>
              <w:t xml:space="preserve">11.1. Забезпечення адресної допомоги внутрішньо переміщеним особам для </w:t>
            </w:r>
            <w:r w:rsidRPr="00115582">
              <w:rPr>
                <w:sz w:val="19"/>
                <w:szCs w:val="19"/>
              </w:rPr>
              <w:lastRenderedPageBreak/>
              <w:t>покриття витрат на проживання, в тому числі на оплату житлово- комунальних послуг</w:t>
            </w:r>
          </w:p>
        </w:tc>
        <w:tc>
          <w:tcPr>
            <w:tcW w:w="2370" w:type="dxa"/>
            <w:tcBorders>
              <w:top w:val="single" w:sz="6" w:space="0" w:color="000000"/>
              <w:left w:val="single" w:sz="6" w:space="0" w:color="000000"/>
              <w:bottom w:val="single" w:sz="6" w:space="0" w:color="000000"/>
              <w:right w:val="single" w:sz="6" w:space="0" w:color="000000"/>
            </w:tcBorders>
          </w:tcPr>
          <w:p w14:paraId="44B742D5" w14:textId="56B51A5E" w:rsidR="00A12A5B" w:rsidRPr="00115582" w:rsidRDefault="00A12A5B" w:rsidP="00233DA0">
            <w:pPr>
              <w:pStyle w:val="a8"/>
              <w:spacing w:before="0" w:beforeAutospacing="0" w:after="0" w:afterAutospacing="0"/>
              <w:jc w:val="both"/>
              <w:rPr>
                <w:rStyle w:val="rvts7"/>
              </w:rPr>
            </w:pPr>
            <w:r w:rsidRPr="00115582">
              <w:rPr>
                <w:sz w:val="19"/>
                <w:szCs w:val="19"/>
              </w:rPr>
              <w:lastRenderedPageBreak/>
              <w:t>11.1.1. Надання адресної допомоги внутрішньо переміщеним особам на оренду житла</w:t>
            </w:r>
          </w:p>
        </w:tc>
        <w:tc>
          <w:tcPr>
            <w:tcW w:w="1311" w:type="dxa"/>
            <w:tcBorders>
              <w:top w:val="single" w:sz="6" w:space="0" w:color="000000"/>
              <w:left w:val="single" w:sz="6" w:space="0" w:color="000000"/>
              <w:bottom w:val="single" w:sz="6" w:space="0" w:color="000000"/>
              <w:right w:val="single" w:sz="6" w:space="0" w:color="000000"/>
            </w:tcBorders>
          </w:tcPr>
          <w:p w14:paraId="458BB002" w14:textId="1EDA9BE5"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AEC1345" w14:textId="03ACC481" w:rsidR="00A12A5B" w:rsidRPr="00115582" w:rsidRDefault="00A12A5B" w:rsidP="009B5D0D">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BE729D0" w14:textId="77777777" w:rsidR="00A12A5B" w:rsidRPr="00115582" w:rsidRDefault="00A12A5B" w:rsidP="00233DA0">
            <w:pPr>
              <w:pStyle w:val="a8"/>
              <w:spacing w:before="0" w:beforeAutospacing="0" w:after="0" w:afterAutospacing="0"/>
              <w:jc w:val="center"/>
              <w:rPr>
                <w:sz w:val="19"/>
                <w:szCs w:val="19"/>
              </w:rPr>
            </w:pPr>
            <w:r w:rsidRPr="00115582">
              <w:rPr>
                <w:sz w:val="19"/>
                <w:szCs w:val="19"/>
              </w:rPr>
              <w:lastRenderedPageBreak/>
              <w:t>Міський бюджет</w:t>
            </w:r>
          </w:p>
          <w:p w14:paraId="6DAC1009" w14:textId="77777777" w:rsidR="00A12A5B" w:rsidRPr="00115582" w:rsidRDefault="00A12A5B"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7CF01E87" w14:textId="58A702F8" w:rsidR="00A12A5B" w:rsidRPr="00115582" w:rsidRDefault="00A12A5B" w:rsidP="00233DA0">
            <w:pPr>
              <w:pStyle w:val="a8"/>
              <w:spacing w:before="0" w:beforeAutospacing="0" w:after="0" w:afterAutospacing="0"/>
              <w:jc w:val="center"/>
            </w:pPr>
            <w:r w:rsidRPr="00115582">
              <w:rPr>
                <w:sz w:val="19"/>
                <w:szCs w:val="19"/>
              </w:rPr>
              <w:t>180,0</w:t>
            </w:r>
          </w:p>
        </w:tc>
        <w:tc>
          <w:tcPr>
            <w:tcW w:w="773" w:type="dxa"/>
            <w:tcBorders>
              <w:top w:val="single" w:sz="6" w:space="0" w:color="000000"/>
              <w:left w:val="single" w:sz="6" w:space="0" w:color="000000"/>
              <w:bottom w:val="single" w:sz="6" w:space="0" w:color="000000"/>
              <w:right w:val="single" w:sz="6" w:space="0" w:color="000000"/>
            </w:tcBorders>
          </w:tcPr>
          <w:p w14:paraId="22D02B96" w14:textId="176D47B0" w:rsidR="00A12A5B" w:rsidRPr="00115582" w:rsidRDefault="00A12A5B" w:rsidP="00233DA0">
            <w:pPr>
              <w:pStyle w:val="a8"/>
              <w:spacing w:before="0" w:beforeAutospacing="0" w:after="0" w:afterAutospacing="0"/>
              <w:jc w:val="center"/>
            </w:pPr>
            <w:r w:rsidRPr="00115582">
              <w:rPr>
                <w:sz w:val="19"/>
                <w:szCs w:val="19"/>
              </w:rPr>
              <w:t>60,0</w:t>
            </w:r>
          </w:p>
        </w:tc>
        <w:tc>
          <w:tcPr>
            <w:tcW w:w="773" w:type="dxa"/>
            <w:tcBorders>
              <w:top w:val="single" w:sz="6" w:space="0" w:color="000000"/>
              <w:left w:val="single" w:sz="6" w:space="0" w:color="000000"/>
              <w:bottom w:val="single" w:sz="6" w:space="0" w:color="000000"/>
              <w:right w:val="single" w:sz="6" w:space="0" w:color="000000"/>
            </w:tcBorders>
          </w:tcPr>
          <w:p w14:paraId="2724EDCA" w14:textId="535D9764" w:rsidR="00A12A5B" w:rsidRPr="00115582" w:rsidRDefault="00A12A5B" w:rsidP="00233DA0">
            <w:pPr>
              <w:pStyle w:val="a8"/>
              <w:spacing w:before="0" w:beforeAutospacing="0" w:after="0" w:afterAutospacing="0"/>
              <w:jc w:val="center"/>
            </w:pPr>
            <w:r w:rsidRPr="00115582">
              <w:rPr>
                <w:sz w:val="19"/>
                <w:szCs w:val="19"/>
              </w:rPr>
              <w:t>60,0</w:t>
            </w:r>
          </w:p>
        </w:tc>
        <w:tc>
          <w:tcPr>
            <w:tcW w:w="658" w:type="dxa"/>
            <w:tcBorders>
              <w:top w:val="single" w:sz="6" w:space="0" w:color="000000"/>
              <w:left w:val="single" w:sz="6" w:space="0" w:color="000000"/>
              <w:bottom w:val="single" w:sz="6" w:space="0" w:color="000000"/>
              <w:right w:val="single" w:sz="6" w:space="0" w:color="000000"/>
            </w:tcBorders>
          </w:tcPr>
          <w:p w14:paraId="4EC31F1F" w14:textId="4C71AA37" w:rsidR="00A12A5B" w:rsidRPr="00115582" w:rsidRDefault="00A12A5B" w:rsidP="00233DA0">
            <w:pPr>
              <w:pStyle w:val="a8"/>
              <w:spacing w:before="0" w:beforeAutospacing="0" w:after="0" w:afterAutospacing="0"/>
              <w:jc w:val="center"/>
            </w:pPr>
            <w:r w:rsidRPr="00115582">
              <w:rPr>
                <w:sz w:val="19"/>
                <w:szCs w:val="19"/>
              </w:rPr>
              <w:t>60,0</w:t>
            </w:r>
          </w:p>
        </w:tc>
        <w:tc>
          <w:tcPr>
            <w:tcW w:w="2195" w:type="dxa"/>
            <w:vMerge w:val="restart"/>
            <w:tcBorders>
              <w:top w:val="single" w:sz="6" w:space="0" w:color="000000"/>
              <w:left w:val="single" w:sz="6" w:space="0" w:color="000000"/>
              <w:right w:val="single" w:sz="6" w:space="0" w:color="000000"/>
            </w:tcBorders>
          </w:tcPr>
          <w:p w14:paraId="2E8DBFB4" w14:textId="1B31D276" w:rsidR="00A12A5B" w:rsidRPr="00115582" w:rsidRDefault="00A12A5B" w:rsidP="00233DA0">
            <w:pPr>
              <w:pStyle w:val="a8"/>
              <w:spacing w:before="0" w:beforeAutospacing="0" w:after="0" w:afterAutospacing="0"/>
              <w:jc w:val="center"/>
            </w:pPr>
            <w:r w:rsidRPr="00115582">
              <w:rPr>
                <w:sz w:val="19"/>
                <w:szCs w:val="19"/>
              </w:rPr>
              <w:t>Охоплення соціальною підтримкою окремих верств населення</w:t>
            </w:r>
          </w:p>
        </w:tc>
      </w:tr>
      <w:tr w:rsidR="00A12A5B" w:rsidRPr="00115582" w14:paraId="502FB216" w14:textId="77777777" w:rsidTr="001136CA">
        <w:trPr>
          <w:trHeight w:val="30"/>
        </w:trPr>
        <w:tc>
          <w:tcPr>
            <w:tcW w:w="423" w:type="dxa"/>
            <w:vMerge/>
            <w:tcBorders>
              <w:left w:val="single" w:sz="6" w:space="0" w:color="000000"/>
              <w:right w:val="single" w:sz="6" w:space="0" w:color="000000"/>
            </w:tcBorders>
          </w:tcPr>
          <w:p w14:paraId="0CB7706B" w14:textId="77777777" w:rsidR="00A12A5B" w:rsidRPr="00115582" w:rsidRDefault="00A12A5B"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746070D7" w14:textId="77777777" w:rsidR="00A12A5B" w:rsidRPr="00115582" w:rsidRDefault="00A12A5B"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2D5DC3F" w14:textId="0322E065" w:rsidR="00A12A5B" w:rsidRPr="00115582" w:rsidRDefault="00A12A5B" w:rsidP="00233DA0">
            <w:pPr>
              <w:pStyle w:val="a8"/>
              <w:spacing w:before="0" w:beforeAutospacing="0" w:after="0" w:afterAutospacing="0"/>
              <w:jc w:val="both"/>
              <w:rPr>
                <w:rStyle w:val="rvts7"/>
              </w:rPr>
            </w:pPr>
            <w:r w:rsidRPr="00115582">
              <w:rPr>
                <w:sz w:val="19"/>
                <w:szCs w:val="19"/>
              </w:rPr>
              <w:t>11.1.2. Надання щомісячної адресної допомоги внутрішньо переміщеним особам для покриття витрат на проживання, в тому числі на оплату житлово- комунальних послуг</w:t>
            </w:r>
          </w:p>
        </w:tc>
        <w:tc>
          <w:tcPr>
            <w:tcW w:w="1311" w:type="dxa"/>
            <w:tcBorders>
              <w:top w:val="single" w:sz="6" w:space="0" w:color="000000"/>
              <w:left w:val="single" w:sz="6" w:space="0" w:color="000000"/>
              <w:bottom w:val="single" w:sz="6" w:space="0" w:color="000000"/>
              <w:right w:val="single" w:sz="6" w:space="0" w:color="000000"/>
            </w:tcBorders>
          </w:tcPr>
          <w:p w14:paraId="516F2557" w14:textId="439B67BF"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FF86D3F" w14:textId="15FB4868" w:rsidR="00A12A5B" w:rsidRPr="00115582" w:rsidRDefault="00A12A5B"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883E047" w14:textId="527F4084" w:rsidR="00A12A5B" w:rsidRPr="00115582" w:rsidRDefault="00A12A5B" w:rsidP="00233DA0">
            <w:pPr>
              <w:pStyle w:val="a8"/>
              <w:spacing w:before="0" w:beforeAutospacing="0" w:after="0" w:afterAutospacing="0"/>
              <w:jc w:val="center"/>
              <w:rPr>
                <w:sz w:val="19"/>
                <w:szCs w:val="19"/>
              </w:rPr>
            </w:pPr>
            <w:r w:rsidRPr="00115582">
              <w:rPr>
                <w:sz w:val="19"/>
                <w:szCs w:val="19"/>
              </w:rPr>
              <w:t>Державний бюджет</w:t>
            </w:r>
          </w:p>
        </w:tc>
        <w:tc>
          <w:tcPr>
            <w:tcW w:w="863" w:type="dxa"/>
            <w:tcBorders>
              <w:top w:val="single" w:sz="6" w:space="0" w:color="000000"/>
              <w:left w:val="single" w:sz="6" w:space="0" w:color="000000"/>
              <w:bottom w:val="single" w:sz="6" w:space="0" w:color="000000"/>
              <w:right w:val="single" w:sz="6" w:space="0" w:color="000000"/>
            </w:tcBorders>
          </w:tcPr>
          <w:p w14:paraId="263FEE31"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DA1A4F0"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D4194E8"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7FA5CBA" w14:textId="77777777" w:rsidR="00A12A5B" w:rsidRPr="00115582" w:rsidRDefault="00A12A5B" w:rsidP="00233DA0">
            <w:pPr>
              <w:pStyle w:val="a8"/>
              <w:spacing w:before="0" w:beforeAutospacing="0" w:after="0" w:afterAutospacing="0"/>
              <w:jc w:val="both"/>
            </w:pPr>
          </w:p>
        </w:tc>
        <w:tc>
          <w:tcPr>
            <w:tcW w:w="2195" w:type="dxa"/>
            <w:vMerge/>
            <w:tcBorders>
              <w:left w:val="single" w:sz="6" w:space="0" w:color="000000"/>
              <w:bottom w:val="single" w:sz="6" w:space="0" w:color="000000"/>
              <w:right w:val="single" w:sz="6" w:space="0" w:color="000000"/>
            </w:tcBorders>
          </w:tcPr>
          <w:p w14:paraId="7AC41A3E" w14:textId="77777777" w:rsidR="00A12A5B" w:rsidRPr="00115582" w:rsidRDefault="00A12A5B" w:rsidP="00233DA0">
            <w:pPr>
              <w:pStyle w:val="a8"/>
              <w:spacing w:before="0" w:beforeAutospacing="0" w:after="0" w:afterAutospacing="0"/>
              <w:jc w:val="both"/>
            </w:pPr>
          </w:p>
        </w:tc>
      </w:tr>
      <w:tr w:rsidR="00A12A5B" w:rsidRPr="00115582" w14:paraId="57B68EF3" w14:textId="77777777" w:rsidTr="001136CA">
        <w:trPr>
          <w:trHeight w:val="30"/>
        </w:trPr>
        <w:tc>
          <w:tcPr>
            <w:tcW w:w="423" w:type="dxa"/>
            <w:vMerge/>
            <w:tcBorders>
              <w:left w:val="single" w:sz="6" w:space="0" w:color="000000"/>
              <w:bottom w:val="single" w:sz="6" w:space="0" w:color="000000"/>
              <w:right w:val="single" w:sz="6" w:space="0" w:color="000000"/>
            </w:tcBorders>
          </w:tcPr>
          <w:p w14:paraId="581D8B20" w14:textId="77777777" w:rsidR="00A12A5B" w:rsidRPr="00115582" w:rsidRDefault="00A12A5B"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06F2BA9" w14:textId="777ED292" w:rsidR="00A12A5B" w:rsidRPr="00115582" w:rsidRDefault="00A12A5B" w:rsidP="00233DA0">
            <w:pPr>
              <w:pStyle w:val="a8"/>
              <w:spacing w:before="0" w:beforeAutospacing="0" w:after="0" w:afterAutospacing="0"/>
              <w:jc w:val="both"/>
              <w:rPr>
                <w:rStyle w:val="rvts7"/>
              </w:rPr>
            </w:pPr>
            <w:r w:rsidRPr="00115582">
              <w:rPr>
                <w:sz w:val="19"/>
                <w:szCs w:val="19"/>
              </w:rPr>
              <w:t xml:space="preserve">11.2. 3абезпечити додаткову підтримку внутрішньо переміщених осіб </w:t>
            </w:r>
          </w:p>
        </w:tc>
        <w:tc>
          <w:tcPr>
            <w:tcW w:w="2370" w:type="dxa"/>
            <w:tcBorders>
              <w:top w:val="single" w:sz="6" w:space="0" w:color="000000"/>
              <w:left w:val="single" w:sz="6" w:space="0" w:color="000000"/>
              <w:bottom w:val="single" w:sz="6" w:space="0" w:color="000000"/>
              <w:right w:val="single" w:sz="6" w:space="0" w:color="000000"/>
            </w:tcBorders>
          </w:tcPr>
          <w:p w14:paraId="43EAAE7D" w14:textId="6A42E06A" w:rsidR="00A12A5B" w:rsidRPr="00115582" w:rsidRDefault="00A12A5B" w:rsidP="00233DA0">
            <w:pPr>
              <w:pStyle w:val="a8"/>
              <w:spacing w:before="0" w:beforeAutospacing="0" w:after="0" w:afterAutospacing="0"/>
              <w:jc w:val="both"/>
              <w:rPr>
                <w:rStyle w:val="rvts7"/>
              </w:rPr>
            </w:pPr>
            <w:r w:rsidRPr="00115582">
              <w:rPr>
                <w:sz w:val="19"/>
                <w:szCs w:val="19"/>
              </w:rPr>
              <w:t>11.2.1. Формування фонду житла для тимчасового проживання ВПО шляхом придбання у комунальну власність житла, будівництва нового житла, реконструкції наявних будинків і гуртожитків, переобладнання нежитлових приміщень на житлові для надання в тимчасове користування внутрішньо переміщеним особам</w:t>
            </w:r>
          </w:p>
        </w:tc>
        <w:tc>
          <w:tcPr>
            <w:tcW w:w="1311" w:type="dxa"/>
            <w:tcBorders>
              <w:top w:val="single" w:sz="6" w:space="0" w:color="000000"/>
              <w:left w:val="single" w:sz="6" w:space="0" w:color="000000"/>
              <w:bottom w:val="single" w:sz="6" w:space="0" w:color="000000"/>
              <w:right w:val="single" w:sz="6" w:space="0" w:color="000000"/>
            </w:tcBorders>
          </w:tcPr>
          <w:p w14:paraId="1D34BED1" w14:textId="3BE7F622"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B8908DC" w14:textId="64157274" w:rsidR="00A12A5B" w:rsidRPr="00115582" w:rsidRDefault="00A12A5B"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F08B169" w14:textId="77777777" w:rsidR="00A12A5B" w:rsidRPr="00115582" w:rsidRDefault="00A12A5B" w:rsidP="00233DA0">
            <w:pPr>
              <w:pStyle w:val="a8"/>
              <w:spacing w:before="0" w:beforeAutospacing="0" w:after="0" w:afterAutospacing="0"/>
              <w:jc w:val="center"/>
              <w:rPr>
                <w:sz w:val="19"/>
                <w:szCs w:val="19"/>
              </w:rPr>
            </w:pPr>
            <w:r w:rsidRPr="00115582">
              <w:rPr>
                <w:sz w:val="19"/>
                <w:szCs w:val="19"/>
              </w:rPr>
              <w:t>Міський бюджет</w:t>
            </w:r>
          </w:p>
          <w:p w14:paraId="25F4E8C9" w14:textId="77777777" w:rsidR="00A12A5B" w:rsidRPr="00115582" w:rsidRDefault="00A12A5B" w:rsidP="00233DA0">
            <w:pPr>
              <w:pStyle w:val="a8"/>
              <w:spacing w:before="0" w:beforeAutospacing="0" w:after="0" w:afterAutospacing="0"/>
              <w:jc w:val="both"/>
              <w:rPr>
                <w:sz w:val="19"/>
                <w:szCs w:val="19"/>
              </w:rPr>
            </w:pPr>
          </w:p>
          <w:p w14:paraId="0A2CE326" w14:textId="5B8AB128" w:rsidR="00A12A5B" w:rsidRPr="00115582" w:rsidRDefault="00A12A5B" w:rsidP="00233DA0">
            <w:pPr>
              <w:pStyle w:val="a8"/>
              <w:spacing w:before="0" w:beforeAutospacing="0" w:after="0" w:afterAutospacing="0"/>
              <w:jc w:val="both"/>
              <w:rPr>
                <w:sz w:val="19"/>
                <w:szCs w:val="19"/>
              </w:rPr>
            </w:pPr>
          </w:p>
          <w:p w14:paraId="72BB2538" w14:textId="77777777" w:rsidR="00A12A5B" w:rsidRPr="00115582" w:rsidRDefault="00A12A5B" w:rsidP="00233DA0">
            <w:pPr>
              <w:pStyle w:val="a8"/>
              <w:spacing w:before="0" w:beforeAutospacing="0" w:after="0" w:afterAutospacing="0"/>
              <w:jc w:val="both"/>
              <w:rPr>
                <w:sz w:val="19"/>
                <w:szCs w:val="19"/>
              </w:rPr>
            </w:pPr>
          </w:p>
          <w:p w14:paraId="2865F5AB" w14:textId="77777777" w:rsidR="00A12A5B" w:rsidRPr="00115582" w:rsidRDefault="00A12A5B" w:rsidP="00233DA0">
            <w:pPr>
              <w:pStyle w:val="a8"/>
              <w:spacing w:before="0" w:beforeAutospacing="0" w:after="0" w:afterAutospacing="0"/>
              <w:jc w:val="both"/>
              <w:rPr>
                <w:sz w:val="19"/>
                <w:szCs w:val="19"/>
              </w:rPr>
            </w:pPr>
          </w:p>
          <w:p w14:paraId="2325847D" w14:textId="7712D443" w:rsidR="00A12A5B" w:rsidRPr="00115582" w:rsidRDefault="00A12A5B" w:rsidP="00233DA0">
            <w:pPr>
              <w:pStyle w:val="a8"/>
              <w:spacing w:before="0" w:beforeAutospacing="0" w:after="0" w:afterAutospacing="0"/>
              <w:jc w:val="center"/>
            </w:pPr>
            <w:r w:rsidRPr="00115582">
              <w:rPr>
                <w:sz w:val="19"/>
                <w:szCs w:val="19"/>
              </w:rPr>
              <w:t>Державний бюджет</w:t>
            </w:r>
          </w:p>
        </w:tc>
        <w:tc>
          <w:tcPr>
            <w:tcW w:w="3067" w:type="dxa"/>
            <w:gridSpan w:val="4"/>
            <w:tcBorders>
              <w:top w:val="single" w:sz="6" w:space="0" w:color="000000"/>
              <w:left w:val="single" w:sz="6" w:space="0" w:color="000000"/>
              <w:bottom w:val="single" w:sz="6" w:space="0" w:color="000000"/>
              <w:right w:val="single" w:sz="6" w:space="0" w:color="000000"/>
            </w:tcBorders>
          </w:tcPr>
          <w:p w14:paraId="790E0448" w14:textId="060471FE" w:rsidR="00A12A5B" w:rsidRPr="00115582" w:rsidRDefault="00A12A5B" w:rsidP="00233DA0">
            <w:pPr>
              <w:pStyle w:val="a8"/>
              <w:spacing w:before="0" w:beforeAutospacing="0" w:after="0" w:afterAutospacing="0"/>
              <w:jc w:val="center"/>
            </w:pPr>
            <w:r w:rsidRPr="00115582">
              <w:rPr>
                <w:bCs/>
                <w:sz w:val="19"/>
                <w:szCs w:val="19"/>
              </w:rPr>
              <w:t>у межах загального обсягу фінансування, визначеного рішенням ради</w:t>
            </w:r>
          </w:p>
        </w:tc>
        <w:tc>
          <w:tcPr>
            <w:tcW w:w="2195" w:type="dxa"/>
            <w:tcBorders>
              <w:top w:val="single" w:sz="6" w:space="0" w:color="000000"/>
              <w:left w:val="single" w:sz="6" w:space="0" w:color="000000"/>
              <w:bottom w:val="single" w:sz="6" w:space="0" w:color="000000"/>
              <w:right w:val="single" w:sz="6" w:space="0" w:color="000000"/>
            </w:tcBorders>
          </w:tcPr>
          <w:p w14:paraId="29C723D6" w14:textId="3E6EEDBE" w:rsidR="00A12A5B" w:rsidRPr="00115582" w:rsidRDefault="00A12A5B" w:rsidP="00233DA0">
            <w:pPr>
              <w:pStyle w:val="a8"/>
              <w:spacing w:before="0" w:beforeAutospacing="0" w:after="0" w:afterAutospacing="0"/>
              <w:jc w:val="center"/>
            </w:pPr>
            <w:r w:rsidRPr="00115582">
              <w:rPr>
                <w:sz w:val="19"/>
                <w:szCs w:val="19"/>
              </w:rPr>
              <w:t>Вирішення питань, пов'язаних з організацією тимчасового проживання внутрішньо переміщених осіб</w:t>
            </w:r>
          </w:p>
        </w:tc>
      </w:tr>
      <w:tr w:rsidR="00115582" w:rsidRPr="00115582" w14:paraId="09DD6ADF"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49EFA6C3" w14:textId="093A5030" w:rsidR="00233DA0" w:rsidRPr="00115582" w:rsidRDefault="00233DA0" w:rsidP="00233DA0">
            <w:pPr>
              <w:pStyle w:val="a8"/>
              <w:spacing w:before="0" w:beforeAutospacing="0" w:after="0" w:afterAutospacing="0"/>
              <w:jc w:val="center"/>
              <w:rPr>
                <w:b/>
              </w:rPr>
            </w:pPr>
            <w:r w:rsidRPr="00115582">
              <w:rPr>
                <w:b/>
                <w:i/>
                <w:iCs/>
              </w:rPr>
              <w:t>12. Забезпечення підтримки учасників АТО/ООС та членів січей загиблих учасників АТО/ООС</w:t>
            </w:r>
          </w:p>
        </w:tc>
      </w:tr>
      <w:tr w:rsidR="00FC17ED" w:rsidRPr="00115582" w14:paraId="5FDE4988" w14:textId="77777777" w:rsidTr="00F10C49">
        <w:trPr>
          <w:trHeight w:val="30"/>
        </w:trPr>
        <w:tc>
          <w:tcPr>
            <w:tcW w:w="423" w:type="dxa"/>
            <w:vMerge w:val="restart"/>
            <w:tcBorders>
              <w:top w:val="single" w:sz="6" w:space="0" w:color="000000"/>
              <w:left w:val="single" w:sz="6" w:space="0" w:color="000000"/>
              <w:right w:val="single" w:sz="6" w:space="0" w:color="000000"/>
            </w:tcBorders>
          </w:tcPr>
          <w:p w14:paraId="46F1E83E" w14:textId="445C470E" w:rsidR="00FC17ED" w:rsidRPr="00A12A5B" w:rsidRDefault="00FC17ED" w:rsidP="00233DA0">
            <w:pPr>
              <w:pStyle w:val="a8"/>
              <w:spacing w:before="0" w:beforeAutospacing="0" w:after="0" w:afterAutospacing="0"/>
              <w:rPr>
                <w:sz w:val="19"/>
                <w:szCs w:val="19"/>
              </w:rPr>
            </w:pPr>
            <w:r w:rsidRPr="00A12A5B">
              <w:rPr>
                <w:sz w:val="19"/>
                <w:szCs w:val="19"/>
              </w:rPr>
              <w:t>12.</w:t>
            </w:r>
          </w:p>
        </w:tc>
        <w:tc>
          <w:tcPr>
            <w:tcW w:w="2195" w:type="dxa"/>
            <w:vMerge w:val="restart"/>
            <w:tcBorders>
              <w:top w:val="single" w:sz="6" w:space="0" w:color="000000"/>
              <w:left w:val="single" w:sz="6" w:space="0" w:color="000000"/>
              <w:right w:val="single" w:sz="6" w:space="0" w:color="000000"/>
            </w:tcBorders>
          </w:tcPr>
          <w:p w14:paraId="49677D72" w14:textId="755BC41C" w:rsidR="00FC17ED" w:rsidRPr="00115582" w:rsidRDefault="00FC17ED" w:rsidP="00233DA0">
            <w:pPr>
              <w:pStyle w:val="a8"/>
              <w:spacing w:before="0" w:beforeAutospacing="0" w:after="0" w:afterAutospacing="0"/>
              <w:jc w:val="both"/>
              <w:rPr>
                <w:rStyle w:val="rvts7"/>
              </w:rPr>
            </w:pPr>
            <w:r w:rsidRPr="00115582">
              <w:rPr>
                <w:sz w:val="19"/>
                <w:szCs w:val="19"/>
              </w:rPr>
              <w:t>12.1. Визначити потреби сімей учасників АТО/ООС, та сімей, загиблих (померлих) чи пропавших безвісти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22445FF9" w14:textId="4F3F85A3" w:rsidR="00FC17ED" w:rsidRPr="00115582" w:rsidRDefault="00FC17ED" w:rsidP="00233DA0">
            <w:pPr>
              <w:pStyle w:val="a8"/>
              <w:spacing w:before="0" w:beforeAutospacing="0" w:after="0" w:afterAutospacing="0"/>
              <w:jc w:val="both"/>
              <w:rPr>
                <w:rStyle w:val="rvts7"/>
              </w:rPr>
            </w:pPr>
            <w:r w:rsidRPr="00115582">
              <w:rPr>
                <w:sz w:val="19"/>
                <w:szCs w:val="19"/>
              </w:rPr>
              <w:t>12.1.1. Створення реєстру осіб та обліку одержувачів послуг і допомог, наданих з бюджетів усіх рівнів та інших джерел фінансування</w:t>
            </w:r>
          </w:p>
        </w:tc>
        <w:tc>
          <w:tcPr>
            <w:tcW w:w="1311" w:type="dxa"/>
            <w:tcBorders>
              <w:top w:val="single" w:sz="6" w:space="0" w:color="000000"/>
              <w:left w:val="single" w:sz="6" w:space="0" w:color="000000"/>
              <w:bottom w:val="single" w:sz="6" w:space="0" w:color="000000"/>
              <w:right w:val="single" w:sz="6" w:space="0" w:color="000000"/>
            </w:tcBorders>
          </w:tcPr>
          <w:p w14:paraId="342299F7" w14:textId="73F2A17B"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E796FA6" w14:textId="25D4C095" w:rsidR="00FC17ED" w:rsidRPr="00115582" w:rsidRDefault="00FC17ED"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3BD01C2" w14:textId="2EA89A73" w:rsidR="00FC17ED" w:rsidRPr="00115582" w:rsidRDefault="00FC17ED"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04F929C6"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5C4508B"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752C681"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D960CD0"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076927C" w14:textId="10AEF099" w:rsidR="00FC17ED" w:rsidRPr="00115582" w:rsidRDefault="00FC17ED" w:rsidP="00233DA0">
            <w:pPr>
              <w:pStyle w:val="a8"/>
              <w:spacing w:before="0" w:beforeAutospacing="0" w:after="0" w:afterAutospacing="0"/>
              <w:jc w:val="center"/>
            </w:pPr>
            <w:r w:rsidRPr="00115582">
              <w:rPr>
                <w:sz w:val="19"/>
                <w:szCs w:val="19"/>
              </w:rPr>
              <w:t>Забезпечення соціальної підтримки учасників АТО/ООС, членів їх сімей та сімей, загиблих (померлих) чи пропавших безвісти учасників АТО/ООС</w:t>
            </w:r>
          </w:p>
        </w:tc>
      </w:tr>
      <w:tr w:rsidR="00FC17ED" w:rsidRPr="00115582" w14:paraId="3A78FB9C" w14:textId="77777777" w:rsidTr="00F10C49">
        <w:trPr>
          <w:trHeight w:val="30"/>
        </w:trPr>
        <w:tc>
          <w:tcPr>
            <w:tcW w:w="423" w:type="dxa"/>
            <w:vMerge/>
            <w:tcBorders>
              <w:left w:val="single" w:sz="6" w:space="0" w:color="000000"/>
              <w:right w:val="single" w:sz="6" w:space="0" w:color="000000"/>
            </w:tcBorders>
          </w:tcPr>
          <w:p w14:paraId="795A15D6"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1004AEFA" w14:textId="7777777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EB96698" w14:textId="7C32E71F" w:rsidR="00FC17ED" w:rsidRPr="00115582" w:rsidRDefault="00FC17ED" w:rsidP="00233DA0">
            <w:pPr>
              <w:pStyle w:val="a8"/>
              <w:spacing w:before="0" w:beforeAutospacing="0" w:after="0" w:afterAutospacing="0"/>
              <w:jc w:val="both"/>
              <w:rPr>
                <w:rStyle w:val="rvts7"/>
              </w:rPr>
            </w:pPr>
            <w:r w:rsidRPr="00115582">
              <w:rPr>
                <w:sz w:val="19"/>
                <w:szCs w:val="19"/>
              </w:rPr>
              <w:t>12.1.2. Визначення соціально-побутових потреб сімей загиблих (постраждалих) учасників АТО/ООС (заповнення соціального паспорта)</w:t>
            </w:r>
          </w:p>
        </w:tc>
        <w:tc>
          <w:tcPr>
            <w:tcW w:w="1311" w:type="dxa"/>
            <w:tcBorders>
              <w:top w:val="single" w:sz="6" w:space="0" w:color="000000"/>
              <w:left w:val="single" w:sz="6" w:space="0" w:color="000000"/>
              <w:bottom w:val="single" w:sz="6" w:space="0" w:color="000000"/>
              <w:right w:val="single" w:sz="6" w:space="0" w:color="000000"/>
            </w:tcBorders>
          </w:tcPr>
          <w:p w14:paraId="49A18A6B" w14:textId="3E29F3E7"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548035C" w14:textId="6DECD1F1" w:rsidR="00FC17ED" w:rsidRPr="00115582" w:rsidRDefault="00FC17ED" w:rsidP="009B5D0D">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6B5CE1E" w14:textId="4DD673F9" w:rsidR="00FC17ED" w:rsidRPr="00115582" w:rsidRDefault="00FC17ED"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47B12BBD"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2E7DF81"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4763CA4"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7014542"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847D2AB" w14:textId="77777777" w:rsidR="00FC17ED" w:rsidRPr="00115582" w:rsidRDefault="00FC17ED" w:rsidP="00233DA0">
            <w:pPr>
              <w:pStyle w:val="41"/>
              <w:shd w:val="clear" w:color="auto" w:fill="auto"/>
              <w:spacing w:before="0" w:after="0" w:line="257" w:lineRule="auto"/>
              <w:ind w:left="0"/>
              <w:jc w:val="center"/>
              <w:rPr>
                <w:color w:val="auto"/>
                <w:sz w:val="19"/>
                <w:szCs w:val="19"/>
              </w:rPr>
            </w:pPr>
            <w:r w:rsidRPr="00115582">
              <w:rPr>
                <w:color w:val="auto"/>
                <w:sz w:val="19"/>
                <w:szCs w:val="19"/>
              </w:rPr>
              <w:t>Визначення соціально-</w:t>
            </w:r>
            <w:r w:rsidRPr="00115582">
              <w:rPr>
                <w:color w:val="auto"/>
                <w:sz w:val="19"/>
                <w:szCs w:val="19"/>
              </w:rPr>
              <w:br/>
              <w:t>побутових потреб сімей</w:t>
            </w:r>
            <w:r w:rsidRPr="00115582">
              <w:rPr>
                <w:color w:val="auto"/>
                <w:sz w:val="19"/>
                <w:szCs w:val="19"/>
              </w:rPr>
              <w:br/>
              <w:t>загиблих</w:t>
            </w:r>
            <w:r w:rsidRPr="00115582">
              <w:rPr>
                <w:color w:val="auto"/>
                <w:sz w:val="19"/>
                <w:szCs w:val="19"/>
              </w:rPr>
              <w:br/>
              <w:t>(постраждалих)</w:t>
            </w:r>
            <w:r w:rsidRPr="00115582">
              <w:rPr>
                <w:color w:val="auto"/>
                <w:sz w:val="19"/>
                <w:szCs w:val="19"/>
              </w:rPr>
              <w:br/>
              <w:t>учасників АТО/ООС з</w:t>
            </w:r>
            <w:r w:rsidRPr="00115582">
              <w:rPr>
                <w:color w:val="auto"/>
                <w:sz w:val="19"/>
                <w:szCs w:val="19"/>
              </w:rPr>
              <w:br/>
              <w:t>метою їх задоволення</w:t>
            </w:r>
          </w:p>
          <w:p w14:paraId="56CABB1C" w14:textId="77777777" w:rsidR="00FC17ED" w:rsidRPr="00115582" w:rsidRDefault="00FC17ED" w:rsidP="00233DA0">
            <w:pPr>
              <w:pStyle w:val="a8"/>
              <w:spacing w:before="0" w:beforeAutospacing="0" w:after="0" w:afterAutospacing="0"/>
              <w:jc w:val="both"/>
            </w:pPr>
          </w:p>
        </w:tc>
      </w:tr>
      <w:tr w:rsidR="00FC17ED" w:rsidRPr="00115582" w14:paraId="0C8FEB43" w14:textId="77777777" w:rsidTr="001427BF">
        <w:trPr>
          <w:trHeight w:val="30"/>
        </w:trPr>
        <w:tc>
          <w:tcPr>
            <w:tcW w:w="423" w:type="dxa"/>
            <w:vMerge/>
            <w:tcBorders>
              <w:left w:val="single" w:sz="6" w:space="0" w:color="000000"/>
              <w:right w:val="single" w:sz="6" w:space="0" w:color="000000"/>
            </w:tcBorders>
          </w:tcPr>
          <w:p w14:paraId="72A62E04"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6C403880" w14:textId="61821C3B" w:rsidR="00FC17ED" w:rsidRPr="00115582" w:rsidRDefault="00FC17ED" w:rsidP="00233DA0">
            <w:pPr>
              <w:pStyle w:val="a8"/>
              <w:spacing w:before="0" w:beforeAutospacing="0" w:after="0" w:afterAutospacing="0"/>
              <w:jc w:val="both"/>
              <w:rPr>
                <w:rStyle w:val="rvts7"/>
              </w:rPr>
            </w:pPr>
            <w:r w:rsidRPr="00115582">
              <w:rPr>
                <w:sz w:val="19"/>
                <w:szCs w:val="19"/>
              </w:rPr>
              <w:t xml:space="preserve">12.2. Підвищення рівня соціального захисту </w:t>
            </w:r>
            <w:r w:rsidRPr="00115582">
              <w:rPr>
                <w:sz w:val="19"/>
                <w:szCs w:val="19"/>
              </w:rPr>
              <w:lastRenderedPageBreak/>
              <w:t>учасників АТО/ООС, членів їх сімей</w:t>
            </w:r>
          </w:p>
        </w:tc>
        <w:tc>
          <w:tcPr>
            <w:tcW w:w="2370" w:type="dxa"/>
            <w:tcBorders>
              <w:top w:val="single" w:sz="6" w:space="0" w:color="000000"/>
              <w:left w:val="single" w:sz="6" w:space="0" w:color="000000"/>
              <w:bottom w:val="single" w:sz="6" w:space="0" w:color="000000"/>
              <w:right w:val="single" w:sz="6" w:space="0" w:color="000000"/>
            </w:tcBorders>
          </w:tcPr>
          <w:p w14:paraId="688DD05C" w14:textId="529E4163" w:rsidR="00FC17ED" w:rsidRPr="00115582" w:rsidRDefault="00FC17ED" w:rsidP="00233DA0">
            <w:pPr>
              <w:pStyle w:val="af6"/>
              <w:shd w:val="clear" w:color="auto" w:fill="auto"/>
              <w:spacing w:line="259" w:lineRule="auto"/>
              <w:rPr>
                <w:color w:val="auto"/>
                <w:sz w:val="19"/>
                <w:szCs w:val="19"/>
              </w:rPr>
            </w:pPr>
            <w:r w:rsidRPr="00115582">
              <w:rPr>
                <w:rFonts w:ascii="Times New Roman" w:eastAsia="Times New Roman" w:hAnsi="Times New Roman" w:cs="Times New Roman"/>
                <w:color w:val="auto"/>
                <w:sz w:val="19"/>
                <w:szCs w:val="19"/>
              </w:rPr>
              <w:lastRenderedPageBreak/>
              <w:t xml:space="preserve">12.2.1. Надання адресної </w:t>
            </w:r>
            <w:r w:rsidRPr="00115582">
              <w:rPr>
                <w:rFonts w:ascii="Times New Roman" w:eastAsia="Times New Roman" w:hAnsi="Times New Roman" w:cs="Times New Roman"/>
                <w:color w:val="auto"/>
                <w:sz w:val="19"/>
                <w:szCs w:val="19"/>
              </w:rPr>
              <w:lastRenderedPageBreak/>
              <w:t>матеріальної</w:t>
            </w:r>
          </w:p>
          <w:p w14:paraId="76C479D0" w14:textId="0557636B" w:rsidR="00FC17ED" w:rsidRPr="00115582" w:rsidRDefault="00FC17ED" w:rsidP="00233DA0">
            <w:pPr>
              <w:pStyle w:val="a8"/>
              <w:spacing w:before="0" w:beforeAutospacing="0" w:after="0" w:afterAutospacing="0"/>
              <w:jc w:val="both"/>
              <w:rPr>
                <w:rStyle w:val="rvts7"/>
              </w:rPr>
            </w:pPr>
            <w:r w:rsidRPr="00115582">
              <w:rPr>
                <w:sz w:val="19"/>
                <w:szCs w:val="19"/>
              </w:rPr>
              <w:t>допомоги учасникам АТО/ООС</w:t>
            </w:r>
          </w:p>
        </w:tc>
        <w:tc>
          <w:tcPr>
            <w:tcW w:w="1311" w:type="dxa"/>
            <w:tcBorders>
              <w:top w:val="single" w:sz="6" w:space="0" w:color="000000"/>
              <w:left w:val="single" w:sz="6" w:space="0" w:color="000000"/>
              <w:bottom w:val="single" w:sz="6" w:space="0" w:color="000000"/>
              <w:right w:val="single" w:sz="6" w:space="0" w:color="000000"/>
            </w:tcBorders>
          </w:tcPr>
          <w:p w14:paraId="6A820F61" w14:textId="6A7EC772"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1A94EEF5" w14:textId="313F0522" w:rsidR="00FC17ED" w:rsidRPr="00115582" w:rsidRDefault="00FC17ED" w:rsidP="009B5D0D">
            <w:pPr>
              <w:pStyle w:val="a8"/>
              <w:spacing w:before="0" w:beforeAutospacing="0" w:after="0" w:afterAutospacing="0"/>
              <w:jc w:val="center"/>
            </w:pPr>
            <w:r w:rsidRPr="00115582">
              <w:rPr>
                <w:sz w:val="19"/>
                <w:szCs w:val="19"/>
              </w:rPr>
              <w:t xml:space="preserve">Коростишівська міська рада, її </w:t>
            </w:r>
            <w:r w:rsidRPr="00115582">
              <w:rPr>
                <w:sz w:val="19"/>
                <w:szCs w:val="19"/>
              </w:rPr>
              <w:lastRenderedPageBreak/>
              <w:t>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00C02AE"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Міський бюджет</w:t>
            </w:r>
          </w:p>
          <w:p w14:paraId="5E9FE400" w14:textId="77777777" w:rsidR="00FC17ED" w:rsidRPr="00115582" w:rsidRDefault="00FC17ED"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36FABA47" w14:textId="61ED4FBF"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300,0</w:t>
            </w:r>
          </w:p>
        </w:tc>
        <w:tc>
          <w:tcPr>
            <w:tcW w:w="773" w:type="dxa"/>
            <w:tcBorders>
              <w:top w:val="single" w:sz="6" w:space="0" w:color="000000"/>
              <w:left w:val="single" w:sz="6" w:space="0" w:color="000000"/>
              <w:bottom w:val="single" w:sz="6" w:space="0" w:color="000000"/>
              <w:right w:val="single" w:sz="6" w:space="0" w:color="000000"/>
            </w:tcBorders>
          </w:tcPr>
          <w:p w14:paraId="4BC90D4F" w14:textId="181D8F7B" w:rsidR="00FC17ED" w:rsidRPr="00115582" w:rsidRDefault="00FC17ED" w:rsidP="00233DA0">
            <w:pPr>
              <w:pStyle w:val="a8"/>
              <w:spacing w:before="0" w:beforeAutospacing="0" w:after="0" w:afterAutospacing="0"/>
              <w:jc w:val="center"/>
              <w:rPr>
                <w:sz w:val="19"/>
                <w:szCs w:val="19"/>
              </w:rPr>
            </w:pPr>
            <w:r w:rsidRPr="00115582">
              <w:rPr>
                <w:sz w:val="19"/>
                <w:szCs w:val="19"/>
              </w:rPr>
              <w:t>100,0</w:t>
            </w:r>
          </w:p>
        </w:tc>
        <w:tc>
          <w:tcPr>
            <w:tcW w:w="773" w:type="dxa"/>
            <w:tcBorders>
              <w:top w:val="single" w:sz="6" w:space="0" w:color="000000"/>
              <w:left w:val="single" w:sz="6" w:space="0" w:color="000000"/>
              <w:bottom w:val="single" w:sz="6" w:space="0" w:color="000000"/>
              <w:right w:val="single" w:sz="6" w:space="0" w:color="000000"/>
            </w:tcBorders>
          </w:tcPr>
          <w:p w14:paraId="7B106F87" w14:textId="2B1EFC63" w:rsidR="00FC17ED" w:rsidRPr="00115582" w:rsidRDefault="00FC17ED" w:rsidP="00233DA0">
            <w:pPr>
              <w:pStyle w:val="a8"/>
              <w:spacing w:before="0" w:beforeAutospacing="0" w:after="0" w:afterAutospacing="0"/>
              <w:jc w:val="center"/>
              <w:rPr>
                <w:sz w:val="19"/>
                <w:szCs w:val="19"/>
              </w:rPr>
            </w:pPr>
            <w:r w:rsidRPr="00115582">
              <w:rPr>
                <w:sz w:val="19"/>
                <w:szCs w:val="19"/>
              </w:rPr>
              <w:t>100,0</w:t>
            </w:r>
          </w:p>
        </w:tc>
        <w:tc>
          <w:tcPr>
            <w:tcW w:w="658" w:type="dxa"/>
            <w:tcBorders>
              <w:top w:val="single" w:sz="6" w:space="0" w:color="000000"/>
              <w:left w:val="single" w:sz="6" w:space="0" w:color="000000"/>
              <w:bottom w:val="single" w:sz="6" w:space="0" w:color="000000"/>
              <w:right w:val="single" w:sz="6" w:space="0" w:color="000000"/>
            </w:tcBorders>
          </w:tcPr>
          <w:p w14:paraId="40939A75" w14:textId="03A795B6" w:rsidR="00FC17ED" w:rsidRPr="00115582" w:rsidRDefault="00FC17ED" w:rsidP="00233DA0">
            <w:pPr>
              <w:pStyle w:val="a8"/>
              <w:spacing w:before="0" w:beforeAutospacing="0" w:after="0" w:afterAutospacing="0"/>
              <w:jc w:val="center"/>
              <w:rPr>
                <w:sz w:val="19"/>
                <w:szCs w:val="19"/>
              </w:rPr>
            </w:pPr>
            <w:r w:rsidRPr="00115582">
              <w:rPr>
                <w:sz w:val="19"/>
                <w:szCs w:val="19"/>
              </w:rPr>
              <w:t>100,0</w:t>
            </w:r>
          </w:p>
        </w:tc>
        <w:tc>
          <w:tcPr>
            <w:tcW w:w="2195" w:type="dxa"/>
            <w:vMerge w:val="restart"/>
            <w:tcBorders>
              <w:top w:val="single" w:sz="6" w:space="0" w:color="000000"/>
              <w:left w:val="single" w:sz="6" w:space="0" w:color="000000"/>
              <w:right w:val="single" w:sz="6" w:space="0" w:color="000000"/>
            </w:tcBorders>
          </w:tcPr>
          <w:p w14:paraId="14F42431" w14:textId="77777777" w:rsidR="00FC17ED" w:rsidRPr="00115582" w:rsidRDefault="00FC17ED" w:rsidP="00233DA0">
            <w:pPr>
              <w:pStyle w:val="41"/>
              <w:shd w:val="clear" w:color="auto" w:fill="auto"/>
              <w:spacing w:before="0" w:after="0" w:line="259" w:lineRule="auto"/>
              <w:ind w:left="0"/>
              <w:jc w:val="center"/>
              <w:rPr>
                <w:color w:val="auto"/>
                <w:sz w:val="19"/>
                <w:szCs w:val="19"/>
              </w:rPr>
            </w:pPr>
            <w:r w:rsidRPr="00115582">
              <w:rPr>
                <w:color w:val="auto"/>
                <w:sz w:val="19"/>
                <w:szCs w:val="19"/>
              </w:rPr>
              <w:t>Забезпечення соціальної</w:t>
            </w:r>
            <w:r w:rsidRPr="00115582">
              <w:rPr>
                <w:color w:val="auto"/>
                <w:sz w:val="19"/>
                <w:szCs w:val="19"/>
              </w:rPr>
              <w:br/>
            </w:r>
            <w:r w:rsidRPr="00115582">
              <w:rPr>
                <w:color w:val="auto"/>
                <w:sz w:val="19"/>
                <w:szCs w:val="19"/>
              </w:rPr>
              <w:lastRenderedPageBreak/>
              <w:t>підтримки учасників</w:t>
            </w:r>
            <w:r w:rsidRPr="00115582">
              <w:rPr>
                <w:color w:val="auto"/>
                <w:sz w:val="19"/>
                <w:szCs w:val="19"/>
              </w:rPr>
              <w:br/>
              <w:t>АТО/ООС, членів їх</w:t>
            </w:r>
            <w:r w:rsidRPr="00115582">
              <w:rPr>
                <w:color w:val="auto"/>
                <w:sz w:val="19"/>
                <w:szCs w:val="19"/>
              </w:rPr>
              <w:br/>
              <w:t>сімей</w:t>
            </w:r>
          </w:p>
          <w:p w14:paraId="799963A0" w14:textId="77777777" w:rsidR="00FC17ED" w:rsidRPr="00115582" w:rsidRDefault="00FC17ED" w:rsidP="00233DA0">
            <w:pPr>
              <w:pStyle w:val="a8"/>
              <w:spacing w:before="0" w:beforeAutospacing="0" w:after="0" w:afterAutospacing="0"/>
              <w:jc w:val="both"/>
            </w:pPr>
          </w:p>
        </w:tc>
      </w:tr>
      <w:tr w:rsidR="00FC17ED" w:rsidRPr="00115582" w14:paraId="5735D9D2" w14:textId="77777777" w:rsidTr="001427BF">
        <w:trPr>
          <w:trHeight w:val="30"/>
        </w:trPr>
        <w:tc>
          <w:tcPr>
            <w:tcW w:w="423" w:type="dxa"/>
            <w:vMerge/>
            <w:tcBorders>
              <w:left w:val="single" w:sz="6" w:space="0" w:color="000000"/>
              <w:right w:val="single" w:sz="6" w:space="0" w:color="000000"/>
            </w:tcBorders>
          </w:tcPr>
          <w:p w14:paraId="44A96383"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315B6C83" w14:textId="7777777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B5EA1DA" w14:textId="22316659" w:rsidR="00FC17ED" w:rsidRPr="00115582" w:rsidRDefault="00FC17ED" w:rsidP="00233DA0">
            <w:pPr>
              <w:pStyle w:val="a8"/>
              <w:spacing w:before="0" w:beforeAutospacing="0" w:after="0" w:afterAutospacing="0"/>
              <w:jc w:val="both"/>
              <w:rPr>
                <w:rStyle w:val="rvts7"/>
              </w:rPr>
            </w:pPr>
            <w:r w:rsidRPr="00115582">
              <w:rPr>
                <w:sz w:val="19"/>
                <w:szCs w:val="19"/>
              </w:rPr>
              <w:t>12.2.2. Надання адресної матеріальної допомоги на дітей загиблих (померлих) чи пропавших безвісти військовослужбовців в розмірі 50 % прожиткового мінімуму для відповідної категорії громадян, встановленого відповідно до чинного законодавства України</w:t>
            </w:r>
          </w:p>
        </w:tc>
        <w:tc>
          <w:tcPr>
            <w:tcW w:w="1311" w:type="dxa"/>
            <w:tcBorders>
              <w:top w:val="single" w:sz="6" w:space="0" w:color="000000"/>
              <w:left w:val="single" w:sz="6" w:space="0" w:color="000000"/>
              <w:bottom w:val="single" w:sz="6" w:space="0" w:color="000000"/>
              <w:right w:val="single" w:sz="6" w:space="0" w:color="000000"/>
            </w:tcBorders>
          </w:tcPr>
          <w:p w14:paraId="1873EDE2" w14:textId="1CB65B26"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279A7BB" w14:textId="46E15463" w:rsidR="00FC17ED" w:rsidRPr="00115582" w:rsidRDefault="00FC17ED" w:rsidP="00A71975">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8D0FF8C"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Міський бюджет</w:t>
            </w:r>
          </w:p>
          <w:p w14:paraId="0024865B" w14:textId="77777777" w:rsidR="00FC17ED" w:rsidRPr="00115582" w:rsidRDefault="00FC17ED"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1443073C" w14:textId="6806E200" w:rsidR="00FC17ED" w:rsidRPr="00115582" w:rsidRDefault="00FC17ED" w:rsidP="00233DA0">
            <w:pPr>
              <w:pStyle w:val="a8"/>
              <w:spacing w:before="0" w:beforeAutospacing="0" w:after="0" w:afterAutospacing="0"/>
              <w:jc w:val="center"/>
              <w:rPr>
                <w:sz w:val="19"/>
                <w:szCs w:val="19"/>
              </w:rPr>
            </w:pPr>
            <w:r w:rsidRPr="00115582">
              <w:rPr>
                <w:sz w:val="19"/>
                <w:szCs w:val="19"/>
              </w:rPr>
              <w:t>60,0</w:t>
            </w:r>
          </w:p>
        </w:tc>
        <w:tc>
          <w:tcPr>
            <w:tcW w:w="773" w:type="dxa"/>
            <w:tcBorders>
              <w:top w:val="single" w:sz="6" w:space="0" w:color="000000"/>
              <w:left w:val="single" w:sz="6" w:space="0" w:color="000000"/>
              <w:bottom w:val="single" w:sz="6" w:space="0" w:color="000000"/>
              <w:right w:val="single" w:sz="6" w:space="0" w:color="000000"/>
            </w:tcBorders>
          </w:tcPr>
          <w:p w14:paraId="6A7948C9" w14:textId="62C704F5" w:rsidR="00FC17ED" w:rsidRPr="00115582" w:rsidRDefault="00FC17ED" w:rsidP="00233DA0">
            <w:pPr>
              <w:pStyle w:val="a8"/>
              <w:spacing w:before="0" w:beforeAutospacing="0" w:after="0" w:afterAutospacing="0"/>
              <w:jc w:val="center"/>
              <w:rPr>
                <w:sz w:val="19"/>
                <w:szCs w:val="19"/>
              </w:rPr>
            </w:pPr>
            <w:r w:rsidRPr="00115582">
              <w:rPr>
                <w:sz w:val="19"/>
                <w:szCs w:val="19"/>
              </w:rPr>
              <w:t>20,0</w:t>
            </w:r>
          </w:p>
        </w:tc>
        <w:tc>
          <w:tcPr>
            <w:tcW w:w="773" w:type="dxa"/>
            <w:tcBorders>
              <w:top w:val="single" w:sz="6" w:space="0" w:color="000000"/>
              <w:left w:val="single" w:sz="6" w:space="0" w:color="000000"/>
              <w:bottom w:val="single" w:sz="6" w:space="0" w:color="000000"/>
              <w:right w:val="single" w:sz="6" w:space="0" w:color="000000"/>
            </w:tcBorders>
          </w:tcPr>
          <w:p w14:paraId="49EA33DF" w14:textId="08683A62" w:rsidR="00FC17ED" w:rsidRPr="00115582" w:rsidRDefault="00FC17ED" w:rsidP="00233DA0">
            <w:pPr>
              <w:pStyle w:val="a8"/>
              <w:spacing w:before="0" w:beforeAutospacing="0" w:after="0" w:afterAutospacing="0"/>
              <w:jc w:val="center"/>
              <w:rPr>
                <w:sz w:val="19"/>
                <w:szCs w:val="19"/>
              </w:rPr>
            </w:pPr>
            <w:r w:rsidRPr="00115582">
              <w:rPr>
                <w:sz w:val="19"/>
                <w:szCs w:val="19"/>
              </w:rPr>
              <w:t>20,0</w:t>
            </w:r>
          </w:p>
        </w:tc>
        <w:tc>
          <w:tcPr>
            <w:tcW w:w="658" w:type="dxa"/>
            <w:tcBorders>
              <w:top w:val="single" w:sz="6" w:space="0" w:color="000000"/>
              <w:left w:val="single" w:sz="6" w:space="0" w:color="000000"/>
              <w:bottom w:val="single" w:sz="6" w:space="0" w:color="000000"/>
              <w:right w:val="single" w:sz="6" w:space="0" w:color="000000"/>
            </w:tcBorders>
          </w:tcPr>
          <w:p w14:paraId="38D4D0CC" w14:textId="6ED454D3" w:rsidR="00FC17ED" w:rsidRPr="00115582" w:rsidRDefault="00FC17ED" w:rsidP="00233DA0">
            <w:pPr>
              <w:pStyle w:val="a8"/>
              <w:spacing w:before="0" w:beforeAutospacing="0" w:after="0" w:afterAutospacing="0"/>
              <w:jc w:val="center"/>
              <w:rPr>
                <w:sz w:val="19"/>
                <w:szCs w:val="19"/>
              </w:rPr>
            </w:pPr>
            <w:r w:rsidRPr="00115582">
              <w:rPr>
                <w:sz w:val="19"/>
                <w:szCs w:val="19"/>
              </w:rPr>
              <w:t>20,0</w:t>
            </w:r>
          </w:p>
        </w:tc>
        <w:tc>
          <w:tcPr>
            <w:tcW w:w="2195" w:type="dxa"/>
            <w:vMerge/>
            <w:tcBorders>
              <w:left w:val="single" w:sz="6" w:space="0" w:color="000000"/>
              <w:bottom w:val="single" w:sz="6" w:space="0" w:color="000000"/>
              <w:right w:val="single" w:sz="6" w:space="0" w:color="000000"/>
            </w:tcBorders>
          </w:tcPr>
          <w:p w14:paraId="575AF355" w14:textId="77777777" w:rsidR="00FC17ED" w:rsidRPr="00115582" w:rsidRDefault="00FC17ED" w:rsidP="00233DA0">
            <w:pPr>
              <w:pStyle w:val="a8"/>
              <w:spacing w:before="0" w:beforeAutospacing="0" w:after="0" w:afterAutospacing="0"/>
              <w:jc w:val="both"/>
            </w:pPr>
          </w:p>
        </w:tc>
      </w:tr>
      <w:tr w:rsidR="00FC17ED" w:rsidRPr="00115582" w14:paraId="00506828" w14:textId="77777777" w:rsidTr="00A06560">
        <w:trPr>
          <w:trHeight w:val="30"/>
        </w:trPr>
        <w:tc>
          <w:tcPr>
            <w:tcW w:w="423" w:type="dxa"/>
            <w:vMerge/>
            <w:tcBorders>
              <w:left w:val="single" w:sz="6" w:space="0" w:color="000000"/>
              <w:right w:val="single" w:sz="6" w:space="0" w:color="000000"/>
            </w:tcBorders>
          </w:tcPr>
          <w:p w14:paraId="6797723F"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3806B6E6" w14:textId="31F7063B" w:rsidR="00FC17ED" w:rsidRPr="00115582" w:rsidRDefault="00FC17ED" w:rsidP="00233DA0">
            <w:pPr>
              <w:pStyle w:val="af6"/>
              <w:shd w:val="clear" w:color="auto" w:fill="auto"/>
              <w:spacing w:line="257" w:lineRule="auto"/>
              <w:jc w:val="both"/>
              <w:rPr>
                <w:rStyle w:val="rvts7"/>
                <w:color w:val="auto"/>
                <w:sz w:val="19"/>
                <w:szCs w:val="19"/>
              </w:rPr>
            </w:pPr>
            <w:r w:rsidRPr="00115582">
              <w:rPr>
                <w:rFonts w:ascii="Times New Roman" w:eastAsia="Times New Roman" w:hAnsi="Times New Roman" w:cs="Times New Roman"/>
                <w:color w:val="auto"/>
                <w:sz w:val="19"/>
                <w:szCs w:val="19"/>
              </w:rPr>
              <w:t>12.3. Забезпечити надання комплексу соціальних послуг учасникам АТО/ООС, членам сімей загиблих (поранених) чи пропавших безвісти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74A3717D" w14:textId="5AE970B2" w:rsidR="00FC17ED" w:rsidRPr="00115582" w:rsidRDefault="00FC17ED" w:rsidP="00233DA0">
            <w:pPr>
              <w:pStyle w:val="a8"/>
              <w:spacing w:before="0" w:beforeAutospacing="0" w:after="0" w:afterAutospacing="0"/>
              <w:jc w:val="both"/>
              <w:rPr>
                <w:rStyle w:val="rvts7"/>
              </w:rPr>
            </w:pPr>
            <w:r w:rsidRPr="00115582">
              <w:rPr>
                <w:sz w:val="19"/>
                <w:szCs w:val="19"/>
              </w:rPr>
              <w:t>12.3.1. Надання психологічної допомоги учасникам АТО/ООС та членам сімей загиблих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3D45C3BE" w14:textId="196B119F"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8732944" w14:textId="4D6F31B5" w:rsidR="00FC17ED" w:rsidRPr="00115582" w:rsidRDefault="00FC17ED" w:rsidP="00A71975">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502D5FE" w14:textId="16AAD45E" w:rsidR="00FC17ED" w:rsidRPr="00115582" w:rsidRDefault="00FC17ED"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48D84545"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BE6334C"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94AAC2C"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0BBEB5B"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440AD98" w14:textId="3B96D44C" w:rsidR="00FC17ED" w:rsidRPr="00115582" w:rsidRDefault="00FC17ED" w:rsidP="00233DA0">
            <w:pPr>
              <w:pStyle w:val="a8"/>
              <w:spacing w:before="0" w:beforeAutospacing="0" w:after="0" w:afterAutospacing="0"/>
              <w:jc w:val="center"/>
            </w:pPr>
            <w:r w:rsidRPr="00115582">
              <w:rPr>
                <w:sz w:val="19"/>
                <w:szCs w:val="19"/>
              </w:rPr>
              <w:t>Надання психологічних послуг учасникам АТО/ООС та членам сімей загиблих учасників АТО/ООС</w:t>
            </w:r>
          </w:p>
        </w:tc>
      </w:tr>
      <w:tr w:rsidR="00FC17ED" w:rsidRPr="00115582" w14:paraId="5DDB4713" w14:textId="77777777" w:rsidTr="00A06560">
        <w:trPr>
          <w:trHeight w:val="30"/>
        </w:trPr>
        <w:tc>
          <w:tcPr>
            <w:tcW w:w="423" w:type="dxa"/>
            <w:vMerge/>
            <w:tcBorders>
              <w:left w:val="single" w:sz="6" w:space="0" w:color="000000"/>
              <w:right w:val="single" w:sz="6" w:space="0" w:color="000000"/>
            </w:tcBorders>
          </w:tcPr>
          <w:p w14:paraId="0B8EAF38"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7BE49FCD" w14:textId="7777777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CD37EFA" w14:textId="60DE6EAD" w:rsidR="00FC17ED" w:rsidRPr="00115582" w:rsidRDefault="00FC17ED" w:rsidP="00233DA0">
            <w:pPr>
              <w:pStyle w:val="a8"/>
              <w:spacing w:before="0" w:beforeAutospacing="0" w:after="0" w:afterAutospacing="0"/>
              <w:jc w:val="both"/>
              <w:rPr>
                <w:rStyle w:val="rvts7"/>
              </w:rPr>
            </w:pPr>
            <w:r w:rsidRPr="00115582">
              <w:rPr>
                <w:sz w:val="19"/>
                <w:szCs w:val="19"/>
              </w:rPr>
              <w:t>12.3.2. Надання безоплатної правової допомоги щодо захисту прав учасників АТО/ООС та членів сімей загиблих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28BAE7E8" w14:textId="15DC26A2"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55F73C5" w14:textId="63FFEE26"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9E900CA" w14:textId="32A1C90E" w:rsidR="00FC17ED" w:rsidRPr="00115582" w:rsidRDefault="00FC17ED"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5AD03660"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0C2D76C"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DCEF5D8"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7BA2E5F"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5C91BBB7" w14:textId="360E68DE" w:rsidR="00FC17ED" w:rsidRPr="00115582" w:rsidRDefault="00FC17ED" w:rsidP="00233DA0">
            <w:pPr>
              <w:pStyle w:val="a8"/>
              <w:spacing w:before="0" w:beforeAutospacing="0" w:after="0" w:afterAutospacing="0"/>
              <w:jc w:val="center"/>
            </w:pPr>
            <w:r w:rsidRPr="00115582">
              <w:rPr>
                <w:sz w:val="19"/>
                <w:szCs w:val="19"/>
              </w:rPr>
              <w:t>Надання юридичних послуг учасникам АТО/ООС та членам сімей загиблих учасників АТО/ООС</w:t>
            </w:r>
          </w:p>
        </w:tc>
      </w:tr>
      <w:tr w:rsidR="00FC17ED" w:rsidRPr="00115582" w14:paraId="21550372" w14:textId="77777777" w:rsidTr="00A06560">
        <w:trPr>
          <w:trHeight w:val="30"/>
        </w:trPr>
        <w:tc>
          <w:tcPr>
            <w:tcW w:w="423" w:type="dxa"/>
            <w:vMerge/>
            <w:tcBorders>
              <w:left w:val="single" w:sz="6" w:space="0" w:color="000000"/>
              <w:right w:val="single" w:sz="6" w:space="0" w:color="000000"/>
            </w:tcBorders>
          </w:tcPr>
          <w:p w14:paraId="54041DAC"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3CF33038" w14:textId="7777777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88D9AED" w14:textId="204C4792" w:rsidR="00FC17ED" w:rsidRPr="00115582" w:rsidRDefault="00FC17ED" w:rsidP="00233DA0">
            <w:pPr>
              <w:pStyle w:val="a8"/>
              <w:spacing w:before="0" w:beforeAutospacing="0" w:after="0" w:afterAutospacing="0"/>
              <w:jc w:val="both"/>
              <w:rPr>
                <w:rStyle w:val="rvts7"/>
              </w:rPr>
            </w:pPr>
            <w:r w:rsidRPr="00115582">
              <w:rPr>
                <w:sz w:val="19"/>
                <w:szCs w:val="19"/>
              </w:rPr>
              <w:t>12.3.3. Забезпечення надомним обслуговуванням одиноких батьків, діти яких загинули під час проведення АТО/ООС</w:t>
            </w:r>
          </w:p>
        </w:tc>
        <w:tc>
          <w:tcPr>
            <w:tcW w:w="1311" w:type="dxa"/>
            <w:tcBorders>
              <w:top w:val="single" w:sz="6" w:space="0" w:color="000000"/>
              <w:left w:val="single" w:sz="6" w:space="0" w:color="000000"/>
              <w:bottom w:val="single" w:sz="6" w:space="0" w:color="000000"/>
              <w:right w:val="single" w:sz="6" w:space="0" w:color="000000"/>
            </w:tcBorders>
          </w:tcPr>
          <w:p w14:paraId="4B7D53FC" w14:textId="39C2DE5B"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20BB4E1" w14:textId="4F1E0D5B" w:rsidR="00FC17ED" w:rsidRPr="00115582" w:rsidRDefault="00FC17ED" w:rsidP="00720CF9">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 КУ «Центр надання соціальних послуг»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3626D668" w14:textId="3BBEEEA7" w:rsidR="00FC17ED" w:rsidRPr="00115582" w:rsidRDefault="00FC17ED" w:rsidP="00233DA0">
            <w:pPr>
              <w:pStyle w:val="a8"/>
              <w:spacing w:before="0" w:beforeAutospacing="0" w:after="0" w:afterAutospacing="0"/>
              <w:jc w:val="cente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0AFC363E"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8B98F91"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1C55324"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A135F07"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43145F0" w14:textId="47AA4D2D" w:rsidR="00FC17ED" w:rsidRPr="00115582" w:rsidRDefault="00FC17ED" w:rsidP="00233DA0">
            <w:pPr>
              <w:pStyle w:val="a8"/>
              <w:spacing w:before="0" w:beforeAutospacing="0" w:after="0" w:afterAutospacing="0"/>
              <w:jc w:val="both"/>
            </w:pPr>
            <w:r w:rsidRPr="00115582">
              <w:rPr>
                <w:sz w:val="19"/>
                <w:szCs w:val="19"/>
              </w:rPr>
              <w:t>Надання соціальних послуг одиноким батькам, діти яких загинули під час проведення АТО/ООС</w:t>
            </w:r>
          </w:p>
        </w:tc>
      </w:tr>
      <w:tr w:rsidR="00A12A5B" w:rsidRPr="00115582" w14:paraId="5260CA55" w14:textId="77777777" w:rsidTr="00C51C42">
        <w:trPr>
          <w:trHeight w:val="30"/>
        </w:trPr>
        <w:tc>
          <w:tcPr>
            <w:tcW w:w="423" w:type="dxa"/>
            <w:vMerge/>
            <w:tcBorders>
              <w:left w:val="single" w:sz="6" w:space="0" w:color="000000"/>
              <w:right w:val="single" w:sz="6" w:space="0" w:color="000000"/>
            </w:tcBorders>
          </w:tcPr>
          <w:p w14:paraId="100563ED" w14:textId="77777777" w:rsidR="00A12A5B" w:rsidRPr="00115582" w:rsidRDefault="00A12A5B"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39D722F6" w14:textId="6873C9EB" w:rsidR="00A12A5B" w:rsidRPr="00115582" w:rsidRDefault="00A12A5B" w:rsidP="00233DA0">
            <w:pPr>
              <w:pStyle w:val="a8"/>
              <w:spacing w:before="0" w:beforeAutospacing="0" w:after="0" w:afterAutospacing="0"/>
              <w:jc w:val="both"/>
              <w:rPr>
                <w:rStyle w:val="rvts7"/>
              </w:rPr>
            </w:pPr>
            <w:r w:rsidRPr="00115582">
              <w:rPr>
                <w:sz w:val="19"/>
                <w:szCs w:val="19"/>
              </w:rPr>
              <w:t>12.4. Забезпечити виділення земельних ділянок</w:t>
            </w:r>
          </w:p>
        </w:tc>
        <w:tc>
          <w:tcPr>
            <w:tcW w:w="2370" w:type="dxa"/>
            <w:tcBorders>
              <w:top w:val="single" w:sz="6" w:space="0" w:color="000000"/>
              <w:left w:val="single" w:sz="6" w:space="0" w:color="000000"/>
              <w:bottom w:val="single" w:sz="6" w:space="0" w:color="000000"/>
              <w:right w:val="single" w:sz="6" w:space="0" w:color="000000"/>
            </w:tcBorders>
          </w:tcPr>
          <w:p w14:paraId="0D650320" w14:textId="1724BBD7" w:rsidR="00A12A5B" w:rsidRPr="00115582" w:rsidRDefault="00A12A5B" w:rsidP="00233DA0">
            <w:pPr>
              <w:pStyle w:val="a8"/>
              <w:spacing w:before="0" w:beforeAutospacing="0" w:after="0" w:afterAutospacing="0"/>
              <w:jc w:val="both"/>
              <w:rPr>
                <w:rStyle w:val="rvts7"/>
              </w:rPr>
            </w:pPr>
            <w:r w:rsidRPr="00115582">
              <w:rPr>
                <w:sz w:val="19"/>
                <w:szCs w:val="19"/>
              </w:rPr>
              <w:t xml:space="preserve">12.4.1. Організація роботи щодо виділення земельних ділянок учасникам АТО/ООС та членам сімей загиблих учасників АТО/ООС, підготовка </w:t>
            </w:r>
            <w:r w:rsidRPr="00115582">
              <w:rPr>
                <w:sz w:val="19"/>
                <w:szCs w:val="19"/>
              </w:rPr>
              <w:lastRenderedPageBreak/>
              <w:t>відповідних документів для розгляду міською радою</w:t>
            </w:r>
          </w:p>
        </w:tc>
        <w:tc>
          <w:tcPr>
            <w:tcW w:w="1311" w:type="dxa"/>
            <w:tcBorders>
              <w:top w:val="single" w:sz="6" w:space="0" w:color="000000"/>
              <w:left w:val="single" w:sz="6" w:space="0" w:color="000000"/>
              <w:bottom w:val="single" w:sz="6" w:space="0" w:color="000000"/>
              <w:right w:val="single" w:sz="6" w:space="0" w:color="000000"/>
            </w:tcBorders>
          </w:tcPr>
          <w:p w14:paraId="7735883C" w14:textId="3D3376AF" w:rsidR="00A12A5B" w:rsidRPr="00115582" w:rsidRDefault="00A12A5B"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5BB86D0B" w14:textId="6C6012CD" w:rsidR="00A12A5B" w:rsidRPr="00115582" w:rsidRDefault="00A12A5B"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14AC913" w14:textId="77777777" w:rsidR="00A12A5B" w:rsidRPr="00115582" w:rsidRDefault="00A12A5B"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2D108C22" w14:textId="77777777" w:rsidR="00A12A5B" w:rsidRPr="00115582" w:rsidRDefault="00A12A5B"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4D3C1397" w14:textId="77777777" w:rsidR="00A12A5B" w:rsidRPr="00115582" w:rsidRDefault="00A12A5B"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14C86478"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6C3168C"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544F996"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227CB95" w14:textId="77777777" w:rsidR="00A12A5B" w:rsidRPr="00115582" w:rsidRDefault="00A12A5B"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BB9CFAB" w14:textId="5BE9B146" w:rsidR="00A12A5B" w:rsidRPr="00115582" w:rsidRDefault="00A12A5B" w:rsidP="00233DA0">
            <w:pPr>
              <w:pStyle w:val="a8"/>
              <w:spacing w:before="0" w:beforeAutospacing="0" w:after="0" w:afterAutospacing="0"/>
              <w:jc w:val="center"/>
            </w:pPr>
            <w:r w:rsidRPr="00115582">
              <w:rPr>
                <w:sz w:val="19"/>
                <w:szCs w:val="19"/>
              </w:rPr>
              <w:t>Додаткова підтримка учасників АТО/ООС та членів сімей загиблих учасників АТО/ООС</w:t>
            </w:r>
          </w:p>
        </w:tc>
      </w:tr>
      <w:tr w:rsidR="00FC17ED" w:rsidRPr="00115582" w14:paraId="622E2482" w14:textId="77777777" w:rsidTr="008121EC">
        <w:trPr>
          <w:trHeight w:val="30"/>
        </w:trPr>
        <w:tc>
          <w:tcPr>
            <w:tcW w:w="423" w:type="dxa"/>
            <w:vMerge/>
            <w:tcBorders>
              <w:left w:val="single" w:sz="6" w:space="0" w:color="000000"/>
              <w:right w:val="single" w:sz="6" w:space="0" w:color="000000"/>
            </w:tcBorders>
          </w:tcPr>
          <w:p w14:paraId="52E95F24"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5DF3C477" w14:textId="7809FDA2" w:rsidR="00FC17ED" w:rsidRPr="00115582" w:rsidRDefault="00FC17ED" w:rsidP="00233DA0">
            <w:pPr>
              <w:pStyle w:val="a8"/>
              <w:spacing w:before="0" w:beforeAutospacing="0" w:after="0" w:afterAutospacing="0"/>
              <w:jc w:val="both"/>
              <w:rPr>
                <w:rStyle w:val="rvts7"/>
              </w:rPr>
            </w:pPr>
            <w:r w:rsidRPr="00115582">
              <w:rPr>
                <w:sz w:val="19"/>
                <w:szCs w:val="19"/>
              </w:rPr>
              <w:t>12.5. Забезпечити поліпшення житлових умов</w:t>
            </w:r>
          </w:p>
        </w:tc>
        <w:tc>
          <w:tcPr>
            <w:tcW w:w="2370" w:type="dxa"/>
            <w:tcBorders>
              <w:top w:val="single" w:sz="6" w:space="0" w:color="000000"/>
              <w:left w:val="single" w:sz="6" w:space="0" w:color="000000"/>
              <w:bottom w:val="single" w:sz="6" w:space="0" w:color="000000"/>
              <w:right w:val="single" w:sz="6" w:space="0" w:color="000000"/>
            </w:tcBorders>
          </w:tcPr>
          <w:p w14:paraId="6BC4E1A5" w14:textId="73A11EC8" w:rsidR="00FC17ED" w:rsidRPr="00115582" w:rsidRDefault="00FC17ED" w:rsidP="00233DA0">
            <w:pPr>
              <w:pStyle w:val="a8"/>
              <w:spacing w:before="0" w:beforeAutospacing="0" w:after="0" w:afterAutospacing="0"/>
              <w:jc w:val="both"/>
              <w:rPr>
                <w:rStyle w:val="rvts7"/>
              </w:rPr>
            </w:pPr>
            <w:r w:rsidRPr="00115582">
              <w:rPr>
                <w:sz w:val="19"/>
                <w:szCs w:val="19"/>
              </w:rPr>
              <w:t>12.5.1. Облік учасників АТО/ООС та членів сімей загиблих учасників АТО/ООС, які відповідно до законодавства потребують поліпшення житлових умов; розподіл та надання відповідно до законодавства житла зазначеній категорії, що належить до комунальної власності</w:t>
            </w:r>
          </w:p>
        </w:tc>
        <w:tc>
          <w:tcPr>
            <w:tcW w:w="1311" w:type="dxa"/>
            <w:tcBorders>
              <w:top w:val="single" w:sz="6" w:space="0" w:color="000000"/>
              <w:left w:val="single" w:sz="6" w:space="0" w:color="000000"/>
              <w:bottom w:val="single" w:sz="6" w:space="0" w:color="000000"/>
              <w:right w:val="single" w:sz="6" w:space="0" w:color="000000"/>
            </w:tcBorders>
          </w:tcPr>
          <w:p w14:paraId="7B115DAA" w14:textId="7A5CE0DA"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4434428" w14:textId="3CBE2B00"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881419E"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11BF3865" w14:textId="2DE9372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039AA70C" w14:textId="77777777" w:rsidR="00FC17ED" w:rsidRPr="00115582" w:rsidRDefault="00FC17ED" w:rsidP="00233DA0">
            <w:pPr>
              <w:pStyle w:val="a8"/>
              <w:spacing w:before="0" w:beforeAutospacing="0" w:after="0" w:afterAutospacing="0"/>
              <w:jc w:val="both"/>
            </w:pPr>
          </w:p>
        </w:tc>
        <w:tc>
          <w:tcPr>
            <w:tcW w:w="863" w:type="dxa"/>
            <w:tcBorders>
              <w:top w:val="single" w:sz="6" w:space="0" w:color="000000"/>
              <w:left w:val="single" w:sz="6" w:space="0" w:color="000000"/>
              <w:bottom w:val="single" w:sz="6" w:space="0" w:color="000000"/>
              <w:right w:val="single" w:sz="6" w:space="0" w:color="000000"/>
            </w:tcBorders>
          </w:tcPr>
          <w:p w14:paraId="5F073C24"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39B278A"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248B9A4"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B06A09F"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84CB7A5" w14:textId="6990119F" w:rsidR="00FC17ED" w:rsidRPr="00115582" w:rsidRDefault="00FC17ED" w:rsidP="00233DA0">
            <w:pPr>
              <w:pStyle w:val="a8"/>
              <w:spacing w:before="0" w:beforeAutospacing="0" w:after="0" w:afterAutospacing="0"/>
              <w:jc w:val="center"/>
            </w:pPr>
            <w:r w:rsidRPr="00115582">
              <w:rPr>
                <w:sz w:val="19"/>
                <w:szCs w:val="19"/>
              </w:rPr>
              <w:t>Поліпшення житлових умов учасників АТ/ООС та членів сімей загиблих учасників АТО/ООС</w:t>
            </w:r>
          </w:p>
        </w:tc>
      </w:tr>
      <w:tr w:rsidR="00FC17ED" w:rsidRPr="00115582" w14:paraId="0BBE78D8" w14:textId="77777777" w:rsidTr="008121EC">
        <w:trPr>
          <w:trHeight w:val="30"/>
        </w:trPr>
        <w:tc>
          <w:tcPr>
            <w:tcW w:w="423" w:type="dxa"/>
            <w:vMerge/>
            <w:tcBorders>
              <w:left w:val="single" w:sz="6" w:space="0" w:color="000000"/>
              <w:right w:val="single" w:sz="6" w:space="0" w:color="000000"/>
            </w:tcBorders>
          </w:tcPr>
          <w:p w14:paraId="631A48B3"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263D9D1" w14:textId="3156CBB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4BA7D1C9" w14:textId="61740A09" w:rsidR="00FC17ED" w:rsidRPr="00115582" w:rsidRDefault="00FC17ED" w:rsidP="00233DA0">
            <w:pPr>
              <w:pStyle w:val="a8"/>
              <w:spacing w:before="0" w:beforeAutospacing="0" w:after="0" w:afterAutospacing="0"/>
              <w:jc w:val="both"/>
              <w:rPr>
                <w:rStyle w:val="rvts7"/>
              </w:rPr>
            </w:pPr>
            <w:r w:rsidRPr="00115582">
              <w:rPr>
                <w:sz w:val="19"/>
                <w:szCs w:val="19"/>
              </w:rPr>
              <w:t>12.5.2. Грошова компенсація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які потребують поліпшення житлових умов</w:t>
            </w:r>
          </w:p>
        </w:tc>
        <w:tc>
          <w:tcPr>
            <w:tcW w:w="1311" w:type="dxa"/>
            <w:tcBorders>
              <w:top w:val="single" w:sz="6" w:space="0" w:color="000000"/>
              <w:left w:val="single" w:sz="6" w:space="0" w:color="000000"/>
              <w:bottom w:val="single" w:sz="6" w:space="0" w:color="000000"/>
              <w:right w:val="single" w:sz="6" w:space="0" w:color="000000"/>
            </w:tcBorders>
          </w:tcPr>
          <w:p w14:paraId="0027E1F8" w14:textId="0BD29565"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5149853" w14:textId="66846176"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2246897" w14:textId="5A1CD374" w:rsidR="00FC17ED" w:rsidRPr="00115582" w:rsidRDefault="00FC17ED" w:rsidP="00233DA0">
            <w:pPr>
              <w:pStyle w:val="a8"/>
              <w:spacing w:before="0" w:beforeAutospacing="0" w:after="0" w:afterAutospacing="0"/>
              <w:jc w:val="center"/>
            </w:pPr>
            <w:r w:rsidRPr="00115582">
              <w:rPr>
                <w:sz w:val="19"/>
                <w:szCs w:val="19"/>
              </w:rPr>
              <w:t>Субвенція з державного бюджету</w:t>
            </w:r>
          </w:p>
        </w:tc>
        <w:tc>
          <w:tcPr>
            <w:tcW w:w="863" w:type="dxa"/>
            <w:tcBorders>
              <w:top w:val="single" w:sz="6" w:space="0" w:color="000000"/>
              <w:left w:val="single" w:sz="6" w:space="0" w:color="000000"/>
              <w:bottom w:val="single" w:sz="6" w:space="0" w:color="000000"/>
              <w:right w:val="single" w:sz="6" w:space="0" w:color="000000"/>
            </w:tcBorders>
          </w:tcPr>
          <w:p w14:paraId="59CD5927"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5E21997"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DFC8953"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C2D1C55"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9A4A0EE" w14:textId="65E1160C" w:rsidR="00FC17ED" w:rsidRPr="00115582" w:rsidRDefault="00FC17ED" w:rsidP="00233DA0">
            <w:pPr>
              <w:pStyle w:val="a8"/>
              <w:spacing w:before="0" w:beforeAutospacing="0" w:after="0" w:afterAutospacing="0"/>
              <w:jc w:val="center"/>
            </w:pPr>
            <w:r w:rsidRPr="00115582">
              <w:rPr>
                <w:sz w:val="19"/>
                <w:szCs w:val="19"/>
              </w:rPr>
              <w:t>Поліпшення житлових умов членів сімей загиблих військовослужбовців, а також осіб з інвалідністю І-ІІ групи з числа військовослужбовців, які брали безпосередню участь в антитерористичній операції, та визнані особами з інвалідністю внаслідок війни</w:t>
            </w:r>
          </w:p>
        </w:tc>
      </w:tr>
      <w:tr w:rsidR="00FC17ED" w:rsidRPr="00115582" w14:paraId="0C11E3C7" w14:textId="77777777" w:rsidTr="008121EC">
        <w:trPr>
          <w:trHeight w:val="30"/>
        </w:trPr>
        <w:tc>
          <w:tcPr>
            <w:tcW w:w="423" w:type="dxa"/>
            <w:vMerge/>
            <w:tcBorders>
              <w:left w:val="single" w:sz="6" w:space="0" w:color="000000"/>
              <w:right w:val="single" w:sz="6" w:space="0" w:color="000000"/>
            </w:tcBorders>
          </w:tcPr>
          <w:p w14:paraId="60FA568A"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7ED6DD32" w14:textId="7777777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3F0CB0A" w14:textId="359347EF" w:rsidR="00FC17ED" w:rsidRPr="00115582" w:rsidRDefault="00FC17ED" w:rsidP="00233DA0">
            <w:pPr>
              <w:pStyle w:val="a8"/>
              <w:spacing w:before="0" w:beforeAutospacing="0" w:after="0" w:afterAutospacing="0"/>
              <w:jc w:val="both"/>
              <w:rPr>
                <w:rStyle w:val="rvts7"/>
              </w:rPr>
            </w:pPr>
            <w:r w:rsidRPr="00115582">
              <w:rPr>
                <w:sz w:val="19"/>
                <w:szCs w:val="19"/>
              </w:rPr>
              <w:t>12.5.3.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а також членів їх сімей, які потребують поліпшення житлових умов</w:t>
            </w:r>
          </w:p>
        </w:tc>
        <w:tc>
          <w:tcPr>
            <w:tcW w:w="1311" w:type="dxa"/>
            <w:tcBorders>
              <w:top w:val="single" w:sz="6" w:space="0" w:color="000000"/>
              <w:left w:val="single" w:sz="6" w:space="0" w:color="000000"/>
              <w:bottom w:val="single" w:sz="6" w:space="0" w:color="000000"/>
              <w:right w:val="single" w:sz="6" w:space="0" w:color="000000"/>
            </w:tcBorders>
          </w:tcPr>
          <w:p w14:paraId="17AA0C7C" w14:textId="28BA07A7"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1ADC051" w14:textId="7F9BCA20"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1B7EA5F" w14:textId="365C89B1" w:rsidR="00FC17ED" w:rsidRPr="00115582" w:rsidRDefault="00FC17ED" w:rsidP="00233DA0">
            <w:pPr>
              <w:pStyle w:val="a8"/>
              <w:spacing w:before="0" w:beforeAutospacing="0" w:after="0" w:afterAutospacing="0"/>
              <w:jc w:val="center"/>
            </w:pPr>
            <w:r w:rsidRPr="00115582">
              <w:rPr>
                <w:sz w:val="19"/>
                <w:szCs w:val="19"/>
              </w:rPr>
              <w:t>Субвенція з державного бюджету</w:t>
            </w:r>
          </w:p>
        </w:tc>
        <w:tc>
          <w:tcPr>
            <w:tcW w:w="863" w:type="dxa"/>
            <w:tcBorders>
              <w:top w:val="single" w:sz="6" w:space="0" w:color="000000"/>
              <w:left w:val="single" w:sz="6" w:space="0" w:color="000000"/>
              <w:bottom w:val="single" w:sz="6" w:space="0" w:color="000000"/>
              <w:right w:val="single" w:sz="6" w:space="0" w:color="000000"/>
            </w:tcBorders>
          </w:tcPr>
          <w:p w14:paraId="77A71D98"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1273D50"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96811E3"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882F38D"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2C64A02" w14:textId="7A77BD14" w:rsidR="00FC17ED" w:rsidRPr="00115582" w:rsidRDefault="00FC17ED" w:rsidP="00233DA0">
            <w:pPr>
              <w:pStyle w:val="a8"/>
              <w:spacing w:before="0" w:beforeAutospacing="0" w:after="0" w:afterAutospacing="0"/>
              <w:jc w:val="center"/>
            </w:pPr>
            <w:r w:rsidRPr="00115582">
              <w:rPr>
                <w:sz w:val="19"/>
                <w:szCs w:val="19"/>
              </w:rPr>
              <w:t>Поліпшення житлових умов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та визнані особами з інвалідністю внаслідок війни ПІ групи</w:t>
            </w:r>
          </w:p>
        </w:tc>
      </w:tr>
      <w:tr w:rsidR="00FC17ED" w:rsidRPr="00115582" w14:paraId="7488D687" w14:textId="77777777" w:rsidTr="008121EC">
        <w:trPr>
          <w:trHeight w:val="30"/>
        </w:trPr>
        <w:tc>
          <w:tcPr>
            <w:tcW w:w="423" w:type="dxa"/>
            <w:vMerge/>
            <w:tcBorders>
              <w:left w:val="single" w:sz="6" w:space="0" w:color="000000"/>
              <w:right w:val="single" w:sz="6" w:space="0" w:color="000000"/>
            </w:tcBorders>
          </w:tcPr>
          <w:p w14:paraId="3DD8B245"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3D3BDF40" w14:textId="77777777" w:rsidR="00FC17ED" w:rsidRPr="00115582" w:rsidRDefault="00FC17ED"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CF08074" w14:textId="769FD4A6" w:rsidR="00FC17ED" w:rsidRPr="00115582" w:rsidRDefault="00FC17ED" w:rsidP="00233DA0">
            <w:pPr>
              <w:pStyle w:val="a8"/>
              <w:spacing w:before="0" w:beforeAutospacing="0" w:after="0" w:afterAutospacing="0"/>
              <w:jc w:val="both"/>
              <w:rPr>
                <w:sz w:val="19"/>
                <w:szCs w:val="19"/>
              </w:rPr>
            </w:pPr>
            <w:r w:rsidRPr="00115582">
              <w:rPr>
                <w:sz w:val="19"/>
                <w:szCs w:val="19"/>
              </w:rPr>
              <w:t xml:space="preserve">12.5.4. Грошова компенсація за належні для отримання жилі приміщення для деяких категорій осіб, які брали </w:t>
            </w:r>
            <w:r w:rsidRPr="00115582">
              <w:rPr>
                <w:sz w:val="19"/>
                <w:szCs w:val="19"/>
              </w:rPr>
              <w:lastRenderedPageBreak/>
              <w:t>участь у бойових діях на території інших держав, а також членів їх сімей, які потребують поліпшення житлових умов</w:t>
            </w:r>
          </w:p>
        </w:tc>
        <w:tc>
          <w:tcPr>
            <w:tcW w:w="1311" w:type="dxa"/>
            <w:tcBorders>
              <w:top w:val="single" w:sz="6" w:space="0" w:color="000000"/>
              <w:left w:val="single" w:sz="6" w:space="0" w:color="000000"/>
              <w:bottom w:val="single" w:sz="6" w:space="0" w:color="000000"/>
              <w:right w:val="single" w:sz="6" w:space="0" w:color="000000"/>
            </w:tcBorders>
          </w:tcPr>
          <w:p w14:paraId="717CB2B0" w14:textId="03C461D8"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57DFEDE4" w14:textId="16A61ACC"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4B629A8" w14:textId="69C644C7" w:rsidR="00FC17ED" w:rsidRPr="00115582" w:rsidRDefault="00FC17ED" w:rsidP="00233DA0">
            <w:pPr>
              <w:pStyle w:val="a8"/>
              <w:spacing w:before="0" w:beforeAutospacing="0" w:after="0" w:afterAutospacing="0"/>
              <w:jc w:val="center"/>
              <w:rPr>
                <w:sz w:val="19"/>
                <w:szCs w:val="19"/>
              </w:rPr>
            </w:pPr>
            <w:r w:rsidRPr="00115582">
              <w:rPr>
                <w:sz w:val="19"/>
                <w:szCs w:val="19"/>
              </w:rPr>
              <w:t>Субвенція з державного бюджету</w:t>
            </w:r>
          </w:p>
        </w:tc>
        <w:tc>
          <w:tcPr>
            <w:tcW w:w="863" w:type="dxa"/>
            <w:tcBorders>
              <w:top w:val="single" w:sz="6" w:space="0" w:color="000000"/>
              <w:left w:val="single" w:sz="6" w:space="0" w:color="000000"/>
              <w:bottom w:val="single" w:sz="6" w:space="0" w:color="000000"/>
              <w:right w:val="single" w:sz="6" w:space="0" w:color="000000"/>
            </w:tcBorders>
          </w:tcPr>
          <w:p w14:paraId="1B68E61A"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25045A5"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C8C8861"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658EF58"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CE2D16C" w14:textId="4D3BD4B8" w:rsidR="00FC17ED" w:rsidRPr="00115582" w:rsidRDefault="00FC17ED" w:rsidP="00233DA0">
            <w:pPr>
              <w:pStyle w:val="a8"/>
              <w:spacing w:before="0" w:beforeAutospacing="0" w:after="0" w:afterAutospacing="0"/>
              <w:jc w:val="center"/>
              <w:rPr>
                <w:sz w:val="19"/>
                <w:szCs w:val="19"/>
              </w:rPr>
            </w:pPr>
            <w:r w:rsidRPr="00115582">
              <w:rPr>
                <w:sz w:val="19"/>
                <w:szCs w:val="19"/>
              </w:rPr>
              <w:t xml:space="preserve">Поліпшення житлових умов членів сімей загиблих військовослужбовців, а також осіб з інвалідністю </w:t>
            </w:r>
            <w:r w:rsidRPr="00115582">
              <w:rPr>
                <w:sz w:val="19"/>
                <w:szCs w:val="19"/>
              </w:rPr>
              <w:lastRenderedPageBreak/>
              <w:t>І-ІІ групи з числа військовослужбовців, які брали участь у бойових діях на території інших держав, та визнані особами з інвалідністю внаслідок війни</w:t>
            </w:r>
          </w:p>
        </w:tc>
      </w:tr>
      <w:tr w:rsidR="00FC17ED" w:rsidRPr="00115582" w14:paraId="01EADD21" w14:textId="77777777" w:rsidTr="008D1A74">
        <w:trPr>
          <w:trHeight w:val="504"/>
        </w:trPr>
        <w:tc>
          <w:tcPr>
            <w:tcW w:w="423" w:type="dxa"/>
            <w:vMerge/>
            <w:tcBorders>
              <w:left w:val="single" w:sz="6" w:space="0" w:color="000000"/>
              <w:right w:val="single" w:sz="6" w:space="0" w:color="000000"/>
            </w:tcBorders>
          </w:tcPr>
          <w:p w14:paraId="63038375"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18D70809" w14:textId="35B70D73" w:rsidR="00FC17ED" w:rsidRPr="00115582" w:rsidRDefault="00FC17ED" w:rsidP="00233DA0">
            <w:pPr>
              <w:pStyle w:val="a8"/>
              <w:spacing w:before="0" w:beforeAutospacing="0" w:after="0" w:afterAutospacing="0"/>
              <w:jc w:val="both"/>
              <w:rPr>
                <w:rStyle w:val="rvts7"/>
              </w:rPr>
            </w:pPr>
            <w:r w:rsidRPr="00115582">
              <w:rPr>
                <w:sz w:val="19"/>
                <w:szCs w:val="19"/>
              </w:rPr>
              <w:t>12.6. Забезпечити оздоровлення та санаторно-курортне лікування сімей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0C5BF44D" w14:textId="135CE8EA" w:rsidR="00FC17ED" w:rsidRPr="00115582" w:rsidRDefault="00FC17ED" w:rsidP="005D1DDE">
            <w:pPr>
              <w:pStyle w:val="af6"/>
              <w:shd w:val="clear" w:color="auto" w:fill="auto"/>
              <w:spacing w:after="600" w:line="257" w:lineRule="auto"/>
              <w:jc w:val="both"/>
              <w:rPr>
                <w:rFonts w:ascii="Times New Roman" w:hAnsi="Times New Roman" w:cs="Times New Roman"/>
                <w:color w:val="auto"/>
                <w:sz w:val="19"/>
                <w:szCs w:val="19"/>
              </w:rPr>
            </w:pPr>
            <w:r w:rsidRPr="00115582">
              <w:rPr>
                <w:rFonts w:ascii="Times New Roman" w:eastAsia="Times New Roman" w:hAnsi="Times New Roman" w:cs="Times New Roman"/>
                <w:color w:val="auto"/>
                <w:sz w:val="19"/>
                <w:szCs w:val="19"/>
              </w:rPr>
              <w:t>12.6.1. Забезпечення безкоштовним оздоровленням (відпочинком) дітей із сімей учасників АТО/ООС</w:t>
            </w:r>
            <w:r w:rsidRPr="00115582">
              <w:rPr>
                <w:rFonts w:ascii="Times New Roman" w:hAnsi="Times New Roman" w:cs="Times New Roman"/>
                <w:color w:val="auto"/>
                <w:sz w:val="19"/>
                <w:szCs w:val="19"/>
              </w:rPr>
              <w:t xml:space="preserve">, в т.ч. </w:t>
            </w:r>
            <w:r w:rsidRPr="00115582">
              <w:rPr>
                <w:rFonts w:ascii="Times New Roman" w:eastAsia="Times New Roman" w:hAnsi="Times New Roman" w:cs="Times New Roman"/>
                <w:color w:val="auto"/>
                <w:sz w:val="19"/>
                <w:szCs w:val="19"/>
              </w:rPr>
              <w:t>у ДЦ «Артек» та «Молода гвардія»</w:t>
            </w:r>
          </w:p>
        </w:tc>
        <w:tc>
          <w:tcPr>
            <w:tcW w:w="1311" w:type="dxa"/>
            <w:tcBorders>
              <w:top w:val="single" w:sz="6" w:space="0" w:color="000000"/>
              <w:left w:val="single" w:sz="6" w:space="0" w:color="000000"/>
              <w:bottom w:val="single" w:sz="6" w:space="0" w:color="000000"/>
              <w:right w:val="single" w:sz="6" w:space="0" w:color="000000"/>
            </w:tcBorders>
          </w:tcPr>
          <w:p w14:paraId="3EB7D5D6" w14:textId="27236C69"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D933E7F" w14:textId="7D5ED09C"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DA3724E"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Відповідно до цільових Програм</w:t>
            </w:r>
          </w:p>
          <w:p w14:paraId="04D15A1E"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6E7AEB6A"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CA63C63"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0679DF9"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224249B"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F9D55A0" w14:textId="197E74FA"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фізичного та психологічного стану дітей</w:t>
            </w:r>
          </w:p>
        </w:tc>
      </w:tr>
      <w:tr w:rsidR="00FC17ED" w:rsidRPr="00115582" w14:paraId="474557BE" w14:textId="77777777" w:rsidTr="008D1A74">
        <w:trPr>
          <w:trHeight w:val="30"/>
        </w:trPr>
        <w:tc>
          <w:tcPr>
            <w:tcW w:w="423" w:type="dxa"/>
            <w:vMerge/>
            <w:tcBorders>
              <w:left w:val="single" w:sz="6" w:space="0" w:color="000000"/>
              <w:right w:val="single" w:sz="6" w:space="0" w:color="000000"/>
            </w:tcBorders>
          </w:tcPr>
          <w:p w14:paraId="0F0A97B0"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2469E2F4" w14:textId="77777777" w:rsidR="00FC17ED" w:rsidRPr="00115582" w:rsidRDefault="00FC17ED"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0D345DF8" w14:textId="6F68A1BE" w:rsidR="00FC17ED" w:rsidRPr="00115582" w:rsidRDefault="00FC17ED" w:rsidP="00233DA0">
            <w:pPr>
              <w:pStyle w:val="a8"/>
              <w:spacing w:before="0" w:beforeAutospacing="0" w:after="0" w:afterAutospacing="0"/>
              <w:jc w:val="both"/>
              <w:rPr>
                <w:sz w:val="19"/>
                <w:szCs w:val="19"/>
              </w:rPr>
            </w:pPr>
            <w:r w:rsidRPr="00115582">
              <w:rPr>
                <w:sz w:val="19"/>
                <w:szCs w:val="19"/>
              </w:rPr>
              <w:t>12.6.2. Відшкодування вартості санаторно- курортного лікування членів сімей загиблих учасників АТО/ООС та членів сімей загиблих учасників АТО/ООС з дітьми до 7 років або виплата грошової компенсації його вартості відповідно до заяв</w:t>
            </w:r>
          </w:p>
        </w:tc>
        <w:tc>
          <w:tcPr>
            <w:tcW w:w="1311" w:type="dxa"/>
            <w:tcBorders>
              <w:top w:val="single" w:sz="6" w:space="0" w:color="000000"/>
              <w:left w:val="single" w:sz="6" w:space="0" w:color="000000"/>
              <w:bottom w:val="single" w:sz="6" w:space="0" w:color="000000"/>
              <w:right w:val="single" w:sz="6" w:space="0" w:color="000000"/>
            </w:tcBorders>
          </w:tcPr>
          <w:p w14:paraId="2D05B6D5" w14:textId="057312A0"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F43C4A6" w14:textId="3975DBF8"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DA9DFBF"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8F9AE93"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75DBE1C7"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0F718875"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18C990B"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9D7F8BC"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4D6E37E9"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863C9E7" w14:textId="318B83AC"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фізичного та психологічного стану членів сімей загиблих учасників АТО/ООС та членів сімей загиблих учасників АТО/ООС з дітьми до 7 років</w:t>
            </w:r>
          </w:p>
        </w:tc>
      </w:tr>
      <w:tr w:rsidR="00FC17ED" w:rsidRPr="00115582" w14:paraId="572D08EC" w14:textId="77777777" w:rsidTr="008D1A74">
        <w:trPr>
          <w:trHeight w:val="30"/>
        </w:trPr>
        <w:tc>
          <w:tcPr>
            <w:tcW w:w="423" w:type="dxa"/>
            <w:vMerge/>
            <w:tcBorders>
              <w:left w:val="single" w:sz="6" w:space="0" w:color="000000"/>
              <w:right w:val="single" w:sz="6" w:space="0" w:color="000000"/>
            </w:tcBorders>
          </w:tcPr>
          <w:p w14:paraId="02CF9E46"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71F78FA2" w14:textId="77777777" w:rsidR="00FC17ED" w:rsidRPr="00115582" w:rsidRDefault="00FC17ED" w:rsidP="00233DA0">
            <w:pPr>
              <w:pStyle w:val="a8"/>
              <w:spacing w:before="0" w:beforeAutospacing="0" w:after="0" w:afterAutospacing="0"/>
              <w:jc w:val="both"/>
              <w:rPr>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14E4080" w14:textId="755700E3" w:rsidR="00FC17ED" w:rsidRPr="00115582" w:rsidRDefault="00FC17ED" w:rsidP="00233DA0">
            <w:pPr>
              <w:pStyle w:val="a8"/>
              <w:spacing w:before="0" w:beforeAutospacing="0" w:after="0" w:afterAutospacing="0"/>
              <w:jc w:val="both"/>
              <w:rPr>
                <w:sz w:val="19"/>
                <w:szCs w:val="19"/>
              </w:rPr>
            </w:pPr>
            <w:r w:rsidRPr="00115582">
              <w:rPr>
                <w:sz w:val="19"/>
                <w:szCs w:val="19"/>
              </w:rPr>
              <w:t>12.6.3. Організація санаторно-курортного лікування постраждалих учасників Революції Гідності та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720D48A3" w14:textId="2A9E4996"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2A882C4" w14:textId="79849720"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A60AF2F" w14:textId="77777777" w:rsidR="00FC17ED" w:rsidRPr="00115582" w:rsidRDefault="00FC17ED" w:rsidP="00233DA0">
            <w:pPr>
              <w:pStyle w:val="a8"/>
              <w:spacing w:before="0" w:beforeAutospacing="0" w:after="0" w:afterAutospacing="0"/>
              <w:jc w:val="center"/>
              <w:rPr>
                <w:sz w:val="19"/>
                <w:szCs w:val="19"/>
              </w:rPr>
            </w:pPr>
          </w:p>
          <w:p w14:paraId="15AD3BE6" w14:textId="6FFABD3D" w:rsidR="00FC17ED" w:rsidRPr="00115582" w:rsidRDefault="00FC17ED" w:rsidP="00233DA0">
            <w:pPr>
              <w:pStyle w:val="a8"/>
              <w:spacing w:before="0" w:beforeAutospacing="0" w:after="0" w:afterAutospacing="0"/>
              <w:jc w:val="center"/>
              <w:rPr>
                <w:sz w:val="19"/>
                <w:szCs w:val="19"/>
              </w:rPr>
            </w:pPr>
            <w:r w:rsidRPr="00115582">
              <w:rPr>
                <w:sz w:val="19"/>
                <w:szCs w:val="19"/>
              </w:rPr>
              <w:t>Державний бюджет</w:t>
            </w:r>
          </w:p>
        </w:tc>
        <w:tc>
          <w:tcPr>
            <w:tcW w:w="863" w:type="dxa"/>
            <w:tcBorders>
              <w:top w:val="single" w:sz="6" w:space="0" w:color="000000"/>
              <w:left w:val="single" w:sz="6" w:space="0" w:color="000000"/>
              <w:bottom w:val="single" w:sz="6" w:space="0" w:color="000000"/>
              <w:right w:val="single" w:sz="6" w:space="0" w:color="000000"/>
            </w:tcBorders>
          </w:tcPr>
          <w:p w14:paraId="31DF9DDB" w14:textId="77777777" w:rsidR="00FC17ED" w:rsidRPr="00115582" w:rsidRDefault="00FC17ED"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6AB7A6FC" w14:textId="77777777" w:rsidR="00FC17ED" w:rsidRPr="00115582" w:rsidRDefault="00FC17ED" w:rsidP="00233DA0">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228DF5E1" w14:textId="77777777" w:rsidR="00FC17ED" w:rsidRPr="00115582" w:rsidRDefault="00FC17ED" w:rsidP="00233DA0">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3B1E7488" w14:textId="77777777" w:rsidR="00FC17ED" w:rsidRPr="00115582" w:rsidRDefault="00FC17ED" w:rsidP="00233DA0">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1A695D4D" w14:textId="00C5DA71"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соціального захисту учасників АТО/ООС</w:t>
            </w:r>
          </w:p>
        </w:tc>
      </w:tr>
      <w:tr w:rsidR="00FC17ED" w:rsidRPr="00115582" w14:paraId="20CD9E11" w14:textId="77777777" w:rsidTr="00E21734">
        <w:trPr>
          <w:trHeight w:val="30"/>
        </w:trPr>
        <w:tc>
          <w:tcPr>
            <w:tcW w:w="423" w:type="dxa"/>
            <w:vMerge/>
            <w:tcBorders>
              <w:left w:val="single" w:sz="6" w:space="0" w:color="000000"/>
              <w:right w:val="single" w:sz="6" w:space="0" w:color="000000"/>
            </w:tcBorders>
          </w:tcPr>
          <w:p w14:paraId="0B1AF03C"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1DA39AA1" w14:textId="510B127D" w:rsidR="00FC17ED" w:rsidRPr="00115582" w:rsidRDefault="00FC17ED" w:rsidP="00233DA0">
            <w:pPr>
              <w:pStyle w:val="af6"/>
              <w:shd w:val="clear" w:color="auto" w:fill="auto"/>
              <w:spacing w:line="257" w:lineRule="auto"/>
              <w:rPr>
                <w:color w:val="auto"/>
                <w:sz w:val="19"/>
                <w:szCs w:val="19"/>
              </w:rPr>
            </w:pPr>
            <w:r w:rsidRPr="00115582">
              <w:rPr>
                <w:rFonts w:ascii="Times New Roman" w:eastAsia="Times New Roman" w:hAnsi="Times New Roman" w:cs="Times New Roman"/>
                <w:color w:val="auto"/>
                <w:sz w:val="19"/>
                <w:szCs w:val="19"/>
              </w:rPr>
              <w:t>12.7.</w:t>
            </w:r>
          </w:p>
          <w:p w14:paraId="237EE52C" w14:textId="286FE1FD" w:rsidR="00FC17ED" w:rsidRPr="00115582" w:rsidRDefault="00FC17ED" w:rsidP="00233DA0">
            <w:pPr>
              <w:pStyle w:val="a8"/>
              <w:spacing w:before="0" w:beforeAutospacing="0" w:after="0" w:afterAutospacing="0"/>
              <w:jc w:val="both"/>
              <w:rPr>
                <w:sz w:val="19"/>
                <w:szCs w:val="19"/>
              </w:rPr>
            </w:pPr>
            <w:r w:rsidRPr="00115582">
              <w:rPr>
                <w:sz w:val="19"/>
                <w:szCs w:val="19"/>
              </w:rPr>
              <w:t>Забезпечити надання додаткових гарантій дітям учасників АТО/ООС та із сімей загиблих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562A8560" w14:textId="60585B0D" w:rsidR="00FC17ED" w:rsidRPr="00115582" w:rsidRDefault="00FC17ED" w:rsidP="00233DA0">
            <w:pPr>
              <w:pStyle w:val="a8"/>
              <w:spacing w:before="0" w:beforeAutospacing="0" w:after="0" w:afterAutospacing="0"/>
              <w:jc w:val="both"/>
              <w:rPr>
                <w:sz w:val="19"/>
                <w:szCs w:val="19"/>
              </w:rPr>
            </w:pPr>
            <w:r w:rsidRPr="00115582">
              <w:rPr>
                <w:sz w:val="19"/>
                <w:szCs w:val="19"/>
              </w:rPr>
              <w:t xml:space="preserve">12.7.1. Звільнення від сплати за харчування дітей, один з батьків яких загинув (помер) чи пропав безвісти під час проходження військової служби, є учасником бойових дій в зоні АТО/ООС, особою з інвалідністю війни в </w:t>
            </w:r>
            <w:r w:rsidRPr="00115582">
              <w:rPr>
                <w:sz w:val="19"/>
                <w:szCs w:val="19"/>
              </w:rPr>
              <w:lastRenderedPageBreak/>
              <w:t>результаті участі в АТО/ООС, особою, яка брала участь в АТО/ООС</w:t>
            </w:r>
          </w:p>
        </w:tc>
        <w:tc>
          <w:tcPr>
            <w:tcW w:w="1311" w:type="dxa"/>
            <w:tcBorders>
              <w:top w:val="single" w:sz="6" w:space="0" w:color="000000"/>
              <w:left w:val="single" w:sz="6" w:space="0" w:color="000000"/>
              <w:bottom w:val="single" w:sz="6" w:space="0" w:color="000000"/>
              <w:right w:val="single" w:sz="6" w:space="0" w:color="000000"/>
            </w:tcBorders>
          </w:tcPr>
          <w:p w14:paraId="384B9D26" w14:textId="1579C195"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47D89C83" w14:textId="6EA6A540"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DAB37EA"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4C8CBEE2"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5BF92208"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7F9B81F1"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BD4F01E"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30C623A"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D210ECF"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841D678" w14:textId="15C11D17"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соціального захисту сімей учасників АТО/ООС та членів сімей загиблих учасників АТО/ООС</w:t>
            </w:r>
          </w:p>
        </w:tc>
      </w:tr>
      <w:tr w:rsidR="00FC17ED" w:rsidRPr="00115582" w14:paraId="24ED1DDB" w14:textId="77777777" w:rsidTr="00E21734">
        <w:trPr>
          <w:trHeight w:val="30"/>
        </w:trPr>
        <w:tc>
          <w:tcPr>
            <w:tcW w:w="423" w:type="dxa"/>
            <w:vMerge/>
            <w:tcBorders>
              <w:left w:val="single" w:sz="6" w:space="0" w:color="000000"/>
              <w:right w:val="single" w:sz="6" w:space="0" w:color="000000"/>
            </w:tcBorders>
          </w:tcPr>
          <w:p w14:paraId="6688EE2E"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2E2636CD"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0B111305" w14:textId="6A8C3020" w:rsidR="00FC17ED" w:rsidRPr="00115582" w:rsidRDefault="00FC17ED" w:rsidP="00233DA0">
            <w:pPr>
              <w:pStyle w:val="a8"/>
              <w:spacing w:before="0" w:beforeAutospacing="0" w:after="0" w:afterAutospacing="0"/>
              <w:jc w:val="both"/>
              <w:rPr>
                <w:sz w:val="19"/>
                <w:szCs w:val="19"/>
              </w:rPr>
            </w:pPr>
            <w:r w:rsidRPr="00115582">
              <w:rPr>
                <w:sz w:val="19"/>
                <w:szCs w:val="19"/>
              </w:rPr>
              <w:t>12.7.2. Надання в першочерговому порядку місць в закладах дошкільної освіти дітям військовослужбовців (діти, один з батьків яких загинув (помер) чи пропав безвісти під час проходження військової служби, с учасником бойових дій в зоні АТО/ООС, особою з інвалідністю війни в результаті участі в АТО/ООС, особою, яка брала участь в АТО/ООС</w:t>
            </w:r>
          </w:p>
        </w:tc>
        <w:tc>
          <w:tcPr>
            <w:tcW w:w="1311" w:type="dxa"/>
            <w:tcBorders>
              <w:top w:val="single" w:sz="6" w:space="0" w:color="000000"/>
              <w:left w:val="single" w:sz="6" w:space="0" w:color="000000"/>
              <w:bottom w:val="single" w:sz="6" w:space="0" w:color="000000"/>
              <w:right w:val="single" w:sz="6" w:space="0" w:color="000000"/>
            </w:tcBorders>
          </w:tcPr>
          <w:p w14:paraId="2913514D" w14:textId="7B042C8B"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522D06F" w14:textId="0A1E878F"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3A32DE3" w14:textId="4DBF152E" w:rsidR="00FC17ED" w:rsidRPr="00115582" w:rsidRDefault="00FC17ED" w:rsidP="00233DA0">
            <w:pPr>
              <w:pStyle w:val="a8"/>
              <w:spacing w:before="0" w:beforeAutospacing="0" w:after="0" w:afterAutospacing="0"/>
              <w:jc w:val="center"/>
              <w:rPr>
                <w:sz w:val="19"/>
                <w:szCs w:val="19"/>
              </w:rP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2623FEBC"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DF03EA6"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4A043AB"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350B708"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A8AABCA" w14:textId="4C357735"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соціального захисту сімей учасників АТО/ООС та членів сімей загиблих учасників АТО/ООС</w:t>
            </w:r>
          </w:p>
        </w:tc>
      </w:tr>
      <w:tr w:rsidR="00FC17ED" w:rsidRPr="00115582" w14:paraId="09D5E358" w14:textId="77777777" w:rsidTr="00E21734">
        <w:trPr>
          <w:trHeight w:val="30"/>
        </w:trPr>
        <w:tc>
          <w:tcPr>
            <w:tcW w:w="423" w:type="dxa"/>
            <w:vMerge/>
            <w:tcBorders>
              <w:left w:val="single" w:sz="6" w:space="0" w:color="000000"/>
              <w:right w:val="single" w:sz="6" w:space="0" w:color="000000"/>
            </w:tcBorders>
          </w:tcPr>
          <w:p w14:paraId="43E099EC"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1A7DB8B8"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64243758" w14:textId="08AC4F34" w:rsidR="00FC17ED" w:rsidRPr="00115582" w:rsidRDefault="00FC17ED" w:rsidP="00233DA0">
            <w:pPr>
              <w:pStyle w:val="a8"/>
              <w:spacing w:before="0" w:beforeAutospacing="0" w:after="0" w:afterAutospacing="0"/>
              <w:jc w:val="both"/>
              <w:rPr>
                <w:sz w:val="19"/>
                <w:szCs w:val="19"/>
              </w:rPr>
            </w:pPr>
            <w:r w:rsidRPr="00115582">
              <w:rPr>
                <w:sz w:val="19"/>
                <w:szCs w:val="19"/>
              </w:rPr>
              <w:t>12.7.3. Надання одноразової допомоги випускникам закладів загальної середньої освіти, один з батьків яких загинув (помер) чи пропав безвісти під час проходження військової служби</w:t>
            </w:r>
          </w:p>
        </w:tc>
        <w:tc>
          <w:tcPr>
            <w:tcW w:w="1311" w:type="dxa"/>
            <w:tcBorders>
              <w:top w:val="single" w:sz="6" w:space="0" w:color="000000"/>
              <w:left w:val="single" w:sz="6" w:space="0" w:color="000000"/>
              <w:bottom w:val="single" w:sz="6" w:space="0" w:color="000000"/>
              <w:right w:val="single" w:sz="6" w:space="0" w:color="000000"/>
            </w:tcBorders>
          </w:tcPr>
          <w:p w14:paraId="5C6C1644" w14:textId="2FAC7F63"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99F0CBD" w14:textId="50431D70" w:rsidR="00FC17ED" w:rsidRPr="00115582" w:rsidRDefault="00FC17ED" w:rsidP="00720CF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E83CAC1"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3106221C"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25B886ED"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331D0AE4"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C3789AB"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9A951D7"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FB59485"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40FB66B" w14:textId="03E03D30"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соціального захисту сімей загиблих (померлих) учасників АТО/ООС</w:t>
            </w:r>
          </w:p>
        </w:tc>
      </w:tr>
      <w:tr w:rsidR="00FC17ED" w:rsidRPr="00115582" w14:paraId="7EB20AA0" w14:textId="77777777" w:rsidTr="003A0DE8">
        <w:trPr>
          <w:trHeight w:val="30"/>
        </w:trPr>
        <w:tc>
          <w:tcPr>
            <w:tcW w:w="423" w:type="dxa"/>
            <w:vMerge/>
            <w:tcBorders>
              <w:left w:val="single" w:sz="6" w:space="0" w:color="000000"/>
              <w:right w:val="single" w:sz="6" w:space="0" w:color="000000"/>
            </w:tcBorders>
          </w:tcPr>
          <w:p w14:paraId="312E153F"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4FF1E701" w14:textId="53142374"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r w:rsidRPr="00115582">
              <w:rPr>
                <w:rFonts w:ascii="Times New Roman" w:eastAsia="Times New Roman" w:hAnsi="Times New Roman" w:cs="Times New Roman"/>
                <w:color w:val="auto"/>
                <w:sz w:val="19"/>
                <w:szCs w:val="19"/>
              </w:rPr>
              <w:t>12.8. Забезпечити надання медичних послуг учасникам АТО/ООС та членам їх сімей</w:t>
            </w:r>
          </w:p>
        </w:tc>
        <w:tc>
          <w:tcPr>
            <w:tcW w:w="2370" w:type="dxa"/>
            <w:tcBorders>
              <w:top w:val="single" w:sz="6" w:space="0" w:color="000000"/>
              <w:left w:val="single" w:sz="6" w:space="0" w:color="000000"/>
              <w:bottom w:val="single" w:sz="6" w:space="0" w:color="000000"/>
              <w:right w:val="single" w:sz="6" w:space="0" w:color="000000"/>
            </w:tcBorders>
          </w:tcPr>
          <w:p w14:paraId="0E37F865" w14:textId="759275A6" w:rsidR="00FC17ED" w:rsidRPr="00115582" w:rsidRDefault="00FC17ED" w:rsidP="00233DA0">
            <w:pPr>
              <w:pStyle w:val="a8"/>
              <w:spacing w:before="0" w:beforeAutospacing="0" w:after="0" w:afterAutospacing="0"/>
              <w:jc w:val="both"/>
              <w:rPr>
                <w:sz w:val="19"/>
                <w:szCs w:val="19"/>
              </w:rPr>
            </w:pPr>
            <w:r w:rsidRPr="00115582">
              <w:rPr>
                <w:sz w:val="19"/>
                <w:szCs w:val="19"/>
              </w:rPr>
              <w:t>12.8.1. Безоплатне одержання ліків, лікарських засобів, імунологічних препаратів та виробів медичного призначення за рецептами лікарів</w:t>
            </w:r>
          </w:p>
        </w:tc>
        <w:tc>
          <w:tcPr>
            <w:tcW w:w="1311" w:type="dxa"/>
            <w:tcBorders>
              <w:top w:val="single" w:sz="6" w:space="0" w:color="000000"/>
              <w:left w:val="single" w:sz="6" w:space="0" w:color="000000"/>
              <w:bottom w:val="single" w:sz="6" w:space="0" w:color="000000"/>
              <w:right w:val="single" w:sz="6" w:space="0" w:color="000000"/>
            </w:tcBorders>
          </w:tcPr>
          <w:p w14:paraId="1440E4CE" w14:textId="079FC3BF"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F6D6899" w14:textId="77777777" w:rsidR="00FC17ED" w:rsidRPr="00115582" w:rsidRDefault="00FC17ED" w:rsidP="00C16798">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535297AA" w14:textId="77777777" w:rsidR="00FC17ED" w:rsidRPr="00115582" w:rsidRDefault="00FC17ED" w:rsidP="00C16798">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p w14:paraId="18966976" w14:textId="229125C2" w:rsidR="00FC17ED" w:rsidRPr="00115582" w:rsidRDefault="00FC17ED" w:rsidP="00C16798">
            <w:pPr>
              <w:pStyle w:val="a8"/>
              <w:spacing w:before="0" w:beforeAutospacing="0" w:after="0" w:afterAutospacing="0"/>
              <w:jc w:val="center"/>
            </w:pPr>
            <w:r w:rsidRPr="00115582">
              <w:rPr>
                <w:sz w:val="19"/>
                <w:szCs w:val="19"/>
              </w:rPr>
              <w:t xml:space="preserve">КНП «Коростишівська ЦРЛ ім.Д.І.Потєхіна» </w:t>
            </w:r>
            <w:r w:rsidRPr="00115582">
              <w:rPr>
                <w:sz w:val="19"/>
                <w:szCs w:val="19"/>
              </w:rPr>
              <w:lastRenderedPageBreak/>
              <w:t>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53575766"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58C0CBFB"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5D58974D"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2AB15119"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F80E3AD"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EAB5B82"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4EE26736" w14:textId="77777777" w:rsidR="00FC17ED" w:rsidRPr="00115582" w:rsidRDefault="00FC17ED" w:rsidP="00233DA0">
            <w:pPr>
              <w:pStyle w:val="a8"/>
              <w:spacing w:before="0" w:beforeAutospacing="0" w:after="0" w:afterAutospacing="0"/>
              <w:jc w:val="both"/>
            </w:pPr>
          </w:p>
        </w:tc>
        <w:tc>
          <w:tcPr>
            <w:tcW w:w="2195" w:type="dxa"/>
            <w:vMerge w:val="restart"/>
            <w:tcBorders>
              <w:top w:val="single" w:sz="6" w:space="0" w:color="000000"/>
              <w:left w:val="single" w:sz="6" w:space="0" w:color="000000"/>
              <w:right w:val="single" w:sz="6" w:space="0" w:color="000000"/>
            </w:tcBorders>
          </w:tcPr>
          <w:p w14:paraId="5E9E6C6A" w14:textId="1F0941C9" w:rsidR="00FC17ED" w:rsidRPr="00115582" w:rsidRDefault="00FC17ED" w:rsidP="00233DA0">
            <w:pPr>
              <w:pStyle w:val="a8"/>
              <w:spacing w:before="0" w:beforeAutospacing="0" w:after="0" w:afterAutospacing="0"/>
              <w:jc w:val="center"/>
              <w:rPr>
                <w:sz w:val="19"/>
                <w:szCs w:val="19"/>
              </w:rPr>
            </w:pPr>
            <w:r w:rsidRPr="00115582">
              <w:rPr>
                <w:sz w:val="19"/>
                <w:szCs w:val="19"/>
              </w:rPr>
              <w:t>Поліпшення індикативних показників здоров’я</w:t>
            </w:r>
          </w:p>
        </w:tc>
      </w:tr>
      <w:tr w:rsidR="00FC17ED" w:rsidRPr="00115582" w14:paraId="5D92F75B" w14:textId="77777777" w:rsidTr="003A0DE8">
        <w:trPr>
          <w:trHeight w:val="30"/>
        </w:trPr>
        <w:tc>
          <w:tcPr>
            <w:tcW w:w="423" w:type="dxa"/>
            <w:vMerge/>
            <w:tcBorders>
              <w:left w:val="single" w:sz="6" w:space="0" w:color="000000"/>
              <w:right w:val="single" w:sz="6" w:space="0" w:color="000000"/>
            </w:tcBorders>
          </w:tcPr>
          <w:p w14:paraId="0658F719"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E0C2AF0"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53D7FD26" w14:textId="26DB8143" w:rsidR="00FC17ED" w:rsidRPr="00115582" w:rsidRDefault="00FC17ED" w:rsidP="00233DA0">
            <w:pPr>
              <w:pStyle w:val="a8"/>
              <w:spacing w:before="0" w:beforeAutospacing="0" w:after="0" w:afterAutospacing="0"/>
              <w:jc w:val="both"/>
              <w:rPr>
                <w:sz w:val="19"/>
                <w:szCs w:val="19"/>
              </w:rPr>
            </w:pPr>
            <w:r w:rsidRPr="00115582">
              <w:rPr>
                <w:sz w:val="19"/>
                <w:szCs w:val="19"/>
              </w:rPr>
              <w:t>12.8.2. Щорічне медичне обстеження із залученням необхідних спеціалістів</w:t>
            </w:r>
          </w:p>
        </w:tc>
        <w:tc>
          <w:tcPr>
            <w:tcW w:w="1311" w:type="dxa"/>
            <w:tcBorders>
              <w:top w:val="single" w:sz="6" w:space="0" w:color="000000"/>
              <w:left w:val="single" w:sz="6" w:space="0" w:color="000000"/>
              <w:bottom w:val="single" w:sz="6" w:space="0" w:color="000000"/>
              <w:right w:val="single" w:sz="6" w:space="0" w:color="000000"/>
            </w:tcBorders>
          </w:tcPr>
          <w:p w14:paraId="20176AFB" w14:textId="17253481"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E58B4A9" w14:textId="77777777" w:rsidR="00FC17ED" w:rsidRPr="00115582" w:rsidRDefault="00FC17ED" w:rsidP="00C16798">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2C17A311" w14:textId="77777777" w:rsidR="00FC17ED" w:rsidRPr="00115582" w:rsidRDefault="00FC17ED" w:rsidP="00C16798">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p w14:paraId="3D6FE04C" w14:textId="21D79DC4" w:rsidR="00FC17ED" w:rsidRPr="00115582" w:rsidRDefault="00FC17ED" w:rsidP="00C16798">
            <w:pPr>
              <w:pStyle w:val="a8"/>
              <w:spacing w:before="0" w:beforeAutospacing="0" w:after="0" w:afterAutospacing="0"/>
              <w:jc w:val="center"/>
            </w:pPr>
            <w:r w:rsidRPr="00115582">
              <w:rPr>
                <w:sz w:val="19"/>
                <w:szCs w:val="19"/>
              </w:rPr>
              <w:t>КНП «Коростишівська ЦРЛ ім.Д.І.Потєхіна»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775E338C"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3EC7A1E"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07FC9788"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004E00AC"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B7C65CE"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E5A66D3"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D27B6D1" w14:textId="77777777" w:rsidR="00FC17ED" w:rsidRPr="00115582" w:rsidRDefault="00FC17ED" w:rsidP="00233DA0">
            <w:pPr>
              <w:pStyle w:val="a8"/>
              <w:spacing w:before="0" w:beforeAutospacing="0" w:after="0" w:afterAutospacing="0"/>
              <w:jc w:val="both"/>
            </w:pPr>
          </w:p>
        </w:tc>
        <w:tc>
          <w:tcPr>
            <w:tcW w:w="2195" w:type="dxa"/>
            <w:vMerge/>
            <w:tcBorders>
              <w:left w:val="single" w:sz="6" w:space="0" w:color="000000"/>
              <w:right w:val="single" w:sz="6" w:space="0" w:color="000000"/>
            </w:tcBorders>
          </w:tcPr>
          <w:p w14:paraId="279D6E08" w14:textId="234AA65E" w:rsidR="00FC17ED" w:rsidRPr="00115582" w:rsidRDefault="00FC17ED" w:rsidP="00233DA0">
            <w:pPr>
              <w:pStyle w:val="a8"/>
              <w:spacing w:before="0" w:beforeAutospacing="0" w:after="0" w:afterAutospacing="0"/>
              <w:jc w:val="both"/>
              <w:rPr>
                <w:sz w:val="19"/>
                <w:szCs w:val="19"/>
              </w:rPr>
            </w:pPr>
          </w:p>
        </w:tc>
      </w:tr>
      <w:tr w:rsidR="00FC17ED" w:rsidRPr="00115582" w14:paraId="58D77265" w14:textId="77777777" w:rsidTr="003A0DE8">
        <w:trPr>
          <w:trHeight w:val="30"/>
        </w:trPr>
        <w:tc>
          <w:tcPr>
            <w:tcW w:w="423" w:type="dxa"/>
            <w:vMerge/>
            <w:tcBorders>
              <w:left w:val="single" w:sz="6" w:space="0" w:color="000000"/>
              <w:right w:val="single" w:sz="6" w:space="0" w:color="000000"/>
            </w:tcBorders>
          </w:tcPr>
          <w:p w14:paraId="1B7F696F"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01FC757C"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D33C553" w14:textId="27A6B553" w:rsidR="00FC17ED" w:rsidRPr="00115582" w:rsidRDefault="00FC17ED" w:rsidP="00233DA0">
            <w:pPr>
              <w:pStyle w:val="a8"/>
              <w:spacing w:before="0" w:beforeAutospacing="0" w:after="0" w:afterAutospacing="0"/>
              <w:jc w:val="both"/>
              <w:rPr>
                <w:sz w:val="19"/>
                <w:szCs w:val="19"/>
              </w:rPr>
            </w:pPr>
            <w:r w:rsidRPr="00115582">
              <w:rPr>
                <w:sz w:val="19"/>
                <w:szCs w:val="19"/>
              </w:rPr>
              <w:t>12.8.3. Надання безоплатної кваліфікованої медичної допомоги військовослужбовцям і пораненим учасникам АТО/ООС медичними закладами</w:t>
            </w:r>
          </w:p>
        </w:tc>
        <w:tc>
          <w:tcPr>
            <w:tcW w:w="1311" w:type="dxa"/>
            <w:tcBorders>
              <w:top w:val="single" w:sz="6" w:space="0" w:color="000000"/>
              <w:left w:val="single" w:sz="6" w:space="0" w:color="000000"/>
              <w:bottom w:val="single" w:sz="6" w:space="0" w:color="000000"/>
              <w:right w:val="single" w:sz="6" w:space="0" w:color="000000"/>
            </w:tcBorders>
          </w:tcPr>
          <w:p w14:paraId="5625F298" w14:textId="095C0299"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D558EB5" w14:textId="77777777" w:rsidR="00FC17ED" w:rsidRPr="00115582" w:rsidRDefault="00FC17ED" w:rsidP="00C16798">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465084A7" w14:textId="77777777" w:rsidR="00FC17ED" w:rsidRPr="00115582" w:rsidRDefault="00FC17ED" w:rsidP="00C16798">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p w14:paraId="08D8A237" w14:textId="19FDDEC6" w:rsidR="00FC17ED" w:rsidRPr="00115582" w:rsidRDefault="00FC17ED" w:rsidP="00C16798">
            <w:pPr>
              <w:pStyle w:val="a8"/>
              <w:spacing w:before="0" w:beforeAutospacing="0" w:after="0" w:afterAutospacing="0"/>
              <w:jc w:val="center"/>
            </w:pPr>
            <w:r w:rsidRPr="00115582">
              <w:rPr>
                <w:sz w:val="19"/>
                <w:szCs w:val="19"/>
              </w:rPr>
              <w:t>КНП «Коростишівська ЦРЛ ім.Д.І.Потєхіна»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5215BF44"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275782F9"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79D3C828"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4CB29EDE"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B8579B2"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A9A93B4"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7214BEA" w14:textId="77777777" w:rsidR="00FC17ED" w:rsidRPr="00115582" w:rsidRDefault="00FC17ED" w:rsidP="00233DA0">
            <w:pPr>
              <w:pStyle w:val="a8"/>
              <w:spacing w:before="0" w:beforeAutospacing="0" w:after="0" w:afterAutospacing="0"/>
              <w:jc w:val="both"/>
            </w:pPr>
          </w:p>
        </w:tc>
        <w:tc>
          <w:tcPr>
            <w:tcW w:w="2195" w:type="dxa"/>
            <w:vMerge/>
            <w:tcBorders>
              <w:left w:val="single" w:sz="6" w:space="0" w:color="000000"/>
              <w:right w:val="single" w:sz="6" w:space="0" w:color="000000"/>
            </w:tcBorders>
          </w:tcPr>
          <w:p w14:paraId="436A1C96" w14:textId="01DD3227" w:rsidR="00FC17ED" w:rsidRPr="00115582" w:rsidRDefault="00FC17ED" w:rsidP="00233DA0">
            <w:pPr>
              <w:pStyle w:val="a8"/>
              <w:spacing w:before="0" w:beforeAutospacing="0" w:after="0" w:afterAutospacing="0"/>
              <w:jc w:val="both"/>
              <w:rPr>
                <w:sz w:val="19"/>
                <w:szCs w:val="19"/>
              </w:rPr>
            </w:pPr>
          </w:p>
        </w:tc>
      </w:tr>
      <w:tr w:rsidR="00FC17ED" w:rsidRPr="00115582" w14:paraId="220DF2D1" w14:textId="77777777" w:rsidTr="003A0DE8">
        <w:trPr>
          <w:trHeight w:val="30"/>
        </w:trPr>
        <w:tc>
          <w:tcPr>
            <w:tcW w:w="423" w:type="dxa"/>
            <w:vMerge/>
            <w:tcBorders>
              <w:left w:val="single" w:sz="6" w:space="0" w:color="000000"/>
              <w:right w:val="single" w:sz="6" w:space="0" w:color="000000"/>
            </w:tcBorders>
          </w:tcPr>
          <w:p w14:paraId="5FF77C5D"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346AF253"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05DF1B45" w14:textId="72703E74" w:rsidR="00FC17ED" w:rsidRPr="00115582" w:rsidRDefault="00FC17ED" w:rsidP="00233DA0">
            <w:pPr>
              <w:pStyle w:val="a8"/>
              <w:spacing w:before="0" w:beforeAutospacing="0" w:after="0" w:afterAutospacing="0"/>
              <w:jc w:val="both"/>
              <w:rPr>
                <w:sz w:val="19"/>
                <w:szCs w:val="19"/>
              </w:rPr>
            </w:pPr>
            <w:r w:rsidRPr="00115582">
              <w:rPr>
                <w:sz w:val="19"/>
                <w:szCs w:val="19"/>
              </w:rPr>
              <w:t xml:space="preserve">12.8.4. Здійснення заходів щодо безкоштовного динамічного спостереження </w:t>
            </w:r>
            <w:r w:rsidRPr="00115582">
              <w:rPr>
                <w:sz w:val="19"/>
                <w:szCs w:val="19"/>
              </w:rPr>
              <w:lastRenderedPageBreak/>
              <w:t>військовослужбовців та членів їх сімей відповідно до укладених з сімейними лікарями/педіатрами декларацій</w:t>
            </w:r>
          </w:p>
        </w:tc>
        <w:tc>
          <w:tcPr>
            <w:tcW w:w="1311" w:type="dxa"/>
            <w:tcBorders>
              <w:top w:val="single" w:sz="6" w:space="0" w:color="000000"/>
              <w:left w:val="single" w:sz="6" w:space="0" w:color="000000"/>
              <w:bottom w:val="single" w:sz="6" w:space="0" w:color="000000"/>
              <w:right w:val="single" w:sz="6" w:space="0" w:color="000000"/>
            </w:tcBorders>
          </w:tcPr>
          <w:p w14:paraId="5B25D39F" w14:textId="29DC50DF"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52D06425" w14:textId="77777777" w:rsidR="00FC17ED" w:rsidRPr="00115582" w:rsidRDefault="00FC17ED" w:rsidP="007B5565">
            <w:pPr>
              <w:pStyle w:val="a8"/>
              <w:spacing w:before="0" w:beforeAutospacing="0" w:after="0" w:afterAutospacing="0"/>
              <w:jc w:val="center"/>
              <w:rPr>
                <w:sz w:val="19"/>
                <w:szCs w:val="19"/>
              </w:rPr>
            </w:pPr>
            <w:r w:rsidRPr="00115582">
              <w:rPr>
                <w:sz w:val="19"/>
                <w:szCs w:val="19"/>
              </w:rPr>
              <w:t xml:space="preserve">Коростишівська міська рада, її структурні підрозділи та </w:t>
            </w:r>
            <w:r w:rsidRPr="00115582">
              <w:rPr>
                <w:sz w:val="19"/>
                <w:szCs w:val="19"/>
              </w:rPr>
              <w:lastRenderedPageBreak/>
              <w:t>виконавчі органи;</w:t>
            </w:r>
          </w:p>
          <w:p w14:paraId="55346562" w14:textId="0B5C3D75" w:rsidR="00FC17ED" w:rsidRPr="00115582" w:rsidRDefault="00FC17ED" w:rsidP="007B5565">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63485A2E"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69B87ABD"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56224CA6"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7CE3534B"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7FF6007"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B13C914"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115EA9F" w14:textId="77777777" w:rsidR="00FC17ED" w:rsidRPr="00115582" w:rsidRDefault="00FC17ED" w:rsidP="00233DA0">
            <w:pPr>
              <w:pStyle w:val="a8"/>
              <w:spacing w:before="0" w:beforeAutospacing="0" w:after="0" w:afterAutospacing="0"/>
              <w:jc w:val="both"/>
            </w:pPr>
          </w:p>
        </w:tc>
        <w:tc>
          <w:tcPr>
            <w:tcW w:w="2195" w:type="dxa"/>
            <w:vMerge/>
            <w:tcBorders>
              <w:left w:val="single" w:sz="6" w:space="0" w:color="000000"/>
              <w:right w:val="single" w:sz="6" w:space="0" w:color="000000"/>
            </w:tcBorders>
          </w:tcPr>
          <w:p w14:paraId="60D68DE2" w14:textId="77777777" w:rsidR="00FC17ED" w:rsidRPr="00115582" w:rsidRDefault="00FC17ED" w:rsidP="00233DA0">
            <w:pPr>
              <w:pStyle w:val="a8"/>
              <w:spacing w:before="0" w:beforeAutospacing="0" w:after="0" w:afterAutospacing="0"/>
              <w:jc w:val="both"/>
              <w:rPr>
                <w:sz w:val="19"/>
                <w:szCs w:val="19"/>
              </w:rPr>
            </w:pPr>
          </w:p>
        </w:tc>
      </w:tr>
      <w:tr w:rsidR="00FC17ED" w:rsidRPr="00115582" w14:paraId="40E0DF9A" w14:textId="77777777" w:rsidTr="003A0DE8">
        <w:trPr>
          <w:trHeight w:val="30"/>
        </w:trPr>
        <w:tc>
          <w:tcPr>
            <w:tcW w:w="423" w:type="dxa"/>
            <w:vMerge/>
            <w:tcBorders>
              <w:left w:val="single" w:sz="6" w:space="0" w:color="000000"/>
              <w:right w:val="single" w:sz="6" w:space="0" w:color="000000"/>
            </w:tcBorders>
          </w:tcPr>
          <w:p w14:paraId="05E4D2FF"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367F2E0B"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81638AF" w14:textId="71A4A8FE" w:rsidR="00FC17ED" w:rsidRPr="00115582" w:rsidRDefault="00FC17ED" w:rsidP="00233DA0">
            <w:pPr>
              <w:pStyle w:val="a8"/>
              <w:spacing w:before="0" w:beforeAutospacing="0" w:after="0" w:afterAutospacing="0"/>
              <w:jc w:val="both"/>
              <w:rPr>
                <w:sz w:val="19"/>
                <w:szCs w:val="19"/>
              </w:rPr>
            </w:pPr>
            <w:r w:rsidRPr="00115582">
              <w:rPr>
                <w:sz w:val="19"/>
                <w:szCs w:val="19"/>
              </w:rPr>
              <w:t>12.8.5. Надання стаціонарної медичної допомоги для лікування ветеранів війни</w:t>
            </w:r>
          </w:p>
        </w:tc>
        <w:tc>
          <w:tcPr>
            <w:tcW w:w="1311" w:type="dxa"/>
            <w:tcBorders>
              <w:top w:val="single" w:sz="6" w:space="0" w:color="000000"/>
              <w:left w:val="single" w:sz="6" w:space="0" w:color="000000"/>
              <w:bottom w:val="single" w:sz="6" w:space="0" w:color="000000"/>
              <w:right w:val="single" w:sz="6" w:space="0" w:color="000000"/>
            </w:tcBorders>
          </w:tcPr>
          <w:p w14:paraId="17895F81" w14:textId="5D4AA999"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E348771" w14:textId="77777777" w:rsidR="00FC17ED" w:rsidRPr="00115582" w:rsidRDefault="00FC17ED" w:rsidP="00CD65BF">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603CCA26" w14:textId="77777777" w:rsidR="00FC17ED" w:rsidRPr="00115582" w:rsidRDefault="00FC17ED" w:rsidP="00CD65BF">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p w14:paraId="0C2187BF" w14:textId="1723F451" w:rsidR="00FC17ED" w:rsidRPr="00115582" w:rsidRDefault="00FC17ED" w:rsidP="00CD65BF">
            <w:pPr>
              <w:pStyle w:val="a8"/>
              <w:spacing w:before="0" w:beforeAutospacing="0" w:after="0" w:afterAutospacing="0"/>
              <w:jc w:val="center"/>
            </w:pPr>
            <w:r w:rsidRPr="00115582">
              <w:rPr>
                <w:sz w:val="19"/>
                <w:szCs w:val="19"/>
              </w:rPr>
              <w:t>КНП «Коростишівська ЦРЛ ім.Д.І.Потєхіна» 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6549914E"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525845B6"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7D61607B"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1BBF546F"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616E2A5"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7018FE3"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1F9B6ED" w14:textId="77777777" w:rsidR="00FC17ED" w:rsidRPr="00115582" w:rsidRDefault="00FC17ED" w:rsidP="00233DA0">
            <w:pPr>
              <w:pStyle w:val="a8"/>
              <w:spacing w:before="0" w:beforeAutospacing="0" w:after="0" w:afterAutospacing="0"/>
              <w:jc w:val="both"/>
            </w:pPr>
          </w:p>
        </w:tc>
        <w:tc>
          <w:tcPr>
            <w:tcW w:w="2195" w:type="dxa"/>
            <w:vMerge/>
            <w:tcBorders>
              <w:left w:val="single" w:sz="6" w:space="0" w:color="000000"/>
              <w:right w:val="single" w:sz="6" w:space="0" w:color="000000"/>
            </w:tcBorders>
          </w:tcPr>
          <w:p w14:paraId="43EB9C88" w14:textId="77777777" w:rsidR="00FC17ED" w:rsidRPr="00115582" w:rsidRDefault="00FC17ED" w:rsidP="00233DA0">
            <w:pPr>
              <w:pStyle w:val="a8"/>
              <w:spacing w:before="0" w:beforeAutospacing="0" w:after="0" w:afterAutospacing="0"/>
              <w:jc w:val="both"/>
              <w:rPr>
                <w:sz w:val="19"/>
                <w:szCs w:val="19"/>
              </w:rPr>
            </w:pPr>
          </w:p>
        </w:tc>
      </w:tr>
      <w:tr w:rsidR="00FC17ED" w:rsidRPr="00115582" w14:paraId="50AE31E4" w14:textId="77777777" w:rsidTr="003A0DE8">
        <w:trPr>
          <w:trHeight w:val="30"/>
        </w:trPr>
        <w:tc>
          <w:tcPr>
            <w:tcW w:w="423" w:type="dxa"/>
            <w:vMerge/>
            <w:tcBorders>
              <w:left w:val="single" w:sz="6" w:space="0" w:color="000000"/>
              <w:right w:val="single" w:sz="6" w:space="0" w:color="000000"/>
            </w:tcBorders>
          </w:tcPr>
          <w:p w14:paraId="5FA2B1C0"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7F89F953"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6B2ED88A" w14:textId="3034167C" w:rsidR="00FC17ED" w:rsidRPr="00115582" w:rsidRDefault="00FC17ED" w:rsidP="00233DA0">
            <w:pPr>
              <w:pStyle w:val="a8"/>
              <w:spacing w:before="0" w:beforeAutospacing="0" w:after="0" w:afterAutospacing="0"/>
              <w:jc w:val="both"/>
              <w:rPr>
                <w:sz w:val="19"/>
                <w:szCs w:val="19"/>
              </w:rPr>
            </w:pPr>
            <w:r w:rsidRPr="00115582">
              <w:rPr>
                <w:sz w:val="19"/>
                <w:szCs w:val="19"/>
              </w:rPr>
              <w:t>12.8.6. Надання терапевтичної та хірургічної стоматологічної допомоги учасникам АТО/ООС, членам сімей загиблих (померлих) чи пропавших безвісти в зоні АТО/ООС</w:t>
            </w:r>
          </w:p>
        </w:tc>
        <w:tc>
          <w:tcPr>
            <w:tcW w:w="1311" w:type="dxa"/>
            <w:tcBorders>
              <w:top w:val="single" w:sz="6" w:space="0" w:color="000000"/>
              <w:left w:val="single" w:sz="6" w:space="0" w:color="000000"/>
              <w:bottom w:val="single" w:sz="6" w:space="0" w:color="000000"/>
              <w:right w:val="single" w:sz="6" w:space="0" w:color="000000"/>
            </w:tcBorders>
          </w:tcPr>
          <w:p w14:paraId="7F361BD7" w14:textId="14594D9E"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A4D6A65" w14:textId="77777777" w:rsidR="00FC17ED" w:rsidRPr="00115582" w:rsidRDefault="00FC17ED" w:rsidP="003B5F17">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16F78B45" w14:textId="77777777" w:rsidR="00FC17ED" w:rsidRPr="00115582" w:rsidRDefault="00FC17ED" w:rsidP="003B5F17">
            <w:pPr>
              <w:pStyle w:val="a8"/>
              <w:spacing w:before="0" w:beforeAutospacing="0" w:after="0" w:afterAutospacing="0"/>
              <w:jc w:val="center"/>
              <w:rPr>
                <w:sz w:val="19"/>
                <w:szCs w:val="19"/>
              </w:rPr>
            </w:pPr>
            <w:r w:rsidRPr="00115582">
              <w:rPr>
                <w:sz w:val="19"/>
                <w:szCs w:val="19"/>
              </w:rPr>
              <w:t>КНП «Центр первинної медико-санітарної допомоги» Коростишівської міської ради;</w:t>
            </w:r>
          </w:p>
          <w:p w14:paraId="59D71518" w14:textId="31A6A318" w:rsidR="00FC17ED" w:rsidRPr="00115582" w:rsidRDefault="00FC17ED" w:rsidP="003B5F17">
            <w:pPr>
              <w:pStyle w:val="a8"/>
              <w:spacing w:before="0" w:beforeAutospacing="0" w:after="0" w:afterAutospacing="0"/>
              <w:jc w:val="center"/>
            </w:pPr>
            <w:r w:rsidRPr="00115582">
              <w:rPr>
                <w:sz w:val="19"/>
                <w:szCs w:val="19"/>
              </w:rPr>
              <w:t xml:space="preserve">КНП «Коростишівська ЦРЛ ім.Д.І.Потєхіна» </w:t>
            </w:r>
            <w:r w:rsidRPr="00115582">
              <w:rPr>
                <w:sz w:val="19"/>
                <w:szCs w:val="19"/>
              </w:rPr>
              <w:lastRenderedPageBreak/>
              <w:t>Коростишівської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1F7731EF"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lastRenderedPageBreak/>
              <w:t>Міський бюджет</w:t>
            </w:r>
          </w:p>
          <w:p w14:paraId="3AC356FF"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2B511BA7"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619E98A7"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C532758"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D192B4B"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99EAB4D" w14:textId="77777777" w:rsidR="00FC17ED" w:rsidRPr="00115582" w:rsidRDefault="00FC17ED" w:rsidP="00233DA0">
            <w:pPr>
              <w:pStyle w:val="a8"/>
              <w:spacing w:before="0" w:beforeAutospacing="0" w:after="0" w:afterAutospacing="0"/>
              <w:jc w:val="both"/>
            </w:pPr>
          </w:p>
        </w:tc>
        <w:tc>
          <w:tcPr>
            <w:tcW w:w="2195" w:type="dxa"/>
            <w:vMerge/>
            <w:tcBorders>
              <w:left w:val="single" w:sz="6" w:space="0" w:color="000000"/>
              <w:bottom w:val="single" w:sz="6" w:space="0" w:color="000000"/>
              <w:right w:val="single" w:sz="6" w:space="0" w:color="000000"/>
            </w:tcBorders>
          </w:tcPr>
          <w:p w14:paraId="271E4E4A" w14:textId="77777777" w:rsidR="00FC17ED" w:rsidRPr="00115582" w:rsidRDefault="00FC17ED" w:rsidP="00233DA0">
            <w:pPr>
              <w:pStyle w:val="a8"/>
              <w:spacing w:before="0" w:beforeAutospacing="0" w:after="0" w:afterAutospacing="0"/>
              <w:jc w:val="both"/>
              <w:rPr>
                <w:sz w:val="19"/>
                <w:szCs w:val="19"/>
              </w:rPr>
            </w:pPr>
          </w:p>
        </w:tc>
      </w:tr>
      <w:tr w:rsidR="00A12A5B" w:rsidRPr="00115582" w14:paraId="7B1A0A08" w14:textId="77777777" w:rsidTr="00C51C42">
        <w:trPr>
          <w:trHeight w:val="30"/>
        </w:trPr>
        <w:tc>
          <w:tcPr>
            <w:tcW w:w="423" w:type="dxa"/>
            <w:vMerge/>
            <w:tcBorders>
              <w:left w:val="single" w:sz="6" w:space="0" w:color="000000"/>
              <w:right w:val="single" w:sz="6" w:space="0" w:color="000000"/>
            </w:tcBorders>
          </w:tcPr>
          <w:p w14:paraId="10B4861A" w14:textId="77777777" w:rsidR="00A12A5B" w:rsidRPr="00115582" w:rsidRDefault="00A12A5B"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78895A79" w14:textId="7E78867A" w:rsidR="00A12A5B" w:rsidRPr="00115582" w:rsidRDefault="00A12A5B" w:rsidP="00233DA0">
            <w:pPr>
              <w:pStyle w:val="af6"/>
              <w:shd w:val="clear" w:color="auto" w:fill="auto"/>
              <w:spacing w:line="257" w:lineRule="auto"/>
              <w:rPr>
                <w:rFonts w:ascii="Times New Roman" w:eastAsia="Times New Roman" w:hAnsi="Times New Roman" w:cs="Times New Roman"/>
                <w:color w:val="auto"/>
                <w:sz w:val="19"/>
                <w:szCs w:val="19"/>
              </w:rPr>
            </w:pPr>
            <w:r w:rsidRPr="00115582">
              <w:rPr>
                <w:rFonts w:ascii="Times New Roman" w:eastAsia="Times New Roman" w:hAnsi="Times New Roman" w:cs="Times New Roman"/>
                <w:color w:val="auto"/>
                <w:sz w:val="19"/>
                <w:szCs w:val="19"/>
              </w:rPr>
              <w:t>12.9. Сприяти наданню додаткової підтримки сім’ям загиблих (померлих) чи пропавших безвісти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4860DBA7" w14:textId="2DC19A05" w:rsidR="00A12A5B" w:rsidRPr="00115582" w:rsidRDefault="00A12A5B" w:rsidP="00233DA0">
            <w:pPr>
              <w:pStyle w:val="a8"/>
              <w:spacing w:before="0" w:beforeAutospacing="0" w:after="0" w:afterAutospacing="0"/>
              <w:jc w:val="both"/>
              <w:rPr>
                <w:sz w:val="19"/>
                <w:szCs w:val="19"/>
              </w:rPr>
            </w:pPr>
            <w:r w:rsidRPr="00115582">
              <w:rPr>
                <w:sz w:val="19"/>
                <w:szCs w:val="19"/>
              </w:rPr>
              <w:t>12.9.1. Налагодження співпраці з благодійними, волонтерськими, релігійними, міжнародними організаціями з метою залучення позабюджетних коштів для надання грошової і натуральної допомоги сім’ям загиблих (померлих) чи пропавших безвісти учасників АТО/ООС, які її потребують</w:t>
            </w:r>
          </w:p>
        </w:tc>
        <w:tc>
          <w:tcPr>
            <w:tcW w:w="1311" w:type="dxa"/>
            <w:tcBorders>
              <w:top w:val="single" w:sz="6" w:space="0" w:color="000000"/>
              <w:left w:val="single" w:sz="6" w:space="0" w:color="000000"/>
              <w:bottom w:val="single" w:sz="6" w:space="0" w:color="000000"/>
              <w:right w:val="single" w:sz="6" w:space="0" w:color="000000"/>
            </w:tcBorders>
          </w:tcPr>
          <w:p w14:paraId="46D76DB5" w14:textId="4103639D"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198A300" w14:textId="47E6704C" w:rsidR="00A12A5B" w:rsidRPr="00115582" w:rsidRDefault="00A12A5B" w:rsidP="003B5F17">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 підприємства, установи, організації всіх форм власності</w:t>
            </w:r>
          </w:p>
        </w:tc>
        <w:tc>
          <w:tcPr>
            <w:tcW w:w="1632" w:type="dxa"/>
            <w:tcBorders>
              <w:top w:val="single" w:sz="6" w:space="0" w:color="000000"/>
              <w:left w:val="single" w:sz="6" w:space="0" w:color="000000"/>
              <w:bottom w:val="single" w:sz="6" w:space="0" w:color="000000"/>
              <w:right w:val="single" w:sz="6" w:space="0" w:color="000000"/>
            </w:tcBorders>
          </w:tcPr>
          <w:p w14:paraId="67B22691" w14:textId="128FAB06" w:rsidR="00A12A5B" w:rsidRPr="00115582" w:rsidRDefault="00A12A5B" w:rsidP="00233DA0">
            <w:pPr>
              <w:pStyle w:val="a8"/>
              <w:spacing w:before="0" w:beforeAutospacing="0" w:after="0" w:afterAutospacing="0"/>
              <w:jc w:val="center"/>
              <w:rPr>
                <w:sz w:val="19"/>
                <w:szCs w:val="19"/>
              </w:rP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387E7446"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63F74F9"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B77629A"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E0E883C" w14:textId="77777777" w:rsidR="00A12A5B" w:rsidRPr="00115582" w:rsidRDefault="00A12A5B"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E8D3AEB" w14:textId="08C77077" w:rsidR="00A12A5B" w:rsidRPr="00115582" w:rsidRDefault="00A12A5B" w:rsidP="00233DA0">
            <w:pPr>
              <w:pStyle w:val="a8"/>
              <w:spacing w:before="0" w:beforeAutospacing="0" w:after="0" w:afterAutospacing="0"/>
              <w:jc w:val="center"/>
              <w:rPr>
                <w:sz w:val="19"/>
                <w:szCs w:val="19"/>
              </w:rPr>
            </w:pPr>
            <w:r w:rsidRPr="00115582">
              <w:rPr>
                <w:sz w:val="19"/>
                <w:szCs w:val="19"/>
              </w:rPr>
              <w:t>Поліпшення матеріального стану та побутових умов сімей загиблих(померлих) чи пропавших безвісти учасників АТО/ООС</w:t>
            </w:r>
          </w:p>
        </w:tc>
      </w:tr>
      <w:tr w:rsidR="00A12A5B" w:rsidRPr="00115582" w14:paraId="59E85C07" w14:textId="77777777" w:rsidTr="00C51C42">
        <w:trPr>
          <w:trHeight w:val="30"/>
        </w:trPr>
        <w:tc>
          <w:tcPr>
            <w:tcW w:w="423" w:type="dxa"/>
            <w:vMerge/>
            <w:tcBorders>
              <w:left w:val="single" w:sz="6" w:space="0" w:color="000000"/>
              <w:right w:val="single" w:sz="6" w:space="0" w:color="000000"/>
            </w:tcBorders>
          </w:tcPr>
          <w:p w14:paraId="6BB6A442" w14:textId="77777777" w:rsidR="00A12A5B" w:rsidRPr="00115582" w:rsidRDefault="00A12A5B"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58C85DF4" w14:textId="5B97E62E" w:rsidR="00A12A5B" w:rsidRPr="00115582" w:rsidRDefault="00A12A5B" w:rsidP="00233DA0">
            <w:pPr>
              <w:pStyle w:val="af6"/>
              <w:shd w:val="clear" w:color="auto" w:fill="auto"/>
              <w:spacing w:line="257" w:lineRule="auto"/>
              <w:rPr>
                <w:rFonts w:ascii="Times New Roman" w:eastAsia="Times New Roman" w:hAnsi="Times New Roman" w:cs="Times New Roman"/>
                <w:color w:val="auto"/>
                <w:sz w:val="19"/>
                <w:szCs w:val="19"/>
              </w:rPr>
            </w:pPr>
            <w:r w:rsidRPr="00115582">
              <w:rPr>
                <w:rFonts w:ascii="Times New Roman" w:eastAsia="Times New Roman" w:hAnsi="Times New Roman" w:cs="Times New Roman"/>
                <w:color w:val="auto"/>
                <w:sz w:val="19"/>
                <w:szCs w:val="19"/>
              </w:rPr>
              <w:t>12.10. Сприяти у працевлаштуванні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19C93BB9" w14:textId="0CE35D3D" w:rsidR="00A12A5B" w:rsidRPr="00115582" w:rsidRDefault="00A12A5B" w:rsidP="00233DA0">
            <w:pPr>
              <w:pStyle w:val="a8"/>
              <w:spacing w:before="0" w:beforeAutospacing="0" w:after="0" w:afterAutospacing="0"/>
              <w:jc w:val="both"/>
              <w:rPr>
                <w:sz w:val="19"/>
                <w:szCs w:val="19"/>
              </w:rPr>
            </w:pPr>
            <w:r w:rsidRPr="00115582">
              <w:rPr>
                <w:sz w:val="19"/>
                <w:szCs w:val="19"/>
              </w:rPr>
              <w:t>12.10.1. 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p>
        </w:tc>
        <w:tc>
          <w:tcPr>
            <w:tcW w:w="1311" w:type="dxa"/>
            <w:tcBorders>
              <w:top w:val="single" w:sz="6" w:space="0" w:color="000000"/>
              <w:left w:val="single" w:sz="6" w:space="0" w:color="000000"/>
              <w:bottom w:val="single" w:sz="6" w:space="0" w:color="000000"/>
              <w:right w:val="single" w:sz="6" w:space="0" w:color="000000"/>
            </w:tcBorders>
          </w:tcPr>
          <w:p w14:paraId="5804F921" w14:textId="3A11673C"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46F14A2" w14:textId="7418A1EA" w:rsidR="00A12A5B" w:rsidRPr="00115582" w:rsidRDefault="00A12A5B" w:rsidP="00F235B8">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70087F86" w14:textId="6DB1A141" w:rsidR="00A12A5B" w:rsidRPr="00115582" w:rsidRDefault="00A12A5B" w:rsidP="00F235B8">
            <w:pPr>
              <w:pStyle w:val="a8"/>
              <w:spacing w:before="0" w:beforeAutospacing="0" w:after="0" w:afterAutospacing="0"/>
              <w:jc w:val="center"/>
              <w:rPr>
                <w:sz w:val="19"/>
                <w:szCs w:val="19"/>
              </w:rPr>
            </w:pPr>
            <w:r w:rsidRPr="00115582">
              <w:rPr>
                <w:sz w:val="19"/>
                <w:szCs w:val="19"/>
              </w:rPr>
              <w:t>Коростишівська районна філія Житомирського обласного центру зайнятості</w:t>
            </w:r>
          </w:p>
          <w:p w14:paraId="51D6476C" w14:textId="77DCFE67" w:rsidR="00A12A5B" w:rsidRPr="00115582" w:rsidRDefault="00A12A5B" w:rsidP="00F235B8">
            <w:pPr>
              <w:pStyle w:val="a8"/>
              <w:spacing w:before="0" w:beforeAutospacing="0" w:after="0" w:afterAutospacing="0"/>
              <w:jc w:val="both"/>
            </w:pPr>
          </w:p>
        </w:tc>
        <w:tc>
          <w:tcPr>
            <w:tcW w:w="1632" w:type="dxa"/>
            <w:tcBorders>
              <w:top w:val="single" w:sz="6" w:space="0" w:color="000000"/>
              <w:left w:val="single" w:sz="6" w:space="0" w:color="000000"/>
              <w:bottom w:val="single" w:sz="6" w:space="0" w:color="000000"/>
              <w:right w:val="single" w:sz="6" w:space="0" w:color="000000"/>
            </w:tcBorders>
          </w:tcPr>
          <w:p w14:paraId="247ECB4F" w14:textId="6FDB0C11" w:rsidR="00A12A5B" w:rsidRPr="00115582" w:rsidRDefault="00A12A5B" w:rsidP="00233DA0">
            <w:pPr>
              <w:pStyle w:val="a8"/>
              <w:spacing w:before="0" w:beforeAutospacing="0" w:after="0" w:afterAutospacing="0"/>
              <w:jc w:val="center"/>
              <w:rPr>
                <w:sz w:val="19"/>
                <w:szCs w:val="19"/>
              </w:rP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2F4A5DB5"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2F9B195"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01E903F"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F90A90A" w14:textId="77777777" w:rsidR="00A12A5B" w:rsidRPr="00115582" w:rsidRDefault="00A12A5B"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BB1AA8B" w14:textId="5C832267" w:rsidR="00A12A5B" w:rsidRPr="00115582" w:rsidRDefault="00A12A5B" w:rsidP="00233DA0">
            <w:pPr>
              <w:pStyle w:val="a8"/>
              <w:spacing w:before="0" w:beforeAutospacing="0" w:after="0" w:afterAutospacing="0"/>
              <w:jc w:val="center"/>
              <w:rPr>
                <w:sz w:val="19"/>
                <w:szCs w:val="19"/>
              </w:rPr>
            </w:pPr>
            <w:r w:rsidRPr="00115582">
              <w:rPr>
                <w:sz w:val="19"/>
                <w:szCs w:val="19"/>
              </w:rPr>
              <w:t>Сприяння соціалізації громадян, які зазнали стресових впливів</w:t>
            </w:r>
          </w:p>
        </w:tc>
      </w:tr>
      <w:tr w:rsidR="00A12A5B" w:rsidRPr="00115582" w14:paraId="3035AC8D" w14:textId="77777777" w:rsidTr="00C51C42">
        <w:trPr>
          <w:trHeight w:val="30"/>
        </w:trPr>
        <w:tc>
          <w:tcPr>
            <w:tcW w:w="423" w:type="dxa"/>
            <w:vMerge/>
            <w:tcBorders>
              <w:left w:val="single" w:sz="6" w:space="0" w:color="000000"/>
              <w:right w:val="single" w:sz="6" w:space="0" w:color="000000"/>
            </w:tcBorders>
          </w:tcPr>
          <w:p w14:paraId="7DC784C4" w14:textId="77777777" w:rsidR="00A12A5B" w:rsidRPr="00115582" w:rsidRDefault="00A12A5B"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082E365D" w14:textId="3A1B5C05" w:rsidR="00A12A5B" w:rsidRPr="00115582" w:rsidRDefault="00A12A5B" w:rsidP="00233DA0">
            <w:pPr>
              <w:pStyle w:val="af6"/>
              <w:shd w:val="clear" w:color="auto" w:fill="auto"/>
              <w:spacing w:line="257" w:lineRule="auto"/>
              <w:rPr>
                <w:color w:val="auto"/>
                <w:sz w:val="19"/>
                <w:szCs w:val="19"/>
              </w:rPr>
            </w:pPr>
            <w:r w:rsidRPr="00115582">
              <w:rPr>
                <w:rFonts w:ascii="Times New Roman" w:eastAsia="Times New Roman" w:hAnsi="Times New Roman" w:cs="Times New Roman"/>
                <w:color w:val="auto"/>
                <w:sz w:val="19"/>
                <w:szCs w:val="19"/>
              </w:rPr>
              <w:t>12.11.</w:t>
            </w:r>
          </w:p>
          <w:p w14:paraId="6A3D4A90" w14:textId="6FE84A40" w:rsidR="00A12A5B" w:rsidRPr="00115582" w:rsidRDefault="00A12A5B" w:rsidP="00233DA0">
            <w:pPr>
              <w:pStyle w:val="af6"/>
              <w:shd w:val="clear" w:color="auto" w:fill="auto"/>
              <w:spacing w:line="257" w:lineRule="auto"/>
              <w:rPr>
                <w:rFonts w:ascii="Times New Roman" w:eastAsia="Times New Roman" w:hAnsi="Times New Roman" w:cs="Times New Roman"/>
                <w:color w:val="auto"/>
                <w:sz w:val="19"/>
                <w:szCs w:val="19"/>
              </w:rPr>
            </w:pPr>
            <w:r w:rsidRPr="00115582">
              <w:rPr>
                <w:rFonts w:ascii="Times New Roman" w:eastAsia="Times New Roman" w:hAnsi="Times New Roman" w:cs="Times New Roman"/>
                <w:color w:val="auto"/>
                <w:sz w:val="19"/>
                <w:szCs w:val="19"/>
              </w:rPr>
              <w:t>Забезпечити додаткову підтримку сімей загиблих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4C625DCA" w14:textId="0BAFEFF6" w:rsidR="00A12A5B" w:rsidRPr="00115582" w:rsidRDefault="00A12A5B" w:rsidP="00233DA0">
            <w:pPr>
              <w:pStyle w:val="a8"/>
              <w:spacing w:before="0" w:beforeAutospacing="0" w:after="0" w:afterAutospacing="0"/>
              <w:jc w:val="both"/>
              <w:rPr>
                <w:sz w:val="19"/>
                <w:szCs w:val="19"/>
              </w:rPr>
            </w:pPr>
            <w:r w:rsidRPr="00115582">
              <w:rPr>
                <w:sz w:val="19"/>
                <w:szCs w:val="19"/>
              </w:rPr>
              <w:t>12.11.1. Забезпечення поховання загиблих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74B4E24D" w14:textId="7DFBAC56"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A5A8E98" w14:textId="53B55D9A" w:rsidR="00A12A5B" w:rsidRPr="00115582" w:rsidRDefault="00A12A5B" w:rsidP="00BC6162">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4993321" w14:textId="77777777" w:rsidR="00A12A5B" w:rsidRPr="00115582" w:rsidRDefault="00A12A5B"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44B47F6" w14:textId="77777777" w:rsidR="00A12A5B" w:rsidRPr="00115582" w:rsidRDefault="00A12A5B"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5F1D4957" w14:textId="77777777" w:rsidR="00A12A5B" w:rsidRPr="00115582" w:rsidRDefault="00A12A5B"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01936C92"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FB8C7FA"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EDC785F"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B029C7B" w14:textId="77777777" w:rsidR="00A12A5B" w:rsidRPr="00115582" w:rsidRDefault="00A12A5B"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E39F340" w14:textId="032B0B6F" w:rsidR="00A12A5B" w:rsidRPr="00115582" w:rsidRDefault="00A12A5B" w:rsidP="00233DA0">
            <w:pPr>
              <w:pStyle w:val="a8"/>
              <w:spacing w:before="0" w:beforeAutospacing="0" w:after="0" w:afterAutospacing="0"/>
              <w:jc w:val="center"/>
              <w:rPr>
                <w:sz w:val="19"/>
                <w:szCs w:val="19"/>
              </w:rPr>
            </w:pPr>
            <w:r w:rsidRPr="00115582">
              <w:rPr>
                <w:sz w:val="19"/>
                <w:szCs w:val="19"/>
              </w:rPr>
              <w:t>Додаткова підтримка сімей загиблих учасників АТО/ООС</w:t>
            </w:r>
          </w:p>
        </w:tc>
      </w:tr>
      <w:tr w:rsidR="00FC17ED" w:rsidRPr="00115582" w14:paraId="7AB47BC1" w14:textId="77777777" w:rsidTr="002E7528">
        <w:trPr>
          <w:trHeight w:val="30"/>
        </w:trPr>
        <w:tc>
          <w:tcPr>
            <w:tcW w:w="423" w:type="dxa"/>
            <w:vMerge/>
            <w:tcBorders>
              <w:left w:val="single" w:sz="6" w:space="0" w:color="000000"/>
              <w:right w:val="single" w:sz="6" w:space="0" w:color="000000"/>
            </w:tcBorders>
          </w:tcPr>
          <w:p w14:paraId="39605CE4" w14:textId="77777777" w:rsidR="00FC17ED" w:rsidRPr="00115582" w:rsidRDefault="00FC17ED"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40D85731" w14:textId="68C3E041"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r w:rsidRPr="00115582">
              <w:rPr>
                <w:rFonts w:ascii="Times New Roman" w:eastAsia="Times New Roman" w:hAnsi="Times New Roman" w:cs="Times New Roman"/>
                <w:color w:val="auto"/>
                <w:sz w:val="19"/>
                <w:szCs w:val="19"/>
              </w:rPr>
              <w:t>12.12. Увічнити пам’ять про загиблих (померлих)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4695CDC3" w14:textId="4F267DED" w:rsidR="00FC17ED" w:rsidRPr="00115582" w:rsidRDefault="00FC17ED" w:rsidP="00233DA0">
            <w:pPr>
              <w:pStyle w:val="a8"/>
              <w:spacing w:before="0" w:beforeAutospacing="0" w:after="0" w:afterAutospacing="0"/>
              <w:jc w:val="both"/>
              <w:rPr>
                <w:sz w:val="19"/>
                <w:szCs w:val="19"/>
              </w:rPr>
            </w:pPr>
            <w:r w:rsidRPr="00115582">
              <w:rPr>
                <w:sz w:val="19"/>
                <w:szCs w:val="19"/>
              </w:rPr>
              <w:t>12.12.1. Встановлення пам’ятних знаків, меморіальних дошок загиблим (померлим) учасникам АТО/ООС та урочисте їх відкриття</w:t>
            </w:r>
          </w:p>
        </w:tc>
        <w:tc>
          <w:tcPr>
            <w:tcW w:w="1311" w:type="dxa"/>
            <w:tcBorders>
              <w:top w:val="single" w:sz="6" w:space="0" w:color="000000"/>
              <w:left w:val="single" w:sz="6" w:space="0" w:color="000000"/>
              <w:bottom w:val="single" w:sz="6" w:space="0" w:color="000000"/>
              <w:right w:val="single" w:sz="6" w:space="0" w:color="000000"/>
            </w:tcBorders>
          </w:tcPr>
          <w:p w14:paraId="7C039F4F" w14:textId="3B0F5F4C"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2038200" w14:textId="6FD4B1FD" w:rsidR="00FC17ED" w:rsidRPr="00115582" w:rsidRDefault="00FC17ED" w:rsidP="00BC6162">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7149372"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3B691F42"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4B9F0DD8"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2FE2FB20"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1C8C46E"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E248693"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A4BB4B4"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5604E9C" w14:textId="7AE0200E" w:rsidR="00FC17ED" w:rsidRPr="00115582" w:rsidRDefault="00FC17ED" w:rsidP="00233DA0">
            <w:pPr>
              <w:pStyle w:val="a8"/>
              <w:spacing w:before="0" w:beforeAutospacing="0" w:after="0" w:afterAutospacing="0"/>
              <w:jc w:val="center"/>
              <w:rPr>
                <w:sz w:val="19"/>
                <w:szCs w:val="19"/>
              </w:rPr>
            </w:pPr>
            <w:r w:rsidRPr="00115582">
              <w:rPr>
                <w:sz w:val="19"/>
                <w:szCs w:val="19"/>
              </w:rPr>
              <w:t>Увічнення пам’яті про загиблих (померлих) учасників АТО/ООС</w:t>
            </w:r>
          </w:p>
        </w:tc>
      </w:tr>
      <w:tr w:rsidR="00FC17ED" w:rsidRPr="00115582" w14:paraId="6E046C66" w14:textId="77777777" w:rsidTr="002E7528">
        <w:trPr>
          <w:trHeight w:val="30"/>
        </w:trPr>
        <w:tc>
          <w:tcPr>
            <w:tcW w:w="423" w:type="dxa"/>
            <w:vMerge/>
            <w:tcBorders>
              <w:left w:val="single" w:sz="6" w:space="0" w:color="000000"/>
              <w:right w:val="single" w:sz="6" w:space="0" w:color="000000"/>
            </w:tcBorders>
          </w:tcPr>
          <w:p w14:paraId="565DF037"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6CD54D10"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DFA4BE8" w14:textId="7E451D82" w:rsidR="00FC17ED" w:rsidRPr="00115582" w:rsidRDefault="00FC17ED" w:rsidP="00233DA0">
            <w:pPr>
              <w:pStyle w:val="a8"/>
              <w:spacing w:before="0" w:beforeAutospacing="0" w:after="0" w:afterAutospacing="0"/>
              <w:jc w:val="both"/>
              <w:rPr>
                <w:sz w:val="19"/>
                <w:szCs w:val="19"/>
              </w:rPr>
            </w:pPr>
            <w:r w:rsidRPr="00115582">
              <w:rPr>
                <w:sz w:val="19"/>
                <w:szCs w:val="19"/>
              </w:rPr>
              <w:t xml:space="preserve">12.12.2. Розгляд пропозицій громадськості щодо </w:t>
            </w:r>
            <w:r w:rsidRPr="00115582">
              <w:rPr>
                <w:sz w:val="19"/>
                <w:szCs w:val="19"/>
              </w:rPr>
              <w:lastRenderedPageBreak/>
              <w:t>перейменування площ, вулиць, парків, скверів з метою увічнення пам’яті про загиблих (померлих)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163EEF1B" w14:textId="23D38E12"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0767A0E6" w14:textId="4346B0C0" w:rsidR="00FC17ED" w:rsidRPr="00115582" w:rsidRDefault="00FC17ED" w:rsidP="007C7341">
            <w:pPr>
              <w:pStyle w:val="a8"/>
              <w:spacing w:before="0" w:beforeAutospacing="0" w:after="0" w:afterAutospacing="0"/>
              <w:jc w:val="center"/>
            </w:pPr>
            <w:r w:rsidRPr="00115582">
              <w:rPr>
                <w:sz w:val="19"/>
                <w:szCs w:val="19"/>
              </w:rPr>
              <w:t xml:space="preserve">Коростишівська міська рада, її </w:t>
            </w:r>
            <w:r w:rsidRPr="00115582">
              <w:rPr>
                <w:sz w:val="19"/>
                <w:szCs w:val="19"/>
              </w:rPr>
              <w:lastRenderedPageBreak/>
              <w:t>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D9452F9" w14:textId="540BD131" w:rsidR="00FC17ED" w:rsidRPr="00115582" w:rsidRDefault="00FC17ED" w:rsidP="00233DA0">
            <w:pPr>
              <w:pStyle w:val="a8"/>
              <w:spacing w:before="0" w:beforeAutospacing="0" w:after="0" w:afterAutospacing="0"/>
              <w:jc w:val="center"/>
              <w:rPr>
                <w:sz w:val="19"/>
                <w:szCs w:val="19"/>
              </w:rPr>
            </w:pPr>
            <w:r w:rsidRPr="00115582">
              <w:rPr>
                <w:sz w:val="19"/>
                <w:szCs w:val="19"/>
              </w:rPr>
              <w:lastRenderedPageBreak/>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2E3FF5DF"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6C83690"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9E22840"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42EF557"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886FF7E" w14:textId="706D8605" w:rsidR="00FC17ED" w:rsidRPr="00115582" w:rsidRDefault="00FC17ED" w:rsidP="00233DA0">
            <w:pPr>
              <w:pStyle w:val="a8"/>
              <w:spacing w:before="0" w:beforeAutospacing="0" w:after="0" w:afterAutospacing="0"/>
              <w:jc w:val="center"/>
              <w:rPr>
                <w:sz w:val="19"/>
                <w:szCs w:val="19"/>
              </w:rPr>
            </w:pPr>
            <w:r w:rsidRPr="00115582">
              <w:rPr>
                <w:sz w:val="19"/>
                <w:szCs w:val="19"/>
              </w:rPr>
              <w:t xml:space="preserve">Збереження історичної пам'яті про земляків- </w:t>
            </w:r>
            <w:r w:rsidRPr="00115582">
              <w:rPr>
                <w:sz w:val="19"/>
                <w:szCs w:val="19"/>
              </w:rPr>
              <w:lastRenderedPageBreak/>
              <w:t>героїв-учасників АТО/ООС</w:t>
            </w:r>
          </w:p>
        </w:tc>
      </w:tr>
      <w:tr w:rsidR="00FC17ED" w:rsidRPr="00115582" w14:paraId="4A3FC6CF" w14:textId="77777777" w:rsidTr="002E7528">
        <w:trPr>
          <w:trHeight w:val="30"/>
        </w:trPr>
        <w:tc>
          <w:tcPr>
            <w:tcW w:w="423" w:type="dxa"/>
            <w:vMerge/>
            <w:tcBorders>
              <w:left w:val="single" w:sz="6" w:space="0" w:color="000000"/>
              <w:right w:val="single" w:sz="6" w:space="0" w:color="000000"/>
            </w:tcBorders>
          </w:tcPr>
          <w:p w14:paraId="3B730A12"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47561A86"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D44532E" w14:textId="1577061C" w:rsidR="00FC17ED" w:rsidRPr="00115582" w:rsidRDefault="00FC17ED" w:rsidP="00233DA0">
            <w:pPr>
              <w:pStyle w:val="a8"/>
              <w:spacing w:before="0" w:beforeAutospacing="0" w:after="0" w:afterAutospacing="0"/>
              <w:jc w:val="both"/>
              <w:rPr>
                <w:sz w:val="19"/>
                <w:szCs w:val="19"/>
              </w:rPr>
            </w:pPr>
            <w:r w:rsidRPr="00115582">
              <w:rPr>
                <w:sz w:val="19"/>
                <w:szCs w:val="19"/>
              </w:rPr>
              <w:t>12.12.3. Створення у музейних, бібліотечних закладах тематичних виставок, експозицій, у тому числі фотовиставок, присвячених героїзму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5137F702" w14:textId="05FE0B14"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B0BE5C2" w14:textId="09F79F7A" w:rsidR="00FC17ED" w:rsidRPr="00115582" w:rsidRDefault="00FC17ED" w:rsidP="007C734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27A421B" w14:textId="31D2A72A" w:rsidR="00FC17ED" w:rsidRPr="00115582" w:rsidRDefault="00FC17ED" w:rsidP="00233DA0">
            <w:pPr>
              <w:pStyle w:val="a8"/>
              <w:spacing w:before="0" w:beforeAutospacing="0" w:after="0" w:afterAutospacing="0"/>
              <w:jc w:val="center"/>
              <w:rPr>
                <w:sz w:val="19"/>
                <w:szCs w:val="19"/>
              </w:rP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6746DEBF"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4DC3688"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F24BD86"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F878769"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D6296CA" w14:textId="6A2FF2D2" w:rsidR="00FC17ED" w:rsidRPr="00115582" w:rsidRDefault="00FC17ED" w:rsidP="00233DA0">
            <w:pPr>
              <w:pStyle w:val="a8"/>
              <w:spacing w:before="0" w:beforeAutospacing="0" w:after="0" w:afterAutospacing="0"/>
              <w:jc w:val="center"/>
              <w:rPr>
                <w:sz w:val="19"/>
                <w:szCs w:val="19"/>
              </w:rPr>
            </w:pPr>
            <w:r w:rsidRPr="00115582">
              <w:rPr>
                <w:sz w:val="19"/>
                <w:szCs w:val="19"/>
              </w:rPr>
              <w:t>Підвищення рівня патріотизму серед населення</w:t>
            </w:r>
          </w:p>
        </w:tc>
      </w:tr>
      <w:tr w:rsidR="00FC17ED" w:rsidRPr="00115582" w14:paraId="03EBD02B" w14:textId="77777777" w:rsidTr="002E7528">
        <w:trPr>
          <w:trHeight w:val="30"/>
        </w:trPr>
        <w:tc>
          <w:tcPr>
            <w:tcW w:w="423" w:type="dxa"/>
            <w:vMerge/>
            <w:tcBorders>
              <w:left w:val="single" w:sz="6" w:space="0" w:color="000000"/>
              <w:right w:val="single" w:sz="6" w:space="0" w:color="000000"/>
            </w:tcBorders>
          </w:tcPr>
          <w:p w14:paraId="5C43AE53" w14:textId="77777777" w:rsidR="00FC17ED" w:rsidRPr="00115582" w:rsidRDefault="00FC17ED" w:rsidP="00233DA0">
            <w:pPr>
              <w:pStyle w:val="a8"/>
              <w:spacing w:before="0" w:beforeAutospacing="0" w:after="0" w:afterAutospacing="0"/>
            </w:pPr>
          </w:p>
        </w:tc>
        <w:tc>
          <w:tcPr>
            <w:tcW w:w="2195" w:type="dxa"/>
            <w:vMerge/>
            <w:tcBorders>
              <w:left w:val="single" w:sz="6" w:space="0" w:color="000000"/>
              <w:right w:val="single" w:sz="6" w:space="0" w:color="000000"/>
            </w:tcBorders>
          </w:tcPr>
          <w:p w14:paraId="2B838D08"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70C62E71" w14:textId="252304BF" w:rsidR="00FC17ED" w:rsidRPr="00115582" w:rsidRDefault="00FC17ED" w:rsidP="00233DA0">
            <w:pPr>
              <w:pStyle w:val="a8"/>
              <w:spacing w:before="0" w:beforeAutospacing="0" w:after="0" w:afterAutospacing="0"/>
              <w:jc w:val="both"/>
              <w:rPr>
                <w:sz w:val="19"/>
                <w:szCs w:val="19"/>
              </w:rPr>
            </w:pPr>
            <w:r w:rsidRPr="00115582">
              <w:rPr>
                <w:sz w:val="19"/>
                <w:szCs w:val="19"/>
              </w:rPr>
              <w:t>12.12.4. Розгляд питання щодо присвоєння навчальним закладам імен загиблих за незалежність і територіальну цілісність України</w:t>
            </w:r>
          </w:p>
        </w:tc>
        <w:tc>
          <w:tcPr>
            <w:tcW w:w="1311" w:type="dxa"/>
            <w:tcBorders>
              <w:top w:val="single" w:sz="6" w:space="0" w:color="000000"/>
              <w:left w:val="single" w:sz="6" w:space="0" w:color="000000"/>
              <w:bottom w:val="single" w:sz="6" w:space="0" w:color="000000"/>
              <w:right w:val="single" w:sz="6" w:space="0" w:color="000000"/>
            </w:tcBorders>
          </w:tcPr>
          <w:p w14:paraId="7DF08A47" w14:textId="7DFBBD21"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FF5AEEC" w14:textId="7BADCA1B" w:rsidR="00FC17ED" w:rsidRPr="00115582" w:rsidRDefault="00FC17ED" w:rsidP="007C734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F444137" w14:textId="1C1C0C6F" w:rsidR="00FC17ED" w:rsidRPr="00115582" w:rsidRDefault="00FC17ED" w:rsidP="00233DA0">
            <w:pPr>
              <w:pStyle w:val="a8"/>
              <w:spacing w:before="0" w:beforeAutospacing="0" w:after="0" w:afterAutospacing="0"/>
              <w:jc w:val="center"/>
              <w:rPr>
                <w:sz w:val="19"/>
                <w:szCs w:val="19"/>
              </w:rPr>
            </w:pPr>
            <w:r w:rsidRPr="00115582">
              <w:rPr>
                <w:sz w:val="19"/>
                <w:szCs w:val="19"/>
              </w:rPr>
              <w:t>Фінансування не потребує</w:t>
            </w:r>
          </w:p>
        </w:tc>
        <w:tc>
          <w:tcPr>
            <w:tcW w:w="863" w:type="dxa"/>
            <w:tcBorders>
              <w:top w:val="single" w:sz="6" w:space="0" w:color="000000"/>
              <w:left w:val="single" w:sz="6" w:space="0" w:color="000000"/>
              <w:bottom w:val="single" w:sz="6" w:space="0" w:color="000000"/>
              <w:right w:val="single" w:sz="6" w:space="0" w:color="000000"/>
            </w:tcBorders>
          </w:tcPr>
          <w:p w14:paraId="5886BEA2"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44C3D05"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BCDBF6F"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F35DE43"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309CA17C" w14:textId="1B103007" w:rsidR="00FC17ED" w:rsidRPr="00115582" w:rsidRDefault="00FC17ED" w:rsidP="00233DA0">
            <w:pPr>
              <w:pStyle w:val="a8"/>
              <w:spacing w:before="0" w:beforeAutospacing="0" w:after="0" w:afterAutospacing="0"/>
              <w:jc w:val="center"/>
              <w:rPr>
                <w:sz w:val="19"/>
                <w:szCs w:val="19"/>
              </w:rPr>
            </w:pPr>
            <w:r w:rsidRPr="00115582">
              <w:rPr>
                <w:sz w:val="19"/>
                <w:szCs w:val="19"/>
              </w:rPr>
              <w:t>Підвищення рівня патріотизму серед населення</w:t>
            </w:r>
          </w:p>
        </w:tc>
      </w:tr>
      <w:tr w:rsidR="00FC17ED" w:rsidRPr="00115582" w14:paraId="18FF2B4D" w14:textId="77777777" w:rsidTr="002E7528">
        <w:trPr>
          <w:trHeight w:val="30"/>
        </w:trPr>
        <w:tc>
          <w:tcPr>
            <w:tcW w:w="423" w:type="dxa"/>
            <w:vMerge/>
            <w:tcBorders>
              <w:left w:val="single" w:sz="6" w:space="0" w:color="000000"/>
              <w:right w:val="single" w:sz="6" w:space="0" w:color="000000"/>
            </w:tcBorders>
          </w:tcPr>
          <w:p w14:paraId="75F652FC" w14:textId="77777777" w:rsidR="00FC17ED" w:rsidRPr="00115582" w:rsidRDefault="00FC17ED"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05DA8955" w14:textId="77777777" w:rsidR="00FC17ED" w:rsidRPr="00115582" w:rsidRDefault="00FC17ED"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2BD3380E" w14:textId="1E32CB65" w:rsidR="00FC17ED" w:rsidRPr="00115582" w:rsidRDefault="00FC17ED" w:rsidP="00233DA0">
            <w:pPr>
              <w:pStyle w:val="a8"/>
              <w:spacing w:before="0" w:beforeAutospacing="0" w:after="0" w:afterAutospacing="0"/>
              <w:jc w:val="both"/>
              <w:rPr>
                <w:sz w:val="19"/>
                <w:szCs w:val="19"/>
              </w:rPr>
            </w:pPr>
            <w:r w:rsidRPr="00115582">
              <w:rPr>
                <w:sz w:val="19"/>
                <w:szCs w:val="19"/>
              </w:rPr>
              <w:t>12.12.5. Створення меморіального комплексу на честь захисників України, які брали участь в проведенні АТО/ООС</w:t>
            </w:r>
          </w:p>
        </w:tc>
        <w:tc>
          <w:tcPr>
            <w:tcW w:w="1311" w:type="dxa"/>
            <w:tcBorders>
              <w:top w:val="single" w:sz="6" w:space="0" w:color="000000"/>
              <w:left w:val="single" w:sz="6" w:space="0" w:color="000000"/>
              <w:bottom w:val="single" w:sz="6" w:space="0" w:color="000000"/>
              <w:right w:val="single" w:sz="6" w:space="0" w:color="000000"/>
            </w:tcBorders>
          </w:tcPr>
          <w:p w14:paraId="611A3113" w14:textId="3D93840A" w:rsidR="00FC17ED" w:rsidRPr="00115582" w:rsidRDefault="00FC17ED"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4D98463" w14:textId="552F7641" w:rsidR="00FC17ED" w:rsidRPr="00115582" w:rsidRDefault="00FC17ED" w:rsidP="007C734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57A3318" w14:textId="77777777" w:rsidR="00FC17ED" w:rsidRPr="00115582" w:rsidRDefault="00FC17ED"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7C070312" w14:textId="77777777" w:rsidR="00FC17ED" w:rsidRPr="00115582" w:rsidRDefault="00FC17ED" w:rsidP="00233DA0">
            <w:pPr>
              <w:pStyle w:val="a8"/>
              <w:spacing w:before="0" w:beforeAutospacing="0" w:after="0" w:afterAutospacing="0"/>
              <w:jc w:val="center"/>
              <w:rPr>
                <w:sz w:val="19"/>
                <w:szCs w:val="19"/>
              </w:rPr>
            </w:pPr>
            <w:r w:rsidRPr="00115582">
              <w:rPr>
                <w:sz w:val="19"/>
                <w:szCs w:val="19"/>
              </w:rPr>
              <w:t>У межах фінансових можливостей</w:t>
            </w:r>
          </w:p>
          <w:p w14:paraId="67B8A5AD" w14:textId="77777777" w:rsidR="00FC17ED" w:rsidRPr="00115582" w:rsidRDefault="00FC17ED" w:rsidP="00233DA0">
            <w:pPr>
              <w:pStyle w:val="a8"/>
              <w:spacing w:before="0" w:beforeAutospacing="0" w:after="0" w:afterAutospacing="0"/>
              <w:jc w:val="both"/>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31B8C447"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84E96E3" w14:textId="77777777" w:rsidR="00FC17ED" w:rsidRPr="00115582" w:rsidRDefault="00FC17ED"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9FF33B2" w14:textId="77777777" w:rsidR="00FC17ED" w:rsidRPr="00115582" w:rsidRDefault="00FC17ED"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E6EF41A" w14:textId="77777777" w:rsidR="00FC17ED" w:rsidRPr="00115582" w:rsidRDefault="00FC17ED"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31976B61" w14:textId="5D60FCB7" w:rsidR="00FC17ED" w:rsidRPr="00115582" w:rsidRDefault="00FC17ED" w:rsidP="00233DA0">
            <w:pPr>
              <w:pStyle w:val="a8"/>
              <w:spacing w:before="0" w:beforeAutospacing="0" w:after="0" w:afterAutospacing="0"/>
              <w:jc w:val="center"/>
              <w:rPr>
                <w:sz w:val="19"/>
                <w:szCs w:val="19"/>
              </w:rPr>
            </w:pPr>
            <w:r w:rsidRPr="00115582">
              <w:rPr>
                <w:sz w:val="19"/>
                <w:szCs w:val="19"/>
              </w:rPr>
              <w:t>Увічнення пам'яті про загиблих (померлих) учасників АТО/ООС</w:t>
            </w:r>
          </w:p>
        </w:tc>
      </w:tr>
      <w:tr w:rsidR="00A12A5B" w:rsidRPr="00115582" w14:paraId="5E5E3326" w14:textId="77777777" w:rsidTr="00C51C42">
        <w:trPr>
          <w:trHeight w:val="30"/>
        </w:trPr>
        <w:tc>
          <w:tcPr>
            <w:tcW w:w="423" w:type="dxa"/>
            <w:vMerge/>
            <w:tcBorders>
              <w:left w:val="single" w:sz="6" w:space="0" w:color="000000"/>
              <w:right w:val="single" w:sz="6" w:space="0" w:color="000000"/>
            </w:tcBorders>
          </w:tcPr>
          <w:p w14:paraId="7AB51F9E" w14:textId="77777777" w:rsidR="00A12A5B" w:rsidRPr="00115582" w:rsidRDefault="00A12A5B"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118AF8D9" w14:textId="06898C06" w:rsidR="00A12A5B" w:rsidRPr="00115582" w:rsidRDefault="00A12A5B" w:rsidP="00233DA0">
            <w:pPr>
              <w:pStyle w:val="af6"/>
              <w:shd w:val="clear" w:color="auto" w:fill="auto"/>
              <w:spacing w:line="257" w:lineRule="auto"/>
              <w:rPr>
                <w:rFonts w:ascii="Times New Roman" w:eastAsia="Times New Roman" w:hAnsi="Times New Roman" w:cs="Times New Roman"/>
                <w:color w:val="auto"/>
                <w:sz w:val="19"/>
                <w:szCs w:val="19"/>
              </w:rPr>
            </w:pPr>
            <w:r w:rsidRPr="00115582">
              <w:rPr>
                <w:rFonts w:ascii="Times New Roman" w:eastAsia="Times New Roman" w:hAnsi="Times New Roman" w:cs="Times New Roman"/>
                <w:color w:val="auto"/>
                <w:sz w:val="19"/>
                <w:szCs w:val="19"/>
              </w:rPr>
              <w:t>12.13. 3абезлечити соціальну підтримку учасників антитерористичної операції та членів сімей загиблих учасників АТО/ООС</w:t>
            </w:r>
          </w:p>
        </w:tc>
        <w:tc>
          <w:tcPr>
            <w:tcW w:w="2370" w:type="dxa"/>
            <w:tcBorders>
              <w:top w:val="single" w:sz="6" w:space="0" w:color="000000"/>
              <w:left w:val="single" w:sz="6" w:space="0" w:color="000000"/>
              <w:bottom w:val="single" w:sz="6" w:space="0" w:color="000000"/>
              <w:right w:val="single" w:sz="6" w:space="0" w:color="000000"/>
            </w:tcBorders>
          </w:tcPr>
          <w:p w14:paraId="1B794778" w14:textId="40A04533" w:rsidR="00A12A5B" w:rsidRPr="00115582" w:rsidRDefault="00A12A5B" w:rsidP="00233DA0">
            <w:pPr>
              <w:pStyle w:val="a8"/>
              <w:spacing w:before="0" w:beforeAutospacing="0" w:after="0" w:afterAutospacing="0"/>
              <w:jc w:val="both"/>
              <w:rPr>
                <w:sz w:val="19"/>
                <w:szCs w:val="19"/>
              </w:rPr>
            </w:pPr>
            <w:r w:rsidRPr="00115582">
              <w:rPr>
                <w:sz w:val="19"/>
                <w:szCs w:val="19"/>
              </w:rPr>
              <w:t>12.13.1. Відшкодування витрат за лікування та медичну реабілітацію учасників АТО/ООС та членів сімей загиблих учасників АТО/ООС (співфінансування - відшкодування з міського бюджету 50 %)</w:t>
            </w:r>
          </w:p>
        </w:tc>
        <w:tc>
          <w:tcPr>
            <w:tcW w:w="1311" w:type="dxa"/>
            <w:tcBorders>
              <w:top w:val="single" w:sz="6" w:space="0" w:color="000000"/>
              <w:left w:val="single" w:sz="6" w:space="0" w:color="000000"/>
              <w:bottom w:val="single" w:sz="6" w:space="0" w:color="000000"/>
              <w:right w:val="single" w:sz="6" w:space="0" w:color="000000"/>
            </w:tcBorders>
          </w:tcPr>
          <w:p w14:paraId="16B787A2" w14:textId="5F3D4095"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9DB1ECE" w14:textId="18D86C9D" w:rsidR="00A12A5B" w:rsidRPr="00115582" w:rsidRDefault="00A12A5B" w:rsidP="007C734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082776E" w14:textId="77777777" w:rsidR="00A12A5B" w:rsidRPr="00115582" w:rsidRDefault="00A12A5B" w:rsidP="00233DA0">
            <w:pPr>
              <w:pStyle w:val="rvps1"/>
              <w:spacing w:before="0" w:beforeAutospacing="0" w:after="0" w:afterAutospacing="0"/>
              <w:jc w:val="center"/>
              <w:rPr>
                <w:rStyle w:val="rvts9"/>
                <w:sz w:val="19"/>
                <w:szCs w:val="19"/>
              </w:rPr>
            </w:pPr>
            <w:r w:rsidRPr="00115582">
              <w:rPr>
                <w:rStyle w:val="rvts9"/>
                <w:sz w:val="19"/>
                <w:szCs w:val="19"/>
              </w:rPr>
              <w:t>Міський бюджет</w:t>
            </w:r>
          </w:p>
          <w:p w14:paraId="06398D38" w14:textId="77777777" w:rsidR="00A12A5B" w:rsidRPr="00115582" w:rsidRDefault="00A12A5B" w:rsidP="00233DA0">
            <w:pPr>
              <w:pStyle w:val="a8"/>
              <w:spacing w:before="0" w:beforeAutospacing="0" w:after="0" w:afterAutospacing="0"/>
              <w:jc w:val="center"/>
              <w:rPr>
                <w:sz w:val="19"/>
                <w:szCs w:val="19"/>
              </w:rPr>
            </w:pPr>
          </w:p>
        </w:tc>
        <w:tc>
          <w:tcPr>
            <w:tcW w:w="863" w:type="dxa"/>
            <w:tcBorders>
              <w:top w:val="single" w:sz="6" w:space="0" w:color="000000"/>
              <w:left w:val="single" w:sz="6" w:space="0" w:color="000000"/>
              <w:bottom w:val="single" w:sz="6" w:space="0" w:color="000000"/>
              <w:right w:val="single" w:sz="6" w:space="0" w:color="000000"/>
            </w:tcBorders>
          </w:tcPr>
          <w:p w14:paraId="68EB62A6" w14:textId="35544357" w:rsidR="00A12A5B" w:rsidRPr="00115582" w:rsidRDefault="00A12A5B" w:rsidP="00233DA0">
            <w:pPr>
              <w:pStyle w:val="a8"/>
              <w:spacing w:before="0" w:beforeAutospacing="0" w:after="0" w:afterAutospacing="0"/>
              <w:jc w:val="center"/>
              <w:rPr>
                <w:sz w:val="19"/>
                <w:szCs w:val="19"/>
              </w:rPr>
            </w:pPr>
            <w:r w:rsidRPr="00115582">
              <w:rPr>
                <w:sz w:val="19"/>
                <w:szCs w:val="19"/>
              </w:rPr>
              <w:t>250,0</w:t>
            </w:r>
          </w:p>
        </w:tc>
        <w:tc>
          <w:tcPr>
            <w:tcW w:w="773" w:type="dxa"/>
            <w:tcBorders>
              <w:top w:val="single" w:sz="6" w:space="0" w:color="000000"/>
              <w:left w:val="single" w:sz="6" w:space="0" w:color="000000"/>
              <w:bottom w:val="single" w:sz="6" w:space="0" w:color="000000"/>
              <w:right w:val="single" w:sz="6" w:space="0" w:color="000000"/>
            </w:tcBorders>
          </w:tcPr>
          <w:p w14:paraId="29347B2F" w14:textId="49DFD732" w:rsidR="00A12A5B" w:rsidRPr="00115582" w:rsidRDefault="00A12A5B" w:rsidP="00233DA0">
            <w:pPr>
              <w:pStyle w:val="a8"/>
              <w:spacing w:before="0" w:beforeAutospacing="0" w:after="0" w:afterAutospacing="0"/>
              <w:jc w:val="center"/>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5D667DBC" w14:textId="323234CD" w:rsidR="00A12A5B" w:rsidRPr="00115582" w:rsidRDefault="00A12A5B" w:rsidP="00233DA0">
            <w:pPr>
              <w:pStyle w:val="a8"/>
              <w:spacing w:before="0" w:beforeAutospacing="0" w:after="0" w:afterAutospacing="0"/>
              <w:jc w:val="center"/>
              <w:rPr>
                <w:sz w:val="19"/>
                <w:szCs w:val="19"/>
              </w:rPr>
            </w:pPr>
            <w:r w:rsidRPr="00115582">
              <w:rPr>
                <w:sz w:val="19"/>
                <w:szCs w:val="19"/>
              </w:rPr>
              <w:t>100,0</w:t>
            </w:r>
          </w:p>
        </w:tc>
        <w:tc>
          <w:tcPr>
            <w:tcW w:w="658" w:type="dxa"/>
            <w:tcBorders>
              <w:top w:val="single" w:sz="6" w:space="0" w:color="000000"/>
              <w:left w:val="single" w:sz="6" w:space="0" w:color="000000"/>
              <w:bottom w:val="single" w:sz="6" w:space="0" w:color="000000"/>
              <w:right w:val="single" w:sz="6" w:space="0" w:color="000000"/>
            </w:tcBorders>
          </w:tcPr>
          <w:p w14:paraId="3FF26FF6" w14:textId="34B5E0EB" w:rsidR="00A12A5B" w:rsidRPr="00115582" w:rsidRDefault="00A12A5B" w:rsidP="00233DA0">
            <w:pPr>
              <w:pStyle w:val="a8"/>
              <w:spacing w:before="0" w:beforeAutospacing="0" w:after="0" w:afterAutospacing="0"/>
              <w:jc w:val="center"/>
              <w:rPr>
                <w:sz w:val="19"/>
                <w:szCs w:val="19"/>
              </w:rPr>
            </w:pPr>
            <w:r w:rsidRPr="00115582">
              <w:rPr>
                <w:sz w:val="19"/>
                <w:szCs w:val="19"/>
              </w:rPr>
              <w:t>100,0</w:t>
            </w:r>
          </w:p>
        </w:tc>
        <w:tc>
          <w:tcPr>
            <w:tcW w:w="2195" w:type="dxa"/>
            <w:vMerge w:val="restart"/>
            <w:tcBorders>
              <w:top w:val="single" w:sz="6" w:space="0" w:color="000000"/>
              <w:left w:val="single" w:sz="6" w:space="0" w:color="000000"/>
              <w:right w:val="single" w:sz="6" w:space="0" w:color="000000"/>
            </w:tcBorders>
          </w:tcPr>
          <w:p w14:paraId="52BE01F7" w14:textId="2EE89006" w:rsidR="00A12A5B" w:rsidRPr="00115582" w:rsidRDefault="00A12A5B" w:rsidP="00233DA0">
            <w:pPr>
              <w:pStyle w:val="a8"/>
              <w:spacing w:before="0" w:beforeAutospacing="0" w:after="0" w:afterAutospacing="0"/>
              <w:jc w:val="center"/>
              <w:rPr>
                <w:sz w:val="19"/>
                <w:szCs w:val="19"/>
              </w:rPr>
            </w:pPr>
            <w:r w:rsidRPr="00115582">
              <w:rPr>
                <w:sz w:val="19"/>
                <w:szCs w:val="19"/>
              </w:rPr>
              <w:t>Поліпшення соціального захисту учасників АТО/ООС та членів сімей загиблих учасників АТО/ООС</w:t>
            </w:r>
          </w:p>
        </w:tc>
      </w:tr>
      <w:tr w:rsidR="00A12A5B" w:rsidRPr="00115582" w14:paraId="70AC9830" w14:textId="77777777" w:rsidTr="00C51C42">
        <w:trPr>
          <w:trHeight w:val="30"/>
        </w:trPr>
        <w:tc>
          <w:tcPr>
            <w:tcW w:w="423" w:type="dxa"/>
            <w:vMerge/>
            <w:tcBorders>
              <w:left w:val="single" w:sz="6" w:space="0" w:color="000000"/>
              <w:right w:val="single" w:sz="6" w:space="0" w:color="000000"/>
            </w:tcBorders>
          </w:tcPr>
          <w:p w14:paraId="74DB5549" w14:textId="77777777" w:rsidR="00A12A5B" w:rsidRPr="00115582" w:rsidRDefault="00A12A5B"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D63B540" w14:textId="77777777" w:rsidR="00A12A5B" w:rsidRPr="00115582" w:rsidRDefault="00A12A5B"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152D291A" w14:textId="17BCCD79" w:rsidR="00A12A5B" w:rsidRPr="00115582" w:rsidRDefault="00A12A5B" w:rsidP="00233DA0">
            <w:pPr>
              <w:pStyle w:val="a8"/>
              <w:spacing w:before="0" w:beforeAutospacing="0" w:after="0" w:afterAutospacing="0"/>
              <w:jc w:val="both"/>
              <w:rPr>
                <w:sz w:val="19"/>
                <w:szCs w:val="19"/>
              </w:rPr>
            </w:pPr>
            <w:r w:rsidRPr="00115582">
              <w:rPr>
                <w:sz w:val="19"/>
                <w:szCs w:val="19"/>
              </w:rPr>
              <w:t>12.13.2. Організація надання послуг з психологічної реабілітації постраждалих учасників Революції Гідності та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008E7D8D" w14:textId="4BBE99CB" w:rsidR="00A12A5B" w:rsidRPr="00115582" w:rsidRDefault="00A12A5B"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573390D" w14:textId="41CB8413" w:rsidR="00A12A5B" w:rsidRPr="00115582" w:rsidRDefault="00A12A5B" w:rsidP="007C7341">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06095B8" w14:textId="724CCFC7" w:rsidR="00A12A5B" w:rsidRPr="00115582" w:rsidRDefault="00A12A5B" w:rsidP="00233DA0">
            <w:pPr>
              <w:pStyle w:val="a8"/>
              <w:spacing w:before="0" w:beforeAutospacing="0" w:after="0" w:afterAutospacing="0"/>
              <w:jc w:val="center"/>
              <w:rPr>
                <w:sz w:val="19"/>
                <w:szCs w:val="19"/>
              </w:rPr>
            </w:pPr>
            <w:r w:rsidRPr="00115582">
              <w:rPr>
                <w:sz w:val="19"/>
                <w:szCs w:val="19"/>
              </w:rPr>
              <w:t>Державний бюджет</w:t>
            </w:r>
          </w:p>
        </w:tc>
        <w:tc>
          <w:tcPr>
            <w:tcW w:w="863" w:type="dxa"/>
            <w:tcBorders>
              <w:top w:val="single" w:sz="6" w:space="0" w:color="000000"/>
              <w:left w:val="single" w:sz="6" w:space="0" w:color="000000"/>
              <w:bottom w:val="single" w:sz="6" w:space="0" w:color="000000"/>
              <w:right w:val="single" w:sz="6" w:space="0" w:color="000000"/>
            </w:tcBorders>
          </w:tcPr>
          <w:p w14:paraId="745C8BBB"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D69879C"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4843D1E"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02992C0" w14:textId="77777777" w:rsidR="00A12A5B" w:rsidRPr="00115582" w:rsidRDefault="00A12A5B" w:rsidP="00233DA0">
            <w:pPr>
              <w:pStyle w:val="a8"/>
              <w:spacing w:before="0" w:beforeAutospacing="0" w:after="0" w:afterAutospacing="0"/>
              <w:jc w:val="both"/>
            </w:pPr>
          </w:p>
        </w:tc>
        <w:tc>
          <w:tcPr>
            <w:tcW w:w="2195" w:type="dxa"/>
            <w:vMerge/>
            <w:tcBorders>
              <w:left w:val="single" w:sz="6" w:space="0" w:color="000000"/>
              <w:right w:val="single" w:sz="6" w:space="0" w:color="000000"/>
            </w:tcBorders>
          </w:tcPr>
          <w:p w14:paraId="25EF8420" w14:textId="77777777" w:rsidR="00A12A5B" w:rsidRPr="00115582" w:rsidRDefault="00A12A5B" w:rsidP="00233DA0">
            <w:pPr>
              <w:pStyle w:val="a8"/>
              <w:spacing w:before="0" w:beforeAutospacing="0" w:after="0" w:afterAutospacing="0"/>
              <w:jc w:val="both"/>
              <w:rPr>
                <w:sz w:val="19"/>
                <w:szCs w:val="19"/>
              </w:rPr>
            </w:pPr>
          </w:p>
        </w:tc>
      </w:tr>
      <w:tr w:rsidR="00A12A5B" w:rsidRPr="00115582" w14:paraId="5105338B" w14:textId="77777777" w:rsidTr="00C51C42">
        <w:trPr>
          <w:trHeight w:val="30"/>
        </w:trPr>
        <w:tc>
          <w:tcPr>
            <w:tcW w:w="423" w:type="dxa"/>
            <w:vMerge/>
            <w:tcBorders>
              <w:left w:val="single" w:sz="6" w:space="0" w:color="000000"/>
              <w:bottom w:val="single" w:sz="6" w:space="0" w:color="000000"/>
              <w:right w:val="single" w:sz="6" w:space="0" w:color="000000"/>
            </w:tcBorders>
          </w:tcPr>
          <w:p w14:paraId="73984267" w14:textId="77777777" w:rsidR="00A12A5B" w:rsidRPr="00115582" w:rsidRDefault="00A12A5B"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33384D73" w14:textId="77777777" w:rsidR="00A12A5B" w:rsidRPr="00115582" w:rsidRDefault="00A12A5B" w:rsidP="00233DA0">
            <w:pPr>
              <w:pStyle w:val="af6"/>
              <w:shd w:val="clear" w:color="auto" w:fill="auto"/>
              <w:spacing w:line="257" w:lineRule="auto"/>
              <w:rPr>
                <w:rFonts w:ascii="Times New Roman" w:eastAsia="Times New Roman" w:hAnsi="Times New Roman" w:cs="Times New Roman"/>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11FFFB23" w14:textId="019BF47A" w:rsidR="00A12A5B" w:rsidRPr="00115582" w:rsidRDefault="00A12A5B" w:rsidP="00233DA0">
            <w:pPr>
              <w:pStyle w:val="a8"/>
              <w:spacing w:before="0" w:beforeAutospacing="0" w:after="0" w:afterAutospacing="0"/>
              <w:jc w:val="both"/>
              <w:rPr>
                <w:sz w:val="19"/>
                <w:szCs w:val="19"/>
              </w:rPr>
            </w:pPr>
            <w:r w:rsidRPr="00115582">
              <w:rPr>
                <w:sz w:val="19"/>
                <w:szCs w:val="19"/>
              </w:rPr>
              <w:t xml:space="preserve">12.13.3. Організація надання послуг з соціальної та професійної адаптації постраждалих учасників </w:t>
            </w:r>
            <w:r w:rsidRPr="00115582">
              <w:rPr>
                <w:sz w:val="19"/>
                <w:szCs w:val="19"/>
              </w:rPr>
              <w:lastRenderedPageBreak/>
              <w:t>Революції Гідності та учасників АТО/ООС</w:t>
            </w:r>
          </w:p>
        </w:tc>
        <w:tc>
          <w:tcPr>
            <w:tcW w:w="1311" w:type="dxa"/>
            <w:tcBorders>
              <w:top w:val="single" w:sz="6" w:space="0" w:color="000000"/>
              <w:left w:val="single" w:sz="6" w:space="0" w:color="000000"/>
              <w:bottom w:val="single" w:sz="6" w:space="0" w:color="000000"/>
              <w:right w:val="single" w:sz="6" w:space="0" w:color="000000"/>
            </w:tcBorders>
          </w:tcPr>
          <w:p w14:paraId="245236B2" w14:textId="39B11255" w:rsidR="00A12A5B" w:rsidRPr="00115582" w:rsidRDefault="00A12A5B"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0109215C" w14:textId="379699DB" w:rsidR="00A12A5B" w:rsidRPr="00115582" w:rsidRDefault="00A12A5B" w:rsidP="007C7341">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56517FF7" w14:textId="7249771C" w:rsidR="00A12A5B" w:rsidRPr="00115582" w:rsidRDefault="00A12A5B" w:rsidP="00233DA0">
            <w:pPr>
              <w:pStyle w:val="a8"/>
              <w:spacing w:before="0" w:beforeAutospacing="0" w:after="0" w:afterAutospacing="0"/>
              <w:jc w:val="center"/>
              <w:rPr>
                <w:sz w:val="19"/>
                <w:szCs w:val="19"/>
              </w:rPr>
            </w:pPr>
            <w:r w:rsidRPr="00115582">
              <w:rPr>
                <w:sz w:val="19"/>
                <w:szCs w:val="19"/>
              </w:rPr>
              <w:lastRenderedPageBreak/>
              <w:t>Державний бюджет</w:t>
            </w:r>
          </w:p>
        </w:tc>
        <w:tc>
          <w:tcPr>
            <w:tcW w:w="863" w:type="dxa"/>
            <w:tcBorders>
              <w:top w:val="single" w:sz="6" w:space="0" w:color="000000"/>
              <w:left w:val="single" w:sz="6" w:space="0" w:color="000000"/>
              <w:bottom w:val="single" w:sz="6" w:space="0" w:color="000000"/>
              <w:right w:val="single" w:sz="6" w:space="0" w:color="000000"/>
            </w:tcBorders>
          </w:tcPr>
          <w:p w14:paraId="0FA713C1"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7AD9D12" w14:textId="77777777" w:rsidR="00A12A5B" w:rsidRPr="00115582" w:rsidRDefault="00A12A5B"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A6F79BA" w14:textId="77777777" w:rsidR="00A12A5B" w:rsidRPr="00115582" w:rsidRDefault="00A12A5B"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19DCBA2" w14:textId="77777777" w:rsidR="00A12A5B" w:rsidRPr="00115582" w:rsidRDefault="00A12A5B" w:rsidP="00233DA0">
            <w:pPr>
              <w:pStyle w:val="a8"/>
              <w:spacing w:before="0" w:beforeAutospacing="0" w:after="0" w:afterAutospacing="0"/>
              <w:jc w:val="both"/>
            </w:pPr>
          </w:p>
        </w:tc>
        <w:tc>
          <w:tcPr>
            <w:tcW w:w="2195" w:type="dxa"/>
            <w:vMerge/>
            <w:tcBorders>
              <w:left w:val="single" w:sz="6" w:space="0" w:color="000000"/>
              <w:bottom w:val="single" w:sz="6" w:space="0" w:color="000000"/>
              <w:right w:val="single" w:sz="6" w:space="0" w:color="000000"/>
            </w:tcBorders>
          </w:tcPr>
          <w:p w14:paraId="3D99D174" w14:textId="77777777" w:rsidR="00A12A5B" w:rsidRPr="00115582" w:rsidRDefault="00A12A5B" w:rsidP="00233DA0">
            <w:pPr>
              <w:pStyle w:val="a8"/>
              <w:spacing w:before="0" w:beforeAutospacing="0" w:after="0" w:afterAutospacing="0"/>
              <w:jc w:val="both"/>
              <w:rPr>
                <w:sz w:val="19"/>
                <w:szCs w:val="19"/>
              </w:rPr>
            </w:pPr>
          </w:p>
        </w:tc>
      </w:tr>
      <w:tr w:rsidR="00115582" w:rsidRPr="00115582" w14:paraId="66BF92A4"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30772B29" w14:textId="5478A651" w:rsidR="00233DA0" w:rsidRPr="00115582" w:rsidRDefault="00233DA0" w:rsidP="00233DA0">
            <w:pPr>
              <w:pStyle w:val="a8"/>
              <w:spacing w:before="0" w:beforeAutospacing="0" w:after="0" w:afterAutospacing="0"/>
              <w:jc w:val="center"/>
              <w:rPr>
                <w:b/>
              </w:rPr>
            </w:pPr>
            <w:r w:rsidRPr="00115582">
              <w:rPr>
                <w:b/>
                <w:i/>
                <w:iCs/>
              </w:rPr>
              <w:lastRenderedPageBreak/>
              <w:t>13. Забезпечення інтеграції бездомних осіб та осіб, звільнених з місць позбавлення волі в суспільство</w:t>
            </w:r>
          </w:p>
        </w:tc>
      </w:tr>
      <w:tr w:rsidR="00B41F07" w:rsidRPr="00115582" w14:paraId="44901EC6" w14:textId="77777777" w:rsidTr="00B3349A">
        <w:trPr>
          <w:trHeight w:val="30"/>
        </w:trPr>
        <w:tc>
          <w:tcPr>
            <w:tcW w:w="423" w:type="dxa"/>
            <w:vMerge w:val="restart"/>
            <w:tcBorders>
              <w:top w:val="single" w:sz="6" w:space="0" w:color="000000"/>
              <w:left w:val="single" w:sz="6" w:space="0" w:color="000000"/>
              <w:right w:val="single" w:sz="6" w:space="0" w:color="000000"/>
            </w:tcBorders>
          </w:tcPr>
          <w:p w14:paraId="2FDAE134" w14:textId="4082F687" w:rsidR="00B41F07" w:rsidRPr="00B41F07" w:rsidRDefault="00B41F07" w:rsidP="00233DA0">
            <w:pPr>
              <w:pStyle w:val="a8"/>
              <w:spacing w:before="0" w:beforeAutospacing="0" w:after="0" w:afterAutospacing="0"/>
              <w:rPr>
                <w:sz w:val="19"/>
                <w:szCs w:val="19"/>
                <w:lang w:val="ru-RU"/>
              </w:rPr>
            </w:pPr>
            <w:r w:rsidRPr="00B41F07">
              <w:rPr>
                <w:sz w:val="19"/>
                <w:szCs w:val="19"/>
              </w:rPr>
              <w:t>13.</w:t>
            </w:r>
          </w:p>
        </w:tc>
        <w:tc>
          <w:tcPr>
            <w:tcW w:w="2195" w:type="dxa"/>
            <w:vMerge w:val="restart"/>
            <w:tcBorders>
              <w:top w:val="single" w:sz="6" w:space="0" w:color="000000"/>
              <w:left w:val="single" w:sz="6" w:space="0" w:color="000000"/>
              <w:right w:val="single" w:sz="6" w:space="0" w:color="000000"/>
            </w:tcBorders>
          </w:tcPr>
          <w:p w14:paraId="7AFE653F" w14:textId="08D37050" w:rsidR="00B41F07" w:rsidRPr="00115582" w:rsidRDefault="00B41F07" w:rsidP="00233DA0">
            <w:pPr>
              <w:pStyle w:val="a8"/>
              <w:spacing w:before="0" w:beforeAutospacing="0" w:after="0" w:afterAutospacing="0"/>
              <w:jc w:val="both"/>
              <w:rPr>
                <w:rStyle w:val="rvts7"/>
              </w:rPr>
            </w:pPr>
            <w:r w:rsidRPr="00115582">
              <w:rPr>
                <w:sz w:val="19"/>
                <w:szCs w:val="19"/>
              </w:rPr>
              <w:t>13.1. 3абезпечити визначення соціально- побутових потреб бездомних громадян та осіб, звільнених з місць позбавлення волі</w:t>
            </w:r>
          </w:p>
        </w:tc>
        <w:tc>
          <w:tcPr>
            <w:tcW w:w="2370" w:type="dxa"/>
            <w:tcBorders>
              <w:top w:val="single" w:sz="6" w:space="0" w:color="000000"/>
              <w:left w:val="single" w:sz="6" w:space="0" w:color="000000"/>
              <w:bottom w:val="single" w:sz="6" w:space="0" w:color="000000"/>
              <w:right w:val="single" w:sz="6" w:space="0" w:color="000000"/>
            </w:tcBorders>
          </w:tcPr>
          <w:p w14:paraId="0C7F2E88" w14:textId="518CD8F1" w:rsidR="00B41F07" w:rsidRPr="00115582" w:rsidRDefault="00B41F07" w:rsidP="00233DA0">
            <w:pPr>
              <w:pStyle w:val="a8"/>
              <w:spacing w:before="0" w:beforeAutospacing="0" w:after="0" w:afterAutospacing="0"/>
              <w:jc w:val="both"/>
              <w:rPr>
                <w:rStyle w:val="rvts7"/>
              </w:rPr>
            </w:pPr>
            <w:r w:rsidRPr="00115582">
              <w:rPr>
                <w:sz w:val="19"/>
                <w:szCs w:val="19"/>
              </w:rPr>
              <w:t xml:space="preserve">13.1.1. Здійснення моніторингу надання соціальних послуг особам без постійного місця проживання </w:t>
            </w:r>
          </w:p>
        </w:tc>
        <w:tc>
          <w:tcPr>
            <w:tcW w:w="1311" w:type="dxa"/>
            <w:tcBorders>
              <w:top w:val="single" w:sz="6" w:space="0" w:color="000000"/>
              <w:left w:val="single" w:sz="6" w:space="0" w:color="000000"/>
              <w:bottom w:val="single" w:sz="6" w:space="0" w:color="000000"/>
              <w:right w:val="single" w:sz="6" w:space="0" w:color="000000"/>
            </w:tcBorders>
          </w:tcPr>
          <w:p w14:paraId="0628C8A3" w14:textId="4477BA74"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5A5D5A7" w14:textId="42BCBA12" w:rsidR="00B41F07" w:rsidRPr="00115582" w:rsidRDefault="00B41F07" w:rsidP="006C157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602499A" w14:textId="682192EA"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40CE5BEE"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7A9A223"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1BDE90A"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DA1F3AE"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90E4C40" w14:textId="6CBE6171" w:rsidR="00B41F07" w:rsidRPr="00115582" w:rsidRDefault="00B41F07" w:rsidP="00233DA0">
            <w:pPr>
              <w:pStyle w:val="a8"/>
              <w:spacing w:before="0" w:beforeAutospacing="0" w:after="0" w:afterAutospacing="0"/>
              <w:jc w:val="center"/>
            </w:pPr>
            <w:r w:rsidRPr="00115582">
              <w:rPr>
                <w:sz w:val="19"/>
                <w:szCs w:val="19"/>
              </w:rPr>
              <w:t>Забезпечення надання соціальних послуг бездомним громадянам</w:t>
            </w:r>
          </w:p>
        </w:tc>
      </w:tr>
      <w:tr w:rsidR="00B41F07" w:rsidRPr="00115582" w14:paraId="1754E810" w14:textId="77777777" w:rsidTr="00B3349A">
        <w:trPr>
          <w:trHeight w:val="30"/>
        </w:trPr>
        <w:tc>
          <w:tcPr>
            <w:tcW w:w="423" w:type="dxa"/>
            <w:vMerge/>
            <w:tcBorders>
              <w:left w:val="single" w:sz="6" w:space="0" w:color="000000"/>
              <w:right w:val="single" w:sz="6" w:space="0" w:color="000000"/>
            </w:tcBorders>
          </w:tcPr>
          <w:p w14:paraId="47C4606A" w14:textId="77777777" w:rsidR="00B41F07" w:rsidRPr="00115582" w:rsidRDefault="00B41F07"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53B398E6" w14:textId="77777777" w:rsidR="00B41F07" w:rsidRPr="00115582" w:rsidRDefault="00B41F07"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BFD99F4" w14:textId="7F0F54E4" w:rsidR="00B41F07" w:rsidRPr="00115582" w:rsidRDefault="00B41F07" w:rsidP="00233DA0">
            <w:pPr>
              <w:pStyle w:val="a8"/>
              <w:spacing w:before="0" w:beforeAutospacing="0" w:after="0" w:afterAutospacing="0"/>
              <w:jc w:val="both"/>
              <w:rPr>
                <w:rStyle w:val="rvts7"/>
              </w:rPr>
            </w:pPr>
            <w:r w:rsidRPr="00115582">
              <w:rPr>
                <w:sz w:val="19"/>
                <w:szCs w:val="19"/>
              </w:rPr>
              <w:t xml:space="preserve">13.1.2. Проведення соціального патрулювання щодо виявлення бездомних громадян в осінньо-зимовий період з метою запобігання надзвичайним подіям та надання необхідної допомоги особам без постійного місця проживання, із залученням до такої роботи дільничних інспекторів </w:t>
            </w:r>
          </w:p>
        </w:tc>
        <w:tc>
          <w:tcPr>
            <w:tcW w:w="1311" w:type="dxa"/>
            <w:tcBorders>
              <w:top w:val="single" w:sz="6" w:space="0" w:color="000000"/>
              <w:left w:val="single" w:sz="6" w:space="0" w:color="000000"/>
              <w:bottom w:val="single" w:sz="6" w:space="0" w:color="000000"/>
              <w:right w:val="single" w:sz="6" w:space="0" w:color="000000"/>
            </w:tcBorders>
          </w:tcPr>
          <w:p w14:paraId="3B07FCC8" w14:textId="4038CEE1"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F8FF0AE" w14:textId="0AD119C2" w:rsidR="00B41F07" w:rsidRPr="00115582" w:rsidRDefault="00B41F07" w:rsidP="006C1578">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C796803" w14:textId="3FE26A35" w:rsidR="00B41F07" w:rsidRPr="00115582" w:rsidRDefault="00B41F07" w:rsidP="006C1578">
            <w:pPr>
              <w:pStyle w:val="a8"/>
              <w:spacing w:before="0" w:beforeAutospacing="0" w:after="0" w:afterAutospacing="0"/>
              <w:jc w:val="center"/>
            </w:pPr>
            <w:r w:rsidRPr="00115582">
              <w:rPr>
                <w:sz w:val="19"/>
                <w:szCs w:val="19"/>
              </w:rPr>
              <w:t>Відділ поліції №2 Житомирського районного управління поліції ГУНП в Житомирській області</w:t>
            </w:r>
            <w:r w:rsidRPr="00115582">
              <w:t xml:space="preserve"> </w:t>
            </w:r>
            <w:r w:rsidRPr="00115582">
              <w:rPr>
                <w:sz w:val="19"/>
                <w:szCs w:val="19"/>
              </w:rPr>
              <w:t>(за згодою)</w:t>
            </w:r>
          </w:p>
        </w:tc>
        <w:tc>
          <w:tcPr>
            <w:tcW w:w="1632" w:type="dxa"/>
            <w:tcBorders>
              <w:top w:val="single" w:sz="6" w:space="0" w:color="000000"/>
              <w:left w:val="single" w:sz="6" w:space="0" w:color="000000"/>
              <w:bottom w:val="single" w:sz="6" w:space="0" w:color="000000"/>
              <w:right w:val="single" w:sz="6" w:space="0" w:color="000000"/>
            </w:tcBorders>
          </w:tcPr>
          <w:p w14:paraId="18980F63" w14:textId="05D79245"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1C9309B5"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FE815D5"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59A653F"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F2AE5B2"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0BBAC644" w14:textId="09B48C65" w:rsidR="00B41F07" w:rsidRPr="00115582" w:rsidRDefault="00B41F07" w:rsidP="00233DA0">
            <w:pPr>
              <w:pStyle w:val="a8"/>
              <w:spacing w:before="0" w:beforeAutospacing="0" w:after="0" w:afterAutospacing="0"/>
              <w:jc w:val="center"/>
            </w:pPr>
            <w:r w:rsidRPr="00115582">
              <w:rPr>
                <w:sz w:val="19"/>
                <w:szCs w:val="19"/>
              </w:rPr>
              <w:t>Виявлення осіб без постійного місця проживання, з метою запобігання надзвичайним ситуаціям та надання соціальної допомоги</w:t>
            </w:r>
          </w:p>
        </w:tc>
      </w:tr>
      <w:tr w:rsidR="00B41F07" w:rsidRPr="00115582" w14:paraId="736E0385" w14:textId="77777777" w:rsidTr="00B3349A">
        <w:trPr>
          <w:trHeight w:val="30"/>
        </w:trPr>
        <w:tc>
          <w:tcPr>
            <w:tcW w:w="423" w:type="dxa"/>
            <w:vMerge/>
            <w:tcBorders>
              <w:left w:val="single" w:sz="6" w:space="0" w:color="000000"/>
              <w:right w:val="single" w:sz="6" w:space="0" w:color="000000"/>
            </w:tcBorders>
          </w:tcPr>
          <w:p w14:paraId="0DC728C9" w14:textId="77777777" w:rsidR="00B41F07" w:rsidRPr="00115582" w:rsidRDefault="00B41F07"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18116E29" w14:textId="0939FAD6" w:rsidR="00B41F07" w:rsidRPr="00115582" w:rsidRDefault="00B41F07" w:rsidP="00233DA0">
            <w:pPr>
              <w:pStyle w:val="af6"/>
              <w:shd w:val="clear" w:color="auto" w:fill="auto"/>
              <w:spacing w:line="257" w:lineRule="auto"/>
              <w:rPr>
                <w:color w:val="auto"/>
                <w:sz w:val="19"/>
                <w:szCs w:val="19"/>
              </w:rPr>
            </w:pPr>
            <w:r w:rsidRPr="00115582">
              <w:rPr>
                <w:rFonts w:ascii="Times New Roman" w:eastAsia="Times New Roman" w:hAnsi="Times New Roman" w:cs="Times New Roman"/>
                <w:color w:val="auto"/>
                <w:sz w:val="19"/>
                <w:szCs w:val="19"/>
              </w:rPr>
              <w:t>13.2.</w:t>
            </w:r>
          </w:p>
          <w:p w14:paraId="2C74558D" w14:textId="6FBBD230" w:rsidR="00B41F07" w:rsidRPr="00115582" w:rsidRDefault="00B41F07" w:rsidP="00233DA0">
            <w:pPr>
              <w:pStyle w:val="a8"/>
              <w:spacing w:before="0" w:beforeAutospacing="0" w:after="0" w:afterAutospacing="0"/>
              <w:jc w:val="both"/>
              <w:rPr>
                <w:rStyle w:val="rvts7"/>
              </w:rPr>
            </w:pPr>
            <w:r w:rsidRPr="00115582">
              <w:rPr>
                <w:sz w:val="19"/>
                <w:szCs w:val="19"/>
              </w:rPr>
              <w:t>Забезпечити надання медичних послуг</w:t>
            </w:r>
          </w:p>
        </w:tc>
        <w:tc>
          <w:tcPr>
            <w:tcW w:w="2370" w:type="dxa"/>
            <w:tcBorders>
              <w:top w:val="single" w:sz="6" w:space="0" w:color="000000"/>
              <w:left w:val="single" w:sz="6" w:space="0" w:color="000000"/>
              <w:bottom w:val="single" w:sz="6" w:space="0" w:color="000000"/>
              <w:right w:val="single" w:sz="6" w:space="0" w:color="000000"/>
            </w:tcBorders>
          </w:tcPr>
          <w:p w14:paraId="0602D459" w14:textId="48B9BF5D" w:rsidR="00B41F07" w:rsidRPr="00115582" w:rsidRDefault="00B41F07" w:rsidP="00233DA0">
            <w:pPr>
              <w:pStyle w:val="a8"/>
              <w:spacing w:before="0" w:beforeAutospacing="0" w:after="0" w:afterAutospacing="0"/>
              <w:jc w:val="both"/>
              <w:rPr>
                <w:rStyle w:val="rvts7"/>
              </w:rPr>
            </w:pPr>
            <w:r w:rsidRPr="00115582">
              <w:rPr>
                <w:sz w:val="19"/>
                <w:szCs w:val="19"/>
              </w:rPr>
              <w:t>13.2.1. Проведення профілактичних заходів і діагностично-лабораторні обстеження, забезпечення лікування (амбулаторне та стаціонарне) у закладах охорони здоров’я громади бездомних осіб та осіб, звільнених з місць позбавлення волі</w:t>
            </w:r>
          </w:p>
        </w:tc>
        <w:tc>
          <w:tcPr>
            <w:tcW w:w="1311" w:type="dxa"/>
            <w:tcBorders>
              <w:top w:val="single" w:sz="6" w:space="0" w:color="000000"/>
              <w:left w:val="single" w:sz="6" w:space="0" w:color="000000"/>
              <w:bottom w:val="single" w:sz="6" w:space="0" w:color="000000"/>
              <w:right w:val="single" w:sz="6" w:space="0" w:color="000000"/>
            </w:tcBorders>
          </w:tcPr>
          <w:p w14:paraId="359910CE" w14:textId="5E65664D"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C268AB3" w14:textId="34F1E28D" w:rsidR="00B41F07" w:rsidRPr="00115582" w:rsidRDefault="00B41F07" w:rsidP="0009788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DA3C306" w14:textId="3A132613"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0E7DC0C2"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9588475"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3DE35E7"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EC697A4"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3B4354F" w14:textId="537F8F9C" w:rsidR="00B41F07" w:rsidRPr="00115582" w:rsidRDefault="00B41F07" w:rsidP="00233DA0">
            <w:pPr>
              <w:pStyle w:val="a8"/>
              <w:spacing w:before="0" w:beforeAutospacing="0" w:after="0" w:afterAutospacing="0"/>
              <w:jc w:val="center"/>
            </w:pPr>
            <w:r w:rsidRPr="00115582">
              <w:rPr>
                <w:sz w:val="19"/>
                <w:szCs w:val="19"/>
              </w:rPr>
              <w:t>Зниження рівня захворюваності серед бездомних громадян та осіб, звільнених з місць позбавлення волі, та запобігання поширенню захворювань серед населення</w:t>
            </w:r>
          </w:p>
        </w:tc>
      </w:tr>
      <w:tr w:rsidR="00B41F07" w:rsidRPr="00115582" w14:paraId="69BDE5A9" w14:textId="77777777" w:rsidTr="00B3349A">
        <w:trPr>
          <w:trHeight w:val="30"/>
        </w:trPr>
        <w:tc>
          <w:tcPr>
            <w:tcW w:w="423" w:type="dxa"/>
            <w:vMerge/>
            <w:tcBorders>
              <w:left w:val="single" w:sz="6" w:space="0" w:color="000000"/>
              <w:right w:val="single" w:sz="6" w:space="0" w:color="000000"/>
            </w:tcBorders>
          </w:tcPr>
          <w:p w14:paraId="0B2A9B95" w14:textId="77777777" w:rsidR="00B41F07" w:rsidRPr="00115582" w:rsidRDefault="00B41F07"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7C9F4FEF" w14:textId="77777777" w:rsidR="00B41F07" w:rsidRPr="00115582" w:rsidRDefault="00B41F07"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06CA757F" w14:textId="6E3A220E" w:rsidR="00B41F07" w:rsidRPr="00115582" w:rsidRDefault="00B41F07" w:rsidP="00233DA0">
            <w:pPr>
              <w:pStyle w:val="a8"/>
              <w:spacing w:before="0" w:beforeAutospacing="0" w:after="0" w:afterAutospacing="0"/>
              <w:jc w:val="both"/>
              <w:rPr>
                <w:rStyle w:val="rvts7"/>
              </w:rPr>
            </w:pPr>
            <w:r w:rsidRPr="00115582">
              <w:rPr>
                <w:sz w:val="19"/>
                <w:szCs w:val="19"/>
              </w:rPr>
              <w:t xml:space="preserve">13.2.2. Забезпечення направлення на госпіталізацію до спеціалізованих стаціонарних установ бездомних громадян та осіб, звільнених з місць позбавлення волі, хворих на туберкульоз та інфікованих </w:t>
            </w:r>
            <w:r w:rsidRPr="00115582">
              <w:rPr>
                <w:sz w:val="19"/>
                <w:szCs w:val="19"/>
              </w:rPr>
              <w:lastRenderedPageBreak/>
              <w:t>мікобактеріями туберкульозу, В1Л- інфікованих, із захворюваннями, що передаються статевим шляхом, алко- та наркозалежних за наявності показань та відповідно до вимог чинного законодавства</w:t>
            </w:r>
          </w:p>
        </w:tc>
        <w:tc>
          <w:tcPr>
            <w:tcW w:w="1311" w:type="dxa"/>
            <w:tcBorders>
              <w:top w:val="single" w:sz="6" w:space="0" w:color="000000"/>
              <w:left w:val="single" w:sz="6" w:space="0" w:color="000000"/>
              <w:bottom w:val="single" w:sz="6" w:space="0" w:color="000000"/>
              <w:right w:val="single" w:sz="6" w:space="0" w:color="000000"/>
            </w:tcBorders>
          </w:tcPr>
          <w:p w14:paraId="200A2B62" w14:textId="73128CA2" w:rsidR="00B41F07" w:rsidRPr="00115582" w:rsidRDefault="00B41F07"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412F0274" w14:textId="55EDB3BF" w:rsidR="00B41F07" w:rsidRPr="00115582" w:rsidRDefault="00B41F07" w:rsidP="0009788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37DEA4A" w14:textId="06CD4D6A"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50920408"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CB17702"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F2F41E0"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2FEE00E"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6E63CF9" w14:textId="4630630C" w:rsidR="00B41F07" w:rsidRPr="00115582" w:rsidRDefault="00B41F07" w:rsidP="00233DA0">
            <w:pPr>
              <w:pStyle w:val="a8"/>
              <w:spacing w:before="0" w:beforeAutospacing="0" w:after="0" w:afterAutospacing="0"/>
              <w:jc w:val="center"/>
            </w:pPr>
            <w:r w:rsidRPr="00115582">
              <w:rPr>
                <w:sz w:val="19"/>
                <w:szCs w:val="19"/>
              </w:rPr>
              <w:t>Забезпечення медичним обслуговування м бездомних громадян та осіб, звільнених з місць позбавлення волі</w:t>
            </w:r>
          </w:p>
        </w:tc>
      </w:tr>
      <w:tr w:rsidR="00B41F07" w:rsidRPr="00115582" w14:paraId="67FC98A9" w14:textId="77777777" w:rsidTr="00B3349A">
        <w:trPr>
          <w:trHeight w:val="30"/>
        </w:trPr>
        <w:tc>
          <w:tcPr>
            <w:tcW w:w="423" w:type="dxa"/>
            <w:vMerge/>
            <w:tcBorders>
              <w:left w:val="single" w:sz="6" w:space="0" w:color="000000"/>
              <w:right w:val="single" w:sz="6" w:space="0" w:color="000000"/>
            </w:tcBorders>
          </w:tcPr>
          <w:p w14:paraId="3739134E" w14:textId="77777777" w:rsidR="00B41F07" w:rsidRPr="00115582" w:rsidRDefault="00B41F07"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23A664F7" w14:textId="520059FE" w:rsidR="00B41F07" w:rsidRPr="00115582" w:rsidRDefault="00B41F07" w:rsidP="00233DA0">
            <w:pPr>
              <w:pStyle w:val="a8"/>
              <w:spacing w:before="0" w:beforeAutospacing="0" w:after="0" w:afterAutospacing="0"/>
              <w:jc w:val="both"/>
              <w:rPr>
                <w:rStyle w:val="rvts7"/>
              </w:rPr>
            </w:pPr>
            <w:r w:rsidRPr="00115582">
              <w:rPr>
                <w:sz w:val="19"/>
                <w:szCs w:val="19"/>
              </w:rPr>
              <w:t>13.3. Забезпечити надання соціальних послуг для осіб різних вікових категорій і соціальних груп</w:t>
            </w:r>
          </w:p>
        </w:tc>
        <w:tc>
          <w:tcPr>
            <w:tcW w:w="2370" w:type="dxa"/>
            <w:tcBorders>
              <w:top w:val="single" w:sz="6" w:space="0" w:color="000000"/>
              <w:left w:val="single" w:sz="6" w:space="0" w:color="000000"/>
              <w:bottom w:val="single" w:sz="6" w:space="0" w:color="000000"/>
              <w:right w:val="single" w:sz="6" w:space="0" w:color="000000"/>
            </w:tcBorders>
          </w:tcPr>
          <w:p w14:paraId="417C121A" w14:textId="202759E8" w:rsidR="00B41F07" w:rsidRPr="00115582" w:rsidRDefault="00B41F07" w:rsidP="00233DA0">
            <w:pPr>
              <w:pStyle w:val="a8"/>
              <w:spacing w:before="0" w:beforeAutospacing="0" w:after="0" w:afterAutospacing="0"/>
              <w:jc w:val="both"/>
              <w:rPr>
                <w:rStyle w:val="rvts7"/>
              </w:rPr>
            </w:pPr>
            <w:r w:rsidRPr="00115582">
              <w:rPr>
                <w:sz w:val="19"/>
                <w:szCs w:val="19"/>
              </w:rPr>
              <w:t>13.3.1. Забезпечення оформлення до будинків-інтернатів, геріатричних пансіонатів бездомних громадян та осіб, звільнених з місць позбавлення волі (осіб з інвалідністю, одиноких осіб похилого віку тощо), відновлення пенсій, пільг та інших видів допомоги</w:t>
            </w:r>
          </w:p>
        </w:tc>
        <w:tc>
          <w:tcPr>
            <w:tcW w:w="1311" w:type="dxa"/>
            <w:tcBorders>
              <w:top w:val="single" w:sz="6" w:space="0" w:color="000000"/>
              <w:left w:val="single" w:sz="6" w:space="0" w:color="000000"/>
              <w:bottom w:val="single" w:sz="6" w:space="0" w:color="000000"/>
              <w:right w:val="single" w:sz="6" w:space="0" w:color="000000"/>
            </w:tcBorders>
          </w:tcPr>
          <w:p w14:paraId="4FCF3607" w14:textId="59D33A12"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B58886D" w14:textId="1B157849" w:rsidR="00B41F07" w:rsidRPr="00115582" w:rsidRDefault="00B41F07" w:rsidP="0009788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6E76AE4A" w14:textId="7846AB08"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5A092DEA"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D334C8A"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40C1E81"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FFB0291"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5B9E6E5C" w14:textId="5E43FDBC" w:rsidR="00B41F07" w:rsidRPr="00115582" w:rsidRDefault="00B41F07" w:rsidP="00233DA0">
            <w:pPr>
              <w:pStyle w:val="a8"/>
              <w:spacing w:before="0" w:beforeAutospacing="0" w:after="0" w:afterAutospacing="0"/>
              <w:jc w:val="center"/>
            </w:pPr>
            <w:r w:rsidRPr="00115582">
              <w:rPr>
                <w:sz w:val="19"/>
                <w:szCs w:val="19"/>
              </w:rPr>
              <w:t>Забезпечення соціально- побутового обслуговування, відновлення соціальних виплат та допомог бездомним та особам, звільненим з місць позбавлення волі</w:t>
            </w:r>
          </w:p>
        </w:tc>
      </w:tr>
      <w:tr w:rsidR="00B41F07" w:rsidRPr="00115582" w14:paraId="41D1479F" w14:textId="77777777" w:rsidTr="00B3349A">
        <w:trPr>
          <w:trHeight w:val="30"/>
        </w:trPr>
        <w:tc>
          <w:tcPr>
            <w:tcW w:w="423" w:type="dxa"/>
            <w:vMerge/>
            <w:tcBorders>
              <w:left w:val="single" w:sz="6" w:space="0" w:color="000000"/>
              <w:right w:val="single" w:sz="6" w:space="0" w:color="000000"/>
            </w:tcBorders>
          </w:tcPr>
          <w:p w14:paraId="4B7CECA8" w14:textId="77777777" w:rsidR="00B41F07" w:rsidRPr="00115582" w:rsidRDefault="00B41F07" w:rsidP="00233DA0">
            <w:pPr>
              <w:pStyle w:val="a8"/>
              <w:spacing w:before="0" w:beforeAutospacing="0" w:after="0" w:afterAutospacing="0"/>
            </w:pPr>
          </w:p>
        </w:tc>
        <w:tc>
          <w:tcPr>
            <w:tcW w:w="2195" w:type="dxa"/>
            <w:vMerge/>
            <w:tcBorders>
              <w:left w:val="single" w:sz="6" w:space="0" w:color="000000"/>
              <w:right w:val="single" w:sz="6" w:space="0" w:color="000000"/>
            </w:tcBorders>
          </w:tcPr>
          <w:p w14:paraId="128FD6CE" w14:textId="77777777" w:rsidR="00B41F07" w:rsidRPr="00115582" w:rsidRDefault="00B41F07"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3305449" w14:textId="517936DA" w:rsidR="00B41F07" w:rsidRPr="00115582" w:rsidRDefault="00B41F07" w:rsidP="00233DA0">
            <w:pPr>
              <w:pStyle w:val="a8"/>
              <w:spacing w:before="0" w:beforeAutospacing="0" w:after="0" w:afterAutospacing="0"/>
              <w:jc w:val="both"/>
              <w:rPr>
                <w:rStyle w:val="rvts7"/>
              </w:rPr>
            </w:pPr>
            <w:r w:rsidRPr="00115582">
              <w:rPr>
                <w:sz w:val="19"/>
                <w:szCs w:val="19"/>
              </w:rPr>
              <w:t>13.3.2. Забезпечення одягом, білизною та взуттям, за зверненням бездомних громадян</w:t>
            </w:r>
          </w:p>
        </w:tc>
        <w:tc>
          <w:tcPr>
            <w:tcW w:w="1311" w:type="dxa"/>
            <w:tcBorders>
              <w:top w:val="single" w:sz="6" w:space="0" w:color="000000"/>
              <w:left w:val="single" w:sz="6" w:space="0" w:color="000000"/>
              <w:bottom w:val="single" w:sz="6" w:space="0" w:color="000000"/>
              <w:right w:val="single" w:sz="6" w:space="0" w:color="000000"/>
            </w:tcBorders>
          </w:tcPr>
          <w:p w14:paraId="601E37E1" w14:textId="17679E02"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025297E5" w14:textId="21B45074" w:rsidR="00B41F07" w:rsidRPr="00115582" w:rsidRDefault="00B41F07" w:rsidP="0009788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599E7E9" w14:textId="032D0338" w:rsidR="00B41F07" w:rsidRPr="00115582" w:rsidRDefault="00B41F07" w:rsidP="00233DA0">
            <w:pPr>
              <w:pStyle w:val="a8"/>
              <w:spacing w:before="0" w:beforeAutospacing="0" w:after="0" w:afterAutospacing="0"/>
              <w:jc w:val="center"/>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6C62A691" w14:textId="35B6001B" w:rsidR="00B41F07" w:rsidRPr="00115582" w:rsidRDefault="00B41F07" w:rsidP="00233DA0">
            <w:pPr>
              <w:pStyle w:val="a8"/>
              <w:spacing w:before="0" w:beforeAutospacing="0" w:after="0" w:afterAutospacing="0"/>
              <w:jc w:val="both"/>
              <w:rPr>
                <w:sz w:val="19"/>
                <w:szCs w:val="19"/>
              </w:rPr>
            </w:pPr>
            <w:r w:rsidRPr="00115582">
              <w:rPr>
                <w:sz w:val="19"/>
                <w:szCs w:val="19"/>
              </w:rPr>
              <w:t>60,0</w:t>
            </w:r>
          </w:p>
        </w:tc>
        <w:tc>
          <w:tcPr>
            <w:tcW w:w="773" w:type="dxa"/>
            <w:tcBorders>
              <w:top w:val="single" w:sz="6" w:space="0" w:color="000000"/>
              <w:left w:val="single" w:sz="6" w:space="0" w:color="000000"/>
              <w:bottom w:val="single" w:sz="6" w:space="0" w:color="000000"/>
              <w:right w:val="single" w:sz="6" w:space="0" w:color="000000"/>
            </w:tcBorders>
          </w:tcPr>
          <w:p w14:paraId="1F9D001D" w14:textId="1DAF1777" w:rsidR="00B41F07" w:rsidRPr="00115582" w:rsidRDefault="00B41F07" w:rsidP="00233DA0">
            <w:pPr>
              <w:pStyle w:val="a8"/>
              <w:spacing w:before="0" w:beforeAutospacing="0" w:after="0" w:afterAutospacing="0"/>
              <w:jc w:val="both"/>
              <w:rPr>
                <w:sz w:val="19"/>
                <w:szCs w:val="19"/>
              </w:rPr>
            </w:pPr>
            <w:r w:rsidRPr="00115582">
              <w:rPr>
                <w:sz w:val="19"/>
                <w:szCs w:val="19"/>
              </w:rPr>
              <w:t>20,0</w:t>
            </w:r>
          </w:p>
        </w:tc>
        <w:tc>
          <w:tcPr>
            <w:tcW w:w="773" w:type="dxa"/>
            <w:tcBorders>
              <w:top w:val="single" w:sz="6" w:space="0" w:color="000000"/>
              <w:left w:val="single" w:sz="6" w:space="0" w:color="000000"/>
              <w:bottom w:val="single" w:sz="6" w:space="0" w:color="000000"/>
              <w:right w:val="single" w:sz="6" w:space="0" w:color="000000"/>
            </w:tcBorders>
          </w:tcPr>
          <w:p w14:paraId="651A20B0" w14:textId="3F075CCB" w:rsidR="00B41F07" w:rsidRPr="00115582" w:rsidRDefault="00B41F07" w:rsidP="00233DA0">
            <w:pPr>
              <w:pStyle w:val="a8"/>
              <w:spacing w:before="0" w:beforeAutospacing="0" w:after="0" w:afterAutospacing="0"/>
              <w:jc w:val="both"/>
              <w:rPr>
                <w:sz w:val="19"/>
                <w:szCs w:val="19"/>
              </w:rPr>
            </w:pPr>
            <w:r w:rsidRPr="00115582">
              <w:rPr>
                <w:sz w:val="19"/>
                <w:szCs w:val="19"/>
              </w:rPr>
              <w:t>20,0</w:t>
            </w:r>
          </w:p>
        </w:tc>
        <w:tc>
          <w:tcPr>
            <w:tcW w:w="658" w:type="dxa"/>
            <w:tcBorders>
              <w:top w:val="single" w:sz="6" w:space="0" w:color="000000"/>
              <w:left w:val="single" w:sz="6" w:space="0" w:color="000000"/>
              <w:bottom w:val="single" w:sz="6" w:space="0" w:color="000000"/>
              <w:right w:val="single" w:sz="6" w:space="0" w:color="000000"/>
            </w:tcBorders>
          </w:tcPr>
          <w:p w14:paraId="3664FD12" w14:textId="7CC2B58D" w:rsidR="00B41F07" w:rsidRPr="00115582" w:rsidRDefault="00B41F07" w:rsidP="00233DA0">
            <w:pPr>
              <w:pStyle w:val="a8"/>
              <w:spacing w:before="0" w:beforeAutospacing="0" w:after="0" w:afterAutospacing="0"/>
              <w:jc w:val="both"/>
              <w:rPr>
                <w:sz w:val="19"/>
                <w:szCs w:val="19"/>
              </w:rPr>
            </w:pPr>
            <w:r w:rsidRPr="00115582">
              <w:rPr>
                <w:sz w:val="19"/>
                <w:szCs w:val="19"/>
              </w:rPr>
              <w:t>20,0</w:t>
            </w:r>
          </w:p>
        </w:tc>
        <w:tc>
          <w:tcPr>
            <w:tcW w:w="2195" w:type="dxa"/>
            <w:tcBorders>
              <w:top w:val="single" w:sz="6" w:space="0" w:color="000000"/>
              <w:left w:val="single" w:sz="6" w:space="0" w:color="000000"/>
              <w:bottom w:val="single" w:sz="6" w:space="0" w:color="000000"/>
              <w:right w:val="single" w:sz="6" w:space="0" w:color="000000"/>
            </w:tcBorders>
          </w:tcPr>
          <w:p w14:paraId="5B4D5C0D" w14:textId="0A92A843" w:rsidR="00B41F07" w:rsidRPr="00115582" w:rsidRDefault="00B41F07" w:rsidP="00233DA0">
            <w:pPr>
              <w:pStyle w:val="a8"/>
              <w:spacing w:before="0" w:beforeAutospacing="0" w:after="0" w:afterAutospacing="0"/>
              <w:jc w:val="center"/>
            </w:pPr>
            <w:r w:rsidRPr="00115582">
              <w:rPr>
                <w:sz w:val="19"/>
                <w:szCs w:val="19"/>
              </w:rPr>
              <w:t>Задоволення потреби першої необхідності в одязі бездомних громадян та осіб, звільнених з місць позбавлення волі</w:t>
            </w:r>
          </w:p>
        </w:tc>
      </w:tr>
      <w:tr w:rsidR="00B41F07" w:rsidRPr="00115582" w14:paraId="7B04C22A" w14:textId="7CFA94EF" w:rsidTr="00B3349A">
        <w:trPr>
          <w:trHeight w:val="30"/>
        </w:trPr>
        <w:tc>
          <w:tcPr>
            <w:tcW w:w="423" w:type="dxa"/>
            <w:vMerge/>
            <w:tcBorders>
              <w:left w:val="single" w:sz="6" w:space="0" w:color="000000"/>
              <w:bottom w:val="single" w:sz="6" w:space="0" w:color="000000"/>
              <w:right w:val="single" w:sz="6" w:space="0" w:color="000000"/>
            </w:tcBorders>
          </w:tcPr>
          <w:p w14:paraId="32E92741" w14:textId="50E2A83B" w:rsidR="00B41F07" w:rsidRPr="00115582" w:rsidRDefault="00B41F07"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57BB22E1" w14:textId="77777777" w:rsidR="00B41F07" w:rsidRPr="00115582" w:rsidRDefault="00B41F07"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898C6BE" w14:textId="77777777" w:rsidR="00B41F07" w:rsidRPr="00115582" w:rsidRDefault="00B41F07" w:rsidP="00233DA0">
            <w:pPr>
              <w:pStyle w:val="a8"/>
              <w:spacing w:before="0" w:beforeAutospacing="0" w:after="0" w:afterAutospacing="0"/>
              <w:jc w:val="both"/>
              <w:rPr>
                <w:sz w:val="19"/>
                <w:szCs w:val="19"/>
              </w:rPr>
            </w:pPr>
            <w:r w:rsidRPr="00115582">
              <w:rPr>
                <w:sz w:val="19"/>
                <w:szCs w:val="19"/>
              </w:rPr>
              <w:t>13.3.3. Забезпечення фінансування для здійснення заходів, спрямованих на соціальний захист бездомних осіб та осіб, звільнених з місць позбавлення волі</w:t>
            </w:r>
          </w:p>
          <w:p w14:paraId="3169B9D8" w14:textId="77777777" w:rsidR="00B41F07" w:rsidRPr="00115582" w:rsidRDefault="00B41F07" w:rsidP="00233DA0">
            <w:pPr>
              <w:pStyle w:val="a8"/>
              <w:spacing w:before="0" w:beforeAutospacing="0" w:after="0" w:afterAutospacing="0"/>
              <w:jc w:val="both"/>
              <w:rPr>
                <w:rStyle w:val="rvts7"/>
              </w:rPr>
            </w:pPr>
          </w:p>
          <w:p w14:paraId="3593B57E" w14:textId="780D4DAC" w:rsidR="00B41F07" w:rsidRPr="00115582" w:rsidRDefault="00B41F07" w:rsidP="00233DA0">
            <w:pPr>
              <w:pStyle w:val="a8"/>
              <w:spacing w:before="0" w:beforeAutospacing="0" w:after="0" w:afterAutospacing="0"/>
              <w:jc w:val="both"/>
              <w:rPr>
                <w:rStyle w:val="rvts7"/>
              </w:rPr>
            </w:pPr>
          </w:p>
        </w:tc>
        <w:tc>
          <w:tcPr>
            <w:tcW w:w="1311" w:type="dxa"/>
            <w:tcBorders>
              <w:top w:val="single" w:sz="6" w:space="0" w:color="000000"/>
              <w:left w:val="single" w:sz="6" w:space="0" w:color="000000"/>
              <w:bottom w:val="single" w:sz="6" w:space="0" w:color="000000"/>
              <w:right w:val="single" w:sz="6" w:space="0" w:color="000000"/>
            </w:tcBorders>
          </w:tcPr>
          <w:p w14:paraId="505E4EDE" w14:textId="7D25618E"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D52F485" w14:textId="1D7F3401" w:rsidR="00B41F07" w:rsidRPr="00115582" w:rsidRDefault="00B41F07" w:rsidP="00097888">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C4C8134" w14:textId="2DAF501F" w:rsidR="00B41F07" w:rsidRPr="00115582" w:rsidRDefault="00B41F07" w:rsidP="00233DA0">
            <w:pPr>
              <w:pStyle w:val="a8"/>
              <w:spacing w:before="0" w:beforeAutospacing="0" w:after="0" w:afterAutospacing="0"/>
              <w:jc w:val="both"/>
              <w:rPr>
                <w:sz w:val="19"/>
                <w:szCs w:val="19"/>
              </w:rPr>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7AAD7932" w14:textId="79CC4F8B" w:rsidR="00B41F07" w:rsidRPr="00115582" w:rsidRDefault="00B41F07" w:rsidP="00233DA0">
            <w:pPr>
              <w:pStyle w:val="a8"/>
              <w:spacing w:before="0" w:beforeAutospacing="0" w:after="0" w:afterAutospacing="0"/>
              <w:jc w:val="both"/>
              <w:rPr>
                <w:sz w:val="19"/>
                <w:szCs w:val="19"/>
              </w:rPr>
            </w:pPr>
            <w:r w:rsidRPr="00115582">
              <w:rPr>
                <w:sz w:val="19"/>
                <w:szCs w:val="19"/>
              </w:rPr>
              <w:t>150,0</w:t>
            </w:r>
          </w:p>
        </w:tc>
        <w:tc>
          <w:tcPr>
            <w:tcW w:w="773" w:type="dxa"/>
            <w:tcBorders>
              <w:top w:val="single" w:sz="6" w:space="0" w:color="000000"/>
              <w:left w:val="single" w:sz="6" w:space="0" w:color="000000"/>
              <w:bottom w:val="single" w:sz="6" w:space="0" w:color="000000"/>
              <w:right w:val="single" w:sz="6" w:space="0" w:color="000000"/>
            </w:tcBorders>
          </w:tcPr>
          <w:p w14:paraId="5CBB1403" w14:textId="70EE4710" w:rsidR="00B41F07" w:rsidRPr="00115582" w:rsidRDefault="00B41F07" w:rsidP="00233DA0">
            <w:pPr>
              <w:pStyle w:val="a8"/>
              <w:spacing w:before="0" w:beforeAutospacing="0" w:after="0" w:afterAutospacing="0"/>
              <w:jc w:val="both"/>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2BF4EA99" w14:textId="27A28229" w:rsidR="00B41F07" w:rsidRPr="00115582" w:rsidRDefault="00B41F07" w:rsidP="00233DA0">
            <w:pPr>
              <w:pStyle w:val="a8"/>
              <w:spacing w:before="0" w:beforeAutospacing="0" w:after="0" w:afterAutospacing="0"/>
              <w:jc w:val="both"/>
              <w:rPr>
                <w:sz w:val="19"/>
                <w:szCs w:val="19"/>
              </w:rP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5F3510A7" w14:textId="4C0D9C84" w:rsidR="00B41F07" w:rsidRPr="00115582" w:rsidRDefault="00B41F07" w:rsidP="00233DA0">
            <w:pPr>
              <w:pStyle w:val="a8"/>
              <w:spacing w:before="0" w:beforeAutospacing="0" w:after="0" w:afterAutospacing="0"/>
              <w:jc w:val="both"/>
              <w:rPr>
                <w:sz w:val="19"/>
                <w:szCs w:val="19"/>
              </w:rPr>
            </w:pPr>
            <w:r w:rsidRPr="00115582">
              <w:rPr>
                <w:sz w:val="19"/>
                <w:szCs w:val="19"/>
              </w:rPr>
              <w:t>50,0</w:t>
            </w:r>
          </w:p>
        </w:tc>
        <w:tc>
          <w:tcPr>
            <w:tcW w:w="2195" w:type="dxa"/>
            <w:tcBorders>
              <w:top w:val="single" w:sz="6" w:space="0" w:color="000000"/>
              <w:left w:val="single" w:sz="6" w:space="0" w:color="000000"/>
              <w:bottom w:val="single" w:sz="6" w:space="0" w:color="000000"/>
              <w:right w:val="single" w:sz="6" w:space="0" w:color="000000"/>
            </w:tcBorders>
          </w:tcPr>
          <w:p w14:paraId="34309913" w14:textId="18258267" w:rsidR="00B41F07" w:rsidRPr="00115582" w:rsidRDefault="00B41F07" w:rsidP="00233DA0">
            <w:pPr>
              <w:pStyle w:val="a8"/>
              <w:spacing w:before="0" w:beforeAutospacing="0" w:after="0" w:afterAutospacing="0"/>
              <w:jc w:val="center"/>
            </w:pPr>
            <w:r w:rsidRPr="00115582">
              <w:rPr>
                <w:sz w:val="19"/>
                <w:szCs w:val="19"/>
              </w:rPr>
              <w:t>Підвищення ефективності надання послуг бездомним особам та особам, звільненим з місць позбавлення волі, сприяння їх реінтеграції у суспільство</w:t>
            </w:r>
          </w:p>
        </w:tc>
      </w:tr>
      <w:tr w:rsidR="00115582" w:rsidRPr="00115582" w14:paraId="454A3F73" w14:textId="77777777" w:rsidTr="005468FB">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12BF05B2" w14:textId="7C34B3FB" w:rsidR="00233DA0" w:rsidRPr="00115582" w:rsidRDefault="00233DA0" w:rsidP="00233DA0">
            <w:pPr>
              <w:pStyle w:val="a8"/>
              <w:spacing w:before="0" w:beforeAutospacing="0" w:after="0" w:afterAutospacing="0"/>
              <w:jc w:val="center"/>
              <w:rPr>
                <w:b/>
              </w:rPr>
            </w:pPr>
            <w:r w:rsidRPr="00115582">
              <w:rPr>
                <w:b/>
                <w:i/>
                <w:iCs/>
              </w:rPr>
              <w:t>14. Забезпечення виконання наданих законодавством повноважень у сфері соціального захисту</w:t>
            </w:r>
          </w:p>
        </w:tc>
      </w:tr>
      <w:tr w:rsidR="00B41F07" w:rsidRPr="00115582" w14:paraId="03A69E6B" w14:textId="77777777" w:rsidTr="000468CB">
        <w:trPr>
          <w:trHeight w:val="30"/>
        </w:trPr>
        <w:tc>
          <w:tcPr>
            <w:tcW w:w="423" w:type="dxa"/>
            <w:vMerge w:val="restart"/>
            <w:tcBorders>
              <w:top w:val="single" w:sz="6" w:space="0" w:color="000000"/>
              <w:left w:val="single" w:sz="6" w:space="0" w:color="000000"/>
              <w:right w:val="single" w:sz="6" w:space="0" w:color="000000"/>
            </w:tcBorders>
          </w:tcPr>
          <w:p w14:paraId="50ED09D9" w14:textId="07345A3F" w:rsidR="00B41F07" w:rsidRPr="00115582" w:rsidRDefault="00B41F07" w:rsidP="00233DA0">
            <w:pPr>
              <w:pStyle w:val="a8"/>
              <w:spacing w:before="0" w:beforeAutospacing="0" w:after="0" w:afterAutospacing="0"/>
            </w:pPr>
            <w:r w:rsidRPr="00B41F07">
              <w:rPr>
                <w:sz w:val="19"/>
                <w:szCs w:val="19"/>
              </w:rPr>
              <w:t>14</w:t>
            </w:r>
            <w:r>
              <w:t>.</w:t>
            </w:r>
          </w:p>
        </w:tc>
        <w:tc>
          <w:tcPr>
            <w:tcW w:w="2195" w:type="dxa"/>
            <w:vMerge w:val="restart"/>
            <w:tcBorders>
              <w:top w:val="single" w:sz="6" w:space="0" w:color="000000"/>
              <w:left w:val="single" w:sz="6" w:space="0" w:color="000000"/>
              <w:right w:val="single" w:sz="6" w:space="0" w:color="000000"/>
            </w:tcBorders>
          </w:tcPr>
          <w:p w14:paraId="309FB282" w14:textId="34E62653" w:rsidR="00B41F07" w:rsidRPr="00115582" w:rsidRDefault="00B41F07" w:rsidP="00233DA0">
            <w:pPr>
              <w:pStyle w:val="a8"/>
              <w:spacing w:before="0" w:beforeAutospacing="0" w:after="0" w:afterAutospacing="0"/>
              <w:jc w:val="both"/>
              <w:rPr>
                <w:rStyle w:val="rvts7"/>
              </w:rPr>
            </w:pPr>
            <w:r w:rsidRPr="00115582">
              <w:rPr>
                <w:sz w:val="19"/>
                <w:szCs w:val="19"/>
              </w:rPr>
              <w:t xml:space="preserve">14.1. Забезпечити ефективну роботу управління соціального захисту населення та </w:t>
            </w:r>
            <w:r w:rsidRPr="00115582">
              <w:rPr>
                <w:sz w:val="19"/>
                <w:szCs w:val="19"/>
              </w:rPr>
              <w:lastRenderedPageBreak/>
              <w:t>охорони здоров’я  Коростишівської міської ради</w:t>
            </w:r>
          </w:p>
        </w:tc>
        <w:tc>
          <w:tcPr>
            <w:tcW w:w="2370" w:type="dxa"/>
            <w:tcBorders>
              <w:top w:val="single" w:sz="6" w:space="0" w:color="000000"/>
              <w:left w:val="single" w:sz="6" w:space="0" w:color="000000"/>
              <w:bottom w:val="single" w:sz="6" w:space="0" w:color="000000"/>
              <w:right w:val="single" w:sz="6" w:space="0" w:color="000000"/>
            </w:tcBorders>
          </w:tcPr>
          <w:p w14:paraId="798FF58C" w14:textId="7C18C2A2" w:rsidR="00B41F07" w:rsidRPr="00115582" w:rsidRDefault="00B41F07" w:rsidP="00233DA0">
            <w:pPr>
              <w:pStyle w:val="a8"/>
              <w:spacing w:before="0" w:beforeAutospacing="0" w:after="0" w:afterAutospacing="0"/>
              <w:jc w:val="both"/>
              <w:rPr>
                <w:rStyle w:val="rvts7"/>
              </w:rPr>
            </w:pPr>
            <w:r w:rsidRPr="00115582">
              <w:rPr>
                <w:sz w:val="19"/>
                <w:szCs w:val="19"/>
              </w:rPr>
              <w:lastRenderedPageBreak/>
              <w:t xml:space="preserve">14.1.1. Забезпечення діяльності управління соціального захисту населення та охорони </w:t>
            </w:r>
            <w:r w:rsidRPr="00115582">
              <w:rPr>
                <w:sz w:val="19"/>
                <w:szCs w:val="19"/>
              </w:rPr>
              <w:lastRenderedPageBreak/>
              <w:t>здоров’я  Коростишівської міської ради</w:t>
            </w:r>
          </w:p>
        </w:tc>
        <w:tc>
          <w:tcPr>
            <w:tcW w:w="1311" w:type="dxa"/>
            <w:tcBorders>
              <w:top w:val="single" w:sz="6" w:space="0" w:color="000000"/>
              <w:left w:val="single" w:sz="6" w:space="0" w:color="000000"/>
              <w:bottom w:val="single" w:sz="6" w:space="0" w:color="000000"/>
              <w:right w:val="single" w:sz="6" w:space="0" w:color="000000"/>
            </w:tcBorders>
          </w:tcPr>
          <w:p w14:paraId="22CBF146" w14:textId="7A31E39D" w:rsidR="00B41F07" w:rsidRPr="00115582" w:rsidRDefault="00B41F07" w:rsidP="00233DA0">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04F3D630" w14:textId="0439A185" w:rsidR="00B41F07" w:rsidRPr="00115582" w:rsidRDefault="00B41F07" w:rsidP="00D771C7">
            <w:pPr>
              <w:pStyle w:val="a8"/>
              <w:spacing w:before="0" w:beforeAutospacing="0" w:after="0" w:afterAutospacing="0"/>
              <w:jc w:val="center"/>
            </w:pPr>
            <w:r w:rsidRPr="00115582">
              <w:rPr>
                <w:sz w:val="19"/>
                <w:szCs w:val="19"/>
              </w:rPr>
              <w:t>Коростишівська міська рада</w:t>
            </w:r>
          </w:p>
        </w:tc>
        <w:tc>
          <w:tcPr>
            <w:tcW w:w="1632" w:type="dxa"/>
            <w:tcBorders>
              <w:top w:val="single" w:sz="6" w:space="0" w:color="000000"/>
              <w:left w:val="single" w:sz="6" w:space="0" w:color="000000"/>
              <w:bottom w:val="single" w:sz="6" w:space="0" w:color="000000"/>
              <w:right w:val="single" w:sz="6" w:space="0" w:color="000000"/>
            </w:tcBorders>
          </w:tcPr>
          <w:p w14:paraId="196C950E" w14:textId="3CFB0812" w:rsidR="00B41F07" w:rsidRPr="00115582" w:rsidRDefault="00B41F07" w:rsidP="00233DA0">
            <w:pPr>
              <w:pStyle w:val="a8"/>
              <w:spacing w:before="0" w:beforeAutospacing="0" w:after="0" w:afterAutospacing="0"/>
              <w:jc w:val="center"/>
              <w:rPr>
                <w:sz w:val="19"/>
                <w:szCs w:val="19"/>
              </w:rPr>
            </w:pPr>
            <w:r w:rsidRPr="00115582">
              <w:rPr>
                <w:sz w:val="19"/>
                <w:szCs w:val="19"/>
              </w:rPr>
              <w:t>Міський бюджет</w:t>
            </w:r>
          </w:p>
        </w:tc>
        <w:tc>
          <w:tcPr>
            <w:tcW w:w="3067" w:type="dxa"/>
            <w:gridSpan w:val="4"/>
            <w:tcBorders>
              <w:top w:val="single" w:sz="6" w:space="0" w:color="000000"/>
              <w:left w:val="single" w:sz="6" w:space="0" w:color="000000"/>
              <w:bottom w:val="single" w:sz="6" w:space="0" w:color="000000"/>
              <w:right w:val="single" w:sz="6" w:space="0" w:color="000000"/>
            </w:tcBorders>
          </w:tcPr>
          <w:p w14:paraId="0F95D28D" w14:textId="0D6D540E" w:rsidR="00B41F07" w:rsidRPr="00115582" w:rsidRDefault="00B41F07" w:rsidP="00233DA0">
            <w:pPr>
              <w:pStyle w:val="a8"/>
              <w:spacing w:before="0" w:beforeAutospacing="0" w:after="0" w:afterAutospacing="0"/>
              <w:jc w:val="center"/>
            </w:pPr>
            <w:r w:rsidRPr="00115582">
              <w:rPr>
                <w:bCs/>
                <w:sz w:val="19"/>
                <w:szCs w:val="19"/>
              </w:rPr>
              <w:t>у межах загального обсягу фінансування, визначеного рішенням ради</w:t>
            </w:r>
          </w:p>
        </w:tc>
        <w:tc>
          <w:tcPr>
            <w:tcW w:w="2195" w:type="dxa"/>
            <w:vMerge w:val="restart"/>
            <w:tcBorders>
              <w:top w:val="single" w:sz="6" w:space="0" w:color="000000"/>
              <w:left w:val="single" w:sz="6" w:space="0" w:color="000000"/>
              <w:right w:val="single" w:sz="6" w:space="0" w:color="000000"/>
            </w:tcBorders>
          </w:tcPr>
          <w:p w14:paraId="01BB25D2" w14:textId="6D1DD6A4" w:rsidR="00B41F07" w:rsidRPr="00115582" w:rsidRDefault="00B41F07" w:rsidP="00233DA0">
            <w:pPr>
              <w:pStyle w:val="a8"/>
              <w:spacing w:before="0" w:beforeAutospacing="0" w:after="0" w:afterAutospacing="0"/>
              <w:jc w:val="center"/>
            </w:pPr>
            <w:r w:rsidRPr="00115582">
              <w:rPr>
                <w:sz w:val="19"/>
                <w:szCs w:val="19"/>
              </w:rPr>
              <w:t xml:space="preserve">Створення належних умов роботи спеціалістів департаменту соціальної </w:t>
            </w:r>
            <w:r w:rsidRPr="00115582">
              <w:rPr>
                <w:sz w:val="19"/>
                <w:szCs w:val="19"/>
              </w:rPr>
              <w:lastRenderedPageBreak/>
              <w:t>політики Житомирської міської ради</w:t>
            </w:r>
          </w:p>
        </w:tc>
      </w:tr>
      <w:tr w:rsidR="00B41F07" w:rsidRPr="00115582" w14:paraId="6134352B" w14:textId="77777777" w:rsidTr="000468CB">
        <w:trPr>
          <w:trHeight w:val="30"/>
        </w:trPr>
        <w:tc>
          <w:tcPr>
            <w:tcW w:w="423" w:type="dxa"/>
            <w:vMerge/>
            <w:tcBorders>
              <w:left w:val="single" w:sz="6" w:space="0" w:color="000000"/>
              <w:right w:val="single" w:sz="6" w:space="0" w:color="000000"/>
            </w:tcBorders>
          </w:tcPr>
          <w:p w14:paraId="43017596" w14:textId="77777777" w:rsidR="00B41F07" w:rsidRPr="00115582" w:rsidRDefault="00B41F07"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2A08CD17" w14:textId="77777777" w:rsidR="00B41F07" w:rsidRPr="00115582" w:rsidRDefault="00B41F07"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EB0BDC7" w14:textId="3E73ACF3" w:rsidR="00B41F07" w:rsidRPr="00115582" w:rsidRDefault="00B41F07" w:rsidP="00233DA0">
            <w:pPr>
              <w:pStyle w:val="a8"/>
              <w:spacing w:before="0" w:beforeAutospacing="0" w:after="0" w:afterAutospacing="0"/>
              <w:jc w:val="both"/>
              <w:rPr>
                <w:rStyle w:val="rvts7"/>
              </w:rPr>
            </w:pPr>
            <w:r w:rsidRPr="00115582">
              <w:rPr>
                <w:sz w:val="19"/>
                <w:szCs w:val="19"/>
              </w:rPr>
              <w:t>14.1.2. Придбання обладнання і предметів довгострокового користування</w:t>
            </w:r>
          </w:p>
        </w:tc>
        <w:tc>
          <w:tcPr>
            <w:tcW w:w="1311" w:type="dxa"/>
            <w:tcBorders>
              <w:top w:val="single" w:sz="6" w:space="0" w:color="000000"/>
              <w:left w:val="single" w:sz="6" w:space="0" w:color="000000"/>
              <w:bottom w:val="single" w:sz="6" w:space="0" w:color="000000"/>
              <w:right w:val="single" w:sz="6" w:space="0" w:color="000000"/>
            </w:tcBorders>
          </w:tcPr>
          <w:p w14:paraId="4D6D4DA3" w14:textId="66F5E476"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54857F4" w14:textId="07F0A168" w:rsidR="00B41F07" w:rsidRPr="00115582" w:rsidRDefault="00B41F07" w:rsidP="00D771C7">
            <w:pPr>
              <w:pStyle w:val="a8"/>
              <w:spacing w:before="0" w:beforeAutospacing="0" w:after="0" w:afterAutospacing="0"/>
              <w:jc w:val="center"/>
            </w:pPr>
            <w:r w:rsidRPr="00115582">
              <w:rPr>
                <w:sz w:val="19"/>
                <w:szCs w:val="19"/>
              </w:rPr>
              <w:t>Коростишівська міська рада</w:t>
            </w:r>
          </w:p>
        </w:tc>
        <w:tc>
          <w:tcPr>
            <w:tcW w:w="1632" w:type="dxa"/>
            <w:tcBorders>
              <w:top w:val="single" w:sz="6" w:space="0" w:color="000000"/>
              <w:left w:val="single" w:sz="6" w:space="0" w:color="000000"/>
              <w:bottom w:val="single" w:sz="6" w:space="0" w:color="000000"/>
              <w:right w:val="single" w:sz="6" w:space="0" w:color="000000"/>
            </w:tcBorders>
          </w:tcPr>
          <w:p w14:paraId="73632180" w14:textId="3AF95C47" w:rsidR="00B41F07" w:rsidRPr="00115582" w:rsidRDefault="00B41F07" w:rsidP="00233DA0">
            <w:pPr>
              <w:pStyle w:val="a8"/>
              <w:spacing w:before="0" w:beforeAutospacing="0" w:after="0" w:afterAutospacing="0"/>
              <w:jc w:val="both"/>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3D092110" w14:textId="3778490D" w:rsidR="00B41F07" w:rsidRPr="00115582" w:rsidRDefault="00B41F07" w:rsidP="00233DA0">
            <w:pPr>
              <w:pStyle w:val="a8"/>
              <w:spacing w:before="0" w:beforeAutospacing="0" w:after="0" w:afterAutospacing="0"/>
              <w:jc w:val="both"/>
              <w:rPr>
                <w:sz w:val="19"/>
                <w:szCs w:val="19"/>
              </w:rPr>
            </w:pPr>
            <w:r w:rsidRPr="00115582">
              <w:rPr>
                <w:sz w:val="19"/>
                <w:szCs w:val="19"/>
              </w:rPr>
              <w:t>50,0</w:t>
            </w:r>
          </w:p>
        </w:tc>
        <w:tc>
          <w:tcPr>
            <w:tcW w:w="773" w:type="dxa"/>
            <w:tcBorders>
              <w:top w:val="single" w:sz="6" w:space="0" w:color="000000"/>
              <w:left w:val="single" w:sz="6" w:space="0" w:color="000000"/>
              <w:bottom w:val="single" w:sz="6" w:space="0" w:color="000000"/>
              <w:right w:val="single" w:sz="6" w:space="0" w:color="000000"/>
            </w:tcBorders>
          </w:tcPr>
          <w:p w14:paraId="22463C81" w14:textId="6A791ACC" w:rsidR="00B41F07" w:rsidRPr="00115582" w:rsidRDefault="00B41F07" w:rsidP="00233DA0">
            <w:pPr>
              <w:pStyle w:val="a8"/>
              <w:spacing w:before="0" w:beforeAutospacing="0" w:after="0" w:afterAutospacing="0"/>
              <w:jc w:val="both"/>
              <w:rPr>
                <w:sz w:val="19"/>
                <w:szCs w:val="19"/>
              </w:rPr>
            </w:pPr>
            <w:r w:rsidRPr="00115582">
              <w:rPr>
                <w:sz w:val="19"/>
                <w:szCs w:val="19"/>
              </w:rPr>
              <w:t>0,0</w:t>
            </w:r>
          </w:p>
        </w:tc>
        <w:tc>
          <w:tcPr>
            <w:tcW w:w="773" w:type="dxa"/>
            <w:tcBorders>
              <w:top w:val="single" w:sz="6" w:space="0" w:color="000000"/>
              <w:left w:val="single" w:sz="6" w:space="0" w:color="000000"/>
              <w:bottom w:val="single" w:sz="6" w:space="0" w:color="000000"/>
              <w:right w:val="single" w:sz="6" w:space="0" w:color="000000"/>
            </w:tcBorders>
          </w:tcPr>
          <w:p w14:paraId="7B8BE498" w14:textId="72349576" w:rsidR="00B41F07" w:rsidRPr="00115582" w:rsidRDefault="00B41F07" w:rsidP="00233DA0">
            <w:pPr>
              <w:pStyle w:val="a8"/>
              <w:spacing w:before="0" w:beforeAutospacing="0" w:after="0" w:afterAutospacing="0"/>
              <w:jc w:val="both"/>
              <w:rPr>
                <w:sz w:val="19"/>
                <w:szCs w:val="19"/>
              </w:rPr>
            </w:pPr>
            <w:r w:rsidRPr="00115582">
              <w:rPr>
                <w:sz w:val="19"/>
                <w:szCs w:val="19"/>
              </w:rPr>
              <w:t>50,0</w:t>
            </w:r>
          </w:p>
        </w:tc>
        <w:tc>
          <w:tcPr>
            <w:tcW w:w="658" w:type="dxa"/>
            <w:tcBorders>
              <w:top w:val="single" w:sz="6" w:space="0" w:color="000000"/>
              <w:left w:val="single" w:sz="6" w:space="0" w:color="000000"/>
              <w:bottom w:val="single" w:sz="6" w:space="0" w:color="000000"/>
              <w:right w:val="single" w:sz="6" w:space="0" w:color="000000"/>
            </w:tcBorders>
          </w:tcPr>
          <w:p w14:paraId="40CDA337" w14:textId="32625B7A" w:rsidR="00B41F07" w:rsidRPr="00115582" w:rsidRDefault="00B41F07" w:rsidP="00233DA0">
            <w:pPr>
              <w:pStyle w:val="a8"/>
              <w:spacing w:before="0" w:beforeAutospacing="0" w:after="0" w:afterAutospacing="0"/>
              <w:jc w:val="both"/>
              <w:rPr>
                <w:sz w:val="19"/>
                <w:szCs w:val="19"/>
              </w:rPr>
            </w:pPr>
            <w:r w:rsidRPr="00115582">
              <w:rPr>
                <w:sz w:val="19"/>
                <w:szCs w:val="19"/>
              </w:rPr>
              <w:t>0,0</w:t>
            </w:r>
          </w:p>
        </w:tc>
        <w:tc>
          <w:tcPr>
            <w:tcW w:w="2195" w:type="dxa"/>
            <w:vMerge/>
            <w:tcBorders>
              <w:left w:val="single" w:sz="6" w:space="0" w:color="000000"/>
              <w:bottom w:val="single" w:sz="6" w:space="0" w:color="000000"/>
              <w:right w:val="single" w:sz="6" w:space="0" w:color="000000"/>
            </w:tcBorders>
          </w:tcPr>
          <w:p w14:paraId="2BFB4288" w14:textId="77777777" w:rsidR="00B41F07" w:rsidRPr="00115582" w:rsidRDefault="00B41F07" w:rsidP="00233DA0">
            <w:pPr>
              <w:pStyle w:val="a8"/>
              <w:spacing w:before="0" w:beforeAutospacing="0" w:after="0" w:afterAutospacing="0"/>
              <w:jc w:val="both"/>
            </w:pPr>
          </w:p>
        </w:tc>
      </w:tr>
      <w:tr w:rsidR="00B41F07" w:rsidRPr="00115582" w14:paraId="52035197" w14:textId="77777777" w:rsidTr="000468CB">
        <w:trPr>
          <w:trHeight w:val="30"/>
        </w:trPr>
        <w:tc>
          <w:tcPr>
            <w:tcW w:w="423" w:type="dxa"/>
            <w:vMerge/>
            <w:tcBorders>
              <w:left w:val="single" w:sz="6" w:space="0" w:color="000000"/>
              <w:right w:val="single" w:sz="6" w:space="0" w:color="000000"/>
            </w:tcBorders>
          </w:tcPr>
          <w:p w14:paraId="38E7861B" w14:textId="77777777" w:rsidR="00B41F07" w:rsidRPr="00115582" w:rsidRDefault="00B41F07" w:rsidP="00233DA0">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25109BD1" w14:textId="32ABD9CB" w:rsidR="00B41F07" w:rsidRPr="00115582" w:rsidRDefault="00B41F07" w:rsidP="00233DA0">
            <w:pPr>
              <w:pStyle w:val="a8"/>
              <w:spacing w:before="0" w:beforeAutospacing="0" w:after="0" w:afterAutospacing="0"/>
              <w:jc w:val="both"/>
              <w:rPr>
                <w:rStyle w:val="rvts7"/>
              </w:rPr>
            </w:pPr>
            <w:r w:rsidRPr="00115582">
              <w:rPr>
                <w:sz w:val="19"/>
                <w:szCs w:val="19"/>
              </w:rPr>
              <w:t>14.2.Створення порталу соціальної взаємодії</w:t>
            </w:r>
          </w:p>
        </w:tc>
        <w:tc>
          <w:tcPr>
            <w:tcW w:w="2370" w:type="dxa"/>
            <w:tcBorders>
              <w:top w:val="single" w:sz="6" w:space="0" w:color="000000"/>
              <w:left w:val="single" w:sz="6" w:space="0" w:color="000000"/>
              <w:bottom w:val="single" w:sz="6" w:space="0" w:color="000000"/>
              <w:right w:val="single" w:sz="6" w:space="0" w:color="000000"/>
            </w:tcBorders>
          </w:tcPr>
          <w:p w14:paraId="09366AE2" w14:textId="6531573B" w:rsidR="00B41F07" w:rsidRPr="00115582" w:rsidRDefault="00B41F07" w:rsidP="00233DA0">
            <w:pPr>
              <w:pStyle w:val="a8"/>
              <w:spacing w:before="0" w:beforeAutospacing="0" w:after="0" w:afterAutospacing="0"/>
              <w:jc w:val="both"/>
              <w:rPr>
                <w:rStyle w:val="rvts7"/>
              </w:rPr>
            </w:pPr>
            <w:r w:rsidRPr="00115582">
              <w:rPr>
                <w:sz w:val="19"/>
                <w:szCs w:val="19"/>
              </w:rPr>
              <w:t xml:space="preserve">14.2.1. Висвітлення в засобах масової інформації щодо управління соціального захисту населення та охорони здоров’я  Коростишівської міської ради, інформації громадян щодо окремих питань соціальної політики </w:t>
            </w:r>
          </w:p>
        </w:tc>
        <w:tc>
          <w:tcPr>
            <w:tcW w:w="1311" w:type="dxa"/>
            <w:tcBorders>
              <w:top w:val="single" w:sz="6" w:space="0" w:color="000000"/>
              <w:left w:val="single" w:sz="6" w:space="0" w:color="000000"/>
              <w:bottom w:val="single" w:sz="6" w:space="0" w:color="000000"/>
              <w:right w:val="single" w:sz="6" w:space="0" w:color="000000"/>
            </w:tcBorders>
          </w:tcPr>
          <w:p w14:paraId="07AF1E4C" w14:textId="024A6866"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429F3F1" w14:textId="082E8B20" w:rsidR="00B41F07" w:rsidRPr="00115582" w:rsidRDefault="00B41F07" w:rsidP="00D771C7">
            <w:pPr>
              <w:pStyle w:val="a8"/>
              <w:spacing w:before="0" w:beforeAutospacing="0" w:after="0" w:afterAutospacing="0"/>
              <w:jc w:val="center"/>
            </w:pPr>
            <w:r w:rsidRPr="00115582">
              <w:rPr>
                <w:sz w:val="19"/>
                <w:szCs w:val="19"/>
              </w:rPr>
              <w:t>Коростишівська міська рада, управління соціального захисту населення та охорони здоров’я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38805671" w14:textId="1804B8BE"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2E810A7D"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77C244B"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08924A4"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84F87CA" w14:textId="77777777" w:rsidR="00B41F07" w:rsidRPr="00115582" w:rsidRDefault="00B41F07" w:rsidP="00233DA0">
            <w:pPr>
              <w:pStyle w:val="a8"/>
              <w:spacing w:before="0" w:beforeAutospacing="0" w:after="0" w:afterAutospacing="0"/>
              <w:jc w:val="both"/>
            </w:pPr>
          </w:p>
        </w:tc>
        <w:tc>
          <w:tcPr>
            <w:tcW w:w="2195" w:type="dxa"/>
            <w:vMerge w:val="restart"/>
            <w:tcBorders>
              <w:top w:val="single" w:sz="6" w:space="0" w:color="000000"/>
              <w:left w:val="single" w:sz="6" w:space="0" w:color="000000"/>
            </w:tcBorders>
          </w:tcPr>
          <w:p w14:paraId="6E190C8C" w14:textId="3DB97EEE" w:rsidR="00B41F07" w:rsidRPr="00115582" w:rsidRDefault="00B41F07" w:rsidP="00233DA0">
            <w:pPr>
              <w:pStyle w:val="a8"/>
              <w:spacing w:before="0" w:beforeAutospacing="0" w:after="0" w:afterAutospacing="0"/>
              <w:jc w:val="center"/>
            </w:pPr>
            <w:r w:rsidRPr="00115582">
              <w:rPr>
                <w:sz w:val="19"/>
                <w:szCs w:val="19"/>
              </w:rPr>
              <w:t>Покращення обізнаності людей щодо можливостей отримання/надання допомоги</w:t>
            </w:r>
          </w:p>
        </w:tc>
      </w:tr>
      <w:tr w:rsidR="00B41F07" w:rsidRPr="00115582" w14:paraId="177144D1" w14:textId="77777777" w:rsidTr="000468CB">
        <w:trPr>
          <w:trHeight w:val="30"/>
        </w:trPr>
        <w:tc>
          <w:tcPr>
            <w:tcW w:w="423" w:type="dxa"/>
            <w:vMerge/>
            <w:tcBorders>
              <w:left w:val="single" w:sz="6" w:space="0" w:color="000000"/>
              <w:right w:val="single" w:sz="6" w:space="0" w:color="000000"/>
            </w:tcBorders>
          </w:tcPr>
          <w:p w14:paraId="32F0024E" w14:textId="77777777" w:rsidR="00B41F07" w:rsidRPr="00115582" w:rsidRDefault="00B41F07" w:rsidP="00233DA0">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3C9539E9" w14:textId="77777777" w:rsidR="00B41F07" w:rsidRPr="00115582" w:rsidRDefault="00B41F07" w:rsidP="00233DA0">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43DB75BD" w14:textId="2E950A0D" w:rsidR="00B41F07" w:rsidRPr="00115582" w:rsidRDefault="00B41F07" w:rsidP="00233DA0">
            <w:pPr>
              <w:pStyle w:val="a8"/>
              <w:spacing w:before="0" w:beforeAutospacing="0" w:after="0" w:afterAutospacing="0"/>
              <w:jc w:val="both"/>
              <w:rPr>
                <w:rStyle w:val="rvts7"/>
              </w:rPr>
            </w:pPr>
            <w:r w:rsidRPr="00115582">
              <w:rPr>
                <w:sz w:val="19"/>
                <w:szCs w:val="19"/>
              </w:rPr>
              <w:t>14.2.2. Створення сторінки в соцмережах з можливістю поширення інформації особами чи закладами, що потребують допомоги, про свої потреби та оприлюднення пропозицій щодо можливості допомоги</w:t>
            </w:r>
          </w:p>
        </w:tc>
        <w:tc>
          <w:tcPr>
            <w:tcW w:w="1311" w:type="dxa"/>
            <w:tcBorders>
              <w:top w:val="single" w:sz="6" w:space="0" w:color="000000"/>
              <w:left w:val="single" w:sz="6" w:space="0" w:color="000000"/>
              <w:bottom w:val="single" w:sz="6" w:space="0" w:color="000000"/>
              <w:right w:val="single" w:sz="6" w:space="0" w:color="000000"/>
            </w:tcBorders>
          </w:tcPr>
          <w:p w14:paraId="5540A22F" w14:textId="7B93C93F"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B9ACCB4" w14:textId="3E97F103" w:rsidR="00B41F07" w:rsidRPr="00115582" w:rsidRDefault="00B41F07" w:rsidP="00D771C7">
            <w:pPr>
              <w:pStyle w:val="a8"/>
              <w:spacing w:before="0" w:beforeAutospacing="0" w:after="0" w:afterAutospacing="0"/>
              <w:jc w:val="center"/>
            </w:pPr>
            <w:r w:rsidRPr="00115582">
              <w:rPr>
                <w:sz w:val="19"/>
                <w:szCs w:val="19"/>
              </w:rPr>
              <w:t>Коростишівська міська рада, управління соціального захисту населення та охорони здоров’я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6CABD0E2" w14:textId="52A3E27C"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1679507C"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7116B8E"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257FD82"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4A50C51" w14:textId="77777777" w:rsidR="00B41F07" w:rsidRPr="00115582" w:rsidRDefault="00B41F07" w:rsidP="00233DA0">
            <w:pPr>
              <w:pStyle w:val="a8"/>
              <w:spacing w:before="0" w:beforeAutospacing="0" w:after="0" w:afterAutospacing="0"/>
              <w:jc w:val="both"/>
            </w:pPr>
          </w:p>
        </w:tc>
        <w:tc>
          <w:tcPr>
            <w:tcW w:w="2195" w:type="dxa"/>
            <w:vMerge/>
            <w:tcBorders>
              <w:left w:val="single" w:sz="6" w:space="0" w:color="000000"/>
              <w:bottom w:val="single" w:sz="6" w:space="0" w:color="000000"/>
            </w:tcBorders>
          </w:tcPr>
          <w:p w14:paraId="4AD639B9" w14:textId="77777777" w:rsidR="00B41F07" w:rsidRPr="00115582" w:rsidRDefault="00B41F07" w:rsidP="00233DA0">
            <w:pPr>
              <w:pStyle w:val="a8"/>
              <w:spacing w:before="0" w:beforeAutospacing="0" w:after="0" w:afterAutospacing="0"/>
              <w:jc w:val="both"/>
            </w:pPr>
          </w:p>
        </w:tc>
      </w:tr>
      <w:tr w:rsidR="00B41F07" w:rsidRPr="00115582" w14:paraId="3424C985" w14:textId="77777777" w:rsidTr="000468CB">
        <w:trPr>
          <w:trHeight w:val="30"/>
        </w:trPr>
        <w:tc>
          <w:tcPr>
            <w:tcW w:w="423" w:type="dxa"/>
            <w:vMerge/>
            <w:tcBorders>
              <w:left w:val="single" w:sz="6" w:space="0" w:color="000000"/>
              <w:right w:val="single" w:sz="6" w:space="0" w:color="000000"/>
            </w:tcBorders>
          </w:tcPr>
          <w:p w14:paraId="7F5272F6" w14:textId="77777777" w:rsidR="00B41F07" w:rsidRPr="00115582" w:rsidRDefault="00B41F07"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19113F55" w14:textId="17BF4E9D" w:rsidR="00B41F07" w:rsidRPr="00115582" w:rsidRDefault="00B41F07" w:rsidP="00233DA0">
            <w:pPr>
              <w:pStyle w:val="a8"/>
              <w:spacing w:before="0" w:beforeAutospacing="0" w:after="0" w:afterAutospacing="0"/>
              <w:jc w:val="both"/>
              <w:rPr>
                <w:rStyle w:val="rvts7"/>
              </w:rPr>
            </w:pPr>
            <w:r w:rsidRPr="00115582">
              <w:rPr>
                <w:sz w:val="19"/>
                <w:szCs w:val="19"/>
              </w:rPr>
              <w:t>14.3. Забезпечити навчання спеціалістів управління соціального захисту населення та охорони здоров’я  Коростишівської міської ради</w:t>
            </w:r>
          </w:p>
        </w:tc>
        <w:tc>
          <w:tcPr>
            <w:tcW w:w="2370" w:type="dxa"/>
            <w:tcBorders>
              <w:top w:val="single" w:sz="6" w:space="0" w:color="000000"/>
              <w:left w:val="single" w:sz="6" w:space="0" w:color="000000"/>
              <w:bottom w:val="single" w:sz="6" w:space="0" w:color="000000"/>
              <w:right w:val="single" w:sz="6" w:space="0" w:color="000000"/>
            </w:tcBorders>
          </w:tcPr>
          <w:p w14:paraId="45B74C03" w14:textId="5385EAF3" w:rsidR="00B41F07" w:rsidRPr="00115582" w:rsidRDefault="00B41F07" w:rsidP="00233DA0">
            <w:pPr>
              <w:pStyle w:val="a8"/>
              <w:spacing w:before="0" w:beforeAutospacing="0" w:after="0" w:afterAutospacing="0"/>
              <w:jc w:val="both"/>
              <w:rPr>
                <w:rStyle w:val="rvts7"/>
              </w:rPr>
            </w:pPr>
            <w:r w:rsidRPr="00115582">
              <w:rPr>
                <w:sz w:val="19"/>
                <w:szCs w:val="19"/>
              </w:rPr>
              <w:t>14.3.1. Підвищення професійної кваліфікації спеціалістів управління соціального захисту населення та охорони здоров’я  Коростишівської міської ради</w:t>
            </w:r>
          </w:p>
        </w:tc>
        <w:tc>
          <w:tcPr>
            <w:tcW w:w="1311" w:type="dxa"/>
            <w:tcBorders>
              <w:top w:val="single" w:sz="6" w:space="0" w:color="000000"/>
              <w:left w:val="single" w:sz="6" w:space="0" w:color="000000"/>
              <w:bottom w:val="single" w:sz="6" w:space="0" w:color="000000"/>
              <w:right w:val="single" w:sz="6" w:space="0" w:color="000000"/>
            </w:tcBorders>
          </w:tcPr>
          <w:p w14:paraId="23EBE868" w14:textId="6F9C7EEE"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C3FA50A" w14:textId="6605E2D8" w:rsidR="00B41F07" w:rsidRPr="00115582" w:rsidRDefault="00B41F07" w:rsidP="00D771C7">
            <w:pPr>
              <w:pStyle w:val="a8"/>
              <w:spacing w:before="0" w:beforeAutospacing="0" w:after="0" w:afterAutospacing="0"/>
              <w:jc w:val="center"/>
            </w:pPr>
            <w:r w:rsidRPr="00115582">
              <w:rPr>
                <w:sz w:val="19"/>
                <w:szCs w:val="19"/>
              </w:rPr>
              <w:t>Коростишівська міська рада, управління соціального захисту населення та охорони здоров’я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20AB4082" w14:textId="55BEC376" w:rsidR="00B41F07" w:rsidRPr="00115582" w:rsidRDefault="00B41F07" w:rsidP="00233DA0">
            <w:pPr>
              <w:pStyle w:val="a8"/>
              <w:spacing w:before="0" w:beforeAutospacing="0" w:after="0" w:afterAutospacing="0"/>
              <w:jc w:val="center"/>
              <w:rPr>
                <w:sz w:val="19"/>
                <w:szCs w:val="19"/>
              </w:rPr>
            </w:pPr>
            <w:r w:rsidRPr="00115582">
              <w:rPr>
                <w:sz w:val="19"/>
                <w:szCs w:val="19"/>
              </w:rPr>
              <w:t>Відповідно до професійних програм</w:t>
            </w:r>
          </w:p>
        </w:tc>
        <w:tc>
          <w:tcPr>
            <w:tcW w:w="863" w:type="dxa"/>
            <w:tcBorders>
              <w:top w:val="single" w:sz="6" w:space="0" w:color="000000"/>
              <w:left w:val="single" w:sz="6" w:space="0" w:color="000000"/>
              <w:bottom w:val="single" w:sz="6" w:space="0" w:color="000000"/>
              <w:right w:val="single" w:sz="6" w:space="0" w:color="000000"/>
            </w:tcBorders>
          </w:tcPr>
          <w:p w14:paraId="64D686D4"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4FF576C"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2C98CFF"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932E669"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20BE0078" w14:textId="2BAD1C5F" w:rsidR="00B41F07" w:rsidRPr="00115582" w:rsidRDefault="00B41F07" w:rsidP="00233DA0">
            <w:pPr>
              <w:pStyle w:val="a8"/>
              <w:spacing w:before="0" w:beforeAutospacing="0" w:after="0" w:afterAutospacing="0"/>
              <w:jc w:val="center"/>
            </w:pPr>
            <w:r w:rsidRPr="00115582">
              <w:rPr>
                <w:sz w:val="19"/>
                <w:szCs w:val="19"/>
              </w:rPr>
              <w:t>Вдосконалення спеціалістами департаменту соціальної політики міської ради своїх професійних знань, умінь та навичок, в т.ч. з питань впровадження гендерних підходів</w:t>
            </w:r>
          </w:p>
        </w:tc>
      </w:tr>
      <w:tr w:rsidR="00B41F07" w:rsidRPr="00115582" w14:paraId="5FA55D8D" w14:textId="77777777" w:rsidTr="000468CB">
        <w:trPr>
          <w:trHeight w:val="30"/>
        </w:trPr>
        <w:tc>
          <w:tcPr>
            <w:tcW w:w="423" w:type="dxa"/>
            <w:vMerge/>
            <w:tcBorders>
              <w:left w:val="single" w:sz="6" w:space="0" w:color="000000"/>
              <w:right w:val="single" w:sz="6" w:space="0" w:color="000000"/>
            </w:tcBorders>
          </w:tcPr>
          <w:p w14:paraId="384E7F7D" w14:textId="77777777" w:rsidR="00B41F07" w:rsidRPr="00115582" w:rsidRDefault="00B41F07" w:rsidP="00233DA0">
            <w:pPr>
              <w:pStyle w:val="a8"/>
              <w:spacing w:before="0" w:beforeAutospacing="0" w:after="0" w:afterAutospacing="0"/>
            </w:pPr>
          </w:p>
        </w:tc>
        <w:tc>
          <w:tcPr>
            <w:tcW w:w="2195" w:type="dxa"/>
            <w:tcBorders>
              <w:top w:val="single" w:sz="6" w:space="0" w:color="000000"/>
              <w:left w:val="single" w:sz="6" w:space="0" w:color="000000"/>
              <w:bottom w:val="single" w:sz="6" w:space="0" w:color="000000"/>
              <w:right w:val="single" w:sz="6" w:space="0" w:color="000000"/>
            </w:tcBorders>
          </w:tcPr>
          <w:p w14:paraId="367DB1BB" w14:textId="54B959F8" w:rsidR="00B41F07" w:rsidRPr="00115582" w:rsidRDefault="00B41F07" w:rsidP="00233DA0">
            <w:pPr>
              <w:pStyle w:val="a8"/>
              <w:spacing w:before="0" w:beforeAutospacing="0" w:after="0" w:afterAutospacing="0"/>
              <w:jc w:val="both"/>
              <w:rPr>
                <w:rStyle w:val="rvts7"/>
              </w:rPr>
            </w:pPr>
            <w:r w:rsidRPr="00115582">
              <w:rPr>
                <w:sz w:val="19"/>
                <w:szCs w:val="19"/>
              </w:rPr>
              <w:t>14.4. 3абезпечити роботу органу опіки та піклування над недієздатними (обмежено дієздатними) повнолітніми особами</w:t>
            </w:r>
          </w:p>
        </w:tc>
        <w:tc>
          <w:tcPr>
            <w:tcW w:w="2370" w:type="dxa"/>
            <w:tcBorders>
              <w:top w:val="single" w:sz="6" w:space="0" w:color="000000"/>
              <w:left w:val="single" w:sz="6" w:space="0" w:color="000000"/>
              <w:bottom w:val="single" w:sz="6" w:space="0" w:color="000000"/>
              <w:right w:val="single" w:sz="6" w:space="0" w:color="000000"/>
            </w:tcBorders>
          </w:tcPr>
          <w:p w14:paraId="0F182C2D" w14:textId="1D5DB7E6" w:rsidR="00B41F07" w:rsidRPr="00115582" w:rsidRDefault="00B41F07" w:rsidP="00233DA0">
            <w:pPr>
              <w:pStyle w:val="a8"/>
              <w:spacing w:before="0" w:beforeAutospacing="0" w:after="0" w:afterAutospacing="0"/>
              <w:jc w:val="both"/>
              <w:rPr>
                <w:rStyle w:val="rvts7"/>
              </w:rPr>
            </w:pPr>
            <w:r w:rsidRPr="00115582">
              <w:rPr>
                <w:sz w:val="19"/>
                <w:szCs w:val="19"/>
              </w:rPr>
              <w:t>14.4.1. Забезпечення розгляду заяв громадян Коростишівської міської територіальної громади з питань встановлення опіки та/або піклування над недієздатними (обмежено дієздатними) повнолітніми особами, тощо</w:t>
            </w:r>
          </w:p>
        </w:tc>
        <w:tc>
          <w:tcPr>
            <w:tcW w:w="1311" w:type="dxa"/>
            <w:tcBorders>
              <w:top w:val="single" w:sz="6" w:space="0" w:color="000000"/>
              <w:left w:val="single" w:sz="6" w:space="0" w:color="000000"/>
              <w:bottom w:val="single" w:sz="6" w:space="0" w:color="000000"/>
              <w:right w:val="single" w:sz="6" w:space="0" w:color="000000"/>
            </w:tcBorders>
          </w:tcPr>
          <w:p w14:paraId="2D637AA3" w14:textId="0F6A4179" w:rsidR="00B41F07" w:rsidRPr="00115582" w:rsidRDefault="00B41F07" w:rsidP="00233DA0">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5C649335" w14:textId="0ADC61BF" w:rsidR="00B41F07" w:rsidRPr="00115582" w:rsidRDefault="00B41F07" w:rsidP="00D771C7">
            <w:pPr>
              <w:pStyle w:val="a8"/>
              <w:spacing w:before="0" w:beforeAutospacing="0" w:after="0" w:afterAutospacing="0"/>
              <w:jc w:val="center"/>
            </w:pPr>
            <w:r w:rsidRPr="00115582">
              <w:rPr>
                <w:sz w:val="19"/>
                <w:szCs w:val="19"/>
              </w:rPr>
              <w:t>Коростишівська міська рада, управління соціального захисту населення та охорони здоров’я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197049D9" w14:textId="26F96C08" w:rsidR="00B41F07" w:rsidRPr="00115582" w:rsidRDefault="00B41F07" w:rsidP="00233DA0">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03CDCB66"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900B910" w14:textId="77777777" w:rsidR="00B41F07" w:rsidRPr="00115582" w:rsidRDefault="00B41F07" w:rsidP="00233DA0">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BC84658" w14:textId="77777777" w:rsidR="00B41F07" w:rsidRPr="00115582" w:rsidRDefault="00B41F07" w:rsidP="00233DA0">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4D3F8C43" w14:textId="77777777" w:rsidR="00B41F07" w:rsidRPr="00115582" w:rsidRDefault="00B41F07" w:rsidP="00233DA0">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19F4CE91" w14:textId="48797B93" w:rsidR="00B41F07" w:rsidRPr="00115582" w:rsidRDefault="00B41F07" w:rsidP="00233DA0">
            <w:pPr>
              <w:pStyle w:val="a8"/>
              <w:spacing w:before="0" w:beforeAutospacing="0" w:after="0" w:afterAutospacing="0"/>
              <w:jc w:val="center"/>
            </w:pPr>
            <w:r w:rsidRPr="00115582">
              <w:rPr>
                <w:sz w:val="19"/>
                <w:szCs w:val="19"/>
              </w:rPr>
              <w:t>Забезпечення добробуту та покращення соціального самопочуття найменш захищених верств населення</w:t>
            </w:r>
          </w:p>
        </w:tc>
      </w:tr>
      <w:tr w:rsidR="00B41F07" w:rsidRPr="00115582" w14:paraId="260B9F3E" w14:textId="77777777" w:rsidTr="000468CB">
        <w:trPr>
          <w:trHeight w:val="30"/>
        </w:trPr>
        <w:tc>
          <w:tcPr>
            <w:tcW w:w="423" w:type="dxa"/>
            <w:vMerge/>
            <w:tcBorders>
              <w:left w:val="single" w:sz="6" w:space="0" w:color="000000"/>
              <w:right w:val="single" w:sz="6" w:space="0" w:color="000000"/>
            </w:tcBorders>
          </w:tcPr>
          <w:p w14:paraId="594B9E82" w14:textId="77777777" w:rsidR="00B41F07" w:rsidRPr="00115582" w:rsidRDefault="00B41F07" w:rsidP="004B1E89">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450CB645" w14:textId="34145D8F" w:rsidR="00B41F07" w:rsidRPr="00115582" w:rsidRDefault="00B41F07" w:rsidP="004B1E89">
            <w:pPr>
              <w:pStyle w:val="a8"/>
              <w:spacing w:before="0" w:beforeAutospacing="0" w:after="0" w:afterAutospacing="0"/>
              <w:jc w:val="both"/>
              <w:rPr>
                <w:rStyle w:val="rvts7"/>
              </w:rPr>
            </w:pPr>
            <w:r w:rsidRPr="00115582">
              <w:rPr>
                <w:sz w:val="19"/>
                <w:szCs w:val="19"/>
              </w:rPr>
              <w:t>14.5. 3абезпечити організацію сталої роботи структурних підрозділів та виконавчих органів соціальної сфери Коростишівської міської ради</w:t>
            </w:r>
          </w:p>
        </w:tc>
        <w:tc>
          <w:tcPr>
            <w:tcW w:w="2370" w:type="dxa"/>
            <w:tcBorders>
              <w:top w:val="single" w:sz="6" w:space="0" w:color="000000"/>
              <w:left w:val="single" w:sz="6" w:space="0" w:color="000000"/>
              <w:bottom w:val="single" w:sz="6" w:space="0" w:color="000000"/>
              <w:right w:val="single" w:sz="6" w:space="0" w:color="000000"/>
            </w:tcBorders>
          </w:tcPr>
          <w:p w14:paraId="13B95521" w14:textId="2E2DA835" w:rsidR="00B41F07" w:rsidRPr="00115582" w:rsidRDefault="00B41F07" w:rsidP="004B1E89">
            <w:pPr>
              <w:pStyle w:val="a8"/>
              <w:spacing w:before="0" w:beforeAutospacing="0" w:after="0" w:afterAutospacing="0"/>
              <w:jc w:val="both"/>
              <w:rPr>
                <w:rStyle w:val="rvts7"/>
              </w:rPr>
            </w:pPr>
            <w:r w:rsidRPr="00115582">
              <w:rPr>
                <w:sz w:val="19"/>
                <w:szCs w:val="19"/>
              </w:rPr>
              <w:t>14.5.1. Проведення обстеження матеріально-побутових умов проживання соціально вразливих мешканців громади</w:t>
            </w:r>
          </w:p>
        </w:tc>
        <w:tc>
          <w:tcPr>
            <w:tcW w:w="1311" w:type="dxa"/>
            <w:tcBorders>
              <w:top w:val="single" w:sz="6" w:space="0" w:color="000000"/>
              <w:left w:val="single" w:sz="6" w:space="0" w:color="000000"/>
              <w:bottom w:val="single" w:sz="6" w:space="0" w:color="000000"/>
              <w:right w:val="single" w:sz="6" w:space="0" w:color="000000"/>
            </w:tcBorders>
          </w:tcPr>
          <w:p w14:paraId="48038138" w14:textId="5765F6D3" w:rsidR="00B41F07" w:rsidRPr="00115582" w:rsidRDefault="00B41F07" w:rsidP="004B1E8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9811DF4" w14:textId="0367833E" w:rsidR="00B41F07" w:rsidRPr="00115582" w:rsidRDefault="00B41F07" w:rsidP="004B1E8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96706F5" w14:textId="667914D4" w:rsidR="00B41F07" w:rsidRPr="00115582" w:rsidRDefault="00B41F07" w:rsidP="004B1E89">
            <w:pPr>
              <w:pStyle w:val="a8"/>
              <w:spacing w:before="0" w:beforeAutospacing="0" w:after="0" w:afterAutospacing="0"/>
              <w:jc w:val="center"/>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0082E5BC" w14:textId="3743CD43" w:rsidR="00B41F07" w:rsidRPr="00115582" w:rsidRDefault="00B41F07" w:rsidP="004B1E89">
            <w:pPr>
              <w:pStyle w:val="a8"/>
              <w:spacing w:before="0" w:beforeAutospacing="0" w:after="0" w:afterAutospacing="0"/>
              <w:jc w:val="both"/>
              <w:rPr>
                <w:sz w:val="19"/>
                <w:szCs w:val="19"/>
              </w:rPr>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38B4132C" w14:textId="2CF5A9DC" w:rsidR="00B41F07" w:rsidRPr="00115582" w:rsidRDefault="00B41F07" w:rsidP="004B1E89">
            <w:pPr>
              <w:pStyle w:val="a8"/>
              <w:spacing w:before="0" w:beforeAutospacing="0" w:after="0" w:afterAutospacing="0"/>
              <w:jc w:val="both"/>
              <w:rPr>
                <w:sz w:val="19"/>
                <w:szCs w:val="19"/>
              </w:rPr>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6F504976" w14:textId="16C826E6" w:rsidR="00B41F07" w:rsidRPr="00115582" w:rsidRDefault="00B41F07" w:rsidP="004B1E89">
            <w:pPr>
              <w:pStyle w:val="a8"/>
              <w:spacing w:before="0" w:beforeAutospacing="0" w:after="0" w:afterAutospacing="0"/>
              <w:jc w:val="both"/>
              <w:rPr>
                <w:sz w:val="19"/>
                <w:szCs w:val="19"/>
              </w:rPr>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761F2E4C" w14:textId="7B07EB94" w:rsidR="00B41F07" w:rsidRPr="00115582" w:rsidRDefault="00B41F07" w:rsidP="004B1E89">
            <w:pPr>
              <w:pStyle w:val="a8"/>
              <w:spacing w:before="0" w:beforeAutospacing="0" w:after="0" w:afterAutospacing="0"/>
              <w:jc w:val="both"/>
              <w:rPr>
                <w:sz w:val="19"/>
                <w:szCs w:val="19"/>
              </w:rPr>
            </w:pPr>
            <w:r w:rsidRPr="00115582">
              <w:rPr>
                <w:sz w:val="19"/>
                <w:szCs w:val="19"/>
              </w:rPr>
              <w:t>5,0</w:t>
            </w:r>
          </w:p>
        </w:tc>
        <w:tc>
          <w:tcPr>
            <w:tcW w:w="2195" w:type="dxa"/>
            <w:tcBorders>
              <w:top w:val="single" w:sz="6" w:space="0" w:color="000000"/>
              <w:left w:val="single" w:sz="6" w:space="0" w:color="000000"/>
              <w:bottom w:val="single" w:sz="6" w:space="0" w:color="000000"/>
              <w:right w:val="single" w:sz="6" w:space="0" w:color="000000"/>
            </w:tcBorders>
          </w:tcPr>
          <w:p w14:paraId="25401252" w14:textId="0CC5E910" w:rsidR="00B41F07" w:rsidRPr="00115582" w:rsidRDefault="00B41F07" w:rsidP="004B1E89">
            <w:pPr>
              <w:pStyle w:val="a8"/>
              <w:spacing w:before="0" w:beforeAutospacing="0" w:after="0" w:afterAutospacing="0"/>
              <w:jc w:val="center"/>
              <w:rPr>
                <w:sz w:val="19"/>
                <w:szCs w:val="19"/>
              </w:rPr>
            </w:pPr>
            <w:r w:rsidRPr="00115582">
              <w:rPr>
                <w:sz w:val="19"/>
                <w:szCs w:val="19"/>
              </w:rPr>
              <w:t>Забезпечення належного соціального захисту окремих категорій громадян</w:t>
            </w:r>
          </w:p>
        </w:tc>
      </w:tr>
      <w:tr w:rsidR="00B41F07" w:rsidRPr="00115582" w14:paraId="7F847D3D" w14:textId="77777777" w:rsidTr="000468CB">
        <w:trPr>
          <w:trHeight w:val="30"/>
        </w:trPr>
        <w:tc>
          <w:tcPr>
            <w:tcW w:w="423" w:type="dxa"/>
            <w:vMerge/>
            <w:tcBorders>
              <w:left w:val="single" w:sz="6" w:space="0" w:color="000000"/>
              <w:right w:val="single" w:sz="6" w:space="0" w:color="000000"/>
            </w:tcBorders>
          </w:tcPr>
          <w:p w14:paraId="7CE6A171" w14:textId="77777777" w:rsidR="00B41F07" w:rsidRPr="00115582" w:rsidRDefault="00B41F07" w:rsidP="004B1E89">
            <w:pPr>
              <w:pStyle w:val="a8"/>
              <w:spacing w:before="0" w:beforeAutospacing="0" w:after="0" w:afterAutospacing="0"/>
            </w:pPr>
          </w:p>
        </w:tc>
        <w:tc>
          <w:tcPr>
            <w:tcW w:w="2195" w:type="dxa"/>
            <w:vMerge/>
            <w:tcBorders>
              <w:left w:val="single" w:sz="6" w:space="0" w:color="000000"/>
              <w:right w:val="single" w:sz="6" w:space="0" w:color="000000"/>
            </w:tcBorders>
          </w:tcPr>
          <w:p w14:paraId="36CC6F8D" w14:textId="77777777" w:rsidR="00B41F07" w:rsidRPr="00115582" w:rsidRDefault="00B41F07" w:rsidP="004B1E8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5BE045AB" w14:textId="468E9F6E" w:rsidR="00B41F07" w:rsidRPr="00115582" w:rsidRDefault="00B41F07" w:rsidP="004B1E89">
            <w:pPr>
              <w:pStyle w:val="a8"/>
              <w:spacing w:before="0" w:beforeAutospacing="0" w:after="0" w:afterAutospacing="0"/>
              <w:jc w:val="both"/>
              <w:rPr>
                <w:rStyle w:val="rvts7"/>
              </w:rPr>
            </w:pPr>
            <w:r w:rsidRPr="00115582">
              <w:rPr>
                <w:sz w:val="19"/>
                <w:szCs w:val="19"/>
              </w:rPr>
              <w:t>14.5.2. Проведення роботи на протидію поширення та мінімізацію негативних наслідків епідемій, зокрема коронавірусної інфекції</w:t>
            </w:r>
          </w:p>
        </w:tc>
        <w:tc>
          <w:tcPr>
            <w:tcW w:w="1311" w:type="dxa"/>
            <w:tcBorders>
              <w:top w:val="single" w:sz="6" w:space="0" w:color="000000"/>
              <w:left w:val="single" w:sz="6" w:space="0" w:color="000000"/>
              <w:bottom w:val="single" w:sz="6" w:space="0" w:color="000000"/>
              <w:right w:val="single" w:sz="6" w:space="0" w:color="000000"/>
            </w:tcBorders>
          </w:tcPr>
          <w:p w14:paraId="45DD9BF8" w14:textId="7DBAF296" w:rsidR="00B41F07" w:rsidRPr="00115582" w:rsidRDefault="00B41F07" w:rsidP="004B1E8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1B553AE" w14:textId="0039A767" w:rsidR="00B41F07" w:rsidRPr="00115582" w:rsidRDefault="00B41F07" w:rsidP="004B1E8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04582B35" w14:textId="44B0BF6F" w:rsidR="00B41F07" w:rsidRPr="00115582" w:rsidRDefault="00B41F07" w:rsidP="004B1E8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457E406F" w14:textId="77777777" w:rsidR="00B41F07" w:rsidRPr="00115582" w:rsidRDefault="00B41F07" w:rsidP="004B1E8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177AB44C" w14:textId="77777777" w:rsidR="00B41F07" w:rsidRPr="00115582" w:rsidRDefault="00B41F07" w:rsidP="004B1E8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9639682" w14:textId="77777777" w:rsidR="00B41F07" w:rsidRPr="00115582" w:rsidRDefault="00B41F07" w:rsidP="004B1E8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C91DD54" w14:textId="77777777" w:rsidR="00B41F07" w:rsidRPr="00115582" w:rsidRDefault="00B41F07" w:rsidP="004B1E8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2E4D321" w14:textId="77777777" w:rsidR="00B41F07" w:rsidRPr="00115582" w:rsidRDefault="00B41F07" w:rsidP="004B1E89">
            <w:pPr>
              <w:pStyle w:val="a8"/>
              <w:spacing w:before="0" w:beforeAutospacing="0" w:after="0" w:afterAutospacing="0"/>
              <w:jc w:val="center"/>
            </w:pPr>
          </w:p>
        </w:tc>
      </w:tr>
      <w:tr w:rsidR="00B41F07" w:rsidRPr="00115582" w14:paraId="475998EE" w14:textId="77777777" w:rsidTr="000468CB">
        <w:trPr>
          <w:trHeight w:val="30"/>
        </w:trPr>
        <w:tc>
          <w:tcPr>
            <w:tcW w:w="423" w:type="dxa"/>
            <w:vMerge/>
            <w:tcBorders>
              <w:left w:val="single" w:sz="6" w:space="0" w:color="000000"/>
              <w:bottom w:val="single" w:sz="6" w:space="0" w:color="000000"/>
              <w:right w:val="single" w:sz="6" w:space="0" w:color="000000"/>
            </w:tcBorders>
          </w:tcPr>
          <w:p w14:paraId="12AF62F1" w14:textId="77777777" w:rsidR="00B41F07" w:rsidRPr="00115582" w:rsidRDefault="00B41F07" w:rsidP="004B1E89">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6D73681A" w14:textId="77777777" w:rsidR="00B41F07" w:rsidRPr="00115582" w:rsidRDefault="00B41F07" w:rsidP="004B1E8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7F6DA241" w14:textId="4487742E" w:rsidR="00B41F07" w:rsidRPr="00115582" w:rsidRDefault="00B41F07" w:rsidP="004B1E89">
            <w:pPr>
              <w:pStyle w:val="a8"/>
              <w:spacing w:before="0" w:beforeAutospacing="0" w:after="0" w:afterAutospacing="0"/>
              <w:jc w:val="both"/>
              <w:rPr>
                <w:rStyle w:val="rvts7"/>
              </w:rPr>
            </w:pPr>
            <w:r w:rsidRPr="00115582">
              <w:rPr>
                <w:sz w:val="19"/>
                <w:szCs w:val="19"/>
              </w:rPr>
              <w:t>14.5.3. Підтримка функціонування інтегрованої інформаційної системи «Соціальна громада» для забезпечення надання мешканцям громади якісних адміністративних послуг соціального характеру</w:t>
            </w:r>
          </w:p>
        </w:tc>
        <w:tc>
          <w:tcPr>
            <w:tcW w:w="1311" w:type="dxa"/>
            <w:tcBorders>
              <w:top w:val="single" w:sz="6" w:space="0" w:color="000000"/>
              <w:left w:val="single" w:sz="6" w:space="0" w:color="000000"/>
              <w:bottom w:val="single" w:sz="6" w:space="0" w:color="000000"/>
              <w:right w:val="single" w:sz="6" w:space="0" w:color="000000"/>
            </w:tcBorders>
          </w:tcPr>
          <w:p w14:paraId="2BF69EB6" w14:textId="07F960F4" w:rsidR="00B41F07" w:rsidRPr="00115582" w:rsidRDefault="00B41F07" w:rsidP="004B1E8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F3372C7" w14:textId="362FB561" w:rsidR="00B41F07" w:rsidRPr="00115582" w:rsidRDefault="00B41F07" w:rsidP="004B1E89">
            <w:pPr>
              <w:pStyle w:val="a8"/>
              <w:spacing w:before="0" w:beforeAutospacing="0" w:after="0" w:afterAutospacing="0"/>
              <w:jc w:val="center"/>
            </w:pPr>
            <w:r w:rsidRPr="00115582">
              <w:rPr>
                <w:sz w:val="19"/>
                <w:szCs w:val="19"/>
              </w:rPr>
              <w:t>Коростишівська міська рада, управління соціального захисту населення та охорони здоров’я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63C6FAC8" w14:textId="1FE513BF" w:rsidR="00B41F07" w:rsidRPr="00115582" w:rsidRDefault="00B41F07" w:rsidP="004B1E89">
            <w:pPr>
              <w:pStyle w:val="a8"/>
              <w:spacing w:before="0" w:beforeAutospacing="0" w:after="0" w:afterAutospacing="0"/>
              <w:jc w:val="both"/>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638FB73A" w14:textId="06955318" w:rsidR="00B41F07" w:rsidRPr="00115582" w:rsidRDefault="00B41F07" w:rsidP="004B1E89">
            <w:pPr>
              <w:pStyle w:val="a8"/>
              <w:spacing w:before="0" w:beforeAutospacing="0" w:after="0" w:afterAutospacing="0"/>
              <w:jc w:val="both"/>
            </w:pPr>
            <w:r w:rsidRPr="00115582">
              <w:rPr>
                <w:sz w:val="19"/>
                <w:szCs w:val="19"/>
              </w:rPr>
              <w:t>15,0</w:t>
            </w:r>
          </w:p>
        </w:tc>
        <w:tc>
          <w:tcPr>
            <w:tcW w:w="773" w:type="dxa"/>
            <w:tcBorders>
              <w:top w:val="single" w:sz="6" w:space="0" w:color="000000"/>
              <w:left w:val="single" w:sz="6" w:space="0" w:color="000000"/>
              <w:bottom w:val="single" w:sz="6" w:space="0" w:color="000000"/>
              <w:right w:val="single" w:sz="6" w:space="0" w:color="000000"/>
            </w:tcBorders>
          </w:tcPr>
          <w:p w14:paraId="1B750D7B" w14:textId="29A17C6A" w:rsidR="00B41F07" w:rsidRPr="00115582" w:rsidRDefault="00B41F07" w:rsidP="004B1E89">
            <w:pPr>
              <w:pStyle w:val="a8"/>
              <w:spacing w:before="0" w:beforeAutospacing="0" w:after="0" w:afterAutospacing="0"/>
              <w:jc w:val="both"/>
            </w:pPr>
            <w:r w:rsidRPr="00115582">
              <w:rPr>
                <w:sz w:val="19"/>
                <w:szCs w:val="19"/>
              </w:rPr>
              <w:t>5,0</w:t>
            </w:r>
          </w:p>
        </w:tc>
        <w:tc>
          <w:tcPr>
            <w:tcW w:w="773" w:type="dxa"/>
            <w:tcBorders>
              <w:top w:val="single" w:sz="6" w:space="0" w:color="000000"/>
              <w:left w:val="single" w:sz="6" w:space="0" w:color="000000"/>
              <w:bottom w:val="single" w:sz="6" w:space="0" w:color="000000"/>
              <w:right w:val="single" w:sz="6" w:space="0" w:color="000000"/>
            </w:tcBorders>
          </w:tcPr>
          <w:p w14:paraId="7492E040" w14:textId="332EA6EE" w:rsidR="00B41F07" w:rsidRPr="00115582" w:rsidRDefault="00B41F07" w:rsidP="004B1E89">
            <w:pPr>
              <w:pStyle w:val="a8"/>
              <w:spacing w:before="0" w:beforeAutospacing="0" w:after="0" w:afterAutospacing="0"/>
              <w:jc w:val="both"/>
            </w:pPr>
            <w:r w:rsidRPr="00115582">
              <w:rPr>
                <w:sz w:val="19"/>
                <w:szCs w:val="19"/>
              </w:rPr>
              <w:t>5,0</w:t>
            </w:r>
          </w:p>
        </w:tc>
        <w:tc>
          <w:tcPr>
            <w:tcW w:w="658" w:type="dxa"/>
            <w:tcBorders>
              <w:top w:val="single" w:sz="6" w:space="0" w:color="000000"/>
              <w:left w:val="single" w:sz="6" w:space="0" w:color="000000"/>
              <w:bottom w:val="single" w:sz="6" w:space="0" w:color="000000"/>
              <w:right w:val="single" w:sz="6" w:space="0" w:color="000000"/>
            </w:tcBorders>
          </w:tcPr>
          <w:p w14:paraId="41B1FCC6" w14:textId="1FC6C9AF" w:rsidR="00B41F07" w:rsidRPr="00115582" w:rsidRDefault="00B41F07" w:rsidP="004B1E89">
            <w:pPr>
              <w:pStyle w:val="a8"/>
              <w:spacing w:before="0" w:beforeAutospacing="0" w:after="0" w:afterAutospacing="0"/>
              <w:jc w:val="both"/>
            </w:pPr>
            <w:r w:rsidRPr="00115582">
              <w:rPr>
                <w:sz w:val="19"/>
                <w:szCs w:val="19"/>
              </w:rPr>
              <w:t>5,0</w:t>
            </w:r>
          </w:p>
        </w:tc>
        <w:tc>
          <w:tcPr>
            <w:tcW w:w="2195" w:type="dxa"/>
            <w:tcBorders>
              <w:top w:val="single" w:sz="6" w:space="0" w:color="000000"/>
              <w:left w:val="single" w:sz="6" w:space="0" w:color="000000"/>
              <w:bottom w:val="single" w:sz="6" w:space="0" w:color="000000"/>
              <w:right w:val="single" w:sz="6" w:space="0" w:color="000000"/>
            </w:tcBorders>
          </w:tcPr>
          <w:p w14:paraId="643B05C7" w14:textId="74893A64" w:rsidR="00B41F07" w:rsidRPr="00115582" w:rsidRDefault="00B41F07" w:rsidP="004B1E89">
            <w:pPr>
              <w:pStyle w:val="a8"/>
              <w:spacing w:before="0" w:beforeAutospacing="0" w:after="0" w:afterAutospacing="0"/>
              <w:jc w:val="center"/>
            </w:pPr>
            <w:r w:rsidRPr="00115582">
              <w:rPr>
                <w:sz w:val="19"/>
                <w:szCs w:val="19"/>
              </w:rPr>
              <w:t>Підвищення продуктивності роботи та безперебійне функціонування інтегрованої інформаційної системи «Соціальна громада»</w:t>
            </w:r>
          </w:p>
        </w:tc>
      </w:tr>
      <w:tr w:rsidR="00115582" w:rsidRPr="00115582" w14:paraId="38625E0C" w14:textId="77777777" w:rsidTr="00E436CF">
        <w:trPr>
          <w:trHeight w:val="30"/>
        </w:trPr>
        <w:tc>
          <w:tcPr>
            <w:tcW w:w="14726" w:type="dxa"/>
            <w:gridSpan w:val="11"/>
            <w:tcBorders>
              <w:top w:val="single" w:sz="6" w:space="0" w:color="000000"/>
              <w:left w:val="single" w:sz="6" w:space="0" w:color="000000"/>
              <w:bottom w:val="single" w:sz="6" w:space="0" w:color="000000"/>
              <w:right w:val="single" w:sz="6" w:space="0" w:color="000000"/>
            </w:tcBorders>
          </w:tcPr>
          <w:p w14:paraId="1250949F" w14:textId="01F2C8E3" w:rsidR="004B1E89" w:rsidRPr="00115582" w:rsidRDefault="004B1E89" w:rsidP="004B1E89">
            <w:pPr>
              <w:pStyle w:val="a8"/>
              <w:spacing w:before="0" w:beforeAutospacing="0" w:after="0" w:afterAutospacing="0"/>
              <w:jc w:val="center"/>
              <w:rPr>
                <w:b/>
              </w:rPr>
            </w:pPr>
            <w:r w:rsidRPr="00115582">
              <w:rPr>
                <w:b/>
                <w:i/>
                <w:iCs/>
              </w:rPr>
              <w:t>15. Врахування гендерних підходів у сфері соціального захисту населення Коростишівської міської територіальної громади</w:t>
            </w:r>
          </w:p>
        </w:tc>
      </w:tr>
      <w:tr w:rsidR="00B41F07" w:rsidRPr="00115582" w14:paraId="3470BB26" w14:textId="77777777" w:rsidTr="00B07854">
        <w:trPr>
          <w:trHeight w:val="30"/>
        </w:trPr>
        <w:tc>
          <w:tcPr>
            <w:tcW w:w="423" w:type="dxa"/>
            <w:vMerge w:val="restart"/>
            <w:tcBorders>
              <w:top w:val="single" w:sz="6" w:space="0" w:color="000000"/>
              <w:left w:val="single" w:sz="6" w:space="0" w:color="000000"/>
              <w:right w:val="single" w:sz="6" w:space="0" w:color="000000"/>
            </w:tcBorders>
          </w:tcPr>
          <w:p w14:paraId="1CE9ADEA" w14:textId="0CA08E10" w:rsidR="00B41F07" w:rsidRPr="00115582" w:rsidRDefault="00B41F07" w:rsidP="003050B9">
            <w:pPr>
              <w:pStyle w:val="a8"/>
              <w:spacing w:before="0" w:beforeAutospacing="0" w:after="0" w:afterAutospacing="0"/>
            </w:pPr>
            <w:r w:rsidRPr="00B41F07">
              <w:rPr>
                <w:sz w:val="19"/>
                <w:szCs w:val="19"/>
              </w:rPr>
              <w:t>15</w:t>
            </w:r>
            <w:r>
              <w:t>.</w:t>
            </w:r>
          </w:p>
        </w:tc>
        <w:tc>
          <w:tcPr>
            <w:tcW w:w="2195" w:type="dxa"/>
            <w:vMerge w:val="restart"/>
            <w:tcBorders>
              <w:top w:val="single" w:sz="6" w:space="0" w:color="000000"/>
              <w:left w:val="single" w:sz="6" w:space="0" w:color="000000"/>
              <w:right w:val="single" w:sz="6" w:space="0" w:color="000000"/>
            </w:tcBorders>
          </w:tcPr>
          <w:p w14:paraId="4BC1A2BA" w14:textId="2014A403" w:rsidR="00B41F07" w:rsidRPr="00115582" w:rsidRDefault="00B41F07" w:rsidP="003050B9">
            <w:pPr>
              <w:pStyle w:val="a8"/>
              <w:spacing w:before="0" w:beforeAutospacing="0" w:after="0" w:afterAutospacing="0"/>
              <w:jc w:val="both"/>
              <w:rPr>
                <w:rStyle w:val="rvts7"/>
              </w:rPr>
            </w:pPr>
            <w:r w:rsidRPr="00115582">
              <w:rPr>
                <w:sz w:val="19"/>
                <w:szCs w:val="19"/>
              </w:rPr>
              <w:t>15.1. Врахувати тендерні підходи у професійній діяльності надавачів послуги (персоналу) та в організації роботи колективів закладів та установ, які налають соціальні послуги</w:t>
            </w:r>
          </w:p>
        </w:tc>
        <w:tc>
          <w:tcPr>
            <w:tcW w:w="2370" w:type="dxa"/>
            <w:tcBorders>
              <w:top w:val="single" w:sz="6" w:space="0" w:color="000000"/>
              <w:left w:val="single" w:sz="6" w:space="0" w:color="000000"/>
              <w:bottom w:val="single" w:sz="6" w:space="0" w:color="000000"/>
              <w:right w:val="single" w:sz="6" w:space="0" w:color="000000"/>
            </w:tcBorders>
          </w:tcPr>
          <w:p w14:paraId="5E8CA6AA" w14:textId="10DD9B4E" w:rsidR="00B41F07" w:rsidRPr="00115582" w:rsidRDefault="00B41F07" w:rsidP="003050B9">
            <w:pPr>
              <w:pStyle w:val="a8"/>
              <w:spacing w:before="0" w:beforeAutospacing="0" w:after="0" w:afterAutospacing="0"/>
              <w:jc w:val="both"/>
              <w:rPr>
                <w:rStyle w:val="rvts7"/>
              </w:rPr>
            </w:pPr>
            <w:r w:rsidRPr="00115582">
              <w:rPr>
                <w:sz w:val="19"/>
                <w:szCs w:val="19"/>
              </w:rPr>
              <w:t>15.1.1. Проведення гендерного аналізу представництва жінок та чоловіків у закладах, установах системи соціального захисту та інших закладах, які надають соціальні послуги</w:t>
            </w:r>
          </w:p>
        </w:tc>
        <w:tc>
          <w:tcPr>
            <w:tcW w:w="1311" w:type="dxa"/>
            <w:tcBorders>
              <w:top w:val="single" w:sz="6" w:space="0" w:color="000000"/>
              <w:left w:val="single" w:sz="6" w:space="0" w:color="000000"/>
              <w:bottom w:val="single" w:sz="6" w:space="0" w:color="000000"/>
              <w:right w:val="single" w:sz="6" w:space="0" w:color="000000"/>
            </w:tcBorders>
          </w:tcPr>
          <w:p w14:paraId="54E2B394" w14:textId="6454C30C"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8101D38" w14:textId="27E2FF84"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D3DA8C3" w14:textId="27AFAAB3"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01801C42"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2AC8B42B"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70B4A532" w14:textId="77777777" w:rsidR="00B41F07" w:rsidRPr="00115582" w:rsidRDefault="00B41F07" w:rsidP="003050B9">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5D3250C2" w14:textId="77777777" w:rsidR="00B41F07" w:rsidRPr="00115582" w:rsidRDefault="00B41F07" w:rsidP="003050B9">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6E50FFC3" w14:textId="7C89DD29" w:rsidR="00B41F07" w:rsidRPr="00115582" w:rsidRDefault="00B41F07" w:rsidP="003050B9">
            <w:pPr>
              <w:pStyle w:val="a8"/>
              <w:spacing w:before="0" w:beforeAutospacing="0" w:after="0" w:afterAutospacing="0"/>
              <w:jc w:val="center"/>
            </w:pPr>
            <w:r w:rsidRPr="00115582">
              <w:rPr>
                <w:sz w:val="19"/>
                <w:szCs w:val="19"/>
              </w:rPr>
              <w:t>Визначення частки жінок і чоловіків у загальній чисельності штату</w:t>
            </w:r>
          </w:p>
        </w:tc>
      </w:tr>
      <w:tr w:rsidR="00B41F07" w:rsidRPr="00115582" w14:paraId="6E3999C7" w14:textId="77777777" w:rsidTr="00B07854">
        <w:trPr>
          <w:trHeight w:val="30"/>
        </w:trPr>
        <w:tc>
          <w:tcPr>
            <w:tcW w:w="423" w:type="dxa"/>
            <w:vMerge/>
            <w:tcBorders>
              <w:left w:val="single" w:sz="6" w:space="0" w:color="000000"/>
              <w:right w:val="single" w:sz="6" w:space="0" w:color="000000"/>
            </w:tcBorders>
          </w:tcPr>
          <w:p w14:paraId="377A9BB8"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75B4BCCE" w14:textId="77777777" w:rsidR="00B41F07" w:rsidRPr="00115582" w:rsidRDefault="00B41F07" w:rsidP="003050B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1BC184F" w14:textId="42D60E6A" w:rsidR="00B41F07" w:rsidRPr="00115582" w:rsidRDefault="00B41F07" w:rsidP="003050B9">
            <w:pPr>
              <w:pStyle w:val="a8"/>
              <w:spacing w:before="0" w:beforeAutospacing="0" w:after="0" w:afterAutospacing="0"/>
              <w:jc w:val="both"/>
              <w:rPr>
                <w:rStyle w:val="rvts7"/>
              </w:rPr>
            </w:pPr>
            <w:r w:rsidRPr="00115582">
              <w:rPr>
                <w:sz w:val="19"/>
                <w:szCs w:val="19"/>
              </w:rPr>
              <w:t>15.1.2. Надання рекомендацій щодо недискримінацій умов прийому на роботу та під час робочого процесу в закладах, установах системи соціального захисту та інших закладах, які надають соціальні послуги</w:t>
            </w:r>
          </w:p>
        </w:tc>
        <w:tc>
          <w:tcPr>
            <w:tcW w:w="1311" w:type="dxa"/>
            <w:tcBorders>
              <w:top w:val="single" w:sz="6" w:space="0" w:color="000000"/>
              <w:left w:val="single" w:sz="6" w:space="0" w:color="000000"/>
              <w:bottom w:val="single" w:sz="6" w:space="0" w:color="000000"/>
              <w:right w:val="single" w:sz="6" w:space="0" w:color="000000"/>
            </w:tcBorders>
          </w:tcPr>
          <w:p w14:paraId="17FD50B7" w14:textId="22CB933B"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C0E30EE" w14:textId="49235157"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777F9FE" w14:textId="2676A94F"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50BE75E4"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35BD85F8"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42C94247" w14:textId="77777777" w:rsidR="00B41F07" w:rsidRPr="00115582" w:rsidRDefault="00B41F07" w:rsidP="003050B9">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3E0066B3" w14:textId="77777777" w:rsidR="00B41F07" w:rsidRPr="00115582" w:rsidRDefault="00B41F07" w:rsidP="003050B9">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3070B0C1" w14:textId="47ADAC58" w:rsidR="00B41F07" w:rsidRPr="00115582" w:rsidRDefault="00B41F07" w:rsidP="003050B9">
            <w:pPr>
              <w:pStyle w:val="a8"/>
              <w:spacing w:before="0" w:beforeAutospacing="0" w:after="0" w:afterAutospacing="0"/>
              <w:jc w:val="center"/>
            </w:pPr>
            <w:r w:rsidRPr="00115582">
              <w:rPr>
                <w:sz w:val="19"/>
                <w:szCs w:val="19"/>
              </w:rPr>
              <w:t>Сприяння рівних і незалежних від статі можливостей професійного розвитку, кар'єрного зростання</w:t>
            </w:r>
          </w:p>
        </w:tc>
      </w:tr>
      <w:tr w:rsidR="00B41F07" w:rsidRPr="00115582" w14:paraId="27F7A3A0" w14:textId="77777777" w:rsidTr="00B07854">
        <w:trPr>
          <w:trHeight w:val="30"/>
        </w:trPr>
        <w:tc>
          <w:tcPr>
            <w:tcW w:w="423" w:type="dxa"/>
            <w:vMerge/>
            <w:tcBorders>
              <w:left w:val="single" w:sz="6" w:space="0" w:color="000000"/>
              <w:right w:val="single" w:sz="6" w:space="0" w:color="000000"/>
            </w:tcBorders>
          </w:tcPr>
          <w:p w14:paraId="2D663161"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44810F2F" w14:textId="77777777" w:rsidR="00B41F07" w:rsidRPr="00115582" w:rsidRDefault="00B41F07" w:rsidP="003050B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263059B7" w14:textId="7CA42327" w:rsidR="00B41F07" w:rsidRPr="00115582" w:rsidRDefault="00B41F07" w:rsidP="003050B9">
            <w:pPr>
              <w:pStyle w:val="a8"/>
              <w:spacing w:before="0" w:beforeAutospacing="0" w:after="0" w:afterAutospacing="0"/>
              <w:jc w:val="both"/>
              <w:rPr>
                <w:rStyle w:val="rvts7"/>
              </w:rPr>
            </w:pPr>
            <w:r w:rsidRPr="00115582">
              <w:rPr>
                <w:sz w:val="19"/>
                <w:szCs w:val="19"/>
              </w:rPr>
              <w:t xml:space="preserve">15.1.3. Проведення навчання (семінарів, тренінгів тощо) для </w:t>
            </w:r>
            <w:r w:rsidRPr="00115582">
              <w:rPr>
                <w:sz w:val="19"/>
                <w:szCs w:val="19"/>
              </w:rPr>
              <w:lastRenderedPageBreak/>
              <w:t>працівників/працівниць соціальної сфери щодо впровадження гендерного підходу у професійній діяльності</w:t>
            </w:r>
          </w:p>
        </w:tc>
        <w:tc>
          <w:tcPr>
            <w:tcW w:w="1311" w:type="dxa"/>
            <w:tcBorders>
              <w:top w:val="single" w:sz="6" w:space="0" w:color="000000"/>
              <w:left w:val="single" w:sz="6" w:space="0" w:color="000000"/>
              <w:bottom w:val="single" w:sz="6" w:space="0" w:color="000000"/>
              <w:right w:val="single" w:sz="6" w:space="0" w:color="000000"/>
            </w:tcBorders>
          </w:tcPr>
          <w:p w14:paraId="27EE7A94" w14:textId="012FC86E" w:rsidR="00B41F07" w:rsidRPr="00115582" w:rsidRDefault="00B41F07" w:rsidP="003050B9">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02E142FB" w14:textId="45772E6E" w:rsidR="00B41F07" w:rsidRPr="00115582" w:rsidRDefault="00B41F07" w:rsidP="003050B9">
            <w:pPr>
              <w:pStyle w:val="a8"/>
              <w:spacing w:before="0" w:beforeAutospacing="0" w:after="0" w:afterAutospacing="0"/>
              <w:jc w:val="cente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6D3480A" w14:textId="544C6BD9" w:rsidR="00B41F07" w:rsidRPr="00115582" w:rsidRDefault="00B41F07" w:rsidP="003050B9">
            <w:pPr>
              <w:pStyle w:val="a8"/>
              <w:spacing w:before="0" w:beforeAutospacing="0" w:after="0" w:afterAutospacing="0"/>
              <w:jc w:val="center"/>
              <w:rPr>
                <w:sz w:val="19"/>
                <w:szCs w:val="19"/>
              </w:rPr>
            </w:pPr>
            <w:r w:rsidRPr="00115582">
              <w:rPr>
                <w:sz w:val="19"/>
                <w:szCs w:val="19"/>
              </w:rPr>
              <w:lastRenderedPageBreak/>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427F6B98" w14:textId="1F95681D" w:rsidR="00B41F07" w:rsidRPr="00115582" w:rsidRDefault="00B41F07" w:rsidP="003050B9">
            <w:pPr>
              <w:pStyle w:val="a8"/>
              <w:spacing w:before="0" w:beforeAutospacing="0" w:after="0" w:afterAutospacing="0"/>
              <w:jc w:val="center"/>
              <w:rPr>
                <w:sz w:val="19"/>
                <w:szCs w:val="19"/>
              </w:rPr>
            </w:pPr>
            <w:r w:rsidRPr="00115582">
              <w:rPr>
                <w:sz w:val="19"/>
                <w:szCs w:val="19"/>
              </w:rPr>
              <w:t>6,0</w:t>
            </w:r>
          </w:p>
        </w:tc>
        <w:tc>
          <w:tcPr>
            <w:tcW w:w="773" w:type="dxa"/>
            <w:tcBorders>
              <w:top w:val="single" w:sz="6" w:space="0" w:color="000000"/>
              <w:left w:val="single" w:sz="6" w:space="0" w:color="000000"/>
              <w:bottom w:val="single" w:sz="6" w:space="0" w:color="000000"/>
              <w:right w:val="single" w:sz="6" w:space="0" w:color="000000"/>
            </w:tcBorders>
          </w:tcPr>
          <w:p w14:paraId="2D4F8D65" w14:textId="3F4EC290" w:rsidR="00B41F07" w:rsidRPr="00115582" w:rsidRDefault="00B41F07" w:rsidP="003050B9">
            <w:pPr>
              <w:pStyle w:val="a8"/>
              <w:spacing w:before="0" w:beforeAutospacing="0" w:after="0" w:afterAutospacing="0"/>
              <w:jc w:val="center"/>
              <w:rPr>
                <w:sz w:val="19"/>
                <w:szCs w:val="19"/>
              </w:rPr>
            </w:pPr>
            <w:r w:rsidRPr="00115582">
              <w:rPr>
                <w:sz w:val="19"/>
                <w:szCs w:val="19"/>
              </w:rPr>
              <w:t>2,0</w:t>
            </w:r>
          </w:p>
        </w:tc>
        <w:tc>
          <w:tcPr>
            <w:tcW w:w="773" w:type="dxa"/>
            <w:tcBorders>
              <w:top w:val="single" w:sz="6" w:space="0" w:color="000000"/>
              <w:left w:val="single" w:sz="6" w:space="0" w:color="000000"/>
              <w:bottom w:val="single" w:sz="6" w:space="0" w:color="000000"/>
              <w:right w:val="single" w:sz="6" w:space="0" w:color="000000"/>
            </w:tcBorders>
          </w:tcPr>
          <w:p w14:paraId="5FF03A19" w14:textId="66C7B8FD" w:rsidR="00B41F07" w:rsidRPr="00115582" w:rsidRDefault="00B41F07" w:rsidP="003050B9">
            <w:pPr>
              <w:pStyle w:val="a8"/>
              <w:spacing w:before="0" w:beforeAutospacing="0" w:after="0" w:afterAutospacing="0"/>
              <w:jc w:val="center"/>
              <w:rPr>
                <w:sz w:val="19"/>
                <w:szCs w:val="19"/>
              </w:rPr>
            </w:pPr>
            <w:r w:rsidRPr="00115582">
              <w:rPr>
                <w:sz w:val="19"/>
                <w:szCs w:val="19"/>
              </w:rPr>
              <w:t>2,0</w:t>
            </w:r>
          </w:p>
        </w:tc>
        <w:tc>
          <w:tcPr>
            <w:tcW w:w="658" w:type="dxa"/>
            <w:tcBorders>
              <w:top w:val="single" w:sz="6" w:space="0" w:color="000000"/>
              <w:left w:val="single" w:sz="6" w:space="0" w:color="000000"/>
              <w:bottom w:val="single" w:sz="6" w:space="0" w:color="000000"/>
              <w:right w:val="single" w:sz="6" w:space="0" w:color="000000"/>
            </w:tcBorders>
          </w:tcPr>
          <w:p w14:paraId="1DF1CC31" w14:textId="0CCF1E57" w:rsidR="00B41F07" w:rsidRPr="00115582" w:rsidRDefault="00B41F07" w:rsidP="003050B9">
            <w:pPr>
              <w:pStyle w:val="a8"/>
              <w:spacing w:before="0" w:beforeAutospacing="0" w:after="0" w:afterAutospacing="0"/>
              <w:jc w:val="center"/>
              <w:rPr>
                <w:sz w:val="19"/>
                <w:szCs w:val="19"/>
              </w:rPr>
            </w:pPr>
            <w:r w:rsidRPr="00115582">
              <w:rPr>
                <w:sz w:val="19"/>
                <w:szCs w:val="19"/>
              </w:rPr>
              <w:t>2,0</w:t>
            </w:r>
          </w:p>
        </w:tc>
        <w:tc>
          <w:tcPr>
            <w:tcW w:w="2195" w:type="dxa"/>
            <w:tcBorders>
              <w:top w:val="single" w:sz="6" w:space="0" w:color="000000"/>
              <w:left w:val="single" w:sz="6" w:space="0" w:color="000000"/>
              <w:bottom w:val="single" w:sz="6" w:space="0" w:color="000000"/>
              <w:right w:val="single" w:sz="6" w:space="0" w:color="000000"/>
            </w:tcBorders>
          </w:tcPr>
          <w:p w14:paraId="603337FC" w14:textId="0A426A6C" w:rsidR="00B41F07" w:rsidRPr="00115582" w:rsidRDefault="00B41F07" w:rsidP="003050B9">
            <w:pPr>
              <w:pStyle w:val="a8"/>
              <w:spacing w:before="0" w:beforeAutospacing="0" w:after="0" w:afterAutospacing="0"/>
              <w:jc w:val="center"/>
            </w:pPr>
            <w:r w:rsidRPr="00115582">
              <w:rPr>
                <w:sz w:val="19"/>
                <w:szCs w:val="19"/>
              </w:rPr>
              <w:t xml:space="preserve">Професійний розвиток працівників, яким цікаво дізнатися про питання </w:t>
            </w:r>
            <w:r w:rsidRPr="00115582">
              <w:rPr>
                <w:sz w:val="19"/>
                <w:szCs w:val="19"/>
              </w:rPr>
              <w:lastRenderedPageBreak/>
              <w:t>гендера та гендерної толерантності, запобігання гендерної дискримінації, забезпечення рівних можливостей для людей незалежно від статі</w:t>
            </w:r>
          </w:p>
        </w:tc>
      </w:tr>
      <w:tr w:rsidR="00B41F07" w:rsidRPr="00115582" w14:paraId="4AE0FB5F" w14:textId="77777777" w:rsidTr="00B07854">
        <w:trPr>
          <w:trHeight w:val="30"/>
        </w:trPr>
        <w:tc>
          <w:tcPr>
            <w:tcW w:w="423" w:type="dxa"/>
            <w:vMerge/>
            <w:tcBorders>
              <w:left w:val="single" w:sz="6" w:space="0" w:color="000000"/>
              <w:right w:val="single" w:sz="6" w:space="0" w:color="000000"/>
            </w:tcBorders>
          </w:tcPr>
          <w:p w14:paraId="491C5DD3"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6048478F" w14:textId="77777777" w:rsidR="00B41F07" w:rsidRPr="00115582" w:rsidRDefault="00B41F07" w:rsidP="003050B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4FEE25F8" w14:textId="73B240B9" w:rsidR="00B41F07" w:rsidRPr="00115582" w:rsidRDefault="00B41F07" w:rsidP="003050B9">
            <w:pPr>
              <w:pStyle w:val="a8"/>
              <w:spacing w:before="0" w:beforeAutospacing="0" w:after="0" w:afterAutospacing="0"/>
              <w:jc w:val="both"/>
              <w:rPr>
                <w:rStyle w:val="rvts7"/>
              </w:rPr>
            </w:pPr>
            <w:r w:rsidRPr="00115582">
              <w:rPr>
                <w:sz w:val="19"/>
                <w:szCs w:val="19"/>
              </w:rPr>
              <w:t>15.1.4. Забезпечення комфортних, безпечних умов праці в установах та закладах, які надають соціальні послуги, в т.ч., безбар’єрність і захист від різних форм насильства та дискримінації</w:t>
            </w:r>
          </w:p>
        </w:tc>
        <w:tc>
          <w:tcPr>
            <w:tcW w:w="1311" w:type="dxa"/>
            <w:tcBorders>
              <w:top w:val="single" w:sz="6" w:space="0" w:color="000000"/>
              <w:left w:val="single" w:sz="6" w:space="0" w:color="000000"/>
              <w:bottom w:val="single" w:sz="6" w:space="0" w:color="000000"/>
              <w:right w:val="single" w:sz="6" w:space="0" w:color="000000"/>
            </w:tcBorders>
          </w:tcPr>
          <w:p w14:paraId="7E337FF2" w14:textId="2128E4B4"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8C0537D" w14:textId="4A121664"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54F9D88" w14:textId="5870D414"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7A5B29F1"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166503F4"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3C5575CB" w14:textId="77777777" w:rsidR="00B41F07" w:rsidRPr="00115582" w:rsidRDefault="00B41F07" w:rsidP="003050B9">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3594B188" w14:textId="77777777" w:rsidR="00B41F07" w:rsidRPr="00115582" w:rsidRDefault="00B41F07" w:rsidP="003050B9">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246B7E82" w14:textId="0B1B3916" w:rsidR="00B41F07" w:rsidRPr="00115582" w:rsidRDefault="00B41F07" w:rsidP="003050B9">
            <w:pPr>
              <w:pStyle w:val="a8"/>
              <w:spacing w:before="0" w:beforeAutospacing="0" w:after="0" w:afterAutospacing="0"/>
              <w:jc w:val="center"/>
            </w:pPr>
            <w:r w:rsidRPr="00115582">
              <w:rPr>
                <w:sz w:val="19"/>
                <w:szCs w:val="19"/>
              </w:rPr>
              <w:t>Створення належних, безпечних і здорових умов праці, запобігання нещасним випадкам в установах та закладах, які надають соціальні послуги</w:t>
            </w:r>
          </w:p>
        </w:tc>
      </w:tr>
      <w:tr w:rsidR="00B41F07" w:rsidRPr="00115582" w14:paraId="06FD009F" w14:textId="77777777" w:rsidTr="00B07854">
        <w:trPr>
          <w:trHeight w:val="30"/>
        </w:trPr>
        <w:tc>
          <w:tcPr>
            <w:tcW w:w="423" w:type="dxa"/>
            <w:vMerge/>
            <w:tcBorders>
              <w:left w:val="single" w:sz="6" w:space="0" w:color="000000"/>
              <w:right w:val="single" w:sz="6" w:space="0" w:color="000000"/>
            </w:tcBorders>
          </w:tcPr>
          <w:p w14:paraId="2883AFEB" w14:textId="77777777" w:rsidR="00B41F07" w:rsidRPr="00115582" w:rsidRDefault="00B41F07" w:rsidP="003050B9">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5F0096B9" w14:textId="77777777" w:rsidR="00B41F07" w:rsidRPr="00115582" w:rsidRDefault="00B41F07" w:rsidP="003050B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34A31492" w14:textId="711235A6" w:rsidR="00B41F07" w:rsidRPr="00115582" w:rsidRDefault="00B41F07" w:rsidP="003050B9">
            <w:pPr>
              <w:pStyle w:val="a8"/>
              <w:spacing w:before="0" w:beforeAutospacing="0" w:after="0" w:afterAutospacing="0"/>
              <w:jc w:val="both"/>
              <w:rPr>
                <w:rStyle w:val="rvts7"/>
              </w:rPr>
            </w:pPr>
            <w:r w:rsidRPr="00115582">
              <w:rPr>
                <w:sz w:val="19"/>
                <w:szCs w:val="19"/>
              </w:rPr>
              <w:t>15.1.5. Вжиття заходів щодо використання гендерночутливого та недискримінаційного мовлення під час надання соціальних послуг</w:t>
            </w:r>
          </w:p>
        </w:tc>
        <w:tc>
          <w:tcPr>
            <w:tcW w:w="1311" w:type="dxa"/>
            <w:tcBorders>
              <w:top w:val="single" w:sz="6" w:space="0" w:color="000000"/>
              <w:left w:val="single" w:sz="6" w:space="0" w:color="000000"/>
              <w:bottom w:val="single" w:sz="6" w:space="0" w:color="000000"/>
              <w:right w:val="single" w:sz="6" w:space="0" w:color="000000"/>
            </w:tcBorders>
          </w:tcPr>
          <w:p w14:paraId="6F58E4F3" w14:textId="38DA7E78"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40543C28" w14:textId="06BD34C4"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A94AA5C" w14:textId="36AC6915"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345897D7"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45C5D5DE"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51AA796B" w14:textId="77777777" w:rsidR="00B41F07" w:rsidRPr="00115582" w:rsidRDefault="00B41F07" w:rsidP="003050B9">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1400DA8F" w14:textId="77777777" w:rsidR="00B41F07" w:rsidRPr="00115582" w:rsidRDefault="00B41F07" w:rsidP="003050B9">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7FCD6DDF" w14:textId="7D8C0A74" w:rsidR="00B41F07" w:rsidRPr="00115582" w:rsidRDefault="00B41F07" w:rsidP="003050B9">
            <w:pPr>
              <w:pStyle w:val="a8"/>
              <w:spacing w:before="0" w:beforeAutospacing="0" w:after="0" w:afterAutospacing="0"/>
              <w:jc w:val="center"/>
            </w:pPr>
            <w:r w:rsidRPr="00115582">
              <w:rPr>
                <w:sz w:val="19"/>
                <w:szCs w:val="19"/>
              </w:rPr>
              <w:t>Визначення типових стратегій і тактик, гендерний специфічний вибір одиниць лексикону, способи досягнення успіху в комунікації, переваги у виборі лексики, синтаксичних конструкцій тощо</w:t>
            </w:r>
          </w:p>
        </w:tc>
      </w:tr>
      <w:tr w:rsidR="00B41F07" w:rsidRPr="00115582" w14:paraId="4CF1B6F8" w14:textId="77777777" w:rsidTr="00B07854">
        <w:trPr>
          <w:trHeight w:val="30"/>
        </w:trPr>
        <w:tc>
          <w:tcPr>
            <w:tcW w:w="423" w:type="dxa"/>
            <w:vMerge/>
            <w:tcBorders>
              <w:left w:val="single" w:sz="6" w:space="0" w:color="000000"/>
              <w:right w:val="single" w:sz="6" w:space="0" w:color="000000"/>
            </w:tcBorders>
          </w:tcPr>
          <w:p w14:paraId="6681A0A0" w14:textId="77777777" w:rsidR="00B41F07" w:rsidRPr="00115582" w:rsidRDefault="00B41F07" w:rsidP="003050B9">
            <w:pPr>
              <w:pStyle w:val="a8"/>
              <w:spacing w:before="0" w:beforeAutospacing="0" w:after="0" w:afterAutospacing="0"/>
            </w:pPr>
          </w:p>
        </w:tc>
        <w:tc>
          <w:tcPr>
            <w:tcW w:w="2195" w:type="dxa"/>
            <w:vMerge w:val="restart"/>
            <w:tcBorders>
              <w:top w:val="single" w:sz="6" w:space="0" w:color="000000"/>
              <w:left w:val="single" w:sz="6" w:space="0" w:color="000000"/>
              <w:right w:val="single" w:sz="6" w:space="0" w:color="000000"/>
            </w:tcBorders>
          </w:tcPr>
          <w:p w14:paraId="1ABC428F" w14:textId="4B0A515F" w:rsidR="00B41F07" w:rsidRPr="00115582" w:rsidRDefault="00B41F07" w:rsidP="003050B9">
            <w:pPr>
              <w:pStyle w:val="15"/>
              <w:shd w:val="clear" w:color="auto" w:fill="auto"/>
              <w:spacing w:after="0" w:line="257" w:lineRule="auto"/>
              <w:ind w:firstLine="0"/>
              <w:jc w:val="both"/>
              <w:rPr>
                <w:color w:val="auto"/>
                <w:sz w:val="19"/>
                <w:szCs w:val="19"/>
              </w:rPr>
            </w:pPr>
            <w:r w:rsidRPr="00115582">
              <w:rPr>
                <w:color w:val="auto"/>
                <w:sz w:val="19"/>
                <w:szCs w:val="19"/>
              </w:rPr>
              <w:t>15.2. Забезпечити</w:t>
            </w:r>
            <w:r w:rsidRPr="00115582">
              <w:rPr>
                <w:color w:val="auto"/>
                <w:sz w:val="19"/>
                <w:szCs w:val="19"/>
              </w:rPr>
              <w:br/>
              <w:t>рівні умови для отримання послуг різними групами жінок</w:t>
            </w:r>
            <w:r w:rsidRPr="00115582">
              <w:rPr>
                <w:color w:val="auto"/>
                <w:sz w:val="19"/>
                <w:szCs w:val="19"/>
              </w:rPr>
              <w:br/>
              <w:t>та чоловіків/дівчат та</w:t>
            </w:r>
            <w:r w:rsidRPr="00115582">
              <w:rPr>
                <w:color w:val="auto"/>
                <w:sz w:val="19"/>
                <w:szCs w:val="19"/>
              </w:rPr>
              <w:br/>
              <w:t>хлопчиків</w:t>
            </w:r>
          </w:p>
          <w:p w14:paraId="15FC12EA" w14:textId="77777777" w:rsidR="00B41F07" w:rsidRPr="00115582" w:rsidRDefault="00B41F07" w:rsidP="003050B9">
            <w:pPr>
              <w:pStyle w:val="a8"/>
              <w:spacing w:before="0" w:beforeAutospacing="0" w:after="0" w:afterAutospacing="0"/>
              <w:jc w:val="both"/>
              <w:rPr>
                <w:rStyle w:val="rvts7"/>
              </w:rPr>
            </w:pPr>
          </w:p>
        </w:tc>
        <w:tc>
          <w:tcPr>
            <w:tcW w:w="2370" w:type="dxa"/>
            <w:tcBorders>
              <w:top w:val="single" w:sz="6" w:space="0" w:color="000000"/>
              <w:left w:val="single" w:sz="6" w:space="0" w:color="000000"/>
              <w:bottom w:val="single" w:sz="6" w:space="0" w:color="000000"/>
              <w:right w:val="single" w:sz="6" w:space="0" w:color="000000"/>
            </w:tcBorders>
          </w:tcPr>
          <w:p w14:paraId="107C9287" w14:textId="7C1BC152"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15.2.1. Удосконалення</w:t>
            </w:r>
          </w:p>
          <w:p w14:paraId="6341009C" w14:textId="5280AD21" w:rsidR="00B41F07" w:rsidRPr="00115582" w:rsidRDefault="00B41F07" w:rsidP="003050B9">
            <w:pPr>
              <w:pStyle w:val="15"/>
              <w:shd w:val="clear" w:color="auto" w:fill="auto"/>
              <w:tabs>
                <w:tab w:val="left" w:pos="2568"/>
              </w:tabs>
              <w:spacing w:after="0" w:line="257" w:lineRule="auto"/>
              <w:ind w:firstLine="0"/>
              <w:jc w:val="both"/>
              <w:rPr>
                <w:color w:val="auto"/>
                <w:sz w:val="19"/>
                <w:szCs w:val="19"/>
              </w:rPr>
            </w:pPr>
            <w:r w:rsidRPr="00115582">
              <w:rPr>
                <w:color w:val="auto"/>
                <w:sz w:val="19"/>
                <w:szCs w:val="19"/>
              </w:rPr>
              <w:t>організації надання послуг у сфері соціального захисту на основі принципів тендерної рівності з урахуванням практичних та стратегічних потреб жінок і чоловіків / дівчат та хлопчиків</w:t>
            </w:r>
          </w:p>
          <w:p w14:paraId="026E46FF" w14:textId="77777777" w:rsidR="00B41F07" w:rsidRPr="00115582" w:rsidRDefault="00B41F07" w:rsidP="003050B9">
            <w:pPr>
              <w:pStyle w:val="a8"/>
              <w:spacing w:before="0" w:beforeAutospacing="0" w:after="0" w:afterAutospacing="0"/>
              <w:jc w:val="both"/>
              <w:rPr>
                <w:rStyle w:val="rvts7"/>
              </w:rPr>
            </w:pPr>
          </w:p>
        </w:tc>
        <w:tc>
          <w:tcPr>
            <w:tcW w:w="1311" w:type="dxa"/>
            <w:tcBorders>
              <w:top w:val="single" w:sz="6" w:space="0" w:color="000000"/>
              <w:left w:val="single" w:sz="6" w:space="0" w:color="000000"/>
              <w:bottom w:val="single" w:sz="6" w:space="0" w:color="000000"/>
              <w:right w:val="single" w:sz="6" w:space="0" w:color="000000"/>
            </w:tcBorders>
          </w:tcPr>
          <w:p w14:paraId="5BA649A6" w14:textId="3132A5F6"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5645B2C" w14:textId="0195FE51"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60A66C0" w14:textId="540DF7C5"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18149D55"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69E48797" w14:textId="77777777" w:rsidR="00B41F07" w:rsidRPr="00115582" w:rsidRDefault="00B41F07" w:rsidP="003050B9">
            <w:pPr>
              <w:pStyle w:val="a8"/>
              <w:spacing w:before="0" w:beforeAutospacing="0" w:after="0" w:afterAutospacing="0"/>
              <w:jc w:val="center"/>
            </w:pPr>
          </w:p>
        </w:tc>
        <w:tc>
          <w:tcPr>
            <w:tcW w:w="773" w:type="dxa"/>
            <w:tcBorders>
              <w:top w:val="single" w:sz="6" w:space="0" w:color="000000"/>
              <w:left w:val="single" w:sz="6" w:space="0" w:color="000000"/>
              <w:bottom w:val="single" w:sz="6" w:space="0" w:color="000000"/>
              <w:right w:val="single" w:sz="6" w:space="0" w:color="000000"/>
            </w:tcBorders>
          </w:tcPr>
          <w:p w14:paraId="7F329128" w14:textId="77777777" w:rsidR="00B41F07" w:rsidRPr="00115582" w:rsidRDefault="00B41F07" w:rsidP="003050B9">
            <w:pPr>
              <w:pStyle w:val="a8"/>
              <w:spacing w:before="0" w:beforeAutospacing="0" w:after="0" w:afterAutospacing="0"/>
              <w:jc w:val="center"/>
            </w:pPr>
          </w:p>
        </w:tc>
        <w:tc>
          <w:tcPr>
            <w:tcW w:w="658" w:type="dxa"/>
            <w:tcBorders>
              <w:top w:val="single" w:sz="6" w:space="0" w:color="000000"/>
              <w:left w:val="single" w:sz="6" w:space="0" w:color="000000"/>
              <w:bottom w:val="single" w:sz="6" w:space="0" w:color="000000"/>
              <w:right w:val="single" w:sz="6" w:space="0" w:color="000000"/>
            </w:tcBorders>
          </w:tcPr>
          <w:p w14:paraId="51F79B8C" w14:textId="77777777" w:rsidR="00B41F07" w:rsidRPr="00115582" w:rsidRDefault="00B41F07" w:rsidP="003050B9">
            <w:pPr>
              <w:pStyle w:val="a8"/>
              <w:spacing w:before="0" w:beforeAutospacing="0" w:after="0" w:afterAutospacing="0"/>
              <w:jc w:val="center"/>
            </w:pPr>
          </w:p>
        </w:tc>
        <w:tc>
          <w:tcPr>
            <w:tcW w:w="2195" w:type="dxa"/>
            <w:tcBorders>
              <w:top w:val="single" w:sz="6" w:space="0" w:color="000000"/>
              <w:left w:val="single" w:sz="6" w:space="0" w:color="000000"/>
              <w:bottom w:val="single" w:sz="6" w:space="0" w:color="000000"/>
              <w:right w:val="single" w:sz="6" w:space="0" w:color="000000"/>
            </w:tcBorders>
          </w:tcPr>
          <w:p w14:paraId="2E2FE47E" w14:textId="16684507" w:rsidR="00B41F07" w:rsidRPr="00115582" w:rsidRDefault="00B41F07" w:rsidP="003050B9">
            <w:pPr>
              <w:pStyle w:val="15"/>
              <w:shd w:val="clear" w:color="auto" w:fill="auto"/>
              <w:spacing w:after="0" w:line="257" w:lineRule="auto"/>
              <w:ind w:firstLine="0"/>
              <w:jc w:val="center"/>
              <w:rPr>
                <w:color w:val="auto"/>
                <w:sz w:val="19"/>
                <w:szCs w:val="19"/>
              </w:rPr>
            </w:pPr>
            <w:r w:rsidRPr="00115582">
              <w:rPr>
                <w:color w:val="auto"/>
                <w:sz w:val="19"/>
                <w:szCs w:val="19"/>
              </w:rPr>
              <w:t>Визначення рівня</w:t>
            </w:r>
            <w:r w:rsidRPr="00115582">
              <w:rPr>
                <w:color w:val="auto"/>
                <w:sz w:val="19"/>
                <w:szCs w:val="19"/>
              </w:rPr>
              <w:br/>
              <w:t>забезпечення потреб та</w:t>
            </w:r>
            <w:r w:rsidRPr="00115582">
              <w:rPr>
                <w:color w:val="auto"/>
                <w:sz w:val="19"/>
                <w:szCs w:val="19"/>
              </w:rPr>
              <w:br/>
              <w:t>задоволення інтересів</w:t>
            </w:r>
            <w:r w:rsidRPr="00115582">
              <w:rPr>
                <w:color w:val="auto"/>
                <w:sz w:val="19"/>
                <w:szCs w:val="19"/>
              </w:rPr>
              <w:br/>
              <w:t>жінок і чоловіків та/або</w:t>
            </w:r>
            <w:r w:rsidRPr="00115582">
              <w:rPr>
                <w:color w:val="auto"/>
                <w:sz w:val="19"/>
                <w:szCs w:val="19"/>
              </w:rPr>
              <w:br/>
              <w:t>їх груп у процесі</w:t>
            </w:r>
            <w:r w:rsidRPr="00115582">
              <w:rPr>
                <w:color w:val="auto"/>
                <w:sz w:val="19"/>
                <w:szCs w:val="19"/>
              </w:rPr>
              <w:br/>
              <w:t>надання соціальних</w:t>
            </w:r>
            <w:r w:rsidRPr="00115582">
              <w:rPr>
                <w:color w:val="auto"/>
                <w:sz w:val="19"/>
                <w:szCs w:val="19"/>
              </w:rPr>
              <w:br/>
              <w:t>послуг, а також</w:t>
            </w:r>
            <w:r w:rsidRPr="00115582">
              <w:rPr>
                <w:color w:val="auto"/>
                <w:sz w:val="19"/>
                <w:szCs w:val="19"/>
              </w:rPr>
              <w:br/>
              <w:t>виявлення гендерних</w:t>
            </w:r>
            <w:r w:rsidRPr="00115582">
              <w:rPr>
                <w:color w:val="auto"/>
                <w:sz w:val="19"/>
                <w:szCs w:val="19"/>
              </w:rPr>
              <w:br/>
              <w:t>розривів, гендерної</w:t>
            </w:r>
            <w:r w:rsidRPr="00115582">
              <w:rPr>
                <w:color w:val="auto"/>
                <w:sz w:val="19"/>
                <w:szCs w:val="19"/>
              </w:rPr>
              <w:br/>
              <w:t>дискримінації та причин</w:t>
            </w:r>
            <w:r w:rsidRPr="00115582">
              <w:rPr>
                <w:color w:val="auto"/>
                <w:sz w:val="19"/>
                <w:szCs w:val="19"/>
              </w:rPr>
              <w:br/>
              <w:t>їх виникнення</w:t>
            </w:r>
          </w:p>
          <w:p w14:paraId="231738FB" w14:textId="77777777" w:rsidR="00B41F07" w:rsidRPr="00115582" w:rsidRDefault="00B41F07" w:rsidP="003050B9">
            <w:pPr>
              <w:pStyle w:val="a8"/>
              <w:spacing w:before="0" w:beforeAutospacing="0" w:after="0" w:afterAutospacing="0"/>
              <w:jc w:val="center"/>
            </w:pPr>
          </w:p>
        </w:tc>
      </w:tr>
      <w:tr w:rsidR="00B41F07" w:rsidRPr="00115582" w14:paraId="0560E616" w14:textId="77777777" w:rsidTr="00B07854">
        <w:trPr>
          <w:trHeight w:val="30"/>
        </w:trPr>
        <w:tc>
          <w:tcPr>
            <w:tcW w:w="423" w:type="dxa"/>
            <w:vMerge/>
            <w:tcBorders>
              <w:left w:val="single" w:sz="6" w:space="0" w:color="000000"/>
              <w:right w:val="single" w:sz="6" w:space="0" w:color="000000"/>
            </w:tcBorders>
          </w:tcPr>
          <w:p w14:paraId="73FF9B16"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2FED9E58"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9E0597B" w14:textId="08F8B456"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 xml:space="preserve">15.2.2. Забезпечення системності, безперебійного та своєчасного надання соціальних послуг. </w:t>
            </w:r>
            <w:r w:rsidRPr="00115582">
              <w:rPr>
                <w:color w:val="auto"/>
                <w:sz w:val="19"/>
                <w:szCs w:val="19"/>
              </w:rPr>
              <w:lastRenderedPageBreak/>
              <w:t>Забезпечити графіки роботи закладів з урахуванням можливості отримання послуг у зручний час для жінок і чоловіків та/або їх груп</w:t>
            </w:r>
          </w:p>
        </w:tc>
        <w:tc>
          <w:tcPr>
            <w:tcW w:w="1311" w:type="dxa"/>
            <w:tcBorders>
              <w:top w:val="single" w:sz="6" w:space="0" w:color="000000"/>
              <w:left w:val="single" w:sz="6" w:space="0" w:color="000000"/>
              <w:bottom w:val="single" w:sz="6" w:space="0" w:color="000000"/>
              <w:right w:val="single" w:sz="6" w:space="0" w:color="000000"/>
            </w:tcBorders>
          </w:tcPr>
          <w:p w14:paraId="3ED59069" w14:textId="2870E432" w:rsidR="00B41F07" w:rsidRPr="00115582" w:rsidRDefault="00B41F07" w:rsidP="003050B9">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2211E5FC" w14:textId="6EB787B4"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23B0C639" w14:textId="30B49624"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4FB12BBC"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AE79985"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1F97570"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5A1AEF4D"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565B3DDB" w14:textId="0E2D7D2D" w:rsidR="00B41F07" w:rsidRPr="00115582" w:rsidRDefault="00B41F07" w:rsidP="003050B9">
            <w:pPr>
              <w:pStyle w:val="a8"/>
              <w:spacing w:before="0" w:beforeAutospacing="0" w:after="0" w:afterAutospacing="0"/>
              <w:jc w:val="both"/>
            </w:pPr>
            <w:r w:rsidRPr="00115582">
              <w:rPr>
                <w:sz w:val="19"/>
                <w:szCs w:val="19"/>
              </w:rPr>
              <w:t xml:space="preserve">Створення сприятливих умов для забезпечення своєчасного надання соціальних послуг для жінок і чоловіків та/або їх груп Коростишівської </w:t>
            </w:r>
            <w:r w:rsidRPr="00115582">
              <w:rPr>
                <w:sz w:val="19"/>
                <w:szCs w:val="19"/>
              </w:rPr>
              <w:lastRenderedPageBreak/>
              <w:t>міської територіальної громади</w:t>
            </w:r>
          </w:p>
        </w:tc>
      </w:tr>
      <w:tr w:rsidR="00B41F07" w:rsidRPr="00115582" w14:paraId="17B3D2C8" w14:textId="77777777" w:rsidTr="00B07854">
        <w:trPr>
          <w:trHeight w:val="30"/>
        </w:trPr>
        <w:tc>
          <w:tcPr>
            <w:tcW w:w="423" w:type="dxa"/>
            <w:vMerge/>
            <w:tcBorders>
              <w:left w:val="single" w:sz="6" w:space="0" w:color="000000"/>
              <w:right w:val="single" w:sz="6" w:space="0" w:color="000000"/>
            </w:tcBorders>
          </w:tcPr>
          <w:p w14:paraId="43A9E99D"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687412E9"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48065D8B" w14:textId="4CC92B78"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15.2.3. Вивчення рівня задоволеності жінок і чоловіків соціальними послугами та удосконалення надання послуг за результатами вивчення</w:t>
            </w:r>
          </w:p>
        </w:tc>
        <w:tc>
          <w:tcPr>
            <w:tcW w:w="1311" w:type="dxa"/>
            <w:tcBorders>
              <w:top w:val="single" w:sz="6" w:space="0" w:color="000000"/>
              <w:left w:val="single" w:sz="6" w:space="0" w:color="000000"/>
              <w:bottom w:val="single" w:sz="6" w:space="0" w:color="000000"/>
              <w:right w:val="single" w:sz="6" w:space="0" w:color="000000"/>
            </w:tcBorders>
          </w:tcPr>
          <w:p w14:paraId="373F82BA" w14:textId="178A8248"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1A86DC42" w14:textId="0212BF05"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42BC9CC7" w14:textId="7AC2CFD2"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58D75F19"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96835FF"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0DEC5167"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DFBA71F"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A472DC5" w14:textId="0E7CC1D3" w:rsidR="00B41F07" w:rsidRPr="00115582" w:rsidRDefault="00B41F07" w:rsidP="003050B9">
            <w:pPr>
              <w:pStyle w:val="a8"/>
              <w:spacing w:before="0" w:beforeAutospacing="0" w:after="0" w:afterAutospacing="0"/>
              <w:jc w:val="center"/>
            </w:pPr>
            <w:r w:rsidRPr="00115582">
              <w:rPr>
                <w:sz w:val="19"/>
                <w:szCs w:val="19"/>
              </w:rPr>
              <w:t>Розподілення функцій організацій щодо надання окремих послуг та категорій клієнтів, оптимізація процесу надання соціальних послуг для збільшення їх доступності та забезпечення своєчасності</w:t>
            </w:r>
          </w:p>
        </w:tc>
      </w:tr>
      <w:tr w:rsidR="00B41F07" w:rsidRPr="00115582" w14:paraId="20449F1D" w14:textId="77777777" w:rsidTr="00B07854">
        <w:trPr>
          <w:trHeight w:val="30"/>
        </w:trPr>
        <w:tc>
          <w:tcPr>
            <w:tcW w:w="423" w:type="dxa"/>
            <w:vMerge/>
            <w:tcBorders>
              <w:left w:val="single" w:sz="6" w:space="0" w:color="000000"/>
              <w:right w:val="single" w:sz="6" w:space="0" w:color="000000"/>
            </w:tcBorders>
          </w:tcPr>
          <w:p w14:paraId="633DF129"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5A598F54"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38DC76C3" w14:textId="78BA4073"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15.2.4. Інформування населення про перелік соціальних послуг, їх зміст і порядок надання з урахуванням доступних каналів комунікації для жінок і чоловіків та/або їх груп</w:t>
            </w:r>
          </w:p>
        </w:tc>
        <w:tc>
          <w:tcPr>
            <w:tcW w:w="1311" w:type="dxa"/>
            <w:tcBorders>
              <w:top w:val="single" w:sz="6" w:space="0" w:color="000000"/>
              <w:left w:val="single" w:sz="6" w:space="0" w:color="000000"/>
              <w:bottom w:val="single" w:sz="6" w:space="0" w:color="000000"/>
              <w:right w:val="single" w:sz="6" w:space="0" w:color="000000"/>
            </w:tcBorders>
          </w:tcPr>
          <w:p w14:paraId="7CC4EA3B" w14:textId="37B4C2A6"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295AE002" w14:textId="4ABD572B"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1E5068E5" w14:textId="2D156D13"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0DD4ED90"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CAA7505"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2581422"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38095BF5"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5A19865E" w14:textId="3FF06B77" w:rsidR="00B41F07" w:rsidRPr="00115582" w:rsidRDefault="00B41F07" w:rsidP="003050B9">
            <w:pPr>
              <w:pStyle w:val="a8"/>
              <w:spacing w:before="0" w:beforeAutospacing="0" w:after="0" w:afterAutospacing="0"/>
              <w:jc w:val="center"/>
            </w:pPr>
            <w:r w:rsidRPr="00115582">
              <w:rPr>
                <w:sz w:val="19"/>
                <w:szCs w:val="19"/>
              </w:rPr>
              <w:t>Забезпечення рівного доступу до інформації про надання соціальних послуг</w:t>
            </w:r>
          </w:p>
        </w:tc>
      </w:tr>
      <w:tr w:rsidR="00B41F07" w:rsidRPr="00115582" w14:paraId="54BC4D9A" w14:textId="77777777" w:rsidTr="00B07854">
        <w:trPr>
          <w:trHeight w:val="30"/>
        </w:trPr>
        <w:tc>
          <w:tcPr>
            <w:tcW w:w="423" w:type="dxa"/>
            <w:vMerge/>
            <w:tcBorders>
              <w:left w:val="single" w:sz="6" w:space="0" w:color="000000"/>
              <w:right w:val="single" w:sz="6" w:space="0" w:color="000000"/>
            </w:tcBorders>
          </w:tcPr>
          <w:p w14:paraId="66B4D839"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42D7FA11"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72A14593" w14:textId="4A167903"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15.2.5. Забезпечення безпеки, захисту від будь-яких форм насильства та дискримінації при наданні соціальних послуг</w:t>
            </w:r>
          </w:p>
        </w:tc>
        <w:tc>
          <w:tcPr>
            <w:tcW w:w="1311" w:type="dxa"/>
            <w:tcBorders>
              <w:top w:val="single" w:sz="6" w:space="0" w:color="000000"/>
              <w:left w:val="single" w:sz="6" w:space="0" w:color="000000"/>
              <w:bottom w:val="single" w:sz="6" w:space="0" w:color="000000"/>
              <w:right w:val="single" w:sz="6" w:space="0" w:color="000000"/>
            </w:tcBorders>
          </w:tcPr>
          <w:p w14:paraId="2FF70BB8" w14:textId="2C9C2084"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3895A4D" w14:textId="19221CA5"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375A0840" w14:textId="7CBBDBF0"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13FB55A5"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C115EFA"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17573F7"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01EE87BA"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vAlign w:val="center"/>
          </w:tcPr>
          <w:p w14:paraId="36D99881" w14:textId="6BC48E7E" w:rsidR="00B41F07" w:rsidRPr="00115582" w:rsidRDefault="00B41F07" w:rsidP="003050B9">
            <w:pPr>
              <w:pStyle w:val="a8"/>
              <w:spacing w:before="0" w:beforeAutospacing="0" w:after="0" w:afterAutospacing="0"/>
              <w:jc w:val="center"/>
            </w:pPr>
            <w:r w:rsidRPr="00115582">
              <w:rPr>
                <w:sz w:val="19"/>
                <w:szCs w:val="19"/>
              </w:rPr>
              <w:t>Запобігання будь-яких форм насильства та дискримінації</w:t>
            </w:r>
          </w:p>
        </w:tc>
      </w:tr>
      <w:tr w:rsidR="00B41F07" w:rsidRPr="00115582" w14:paraId="271199A5" w14:textId="77777777" w:rsidTr="00B07854">
        <w:trPr>
          <w:trHeight w:val="30"/>
        </w:trPr>
        <w:tc>
          <w:tcPr>
            <w:tcW w:w="423" w:type="dxa"/>
            <w:vMerge/>
            <w:tcBorders>
              <w:left w:val="single" w:sz="6" w:space="0" w:color="000000"/>
              <w:right w:val="single" w:sz="6" w:space="0" w:color="000000"/>
            </w:tcBorders>
          </w:tcPr>
          <w:p w14:paraId="5F4A8234"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4871EF24"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55F00148" w14:textId="282997E6"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15.2.6. Проведення обліку відвідувачів закладів системи соціального захисту та інших закладів, які надають соціальні послуги, з урахуванням їх віку, статі, місця проживання</w:t>
            </w:r>
          </w:p>
        </w:tc>
        <w:tc>
          <w:tcPr>
            <w:tcW w:w="1311" w:type="dxa"/>
            <w:tcBorders>
              <w:top w:val="single" w:sz="6" w:space="0" w:color="000000"/>
              <w:left w:val="single" w:sz="6" w:space="0" w:color="000000"/>
              <w:bottom w:val="single" w:sz="6" w:space="0" w:color="000000"/>
              <w:right w:val="single" w:sz="6" w:space="0" w:color="000000"/>
            </w:tcBorders>
          </w:tcPr>
          <w:p w14:paraId="736E12C0" w14:textId="7C9822FE"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60D249A8" w14:textId="00593A98" w:rsidR="00B41F07" w:rsidRPr="00115582" w:rsidRDefault="00B41F07" w:rsidP="003050B9">
            <w:pPr>
              <w:pStyle w:val="a8"/>
              <w:spacing w:before="0" w:beforeAutospacing="0" w:after="0" w:afterAutospacing="0"/>
              <w:jc w:val="center"/>
            </w:pPr>
            <w:r w:rsidRPr="00115582">
              <w:rPr>
                <w:sz w:val="19"/>
                <w:szCs w:val="19"/>
              </w:rPr>
              <w:t>Коростишівська міська рада, її структурні підрозділи та виконавчі органи</w:t>
            </w:r>
          </w:p>
        </w:tc>
        <w:tc>
          <w:tcPr>
            <w:tcW w:w="1632" w:type="dxa"/>
            <w:tcBorders>
              <w:top w:val="single" w:sz="6" w:space="0" w:color="000000"/>
              <w:left w:val="single" w:sz="6" w:space="0" w:color="000000"/>
              <w:bottom w:val="single" w:sz="6" w:space="0" w:color="000000"/>
              <w:right w:val="single" w:sz="6" w:space="0" w:color="000000"/>
            </w:tcBorders>
          </w:tcPr>
          <w:p w14:paraId="7E60A03F" w14:textId="69252DCE"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5BF09881"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8178460"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793E25D9"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603EE0E7"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6746ED7C" w14:textId="01FB6042" w:rsidR="00B41F07" w:rsidRPr="00115582" w:rsidRDefault="00B41F07" w:rsidP="003050B9">
            <w:pPr>
              <w:pStyle w:val="a8"/>
              <w:spacing w:before="0" w:beforeAutospacing="0" w:after="0" w:afterAutospacing="0"/>
              <w:jc w:val="center"/>
            </w:pPr>
            <w:r w:rsidRPr="00115582">
              <w:rPr>
                <w:sz w:val="19"/>
                <w:szCs w:val="19"/>
              </w:rPr>
              <w:t>Забезпечення найкращих інтересів отримувачів соціальних послуг – дії та рішення, спрямовані на задоволення індивідуальних потреб отримувачів соціальних послуг відповідно до віку, статі, стану здоров’я</w:t>
            </w:r>
          </w:p>
        </w:tc>
      </w:tr>
      <w:tr w:rsidR="00B41F07" w:rsidRPr="00115582" w14:paraId="5D8EE209" w14:textId="77777777" w:rsidTr="00B07854">
        <w:trPr>
          <w:trHeight w:val="30"/>
        </w:trPr>
        <w:tc>
          <w:tcPr>
            <w:tcW w:w="423" w:type="dxa"/>
            <w:vMerge/>
            <w:tcBorders>
              <w:left w:val="single" w:sz="6" w:space="0" w:color="000000"/>
              <w:right w:val="single" w:sz="6" w:space="0" w:color="000000"/>
            </w:tcBorders>
          </w:tcPr>
          <w:p w14:paraId="4A439FD8"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1F57F8D6"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0CF1FBA4" w14:textId="05FD4176"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 xml:space="preserve">15.2.7. Надання простих соціальних послуг, що передбачають узгоджені дії </w:t>
            </w:r>
            <w:r w:rsidRPr="00115582">
              <w:rPr>
                <w:color w:val="auto"/>
                <w:sz w:val="19"/>
                <w:szCs w:val="19"/>
              </w:rPr>
              <w:lastRenderedPageBreak/>
              <w:t>фахівців з надання постійної або систематичної допомоги (догляд, соціальна адаптація, соціальна інтеграція тощо), орієнтовані на жінок та чоловіків та/або їх груп, дівчат та хлопчиків</w:t>
            </w:r>
          </w:p>
        </w:tc>
        <w:tc>
          <w:tcPr>
            <w:tcW w:w="1311" w:type="dxa"/>
            <w:tcBorders>
              <w:top w:val="single" w:sz="6" w:space="0" w:color="000000"/>
              <w:left w:val="single" w:sz="6" w:space="0" w:color="000000"/>
              <w:bottom w:val="single" w:sz="6" w:space="0" w:color="000000"/>
              <w:right w:val="single" w:sz="6" w:space="0" w:color="000000"/>
            </w:tcBorders>
          </w:tcPr>
          <w:p w14:paraId="3A4F8A83" w14:textId="5E9915E8" w:rsidR="00B41F07" w:rsidRPr="00115582" w:rsidRDefault="00B41F07" w:rsidP="003050B9">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3C07E0FB" w14:textId="77777777" w:rsidR="00B41F07" w:rsidRPr="00115582" w:rsidRDefault="00B41F07" w:rsidP="003050B9">
            <w:pPr>
              <w:pStyle w:val="a8"/>
              <w:spacing w:before="0" w:beforeAutospacing="0" w:after="0" w:afterAutospacing="0"/>
              <w:jc w:val="center"/>
              <w:rPr>
                <w:sz w:val="19"/>
                <w:szCs w:val="19"/>
              </w:rPr>
            </w:pPr>
            <w:r w:rsidRPr="00115582">
              <w:rPr>
                <w:sz w:val="19"/>
                <w:szCs w:val="19"/>
              </w:rPr>
              <w:t xml:space="preserve">Коростишівська міська рада, її структурні </w:t>
            </w:r>
            <w:r w:rsidRPr="00115582">
              <w:rPr>
                <w:sz w:val="19"/>
                <w:szCs w:val="19"/>
              </w:rPr>
              <w:lastRenderedPageBreak/>
              <w:t>підрозділи та виконавчі органи;</w:t>
            </w:r>
          </w:p>
          <w:p w14:paraId="18818574" w14:textId="154EC963" w:rsidR="00B41F07" w:rsidRPr="00115582" w:rsidRDefault="00B41F07" w:rsidP="003050B9">
            <w:pPr>
              <w:pStyle w:val="a8"/>
              <w:spacing w:before="0" w:beforeAutospacing="0" w:after="0" w:afterAutospacing="0"/>
              <w:jc w:val="center"/>
            </w:pPr>
            <w:r w:rsidRPr="00115582">
              <w:rPr>
                <w:sz w:val="19"/>
                <w:szCs w:val="19"/>
              </w:rPr>
              <w:t>КУ «Центр надання соціальних послуг»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3BE98005" w14:textId="5A4180F1" w:rsidR="00B41F07" w:rsidRPr="00115582" w:rsidRDefault="00B41F07" w:rsidP="003050B9">
            <w:pPr>
              <w:pStyle w:val="a8"/>
              <w:spacing w:before="0" w:beforeAutospacing="0" w:after="0" w:afterAutospacing="0"/>
              <w:jc w:val="center"/>
            </w:pPr>
            <w:r w:rsidRPr="00115582">
              <w:rPr>
                <w:sz w:val="19"/>
                <w:szCs w:val="19"/>
              </w:rPr>
              <w:lastRenderedPageBreak/>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07E1013C"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5DF8FDDD"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342FE16D"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2BE7D9C8"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89A968F" w14:textId="070DFE91" w:rsidR="00B41F07" w:rsidRPr="00115582" w:rsidRDefault="00B41F07" w:rsidP="003050B9">
            <w:pPr>
              <w:pStyle w:val="a8"/>
              <w:spacing w:before="0" w:beforeAutospacing="0" w:after="0" w:afterAutospacing="0"/>
              <w:jc w:val="center"/>
            </w:pPr>
            <w:r w:rsidRPr="00115582">
              <w:rPr>
                <w:sz w:val="19"/>
                <w:szCs w:val="19"/>
              </w:rPr>
              <w:t xml:space="preserve">Подолання складних життєвих обставин певних категорій </w:t>
            </w:r>
            <w:r w:rsidRPr="00115582">
              <w:rPr>
                <w:sz w:val="19"/>
                <w:szCs w:val="19"/>
              </w:rPr>
              <w:lastRenderedPageBreak/>
              <w:t>отримувачів соціальних послуг та їх мінімізація</w:t>
            </w:r>
          </w:p>
        </w:tc>
      </w:tr>
      <w:tr w:rsidR="00B41F07" w:rsidRPr="00115582" w14:paraId="468AF98B" w14:textId="77777777" w:rsidTr="00B07854">
        <w:trPr>
          <w:trHeight w:val="30"/>
        </w:trPr>
        <w:tc>
          <w:tcPr>
            <w:tcW w:w="423" w:type="dxa"/>
            <w:vMerge/>
            <w:tcBorders>
              <w:left w:val="single" w:sz="6" w:space="0" w:color="000000"/>
              <w:right w:val="single" w:sz="6" w:space="0" w:color="000000"/>
            </w:tcBorders>
          </w:tcPr>
          <w:p w14:paraId="20CF7BE6"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52D0EB6A"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33E41893" w14:textId="11A719C7"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15.2.8. Надання комплексних спеціалізованих послуг, що надаються певній категорії отримувачів соціальних послуг (внутрішньо переміщеним особам, учасникам АТО/ООС, особам із психічними розладами) з врахуванням статево-вікових обставин</w:t>
            </w:r>
          </w:p>
        </w:tc>
        <w:tc>
          <w:tcPr>
            <w:tcW w:w="1311" w:type="dxa"/>
            <w:tcBorders>
              <w:top w:val="single" w:sz="6" w:space="0" w:color="000000"/>
              <w:left w:val="single" w:sz="6" w:space="0" w:color="000000"/>
              <w:bottom w:val="single" w:sz="6" w:space="0" w:color="000000"/>
              <w:right w:val="single" w:sz="6" w:space="0" w:color="000000"/>
            </w:tcBorders>
          </w:tcPr>
          <w:p w14:paraId="508F9BCA" w14:textId="31EA40C5"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323A31D5" w14:textId="77777777" w:rsidR="00B41F07" w:rsidRPr="00115582" w:rsidRDefault="00B41F07" w:rsidP="003050B9">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30586CCD" w14:textId="7D96961C" w:rsidR="00B41F07" w:rsidRPr="00115582" w:rsidRDefault="00B41F07" w:rsidP="003050B9">
            <w:pPr>
              <w:pStyle w:val="a8"/>
              <w:spacing w:before="0" w:beforeAutospacing="0" w:after="0" w:afterAutospacing="0"/>
              <w:jc w:val="center"/>
            </w:pPr>
            <w:r w:rsidRPr="00115582">
              <w:rPr>
                <w:sz w:val="19"/>
                <w:szCs w:val="19"/>
              </w:rPr>
              <w:t>КУ «Центр надання соціальних послуг»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4B52B4D6" w14:textId="24778943" w:rsidR="00B41F07" w:rsidRPr="00115582" w:rsidRDefault="00B41F07" w:rsidP="003050B9">
            <w:pPr>
              <w:pStyle w:val="a8"/>
              <w:spacing w:before="0" w:beforeAutospacing="0" w:after="0" w:afterAutospacing="0"/>
              <w:jc w:val="center"/>
            </w:pPr>
            <w:r w:rsidRPr="00115582">
              <w:rPr>
                <w:sz w:val="19"/>
                <w:szCs w:val="19"/>
              </w:rPr>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3EF050B5"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454F6DD" w14:textId="77777777" w:rsidR="00B41F07" w:rsidRPr="00115582" w:rsidRDefault="00B41F07" w:rsidP="003050B9">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6A8F3E38" w14:textId="77777777" w:rsidR="00B41F07" w:rsidRPr="00115582" w:rsidRDefault="00B41F07" w:rsidP="003050B9">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1452E48E" w14:textId="77777777" w:rsidR="00B41F07" w:rsidRPr="00115582" w:rsidRDefault="00B41F07" w:rsidP="003050B9">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4B16D8E0" w14:textId="71B630CA" w:rsidR="00B41F07" w:rsidRPr="00115582" w:rsidRDefault="00B41F07" w:rsidP="003050B9">
            <w:pPr>
              <w:pStyle w:val="a8"/>
              <w:spacing w:before="0" w:beforeAutospacing="0" w:after="0" w:afterAutospacing="0"/>
              <w:jc w:val="center"/>
            </w:pPr>
            <w:r w:rsidRPr="00115582">
              <w:rPr>
                <w:sz w:val="19"/>
                <w:szCs w:val="19"/>
              </w:rPr>
              <w:t>Подолання складних життєвих обставин певних категорій отримувачів соціальних послуг та їх мінімізація</w:t>
            </w:r>
          </w:p>
        </w:tc>
      </w:tr>
      <w:tr w:rsidR="00B41F07" w:rsidRPr="00115582" w14:paraId="662B7DC8" w14:textId="77777777" w:rsidTr="00B07854">
        <w:trPr>
          <w:trHeight w:val="30"/>
        </w:trPr>
        <w:tc>
          <w:tcPr>
            <w:tcW w:w="423" w:type="dxa"/>
            <w:vMerge/>
            <w:tcBorders>
              <w:left w:val="single" w:sz="6" w:space="0" w:color="000000"/>
              <w:right w:val="single" w:sz="6" w:space="0" w:color="000000"/>
            </w:tcBorders>
          </w:tcPr>
          <w:p w14:paraId="250E2A34" w14:textId="77777777" w:rsidR="00B41F07" w:rsidRPr="00115582" w:rsidRDefault="00B41F07" w:rsidP="003050B9">
            <w:pPr>
              <w:pStyle w:val="a8"/>
              <w:spacing w:before="0" w:beforeAutospacing="0" w:after="0" w:afterAutospacing="0"/>
            </w:pPr>
          </w:p>
        </w:tc>
        <w:tc>
          <w:tcPr>
            <w:tcW w:w="2195" w:type="dxa"/>
            <w:vMerge/>
            <w:tcBorders>
              <w:left w:val="single" w:sz="6" w:space="0" w:color="000000"/>
              <w:right w:val="single" w:sz="6" w:space="0" w:color="000000"/>
            </w:tcBorders>
          </w:tcPr>
          <w:p w14:paraId="2B75D3D9" w14:textId="77777777" w:rsidR="00B41F07" w:rsidRPr="00115582" w:rsidRDefault="00B41F07" w:rsidP="003050B9">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624D0632" w14:textId="79D807DD" w:rsidR="00B41F07" w:rsidRPr="00115582" w:rsidRDefault="00B41F07" w:rsidP="003050B9">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15.2.9. Надання допоміжних соціальних послуг, зокрема у вигляді натуральної допомоги жінкам та чоловікам (продуктами харчування, предметами і засобами особистої гігієни, санітарно-гігієнічні засоби для прибирання, засобами догляду, одягом, взуттям та іншими предметами першої необхідності, організація харчування)</w:t>
            </w:r>
          </w:p>
        </w:tc>
        <w:tc>
          <w:tcPr>
            <w:tcW w:w="1311" w:type="dxa"/>
            <w:tcBorders>
              <w:top w:val="single" w:sz="6" w:space="0" w:color="000000"/>
              <w:left w:val="single" w:sz="6" w:space="0" w:color="000000"/>
              <w:bottom w:val="single" w:sz="6" w:space="0" w:color="000000"/>
              <w:right w:val="single" w:sz="6" w:space="0" w:color="000000"/>
            </w:tcBorders>
          </w:tcPr>
          <w:p w14:paraId="3FF38840" w14:textId="02C3A28E" w:rsidR="00B41F07" w:rsidRPr="00115582" w:rsidRDefault="00B41F07" w:rsidP="003050B9">
            <w:pPr>
              <w:pStyle w:val="a8"/>
              <w:spacing w:before="0" w:beforeAutospacing="0" w:after="0" w:afterAutospacing="0"/>
              <w:jc w:val="center"/>
              <w:rPr>
                <w:sz w:val="19"/>
                <w:szCs w:val="19"/>
              </w:rPr>
            </w:pPr>
            <w:r w:rsidRPr="00115582">
              <w:rPr>
                <w:sz w:val="19"/>
                <w:szCs w:val="19"/>
              </w:rPr>
              <w:t>2021-2023</w:t>
            </w:r>
          </w:p>
        </w:tc>
        <w:tc>
          <w:tcPr>
            <w:tcW w:w="1533" w:type="dxa"/>
            <w:tcBorders>
              <w:top w:val="single" w:sz="6" w:space="0" w:color="000000"/>
              <w:left w:val="single" w:sz="6" w:space="0" w:color="000000"/>
              <w:bottom w:val="single" w:sz="6" w:space="0" w:color="000000"/>
              <w:right w:val="single" w:sz="6" w:space="0" w:color="000000"/>
            </w:tcBorders>
          </w:tcPr>
          <w:p w14:paraId="7FDF8129" w14:textId="77777777" w:rsidR="00B41F07" w:rsidRPr="00115582" w:rsidRDefault="00B41F07" w:rsidP="003050B9">
            <w:pPr>
              <w:pStyle w:val="a8"/>
              <w:spacing w:before="0" w:beforeAutospacing="0" w:after="0" w:afterAutospacing="0"/>
              <w:jc w:val="center"/>
              <w:rPr>
                <w:sz w:val="19"/>
                <w:szCs w:val="19"/>
              </w:rPr>
            </w:pPr>
            <w:r w:rsidRPr="00115582">
              <w:rPr>
                <w:sz w:val="19"/>
                <w:szCs w:val="19"/>
              </w:rPr>
              <w:t>Коростишівська міська рада, її структурні підрозділи та виконавчі органи;</w:t>
            </w:r>
          </w:p>
          <w:p w14:paraId="7CBEE227" w14:textId="3C6AF1B0" w:rsidR="00B41F07" w:rsidRPr="00115582" w:rsidRDefault="00B41F07" w:rsidP="003050B9">
            <w:pPr>
              <w:pStyle w:val="a8"/>
              <w:spacing w:before="0" w:beforeAutospacing="0" w:after="0" w:afterAutospacing="0"/>
              <w:jc w:val="center"/>
            </w:pPr>
            <w:r w:rsidRPr="00115582">
              <w:rPr>
                <w:sz w:val="19"/>
                <w:szCs w:val="19"/>
              </w:rPr>
              <w:t>КУ «Центр надання соціальних послуг»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41F6E961" w14:textId="2077902A" w:rsidR="00B41F07" w:rsidRPr="00115582" w:rsidRDefault="00B41F07" w:rsidP="003050B9">
            <w:pPr>
              <w:pStyle w:val="a8"/>
              <w:spacing w:before="0" w:beforeAutospacing="0" w:after="0" w:afterAutospacing="0"/>
              <w:jc w:val="center"/>
              <w:rPr>
                <w:sz w:val="19"/>
                <w:szCs w:val="19"/>
              </w:rPr>
            </w:pPr>
            <w:r w:rsidRPr="00115582">
              <w:rPr>
                <w:sz w:val="19"/>
                <w:szCs w:val="19"/>
              </w:rPr>
              <w:t>Міський бюджет</w:t>
            </w:r>
          </w:p>
        </w:tc>
        <w:tc>
          <w:tcPr>
            <w:tcW w:w="863" w:type="dxa"/>
            <w:tcBorders>
              <w:top w:val="single" w:sz="6" w:space="0" w:color="000000"/>
              <w:left w:val="single" w:sz="6" w:space="0" w:color="000000"/>
              <w:bottom w:val="single" w:sz="6" w:space="0" w:color="000000"/>
              <w:right w:val="single" w:sz="6" w:space="0" w:color="000000"/>
            </w:tcBorders>
          </w:tcPr>
          <w:p w14:paraId="386407C7" w14:textId="2D6ACCF2" w:rsidR="00B41F07" w:rsidRPr="00115582" w:rsidRDefault="00B41F07" w:rsidP="003050B9">
            <w:pPr>
              <w:pStyle w:val="a8"/>
              <w:spacing w:before="0" w:beforeAutospacing="0" w:after="0" w:afterAutospacing="0"/>
              <w:jc w:val="both"/>
              <w:rPr>
                <w:sz w:val="19"/>
                <w:szCs w:val="19"/>
              </w:rPr>
            </w:pPr>
            <w:r w:rsidRPr="00115582">
              <w:rPr>
                <w:sz w:val="19"/>
                <w:szCs w:val="19"/>
              </w:rPr>
              <w:t>30,0</w:t>
            </w:r>
          </w:p>
        </w:tc>
        <w:tc>
          <w:tcPr>
            <w:tcW w:w="773" w:type="dxa"/>
            <w:tcBorders>
              <w:top w:val="single" w:sz="6" w:space="0" w:color="000000"/>
              <w:left w:val="single" w:sz="6" w:space="0" w:color="000000"/>
              <w:bottom w:val="single" w:sz="6" w:space="0" w:color="000000"/>
              <w:right w:val="single" w:sz="6" w:space="0" w:color="000000"/>
            </w:tcBorders>
          </w:tcPr>
          <w:p w14:paraId="708B3974" w14:textId="289C135E" w:rsidR="00B41F07" w:rsidRPr="00115582" w:rsidRDefault="00B41F07" w:rsidP="003050B9">
            <w:pPr>
              <w:pStyle w:val="a8"/>
              <w:spacing w:before="0" w:beforeAutospacing="0" w:after="0" w:afterAutospacing="0"/>
              <w:jc w:val="both"/>
              <w:rPr>
                <w:sz w:val="19"/>
                <w:szCs w:val="19"/>
              </w:rPr>
            </w:pPr>
            <w:r w:rsidRPr="00115582">
              <w:rPr>
                <w:sz w:val="19"/>
                <w:szCs w:val="19"/>
              </w:rPr>
              <w:t>10,0</w:t>
            </w:r>
          </w:p>
        </w:tc>
        <w:tc>
          <w:tcPr>
            <w:tcW w:w="773" w:type="dxa"/>
            <w:tcBorders>
              <w:top w:val="single" w:sz="6" w:space="0" w:color="000000"/>
              <w:left w:val="single" w:sz="6" w:space="0" w:color="000000"/>
              <w:bottom w:val="single" w:sz="6" w:space="0" w:color="000000"/>
              <w:right w:val="single" w:sz="6" w:space="0" w:color="000000"/>
            </w:tcBorders>
          </w:tcPr>
          <w:p w14:paraId="28280104" w14:textId="62DA42F3" w:rsidR="00B41F07" w:rsidRPr="00115582" w:rsidRDefault="00B41F07" w:rsidP="003050B9">
            <w:pPr>
              <w:pStyle w:val="a8"/>
              <w:spacing w:before="0" w:beforeAutospacing="0" w:after="0" w:afterAutospacing="0"/>
              <w:jc w:val="both"/>
              <w:rPr>
                <w:sz w:val="19"/>
                <w:szCs w:val="19"/>
              </w:rPr>
            </w:pPr>
            <w:r w:rsidRPr="00115582">
              <w:rPr>
                <w:sz w:val="19"/>
                <w:szCs w:val="19"/>
              </w:rPr>
              <w:t>10,0</w:t>
            </w:r>
          </w:p>
        </w:tc>
        <w:tc>
          <w:tcPr>
            <w:tcW w:w="658" w:type="dxa"/>
            <w:tcBorders>
              <w:top w:val="single" w:sz="6" w:space="0" w:color="000000"/>
              <w:left w:val="single" w:sz="6" w:space="0" w:color="000000"/>
              <w:bottom w:val="single" w:sz="6" w:space="0" w:color="000000"/>
              <w:right w:val="single" w:sz="6" w:space="0" w:color="000000"/>
            </w:tcBorders>
          </w:tcPr>
          <w:p w14:paraId="21BBC342" w14:textId="3EF01029" w:rsidR="00B41F07" w:rsidRPr="00115582" w:rsidRDefault="00B41F07" w:rsidP="003050B9">
            <w:pPr>
              <w:pStyle w:val="a8"/>
              <w:spacing w:before="0" w:beforeAutospacing="0" w:after="0" w:afterAutospacing="0"/>
              <w:jc w:val="both"/>
              <w:rPr>
                <w:sz w:val="19"/>
                <w:szCs w:val="19"/>
              </w:rPr>
            </w:pPr>
            <w:r w:rsidRPr="00115582">
              <w:rPr>
                <w:sz w:val="19"/>
                <w:szCs w:val="19"/>
              </w:rPr>
              <w:t>10,0</w:t>
            </w:r>
          </w:p>
        </w:tc>
        <w:tc>
          <w:tcPr>
            <w:tcW w:w="2195" w:type="dxa"/>
            <w:tcBorders>
              <w:top w:val="single" w:sz="6" w:space="0" w:color="000000"/>
              <w:left w:val="single" w:sz="6" w:space="0" w:color="000000"/>
              <w:bottom w:val="single" w:sz="6" w:space="0" w:color="000000"/>
              <w:right w:val="single" w:sz="6" w:space="0" w:color="000000"/>
            </w:tcBorders>
          </w:tcPr>
          <w:p w14:paraId="3B3E756C" w14:textId="5F36D40A" w:rsidR="00B41F07" w:rsidRPr="00115582" w:rsidRDefault="00B41F07" w:rsidP="003050B9">
            <w:pPr>
              <w:pStyle w:val="a8"/>
              <w:spacing w:before="0" w:beforeAutospacing="0" w:after="0" w:afterAutospacing="0"/>
              <w:jc w:val="center"/>
              <w:rPr>
                <w:sz w:val="19"/>
                <w:szCs w:val="19"/>
              </w:rPr>
            </w:pPr>
            <w:r w:rsidRPr="00115582">
              <w:rPr>
                <w:sz w:val="19"/>
                <w:szCs w:val="19"/>
              </w:rPr>
              <w:t>Надання додаткових гарантій соціального захисту окремим категоріям населення Коростишівської міської територіальної громади</w:t>
            </w:r>
          </w:p>
        </w:tc>
      </w:tr>
      <w:tr w:rsidR="00B41F07" w:rsidRPr="00115582" w14:paraId="63D67B86" w14:textId="77777777" w:rsidTr="00B07854">
        <w:trPr>
          <w:trHeight w:val="30"/>
        </w:trPr>
        <w:tc>
          <w:tcPr>
            <w:tcW w:w="423" w:type="dxa"/>
            <w:vMerge/>
            <w:tcBorders>
              <w:left w:val="single" w:sz="6" w:space="0" w:color="000000"/>
              <w:bottom w:val="single" w:sz="6" w:space="0" w:color="000000"/>
              <w:right w:val="single" w:sz="6" w:space="0" w:color="000000"/>
            </w:tcBorders>
          </w:tcPr>
          <w:p w14:paraId="1FA48644" w14:textId="77777777" w:rsidR="00B41F07" w:rsidRPr="00115582" w:rsidRDefault="00B41F07" w:rsidP="004D6ED8">
            <w:pPr>
              <w:pStyle w:val="a8"/>
              <w:spacing w:before="0" w:beforeAutospacing="0" w:after="0" w:afterAutospacing="0"/>
            </w:pPr>
          </w:p>
        </w:tc>
        <w:tc>
          <w:tcPr>
            <w:tcW w:w="2195" w:type="dxa"/>
            <w:vMerge/>
            <w:tcBorders>
              <w:left w:val="single" w:sz="6" w:space="0" w:color="000000"/>
              <w:bottom w:val="single" w:sz="6" w:space="0" w:color="000000"/>
              <w:right w:val="single" w:sz="6" w:space="0" w:color="000000"/>
            </w:tcBorders>
          </w:tcPr>
          <w:p w14:paraId="05BFA690" w14:textId="77777777" w:rsidR="00B41F07" w:rsidRPr="00115582" w:rsidRDefault="00B41F07" w:rsidP="004D6ED8">
            <w:pPr>
              <w:pStyle w:val="15"/>
              <w:shd w:val="clear" w:color="auto" w:fill="auto"/>
              <w:spacing w:after="0" w:line="257" w:lineRule="auto"/>
              <w:ind w:firstLine="0"/>
              <w:jc w:val="both"/>
              <w:rPr>
                <w:color w:val="auto"/>
                <w:sz w:val="19"/>
                <w:szCs w:val="19"/>
              </w:rPr>
            </w:pPr>
          </w:p>
        </w:tc>
        <w:tc>
          <w:tcPr>
            <w:tcW w:w="2370" w:type="dxa"/>
            <w:tcBorders>
              <w:top w:val="single" w:sz="6" w:space="0" w:color="000000"/>
              <w:left w:val="single" w:sz="6" w:space="0" w:color="000000"/>
              <w:bottom w:val="single" w:sz="6" w:space="0" w:color="000000"/>
              <w:right w:val="single" w:sz="6" w:space="0" w:color="000000"/>
            </w:tcBorders>
          </w:tcPr>
          <w:p w14:paraId="24659D35" w14:textId="00EBD1F8" w:rsidR="00B41F07" w:rsidRPr="00115582" w:rsidRDefault="00B41F07" w:rsidP="004D6ED8">
            <w:pPr>
              <w:pStyle w:val="15"/>
              <w:shd w:val="clear" w:color="auto" w:fill="auto"/>
              <w:tabs>
                <w:tab w:val="left" w:pos="2539"/>
              </w:tabs>
              <w:spacing w:after="0" w:line="257" w:lineRule="auto"/>
              <w:ind w:firstLine="0"/>
              <w:jc w:val="both"/>
              <w:rPr>
                <w:color w:val="auto"/>
                <w:sz w:val="19"/>
                <w:szCs w:val="19"/>
              </w:rPr>
            </w:pPr>
            <w:r w:rsidRPr="00115582">
              <w:rPr>
                <w:color w:val="auto"/>
                <w:sz w:val="19"/>
                <w:szCs w:val="19"/>
              </w:rPr>
              <w:t xml:space="preserve">15.2.10. Надання екстрено (кризово) - невідкладно (протягом доби) послуг у зв’язку з обставинами, що загрожують життю та/або здоров'ю жінок та чоловіків та/або їх груп, отримувачів </w:t>
            </w:r>
            <w:r w:rsidRPr="00115582">
              <w:rPr>
                <w:color w:val="auto"/>
                <w:sz w:val="19"/>
                <w:szCs w:val="19"/>
              </w:rPr>
              <w:lastRenderedPageBreak/>
              <w:t>соціальних послуг</w:t>
            </w:r>
          </w:p>
        </w:tc>
        <w:tc>
          <w:tcPr>
            <w:tcW w:w="1311" w:type="dxa"/>
            <w:tcBorders>
              <w:top w:val="single" w:sz="6" w:space="0" w:color="000000"/>
              <w:left w:val="single" w:sz="6" w:space="0" w:color="000000"/>
              <w:bottom w:val="single" w:sz="6" w:space="0" w:color="000000"/>
              <w:right w:val="single" w:sz="6" w:space="0" w:color="000000"/>
            </w:tcBorders>
          </w:tcPr>
          <w:p w14:paraId="694CCB40" w14:textId="263FE506" w:rsidR="00B41F07" w:rsidRPr="00115582" w:rsidRDefault="00B41F07" w:rsidP="004D6ED8">
            <w:pPr>
              <w:pStyle w:val="a8"/>
              <w:spacing w:before="0" w:beforeAutospacing="0" w:after="0" w:afterAutospacing="0"/>
              <w:jc w:val="center"/>
              <w:rPr>
                <w:sz w:val="19"/>
                <w:szCs w:val="19"/>
              </w:rPr>
            </w:pPr>
            <w:r w:rsidRPr="00115582">
              <w:rPr>
                <w:sz w:val="19"/>
                <w:szCs w:val="19"/>
              </w:rPr>
              <w:lastRenderedPageBreak/>
              <w:t>2021-2023</w:t>
            </w:r>
          </w:p>
        </w:tc>
        <w:tc>
          <w:tcPr>
            <w:tcW w:w="1533" w:type="dxa"/>
            <w:tcBorders>
              <w:top w:val="single" w:sz="6" w:space="0" w:color="000000"/>
              <w:left w:val="single" w:sz="6" w:space="0" w:color="000000"/>
              <w:bottom w:val="single" w:sz="6" w:space="0" w:color="000000"/>
              <w:right w:val="single" w:sz="6" w:space="0" w:color="000000"/>
            </w:tcBorders>
          </w:tcPr>
          <w:p w14:paraId="5BBF023E" w14:textId="77777777" w:rsidR="00B41F07" w:rsidRPr="00115582" w:rsidRDefault="00B41F07" w:rsidP="004D6ED8">
            <w:pPr>
              <w:pStyle w:val="a8"/>
              <w:spacing w:before="0" w:beforeAutospacing="0" w:after="0" w:afterAutospacing="0"/>
              <w:jc w:val="center"/>
              <w:rPr>
                <w:sz w:val="19"/>
                <w:szCs w:val="19"/>
              </w:rPr>
            </w:pPr>
            <w:r w:rsidRPr="00115582">
              <w:rPr>
                <w:sz w:val="19"/>
                <w:szCs w:val="19"/>
              </w:rPr>
              <w:t xml:space="preserve">Коростишівська міська рада, її структурні підрозділи та виконавчі органи; </w:t>
            </w:r>
          </w:p>
          <w:p w14:paraId="421E3DA7" w14:textId="5160706E" w:rsidR="00B41F07" w:rsidRPr="00115582" w:rsidRDefault="00B41F07" w:rsidP="004D6ED8">
            <w:pPr>
              <w:pStyle w:val="a8"/>
              <w:spacing w:before="0" w:beforeAutospacing="0" w:after="0" w:afterAutospacing="0"/>
              <w:jc w:val="center"/>
              <w:rPr>
                <w:sz w:val="19"/>
                <w:szCs w:val="19"/>
              </w:rPr>
            </w:pPr>
            <w:r w:rsidRPr="00115582">
              <w:rPr>
                <w:sz w:val="19"/>
                <w:szCs w:val="19"/>
              </w:rPr>
              <w:t xml:space="preserve">КУ «Центр надання </w:t>
            </w:r>
            <w:r w:rsidRPr="00115582">
              <w:rPr>
                <w:sz w:val="19"/>
                <w:szCs w:val="19"/>
              </w:rPr>
              <w:lastRenderedPageBreak/>
              <w:t>соціальних послуг» міської ради</w:t>
            </w:r>
          </w:p>
        </w:tc>
        <w:tc>
          <w:tcPr>
            <w:tcW w:w="1632" w:type="dxa"/>
            <w:tcBorders>
              <w:top w:val="single" w:sz="6" w:space="0" w:color="000000"/>
              <w:left w:val="single" w:sz="6" w:space="0" w:color="000000"/>
              <w:bottom w:val="single" w:sz="6" w:space="0" w:color="000000"/>
              <w:right w:val="single" w:sz="6" w:space="0" w:color="000000"/>
            </w:tcBorders>
          </w:tcPr>
          <w:p w14:paraId="1D2FFC9F" w14:textId="642C9610" w:rsidR="00B41F07" w:rsidRPr="00115582" w:rsidRDefault="00B41F07" w:rsidP="004D6ED8">
            <w:pPr>
              <w:pStyle w:val="a8"/>
              <w:spacing w:before="0" w:beforeAutospacing="0" w:after="0" w:afterAutospacing="0"/>
              <w:jc w:val="center"/>
            </w:pPr>
            <w:r w:rsidRPr="00115582">
              <w:rPr>
                <w:sz w:val="19"/>
                <w:szCs w:val="19"/>
              </w:rPr>
              <w:lastRenderedPageBreak/>
              <w:t>Не потребує фінансування</w:t>
            </w:r>
          </w:p>
        </w:tc>
        <w:tc>
          <w:tcPr>
            <w:tcW w:w="863" w:type="dxa"/>
            <w:tcBorders>
              <w:top w:val="single" w:sz="6" w:space="0" w:color="000000"/>
              <w:left w:val="single" w:sz="6" w:space="0" w:color="000000"/>
              <w:bottom w:val="single" w:sz="6" w:space="0" w:color="000000"/>
              <w:right w:val="single" w:sz="6" w:space="0" w:color="000000"/>
            </w:tcBorders>
          </w:tcPr>
          <w:p w14:paraId="54FB2824" w14:textId="77777777" w:rsidR="00B41F07" w:rsidRPr="00115582" w:rsidRDefault="00B41F07" w:rsidP="004D6ED8">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423FD8C0" w14:textId="77777777" w:rsidR="00B41F07" w:rsidRPr="00115582" w:rsidRDefault="00B41F07" w:rsidP="004D6ED8">
            <w:pPr>
              <w:pStyle w:val="a8"/>
              <w:spacing w:before="0" w:beforeAutospacing="0" w:after="0" w:afterAutospacing="0"/>
              <w:jc w:val="both"/>
            </w:pPr>
          </w:p>
        </w:tc>
        <w:tc>
          <w:tcPr>
            <w:tcW w:w="773" w:type="dxa"/>
            <w:tcBorders>
              <w:top w:val="single" w:sz="6" w:space="0" w:color="000000"/>
              <w:left w:val="single" w:sz="6" w:space="0" w:color="000000"/>
              <w:bottom w:val="single" w:sz="6" w:space="0" w:color="000000"/>
              <w:right w:val="single" w:sz="6" w:space="0" w:color="000000"/>
            </w:tcBorders>
          </w:tcPr>
          <w:p w14:paraId="266B1844" w14:textId="77777777" w:rsidR="00B41F07" w:rsidRPr="00115582" w:rsidRDefault="00B41F07" w:rsidP="004D6ED8">
            <w:pPr>
              <w:pStyle w:val="a8"/>
              <w:spacing w:before="0" w:beforeAutospacing="0" w:after="0" w:afterAutospacing="0"/>
              <w:jc w:val="both"/>
            </w:pPr>
          </w:p>
        </w:tc>
        <w:tc>
          <w:tcPr>
            <w:tcW w:w="658" w:type="dxa"/>
            <w:tcBorders>
              <w:top w:val="single" w:sz="6" w:space="0" w:color="000000"/>
              <w:left w:val="single" w:sz="6" w:space="0" w:color="000000"/>
              <w:bottom w:val="single" w:sz="6" w:space="0" w:color="000000"/>
              <w:right w:val="single" w:sz="6" w:space="0" w:color="000000"/>
            </w:tcBorders>
          </w:tcPr>
          <w:p w14:paraId="758EAC5C" w14:textId="77777777" w:rsidR="00B41F07" w:rsidRPr="00115582" w:rsidRDefault="00B41F07" w:rsidP="004D6ED8">
            <w:pPr>
              <w:pStyle w:val="a8"/>
              <w:spacing w:before="0" w:beforeAutospacing="0" w:after="0" w:afterAutospacing="0"/>
              <w:jc w:val="both"/>
            </w:pPr>
          </w:p>
        </w:tc>
        <w:tc>
          <w:tcPr>
            <w:tcW w:w="2195" w:type="dxa"/>
            <w:tcBorders>
              <w:top w:val="single" w:sz="6" w:space="0" w:color="000000"/>
              <w:left w:val="single" w:sz="6" w:space="0" w:color="000000"/>
              <w:bottom w:val="single" w:sz="6" w:space="0" w:color="000000"/>
              <w:right w:val="single" w:sz="6" w:space="0" w:color="000000"/>
            </w:tcBorders>
          </w:tcPr>
          <w:p w14:paraId="7D774672" w14:textId="1EA6C84C" w:rsidR="00B41F07" w:rsidRPr="00115582" w:rsidRDefault="00B41F07" w:rsidP="004D6ED8">
            <w:pPr>
              <w:pStyle w:val="a8"/>
              <w:spacing w:before="0" w:beforeAutospacing="0" w:after="0" w:afterAutospacing="0"/>
              <w:jc w:val="center"/>
            </w:pPr>
            <w:r w:rsidRPr="00115582">
              <w:rPr>
                <w:sz w:val="19"/>
                <w:szCs w:val="19"/>
              </w:rPr>
              <w:t>Забезпечення швидкого реагування на обставини, що загрожують життю та/або здоров’ю жінок та чоловіків</w:t>
            </w:r>
          </w:p>
        </w:tc>
      </w:tr>
    </w:tbl>
    <w:p w14:paraId="623CBA85" w14:textId="77777777" w:rsidR="00B732A1" w:rsidRPr="00AF0D4C" w:rsidRDefault="00B732A1" w:rsidP="00B732A1">
      <w:pPr>
        <w:pStyle w:val="rvps1067"/>
        <w:shd w:val="clear" w:color="auto" w:fill="FFFFFF"/>
        <w:spacing w:before="0" w:beforeAutospacing="0" w:after="0" w:afterAutospacing="0"/>
        <w:ind w:left="2340" w:hanging="2340"/>
        <w:jc w:val="both"/>
        <w:rPr>
          <w:color w:val="00B050"/>
          <w:sz w:val="18"/>
          <w:szCs w:val="18"/>
        </w:rPr>
      </w:pPr>
    </w:p>
    <w:p w14:paraId="4ECC76A1" w14:textId="77777777" w:rsidR="00B732A1" w:rsidRPr="00AF0D4C" w:rsidRDefault="00B732A1" w:rsidP="00B732A1">
      <w:pPr>
        <w:pStyle w:val="rvps1067"/>
        <w:shd w:val="clear" w:color="auto" w:fill="FFFFFF"/>
        <w:spacing w:before="0" w:beforeAutospacing="0" w:after="0" w:afterAutospacing="0"/>
        <w:ind w:left="2340" w:hanging="2340"/>
        <w:jc w:val="both"/>
        <w:rPr>
          <w:color w:val="00B050"/>
          <w:sz w:val="18"/>
          <w:szCs w:val="18"/>
        </w:rPr>
      </w:pPr>
    </w:p>
    <w:p w14:paraId="02DBD886" w14:textId="51C9F4D4" w:rsidR="00B228B9" w:rsidRPr="00563F0E" w:rsidRDefault="00B732A1" w:rsidP="00EB58D7">
      <w:pPr>
        <w:jc w:val="both"/>
        <w:rPr>
          <w:b/>
          <w:sz w:val="28"/>
          <w:szCs w:val="28"/>
          <w:lang w:val="uk-UA"/>
        </w:rPr>
      </w:pPr>
      <w:r w:rsidRPr="00563F0E">
        <w:rPr>
          <w:b/>
          <w:sz w:val="28"/>
          <w:szCs w:val="28"/>
          <w:lang w:val="uk-UA"/>
        </w:rPr>
        <w:t>Секретар міської</w:t>
      </w:r>
      <w:r w:rsidRPr="00563F0E">
        <w:rPr>
          <w:b/>
          <w:sz w:val="28"/>
          <w:szCs w:val="28"/>
        </w:rPr>
        <w:t xml:space="preserve"> ради                 </w:t>
      </w:r>
      <w:r w:rsidR="006B683C" w:rsidRPr="00563F0E">
        <w:rPr>
          <w:b/>
          <w:sz w:val="28"/>
          <w:szCs w:val="28"/>
        </w:rPr>
        <w:tab/>
      </w:r>
      <w:r w:rsidR="006B683C" w:rsidRPr="00563F0E">
        <w:rPr>
          <w:b/>
          <w:sz w:val="28"/>
          <w:szCs w:val="28"/>
        </w:rPr>
        <w:tab/>
      </w:r>
      <w:r w:rsidR="006B683C" w:rsidRPr="00563F0E">
        <w:rPr>
          <w:b/>
          <w:sz w:val="28"/>
          <w:szCs w:val="28"/>
        </w:rPr>
        <w:tab/>
      </w:r>
      <w:r w:rsidR="006B683C" w:rsidRPr="00563F0E">
        <w:rPr>
          <w:b/>
          <w:sz w:val="28"/>
          <w:szCs w:val="28"/>
        </w:rPr>
        <w:tab/>
      </w:r>
      <w:r w:rsidR="006B683C" w:rsidRPr="00563F0E">
        <w:rPr>
          <w:b/>
          <w:sz w:val="28"/>
          <w:szCs w:val="28"/>
        </w:rPr>
        <w:tab/>
      </w:r>
      <w:r w:rsidR="006B683C" w:rsidRPr="00563F0E">
        <w:rPr>
          <w:b/>
          <w:sz w:val="28"/>
          <w:szCs w:val="28"/>
        </w:rPr>
        <w:tab/>
      </w:r>
      <w:r w:rsidR="006B683C" w:rsidRPr="00563F0E">
        <w:rPr>
          <w:b/>
          <w:sz w:val="28"/>
          <w:szCs w:val="28"/>
        </w:rPr>
        <w:tab/>
      </w:r>
      <w:r w:rsidR="006B683C" w:rsidRPr="00563F0E">
        <w:rPr>
          <w:b/>
          <w:sz w:val="28"/>
          <w:szCs w:val="28"/>
        </w:rPr>
        <w:tab/>
      </w:r>
      <w:r w:rsidRPr="00563F0E">
        <w:rPr>
          <w:b/>
          <w:sz w:val="28"/>
          <w:szCs w:val="28"/>
        </w:rPr>
        <w:t xml:space="preserve">                                         </w:t>
      </w:r>
      <w:r w:rsidRPr="00563F0E">
        <w:rPr>
          <w:b/>
          <w:sz w:val="28"/>
          <w:szCs w:val="28"/>
          <w:lang w:val="uk-UA"/>
        </w:rPr>
        <w:t xml:space="preserve">   </w:t>
      </w:r>
      <w:r w:rsidRPr="00563F0E">
        <w:rPr>
          <w:b/>
          <w:sz w:val="28"/>
          <w:szCs w:val="28"/>
        </w:rPr>
        <w:t xml:space="preserve"> </w:t>
      </w:r>
      <w:r w:rsidRPr="00563F0E">
        <w:rPr>
          <w:b/>
          <w:sz w:val="28"/>
          <w:szCs w:val="28"/>
          <w:lang w:val="uk-UA"/>
        </w:rPr>
        <w:t>Є.А. Защипас</w:t>
      </w:r>
    </w:p>
    <w:p w14:paraId="4BC25C54" w14:textId="7A5CF142" w:rsidR="00040FAF" w:rsidRPr="00AF0D4C" w:rsidRDefault="00040FAF" w:rsidP="00EB58D7">
      <w:pPr>
        <w:jc w:val="both"/>
        <w:rPr>
          <w:b/>
          <w:color w:val="00B050"/>
          <w:sz w:val="28"/>
          <w:szCs w:val="28"/>
          <w:lang w:val="uk-UA"/>
        </w:rPr>
      </w:pPr>
    </w:p>
    <w:p w14:paraId="5AA05CA6" w14:textId="550F26E4" w:rsidR="00040FAF" w:rsidRPr="000344E1" w:rsidRDefault="00040FAF" w:rsidP="00EB58D7">
      <w:pPr>
        <w:jc w:val="both"/>
        <w:rPr>
          <w:b/>
          <w:sz w:val="28"/>
          <w:szCs w:val="28"/>
          <w:lang w:val="uk-UA"/>
        </w:rPr>
      </w:pPr>
    </w:p>
    <w:p w14:paraId="4153E9D2" w14:textId="4B3DF3D5" w:rsidR="00040FAF" w:rsidRPr="000344E1" w:rsidRDefault="00040FAF" w:rsidP="00EB58D7">
      <w:pPr>
        <w:jc w:val="both"/>
        <w:rPr>
          <w:b/>
          <w:sz w:val="28"/>
          <w:szCs w:val="28"/>
          <w:lang w:val="uk-UA"/>
        </w:rPr>
      </w:pPr>
    </w:p>
    <w:p w14:paraId="22C0045A" w14:textId="3B73BF98" w:rsidR="00040FAF" w:rsidRPr="000344E1" w:rsidRDefault="00040FAF" w:rsidP="00EB58D7">
      <w:pPr>
        <w:jc w:val="both"/>
        <w:rPr>
          <w:b/>
          <w:sz w:val="28"/>
          <w:szCs w:val="28"/>
          <w:lang w:val="uk-UA"/>
        </w:rPr>
      </w:pPr>
    </w:p>
    <w:p w14:paraId="628A0E52" w14:textId="65545367" w:rsidR="00040FAF" w:rsidRPr="000344E1" w:rsidRDefault="00040FAF" w:rsidP="00EB58D7">
      <w:pPr>
        <w:jc w:val="both"/>
        <w:rPr>
          <w:b/>
          <w:sz w:val="28"/>
          <w:szCs w:val="28"/>
          <w:lang w:val="uk-UA"/>
        </w:rPr>
      </w:pPr>
    </w:p>
    <w:p w14:paraId="6F107AAB" w14:textId="663EF3AC" w:rsidR="00040FAF" w:rsidRPr="000344E1" w:rsidRDefault="00040FAF" w:rsidP="00EB58D7">
      <w:pPr>
        <w:jc w:val="both"/>
        <w:rPr>
          <w:b/>
          <w:sz w:val="28"/>
          <w:szCs w:val="28"/>
          <w:lang w:val="uk-UA"/>
        </w:rPr>
      </w:pPr>
    </w:p>
    <w:p w14:paraId="1816E993" w14:textId="420B68F2" w:rsidR="00040FAF" w:rsidRPr="000344E1" w:rsidRDefault="00040FAF" w:rsidP="00EB58D7">
      <w:pPr>
        <w:jc w:val="both"/>
        <w:rPr>
          <w:b/>
          <w:sz w:val="28"/>
          <w:szCs w:val="28"/>
          <w:lang w:val="uk-UA"/>
        </w:rPr>
      </w:pPr>
    </w:p>
    <w:p w14:paraId="4AC5DCC3" w14:textId="23B2FE4E" w:rsidR="00040FAF" w:rsidRPr="000344E1" w:rsidRDefault="00040FAF" w:rsidP="00EB58D7">
      <w:pPr>
        <w:jc w:val="both"/>
        <w:rPr>
          <w:b/>
          <w:sz w:val="28"/>
          <w:szCs w:val="28"/>
          <w:lang w:val="uk-UA"/>
        </w:rPr>
      </w:pPr>
    </w:p>
    <w:p w14:paraId="24D2CB88" w14:textId="45D6E80A" w:rsidR="00040FAF" w:rsidRPr="000344E1" w:rsidRDefault="00040FAF" w:rsidP="00EB58D7">
      <w:pPr>
        <w:jc w:val="both"/>
        <w:rPr>
          <w:b/>
          <w:sz w:val="28"/>
          <w:szCs w:val="28"/>
          <w:lang w:val="uk-UA"/>
        </w:rPr>
      </w:pPr>
    </w:p>
    <w:p w14:paraId="609093FC" w14:textId="258A07E9" w:rsidR="00040FAF" w:rsidRPr="000344E1" w:rsidRDefault="00040FAF" w:rsidP="00EB58D7">
      <w:pPr>
        <w:jc w:val="both"/>
        <w:rPr>
          <w:b/>
          <w:sz w:val="28"/>
          <w:szCs w:val="28"/>
          <w:lang w:val="uk-UA"/>
        </w:rPr>
      </w:pPr>
    </w:p>
    <w:p w14:paraId="3B5E358F" w14:textId="28398678" w:rsidR="00040FAF" w:rsidRPr="000344E1" w:rsidRDefault="00040FAF" w:rsidP="00EB58D7">
      <w:pPr>
        <w:jc w:val="both"/>
        <w:rPr>
          <w:b/>
          <w:sz w:val="28"/>
          <w:szCs w:val="28"/>
          <w:lang w:val="uk-UA"/>
        </w:rPr>
      </w:pPr>
    </w:p>
    <w:p w14:paraId="41E86310" w14:textId="0B2D42DE" w:rsidR="00040FAF" w:rsidRPr="000344E1" w:rsidRDefault="00040FAF" w:rsidP="00EB58D7">
      <w:pPr>
        <w:jc w:val="both"/>
        <w:rPr>
          <w:b/>
          <w:sz w:val="28"/>
          <w:szCs w:val="28"/>
          <w:lang w:val="uk-UA"/>
        </w:rPr>
      </w:pPr>
    </w:p>
    <w:p w14:paraId="626B0142" w14:textId="3E1C2D2C" w:rsidR="00040FAF" w:rsidRPr="000344E1" w:rsidRDefault="00040FAF" w:rsidP="00EB58D7">
      <w:pPr>
        <w:jc w:val="both"/>
        <w:rPr>
          <w:b/>
          <w:sz w:val="28"/>
          <w:szCs w:val="28"/>
          <w:lang w:val="uk-UA"/>
        </w:rPr>
      </w:pPr>
    </w:p>
    <w:p w14:paraId="59FDD5E9" w14:textId="7A043F2E" w:rsidR="00040FAF" w:rsidRPr="000344E1" w:rsidRDefault="00040FAF" w:rsidP="00EB58D7">
      <w:pPr>
        <w:jc w:val="both"/>
        <w:rPr>
          <w:b/>
          <w:sz w:val="28"/>
          <w:szCs w:val="28"/>
          <w:lang w:val="uk-UA"/>
        </w:rPr>
      </w:pPr>
    </w:p>
    <w:p w14:paraId="0FF8CB5D" w14:textId="569E67CE" w:rsidR="00040FAF" w:rsidRPr="000344E1" w:rsidRDefault="00040FAF" w:rsidP="00EB58D7">
      <w:pPr>
        <w:jc w:val="both"/>
        <w:rPr>
          <w:b/>
          <w:sz w:val="28"/>
          <w:szCs w:val="28"/>
          <w:lang w:val="uk-UA"/>
        </w:rPr>
      </w:pPr>
    </w:p>
    <w:p w14:paraId="16012C72" w14:textId="4612C663" w:rsidR="00040FAF" w:rsidRPr="000344E1" w:rsidRDefault="00040FAF" w:rsidP="00EB58D7">
      <w:pPr>
        <w:jc w:val="both"/>
        <w:rPr>
          <w:b/>
          <w:sz w:val="28"/>
          <w:szCs w:val="28"/>
          <w:lang w:val="uk-UA"/>
        </w:rPr>
      </w:pPr>
    </w:p>
    <w:p w14:paraId="5951ADEA" w14:textId="2D89BDB4" w:rsidR="00040FAF" w:rsidRPr="000344E1" w:rsidRDefault="00040FAF" w:rsidP="00EB58D7">
      <w:pPr>
        <w:jc w:val="both"/>
        <w:rPr>
          <w:b/>
          <w:sz w:val="28"/>
          <w:szCs w:val="28"/>
          <w:lang w:val="uk-UA"/>
        </w:rPr>
      </w:pPr>
    </w:p>
    <w:p w14:paraId="183F781D" w14:textId="55EF9C38" w:rsidR="00040FAF" w:rsidRPr="000344E1" w:rsidRDefault="00040FAF" w:rsidP="00EB58D7">
      <w:pPr>
        <w:jc w:val="both"/>
        <w:rPr>
          <w:b/>
          <w:sz w:val="28"/>
          <w:szCs w:val="28"/>
          <w:lang w:val="uk-UA"/>
        </w:rPr>
      </w:pPr>
    </w:p>
    <w:p w14:paraId="6448E636" w14:textId="5BB48599" w:rsidR="00040FAF" w:rsidRPr="000344E1" w:rsidRDefault="00040FAF" w:rsidP="00EB58D7">
      <w:pPr>
        <w:jc w:val="both"/>
        <w:rPr>
          <w:b/>
          <w:sz w:val="28"/>
          <w:szCs w:val="28"/>
          <w:lang w:val="uk-UA"/>
        </w:rPr>
      </w:pPr>
    </w:p>
    <w:p w14:paraId="37763292" w14:textId="7201FD4F" w:rsidR="00040FAF" w:rsidRDefault="00040FAF" w:rsidP="00EB58D7">
      <w:pPr>
        <w:jc w:val="both"/>
        <w:rPr>
          <w:b/>
          <w:sz w:val="28"/>
          <w:szCs w:val="28"/>
          <w:lang w:val="uk-UA"/>
        </w:rPr>
      </w:pPr>
    </w:p>
    <w:p w14:paraId="515FAA8C" w14:textId="5E1E9799" w:rsidR="00F213BD" w:rsidRDefault="00F213BD" w:rsidP="00EB58D7">
      <w:pPr>
        <w:jc w:val="both"/>
        <w:rPr>
          <w:b/>
          <w:sz w:val="28"/>
          <w:szCs w:val="28"/>
          <w:lang w:val="uk-UA"/>
        </w:rPr>
      </w:pPr>
    </w:p>
    <w:p w14:paraId="56AAA125" w14:textId="6AF4FD1A" w:rsidR="00F213BD" w:rsidRDefault="00F213BD" w:rsidP="00EB58D7">
      <w:pPr>
        <w:jc w:val="both"/>
        <w:rPr>
          <w:b/>
          <w:sz w:val="28"/>
          <w:szCs w:val="28"/>
          <w:lang w:val="uk-UA"/>
        </w:rPr>
      </w:pPr>
    </w:p>
    <w:p w14:paraId="539EC787" w14:textId="0D597444" w:rsidR="00F213BD" w:rsidRDefault="00F213BD" w:rsidP="00EB58D7">
      <w:pPr>
        <w:jc w:val="both"/>
        <w:rPr>
          <w:b/>
          <w:sz w:val="28"/>
          <w:szCs w:val="28"/>
          <w:lang w:val="uk-UA"/>
        </w:rPr>
      </w:pPr>
    </w:p>
    <w:p w14:paraId="3BCE0F99" w14:textId="77777777" w:rsidR="00F213BD" w:rsidRPr="000344E1" w:rsidRDefault="00F213BD" w:rsidP="00EB58D7">
      <w:pPr>
        <w:jc w:val="both"/>
        <w:rPr>
          <w:b/>
          <w:sz w:val="28"/>
          <w:szCs w:val="28"/>
          <w:lang w:val="uk-UA"/>
        </w:rPr>
      </w:pPr>
    </w:p>
    <w:sectPr w:rsidR="00F213BD" w:rsidRPr="000344E1" w:rsidSect="00377066">
      <w:headerReference w:type="even" r:id="rId11"/>
      <w:headerReference w:type="default" r:id="rId12"/>
      <w:pgSz w:w="16838" w:h="11906" w:orient="landscape"/>
      <w:pgMar w:top="568" w:right="96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1A3B" w14:textId="77777777" w:rsidR="00120318" w:rsidRDefault="00120318">
      <w:r>
        <w:separator/>
      </w:r>
    </w:p>
  </w:endnote>
  <w:endnote w:type="continuationSeparator" w:id="0">
    <w:p w14:paraId="7EF7C5D7" w14:textId="77777777" w:rsidR="00120318" w:rsidRDefault="001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3722" w14:textId="77777777" w:rsidR="00120318" w:rsidRDefault="00120318">
      <w:r>
        <w:separator/>
      </w:r>
    </w:p>
  </w:footnote>
  <w:footnote w:type="continuationSeparator" w:id="0">
    <w:p w14:paraId="1F0E7586" w14:textId="77777777" w:rsidR="00120318" w:rsidRDefault="00120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5C6B" w14:textId="77777777"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E14A84" w14:textId="77777777" w:rsidR="00481189" w:rsidRDefault="00481189" w:rsidP="005468FB">
    <w:pPr>
      <w:pStyle w:val="a3"/>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8DE6" w14:textId="2C10F7EA"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370E">
      <w:rPr>
        <w:rStyle w:val="a5"/>
        <w:noProof/>
      </w:rPr>
      <w:t>9</w:t>
    </w:r>
    <w:r>
      <w:rPr>
        <w:rStyle w:val="a5"/>
      </w:rPr>
      <w:fldChar w:fldCharType="end"/>
    </w:r>
  </w:p>
  <w:p w14:paraId="0C6269E1" w14:textId="77777777" w:rsidR="00481189" w:rsidRDefault="00481189" w:rsidP="005468FB">
    <w:pPr>
      <w:pStyle w:val="a3"/>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ABEE" w14:textId="77777777"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CDC996" w14:textId="77777777" w:rsidR="00481189" w:rsidRDefault="00481189" w:rsidP="005468FB">
    <w:pPr>
      <w:pStyle w:val="a3"/>
      <w:ind w:right="360"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BB46" w14:textId="2543D6A1" w:rsidR="00481189" w:rsidRDefault="00481189" w:rsidP="005468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370E">
      <w:rPr>
        <w:rStyle w:val="a5"/>
        <w:noProof/>
      </w:rPr>
      <w:t>21</w:t>
    </w:r>
    <w:r>
      <w:rPr>
        <w:rStyle w:val="a5"/>
      </w:rPr>
      <w:fldChar w:fldCharType="end"/>
    </w:r>
  </w:p>
  <w:p w14:paraId="49205F5F" w14:textId="77777777" w:rsidR="00481189" w:rsidRDefault="00481189" w:rsidP="005468FB">
    <w:pPr>
      <w:pStyle w:val="a3"/>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919"/>
    <w:multiLevelType w:val="hybridMultilevel"/>
    <w:tmpl w:val="B0E24EE4"/>
    <w:lvl w:ilvl="0" w:tplc="540EF50C">
      <w:start w:val="1"/>
      <w:numFmt w:val="bullet"/>
      <w:suff w:val="space"/>
      <w:lvlText w:val=""/>
      <w:lvlJc w:val="left"/>
      <w:pPr>
        <w:ind w:left="1290" w:hanging="360"/>
      </w:pPr>
      <w:rPr>
        <w:rFonts w:ascii="Symbol" w:hAnsi="Symbol" w:hint="default"/>
        <w:sz w:val="24"/>
        <w:szCs w:val="24"/>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1" w15:restartNumberingAfterBreak="0">
    <w:nsid w:val="25486761"/>
    <w:multiLevelType w:val="hybridMultilevel"/>
    <w:tmpl w:val="656AFC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4B3B5649"/>
    <w:multiLevelType w:val="multilevel"/>
    <w:tmpl w:val="D0E203DE"/>
    <w:lvl w:ilvl="0">
      <w:start w:val="1"/>
      <w:numFmt w:val="bullet"/>
      <w:lvlText w:val="-"/>
      <w:lvlJc w:val="left"/>
      <w:rPr>
        <w:rFonts w:ascii="Times New Roman" w:eastAsia="Times New Roman" w:hAnsi="Times New Roman" w:cs="Times New Roman"/>
        <w:b w:val="0"/>
        <w:bCs w:val="0"/>
        <w:i w:val="0"/>
        <w:iCs w:val="0"/>
        <w:smallCaps w:val="0"/>
        <w:strike w:val="0"/>
        <w:color w:val="5A5A5A"/>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CC46C3"/>
    <w:multiLevelType w:val="hybridMultilevel"/>
    <w:tmpl w:val="69625A52"/>
    <w:lvl w:ilvl="0" w:tplc="81982CE8">
      <w:start w:val="1"/>
      <w:numFmt w:val="decimal"/>
      <w:lvlText w:val="%1."/>
      <w:lvlJc w:val="left"/>
      <w:pPr>
        <w:tabs>
          <w:tab w:val="num" w:pos="1713"/>
        </w:tabs>
        <w:ind w:left="1713" w:hanging="1005"/>
      </w:pPr>
      <w:rPr>
        <w:rFonts w:ascii="Times New Roman" w:hAnsi="Times New Roman" w:cs="Times New Roman" w:hint="default"/>
        <w:i w:val="0"/>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64322786"/>
    <w:multiLevelType w:val="hybridMultilevel"/>
    <w:tmpl w:val="785CE4A6"/>
    <w:lvl w:ilvl="0" w:tplc="44BAE116">
      <w:start w:val="1"/>
      <w:numFmt w:val="decimal"/>
      <w:lvlText w:val="%1."/>
      <w:lvlJc w:val="left"/>
      <w:pPr>
        <w:tabs>
          <w:tab w:val="num" w:pos="720"/>
        </w:tabs>
        <w:ind w:left="720" w:hanging="360"/>
      </w:pPr>
      <w:rPr>
        <w:rFonts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A9105C1"/>
    <w:multiLevelType w:val="hybridMultilevel"/>
    <w:tmpl w:val="E22A1E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A1"/>
    <w:rsid w:val="000012E4"/>
    <w:rsid w:val="00001C30"/>
    <w:rsid w:val="00003227"/>
    <w:rsid w:val="00003A2E"/>
    <w:rsid w:val="00005267"/>
    <w:rsid w:val="000054B2"/>
    <w:rsid w:val="000116D4"/>
    <w:rsid w:val="00012E21"/>
    <w:rsid w:val="00012F5E"/>
    <w:rsid w:val="00014518"/>
    <w:rsid w:val="00014E71"/>
    <w:rsid w:val="00021CE5"/>
    <w:rsid w:val="000240F9"/>
    <w:rsid w:val="000256A1"/>
    <w:rsid w:val="00026A83"/>
    <w:rsid w:val="00026DD3"/>
    <w:rsid w:val="00027A11"/>
    <w:rsid w:val="00027D7D"/>
    <w:rsid w:val="000305D9"/>
    <w:rsid w:val="00030F13"/>
    <w:rsid w:val="00031457"/>
    <w:rsid w:val="0003154A"/>
    <w:rsid w:val="00031DF1"/>
    <w:rsid w:val="000344E1"/>
    <w:rsid w:val="00036B2F"/>
    <w:rsid w:val="00040754"/>
    <w:rsid w:val="00040FAF"/>
    <w:rsid w:val="000428FF"/>
    <w:rsid w:val="000435FE"/>
    <w:rsid w:val="000437BB"/>
    <w:rsid w:val="00043C66"/>
    <w:rsid w:val="00043CCA"/>
    <w:rsid w:val="00044091"/>
    <w:rsid w:val="00044166"/>
    <w:rsid w:val="00046569"/>
    <w:rsid w:val="00046DB8"/>
    <w:rsid w:val="00047C06"/>
    <w:rsid w:val="000506F3"/>
    <w:rsid w:val="00051553"/>
    <w:rsid w:val="00054171"/>
    <w:rsid w:val="000562BC"/>
    <w:rsid w:val="00061DB5"/>
    <w:rsid w:val="00062179"/>
    <w:rsid w:val="0006266C"/>
    <w:rsid w:val="000628B6"/>
    <w:rsid w:val="000631E5"/>
    <w:rsid w:val="00065E52"/>
    <w:rsid w:val="00070932"/>
    <w:rsid w:val="00071200"/>
    <w:rsid w:val="00071625"/>
    <w:rsid w:val="00071A5D"/>
    <w:rsid w:val="000725B0"/>
    <w:rsid w:val="00074A31"/>
    <w:rsid w:val="000752EF"/>
    <w:rsid w:val="00076BE8"/>
    <w:rsid w:val="000777B4"/>
    <w:rsid w:val="00080F8E"/>
    <w:rsid w:val="000825B9"/>
    <w:rsid w:val="000865CE"/>
    <w:rsid w:val="00094397"/>
    <w:rsid w:val="00097888"/>
    <w:rsid w:val="00097A37"/>
    <w:rsid w:val="00097B03"/>
    <w:rsid w:val="000A2E83"/>
    <w:rsid w:val="000A5003"/>
    <w:rsid w:val="000A6B7C"/>
    <w:rsid w:val="000A7E18"/>
    <w:rsid w:val="000B105B"/>
    <w:rsid w:val="000B1E58"/>
    <w:rsid w:val="000B20C7"/>
    <w:rsid w:val="000B2BE4"/>
    <w:rsid w:val="000B44D9"/>
    <w:rsid w:val="000B7AE9"/>
    <w:rsid w:val="000C4F65"/>
    <w:rsid w:val="000C5159"/>
    <w:rsid w:val="000C6D7F"/>
    <w:rsid w:val="000C7221"/>
    <w:rsid w:val="000D0C44"/>
    <w:rsid w:val="000D1EC0"/>
    <w:rsid w:val="000D3C72"/>
    <w:rsid w:val="000D61EA"/>
    <w:rsid w:val="000D70AD"/>
    <w:rsid w:val="000D7C8E"/>
    <w:rsid w:val="000E004A"/>
    <w:rsid w:val="000E0FC2"/>
    <w:rsid w:val="000E12EF"/>
    <w:rsid w:val="000E1497"/>
    <w:rsid w:val="000E265A"/>
    <w:rsid w:val="000E2D72"/>
    <w:rsid w:val="000E3F26"/>
    <w:rsid w:val="000E5104"/>
    <w:rsid w:val="000E7791"/>
    <w:rsid w:val="000E7B4D"/>
    <w:rsid w:val="000F1783"/>
    <w:rsid w:val="000F34F4"/>
    <w:rsid w:val="000F36DF"/>
    <w:rsid w:val="000F7B74"/>
    <w:rsid w:val="001032FB"/>
    <w:rsid w:val="00103FBE"/>
    <w:rsid w:val="00104061"/>
    <w:rsid w:val="001049A5"/>
    <w:rsid w:val="00106952"/>
    <w:rsid w:val="0010782E"/>
    <w:rsid w:val="00107CFB"/>
    <w:rsid w:val="00111AF3"/>
    <w:rsid w:val="0011392B"/>
    <w:rsid w:val="001139D5"/>
    <w:rsid w:val="00115582"/>
    <w:rsid w:val="001155C0"/>
    <w:rsid w:val="00116801"/>
    <w:rsid w:val="00120318"/>
    <w:rsid w:val="00121948"/>
    <w:rsid w:val="00121F7E"/>
    <w:rsid w:val="00123083"/>
    <w:rsid w:val="001232A0"/>
    <w:rsid w:val="00124D64"/>
    <w:rsid w:val="00127134"/>
    <w:rsid w:val="0013351D"/>
    <w:rsid w:val="00133808"/>
    <w:rsid w:val="001360E0"/>
    <w:rsid w:val="001370EF"/>
    <w:rsid w:val="00140A70"/>
    <w:rsid w:val="00142AF9"/>
    <w:rsid w:val="00142C0E"/>
    <w:rsid w:val="00143DA0"/>
    <w:rsid w:val="00144467"/>
    <w:rsid w:val="0014465B"/>
    <w:rsid w:val="00145FDC"/>
    <w:rsid w:val="00147CF0"/>
    <w:rsid w:val="00152685"/>
    <w:rsid w:val="00155848"/>
    <w:rsid w:val="00156280"/>
    <w:rsid w:val="00157038"/>
    <w:rsid w:val="001620F2"/>
    <w:rsid w:val="00163A0D"/>
    <w:rsid w:val="00165DF0"/>
    <w:rsid w:val="00165E98"/>
    <w:rsid w:val="00170E98"/>
    <w:rsid w:val="00171873"/>
    <w:rsid w:val="00171C06"/>
    <w:rsid w:val="001749C1"/>
    <w:rsid w:val="0017638F"/>
    <w:rsid w:val="00177D9F"/>
    <w:rsid w:val="001817F5"/>
    <w:rsid w:val="00181C95"/>
    <w:rsid w:val="0018622F"/>
    <w:rsid w:val="001862F2"/>
    <w:rsid w:val="00186628"/>
    <w:rsid w:val="00192987"/>
    <w:rsid w:val="001938E8"/>
    <w:rsid w:val="00193948"/>
    <w:rsid w:val="0019575A"/>
    <w:rsid w:val="00195843"/>
    <w:rsid w:val="00196A4F"/>
    <w:rsid w:val="001A11C0"/>
    <w:rsid w:val="001A15AB"/>
    <w:rsid w:val="001A1A4F"/>
    <w:rsid w:val="001A48EC"/>
    <w:rsid w:val="001A4980"/>
    <w:rsid w:val="001A6A64"/>
    <w:rsid w:val="001B366C"/>
    <w:rsid w:val="001B378B"/>
    <w:rsid w:val="001B3FA5"/>
    <w:rsid w:val="001C2345"/>
    <w:rsid w:val="001C3C3E"/>
    <w:rsid w:val="001C4C87"/>
    <w:rsid w:val="001C4E23"/>
    <w:rsid w:val="001C6AEC"/>
    <w:rsid w:val="001C6CBC"/>
    <w:rsid w:val="001C7516"/>
    <w:rsid w:val="001D17D3"/>
    <w:rsid w:val="001D1DDA"/>
    <w:rsid w:val="001D2665"/>
    <w:rsid w:val="001D2A25"/>
    <w:rsid w:val="001D4B16"/>
    <w:rsid w:val="001D54C6"/>
    <w:rsid w:val="001D6DC8"/>
    <w:rsid w:val="001E184D"/>
    <w:rsid w:val="001E2265"/>
    <w:rsid w:val="001E3FBD"/>
    <w:rsid w:val="001E70CC"/>
    <w:rsid w:val="001E7642"/>
    <w:rsid w:val="001E77EA"/>
    <w:rsid w:val="001F075C"/>
    <w:rsid w:val="001F4FAD"/>
    <w:rsid w:val="001F7079"/>
    <w:rsid w:val="00201E42"/>
    <w:rsid w:val="00202087"/>
    <w:rsid w:val="00202A0A"/>
    <w:rsid w:val="00202CD3"/>
    <w:rsid w:val="00206B91"/>
    <w:rsid w:val="00207FF9"/>
    <w:rsid w:val="002113BF"/>
    <w:rsid w:val="0021157B"/>
    <w:rsid w:val="00211EC3"/>
    <w:rsid w:val="00213EDB"/>
    <w:rsid w:val="002153A1"/>
    <w:rsid w:val="00215416"/>
    <w:rsid w:val="00216A5F"/>
    <w:rsid w:val="00216A60"/>
    <w:rsid w:val="002208CF"/>
    <w:rsid w:val="00220FE5"/>
    <w:rsid w:val="002210AA"/>
    <w:rsid w:val="00221442"/>
    <w:rsid w:val="00223471"/>
    <w:rsid w:val="002234DA"/>
    <w:rsid w:val="00232A77"/>
    <w:rsid w:val="0023399A"/>
    <w:rsid w:val="00233DA0"/>
    <w:rsid w:val="00234241"/>
    <w:rsid w:val="002349B9"/>
    <w:rsid w:val="00234C5E"/>
    <w:rsid w:val="00236EE9"/>
    <w:rsid w:val="002442A7"/>
    <w:rsid w:val="00244E70"/>
    <w:rsid w:val="00244F97"/>
    <w:rsid w:val="00246979"/>
    <w:rsid w:val="00247CAF"/>
    <w:rsid w:val="002501C7"/>
    <w:rsid w:val="00251EB3"/>
    <w:rsid w:val="00254687"/>
    <w:rsid w:val="00255C7B"/>
    <w:rsid w:val="0025631C"/>
    <w:rsid w:val="00256343"/>
    <w:rsid w:val="00256F50"/>
    <w:rsid w:val="00257313"/>
    <w:rsid w:val="00260001"/>
    <w:rsid w:val="0026022A"/>
    <w:rsid w:val="0026077A"/>
    <w:rsid w:val="002632F7"/>
    <w:rsid w:val="00265DDD"/>
    <w:rsid w:val="00267452"/>
    <w:rsid w:val="00270A45"/>
    <w:rsid w:val="00274128"/>
    <w:rsid w:val="00274E20"/>
    <w:rsid w:val="00276A15"/>
    <w:rsid w:val="00281ACC"/>
    <w:rsid w:val="0028756D"/>
    <w:rsid w:val="002915AA"/>
    <w:rsid w:val="002939EB"/>
    <w:rsid w:val="0029523F"/>
    <w:rsid w:val="002954FA"/>
    <w:rsid w:val="00295F01"/>
    <w:rsid w:val="00297E0E"/>
    <w:rsid w:val="002A0449"/>
    <w:rsid w:val="002A114F"/>
    <w:rsid w:val="002A1319"/>
    <w:rsid w:val="002A57BF"/>
    <w:rsid w:val="002A6967"/>
    <w:rsid w:val="002A6A2A"/>
    <w:rsid w:val="002A70E9"/>
    <w:rsid w:val="002A73CE"/>
    <w:rsid w:val="002B2812"/>
    <w:rsid w:val="002B311E"/>
    <w:rsid w:val="002B38AE"/>
    <w:rsid w:val="002B4C8E"/>
    <w:rsid w:val="002C195A"/>
    <w:rsid w:val="002C3FAB"/>
    <w:rsid w:val="002C589D"/>
    <w:rsid w:val="002C6C22"/>
    <w:rsid w:val="002C7E90"/>
    <w:rsid w:val="002D0101"/>
    <w:rsid w:val="002D19FA"/>
    <w:rsid w:val="002D21AD"/>
    <w:rsid w:val="002D23FB"/>
    <w:rsid w:val="002D26D1"/>
    <w:rsid w:val="002D461F"/>
    <w:rsid w:val="002D47CF"/>
    <w:rsid w:val="002D4E76"/>
    <w:rsid w:val="002D5C6C"/>
    <w:rsid w:val="002E0B61"/>
    <w:rsid w:val="002E0C50"/>
    <w:rsid w:val="002E0D06"/>
    <w:rsid w:val="002E0E0D"/>
    <w:rsid w:val="002E15E5"/>
    <w:rsid w:val="002E51E3"/>
    <w:rsid w:val="002E5766"/>
    <w:rsid w:val="002E75BA"/>
    <w:rsid w:val="002E7867"/>
    <w:rsid w:val="002F0DBD"/>
    <w:rsid w:val="002F2955"/>
    <w:rsid w:val="002F383C"/>
    <w:rsid w:val="002F44CB"/>
    <w:rsid w:val="002F4679"/>
    <w:rsid w:val="002F6BFD"/>
    <w:rsid w:val="002F70A8"/>
    <w:rsid w:val="002F7896"/>
    <w:rsid w:val="002F7CDF"/>
    <w:rsid w:val="00300015"/>
    <w:rsid w:val="00300EE7"/>
    <w:rsid w:val="003022C9"/>
    <w:rsid w:val="00302317"/>
    <w:rsid w:val="00302998"/>
    <w:rsid w:val="00304B5B"/>
    <w:rsid w:val="003050B9"/>
    <w:rsid w:val="00311FC2"/>
    <w:rsid w:val="00315F0D"/>
    <w:rsid w:val="00316CCE"/>
    <w:rsid w:val="00317240"/>
    <w:rsid w:val="0032039C"/>
    <w:rsid w:val="00320A81"/>
    <w:rsid w:val="003246C3"/>
    <w:rsid w:val="003275D2"/>
    <w:rsid w:val="00327C59"/>
    <w:rsid w:val="00332088"/>
    <w:rsid w:val="00332535"/>
    <w:rsid w:val="00333598"/>
    <w:rsid w:val="00337BE7"/>
    <w:rsid w:val="0034077B"/>
    <w:rsid w:val="00340939"/>
    <w:rsid w:val="0034101A"/>
    <w:rsid w:val="0034394D"/>
    <w:rsid w:val="003450AE"/>
    <w:rsid w:val="00345BD0"/>
    <w:rsid w:val="003470AF"/>
    <w:rsid w:val="00347C5B"/>
    <w:rsid w:val="00352550"/>
    <w:rsid w:val="00353314"/>
    <w:rsid w:val="003536CD"/>
    <w:rsid w:val="00353FB0"/>
    <w:rsid w:val="003543A8"/>
    <w:rsid w:val="003554DD"/>
    <w:rsid w:val="003554FF"/>
    <w:rsid w:val="00355810"/>
    <w:rsid w:val="00360666"/>
    <w:rsid w:val="00360A1E"/>
    <w:rsid w:val="0036398B"/>
    <w:rsid w:val="0036500B"/>
    <w:rsid w:val="00367505"/>
    <w:rsid w:val="003708F6"/>
    <w:rsid w:val="0037138C"/>
    <w:rsid w:val="00371684"/>
    <w:rsid w:val="00372109"/>
    <w:rsid w:val="003732B9"/>
    <w:rsid w:val="0037449B"/>
    <w:rsid w:val="00375C46"/>
    <w:rsid w:val="00377066"/>
    <w:rsid w:val="003775B3"/>
    <w:rsid w:val="0037793C"/>
    <w:rsid w:val="00381A0B"/>
    <w:rsid w:val="003839E2"/>
    <w:rsid w:val="00383BB7"/>
    <w:rsid w:val="00384980"/>
    <w:rsid w:val="00385C0A"/>
    <w:rsid w:val="003863BF"/>
    <w:rsid w:val="003923DC"/>
    <w:rsid w:val="003949A9"/>
    <w:rsid w:val="00394D00"/>
    <w:rsid w:val="00395042"/>
    <w:rsid w:val="003952D5"/>
    <w:rsid w:val="00395C20"/>
    <w:rsid w:val="00396C15"/>
    <w:rsid w:val="00397FEB"/>
    <w:rsid w:val="003A0190"/>
    <w:rsid w:val="003A1DB8"/>
    <w:rsid w:val="003A68D6"/>
    <w:rsid w:val="003A6B4D"/>
    <w:rsid w:val="003A6D69"/>
    <w:rsid w:val="003A74FC"/>
    <w:rsid w:val="003A7A83"/>
    <w:rsid w:val="003B32EE"/>
    <w:rsid w:val="003B3325"/>
    <w:rsid w:val="003B4119"/>
    <w:rsid w:val="003B4BF5"/>
    <w:rsid w:val="003B58FD"/>
    <w:rsid w:val="003B5F17"/>
    <w:rsid w:val="003B7476"/>
    <w:rsid w:val="003C147A"/>
    <w:rsid w:val="003C1ECC"/>
    <w:rsid w:val="003C3ADD"/>
    <w:rsid w:val="003C5BAE"/>
    <w:rsid w:val="003D3C15"/>
    <w:rsid w:val="003D5CA6"/>
    <w:rsid w:val="003E14DD"/>
    <w:rsid w:val="003E297B"/>
    <w:rsid w:val="003E30BF"/>
    <w:rsid w:val="003E4D0F"/>
    <w:rsid w:val="003E5ADD"/>
    <w:rsid w:val="003E5AF0"/>
    <w:rsid w:val="003E6345"/>
    <w:rsid w:val="003F05DB"/>
    <w:rsid w:val="003F1894"/>
    <w:rsid w:val="003F28E1"/>
    <w:rsid w:val="003F3EA3"/>
    <w:rsid w:val="003F78FC"/>
    <w:rsid w:val="00400D21"/>
    <w:rsid w:val="004015C1"/>
    <w:rsid w:val="00401D64"/>
    <w:rsid w:val="00401DF9"/>
    <w:rsid w:val="00402A16"/>
    <w:rsid w:val="00403ACE"/>
    <w:rsid w:val="00404052"/>
    <w:rsid w:val="0040588F"/>
    <w:rsid w:val="004063BD"/>
    <w:rsid w:val="00406BAC"/>
    <w:rsid w:val="0041189B"/>
    <w:rsid w:val="00414FAA"/>
    <w:rsid w:val="004157E5"/>
    <w:rsid w:val="00416F73"/>
    <w:rsid w:val="00417CD1"/>
    <w:rsid w:val="004222DD"/>
    <w:rsid w:val="004237E7"/>
    <w:rsid w:val="00425BEE"/>
    <w:rsid w:val="00427801"/>
    <w:rsid w:val="00430402"/>
    <w:rsid w:val="00430C44"/>
    <w:rsid w:val="00430F54"/>
    <w:rsid w:val="0043114D"/>
    <w:rsid w:val="00431D5B"/>
    <w:rsid w:val="004321C8"/>
    <w:rsid w:val="00432E39"/>
    <w:rsid w:val="00434106"/>
    <w:rsid w:val="00434BA6"/>
    <w:rsid w:val="00435E2B"/>
    <w:rsid w:val="00436D7E"/>
    <w:rsid w:val="00441306"/>
    <w:rsid w:val="00441CD1"/>
    <w:rsid w:val="004435DF"/>
    <w:rsid w:val="004453EC"/>
    <w:rsid w:val="004458B6"/>
    <w:rsid w:val="004472AB"/>
    <w:rsid w:val="004478A5"/>
    <w:rsid w:val="00447CF4"/>
    <w:rsid w:val="00450C34"/>
    <w:rsid w:val="004512A3"/>
    <w:rsid w:val="00452945"/>
    <w:rsid w:val="00453EAD"/>
    <w:rsid w:val="004566BD"/>
    <w:rsid w:val="00457309"/>
    <w:rsid w:val="004573C8"/>
    <w:rsid w:val="00460D7A"/>
    <w:rsid w:val="00462865"/>
    <w:rsid w:val="004636D4"/>
    <w:rsid w:val="004640A9"/>
    <w:rsid w:val="004647D0"/>
    <w:rsid w:val="0046537F"/>
    <w:rsid w:val="004666AB"/>
    <w:rsid w:val="00467936"/>
    <w:rsid w:val="00467D30"/>
    <w:rsid w:val="00470DAC"/>
    <w:rsid w:val="004714FD"/>
    <w:rsid w:val="00472978"/>
    <w:rsid w:val="00474549"/>
    <w:rsid w:val="004753E3"/>
    <w:rsid w:val="004804EF"/>
    <w:rsid w:val="00481189"/>
    <w:rsid w:val="00481242"/>
    <w:rsid w:val="004827EE"/>
    <w:rsid w:val="00483F82"/>
    <w:rsid w:val="00483F96"/>
    <w:rsid w:val="004840CA"/>
    <w:rsid w:val="004841F7"/>
    <w:rsid w:val="0048685D"/>
    <w:rsid w:val="0048692E"/>
    <w:rsid w:val="00491854"/>
    <w:rsid w:val="0049379C"/>
    <w:rsid w:val="0049698D"/>
    <w:rsid w:val="00497386"/>
    <w:rsid w:val="00497530"/>
    <w:rsid w:val="00497E7E"/>
    <w:rsid w:val="004A2777"/>
    <w:rsid w:val="004A2A5D"/>
    <w:rsid w:val="004A2CBA"/>
    <w:rsid w:val="004A32E1"/>
    <w:rsid w:val="004A4D26"/>
    <w:rsid w:val="004A4D38"/>
    <w:rsid w:val="004A58D4"/>
    <w:rsid w:val="004A5BFD"/>
    <w:rsid w:val="004B00B1"/>
    <w:rsid w:val="004B0B36"/>
    <w:rsid w:val="004B1CD1"/>
    <w:rsid w:val="004B1E89"/>
    <w:rsid w:val="004B2E70"/>
    <w:rsid w:val="004B3947"/>
    <w:rsid w:val="004B4669"/>
    <w:rsid w:val="004B71DD"/>
    <w:rsid w:val="004C4822"/>
    <w:rsid w:val="004C675F"/>
    <w:rsid w:val="004C764A"/>
    <w:rsid w:val="004C76AE"/>
    <w:rsid w:val="004D0C97"/>
    <w:rsid w:val="004D37AE"/>
    <w:rsid w:val="004D44AB"/>
    <w:rsid w:val="004D636E"/>
    <w:rsid w:val="004D6ED8"/>
    <w:rsid w:val="004D7C38"/>
    <w:rsid w:val="004E21A6"/>
    <w:rsid w:val="004E43F3"/>
    <w:rsid w:val="004E6348"/>
    <w:rsid w:val="004E73EF"/>
    <w:rsid w:val="004E7D8C"/>
    <w:rsid w:val="004F0C6E"/>
    <w:rsid w:val="004F1407"/>
    <w:rsid w:val="004F2755"/>
    <w:rsid w:val="004F3621"/>
    <w:rsid w:val="004F42CE"/>
    <w:rsid w:val="004F518F"/>
    <w:rsid w:val="004F599F"/>
    <w:rsid w:val="005008EC"/>
    <w:rsid w:val="00502AF4"/>
    <w:rsid w:val="00503DBE"/>
    <w:rsid w:val="00505F7C"/>
    <w:rsid w:val="00510DC2"/>
    <w:rsid w:val="00514412"/>
    <w:rsid w:val="005158DD"/>
    <w:rsid w:val="00521CAD"/>
    <w:rsid w:val="005248EB"/>
    <w:rsid w:val="005261A5"/>
    <w:rsid w:val="00530C09"/>
    <w:rsid w:val="00531718"/>
    <w:rsid w:val="00531E93"/>
    <w:rsid w:val="00532297"/>
    <w:rsid w:val="005327AF"/>
    <w:rsid w:val="00533C1E"/>
    <w:rsid w:val="00535933"/>
    <w:rsid w:val="00535F48"/>
    <w:rsid w:val="00536574"/>
    <w:rsid w:val="0054168C"/>
    <w:rsid w:val="00543DBE"/>
    <w:rsid w:val="00544AA2"/>
    <w:rsid w:val="00544E33"/>
    <w:rsid w:val="005468FB"/>
    <w:rsid w:val="005469DD"/>
    <w:rsid w:val="00546C67"/>
    <w:rsid w:val="0055187F"/>
    <w:rsid w:val="00551F4E"/>
    <w:rsid w:val="00553B4E"/>
    <w:rsid w:val="00553F69"/>
    <w:rsid w:val="005547D0"/>
    <w:rsid w:val="00556BE5"/>
    <w:rsid w:val="00557625"/>
    <w:rsid w:val="005579A6"/>
    <w:rsid w:val="00561424"/>
    <w:rsid w:val="00562336"/>
    <w:rsid w:val="00563043"/>
    <w:rsid w:val="00563F0E"/>
    <w:rsid w:val="00564483"/>
    <w:rsid w:val="00566A7B"/>
    <w:rsid w:val="00570521"/>
    <w:rsid w:val="0057076A"/>
    <w:rsid w:val="005737DE"/>
    <w:rsid w:val="00573BFA"/>
    <w:rsid w:val="00574D2D"/>
    <w:rsid w:val="005754C3"/>
    <w:rsid w:val="0057761E"/>
    <w:rsid w:val="00577BCB"/>
    <w:rsid w:val="00582934"/>
    <w:rsid w:val="005845F9"/>
    <w:rsid w:val="0058650C"/>
    <w:rsid w:val="00587367"/>
    <w:rsid w:val="00594397"/>
    <w:rsid w:val="005946E2"/>
    <w:rsid w:val="005975F9"/>
    <w:rsid w:val="005A018A"/>
    <w:rsid w:val="005A2539"/>
    <w:rsid w:val="005A2F96"/>
    <w:rsid w:val="005A3DBB"/>
    <w:rsid w:val="005A47CC"/>
    <w:rsid w:val="005A5A70"/>
    <w:rsid w:val="005A6F29"/>
    <w:rsid w:val="005B0B40"/>
    <w:rsid w:val="005B50A8"/>
    <w:rsid w:val="005B6A14"/>
    <w:rsid w:val="005B6C27"/>
    <w:rsid w:val="005B7152"/>
    <w:rsid w:val="005B7E2A"/>
    <w:rsid w:val="005C1BF0"/>
    <w:rsid w:val="005C1C90"/>
    <w:rsid w:val="005C39B7"/>
    <w:rsid w:val="005C5FB4"/>
    <w:rsid w:val="005D1DDE"/>
    <w:rsid w:val="005D3790"/>
    <w:rsid w:val="005D3FCC"/>
    <w:rsid w:val="005D3FF4"/>
    <w:rsid w:val="005D4A82"/>
    <w:rsid w:val="005D5617"/>
    <w:rsid w:val="005D6D47"/>
    <w:rsid w:val="005E0007"/>
    <w:rsid w:val="005E0F9D"/>
    <w:rsid w:val="005E10FA"/>
    <w:rsid w:val="005E62D1"/>
    <w:rsid w:val="005E6ECB"/>
    <w:rsid w:val="005E79B5"/>
    <w:rsid w:val="005E7EA8"/>
    <w:rsid w:val="005F04FE"/>
    <w:rsid w:val="005F0B4A"/>
    <w:rsid w:val="005F1406"/>
    <w:rsid w:val="005F44A6"/>
    <w:rsid w:val="005F699A"/>
    <w:rsid w:val="006006DB"/>
    <w:rsid w:val="0060241D"/>
    <w:rsid w:val="00603067"/>
    <w:rsid w:val="00604342"/>
    <w:rsid w:val="00607229"/>
    <w:rsid w:val="0061006C"/>
    <w:rsid w:val="006123A1"/>
    <w:rsid w:val="00614421"/>
    <w:rsid w:val="00614FE8"/>
    <w:rsid w:val="00615494"/>
    <w:rsid w:val="00615B64"/>
    <w:rsid w:val="00622FBE"/>
    <w:rsid w:val="00622FCA"/>
    <w:rsid w:val="00623EA5"/>
    <w:rsid w:val="00627095"/>
    <w:rsid w:val="006309AF"/>
    <w:rsid w:val="0063435C"/>
    <w:rsid w:val="0063450F"/>
    <w:rsid w:val="00634585"/>
    <w:rsid w:val="00637C4C"/>
    <w:rsid w:val="00640049"/>
    <w:rsid w:val="00641096"/>
    <w:rsid w:val="00641FBC"/>
    <w:rsid w:val="0064207C"/>
    <w:rsid w:val="00643112"/>
    <w:rsid w:val="006452F5"/>
    <w:rsid w:val="00651450"/>
    <w:rsid w:val="0065575F"/>
    <w:rsid w:val="00655841"/>
    <w:rsid w:val="00656F03"/>
    <w:rsid w:val="006571B5"/>
    <w:rsid w:val="00660611"/>
    <w:rsid w:val="00660923"/>
    <w:rsid w:val="00660D2E"/>
    <w:rsid w:val="00660DC1"/>
    <w:rsid w:val="00662057"/>
    <w:rsid w:val="00663C23"/>
    <w:rsid w:val="006643FE"/>
    <w:rsid w:val="00665DDC"/>
    <w:rsid w:val="00670D64"/>
    <w:rsid w:val="00671965"/>
    <w:rsid w:val="00673E4C"/>
    <w:rsid w:val="00674748"/>
    <w:rsid w:val="006756AC"/>
    <w:rsid w:val="006759D1"/>
    <w:rsid w:val="00680BCA"/>
    <w:rsid w:val="006810A8"/>
    <w:rsid w:val="006815F0"/>
    <w:rsid w:val="00682BB1"/>
    <w:rsid w:val="00682C48"/>
    <w:rsid w:val="00684A93"/>
    <w:rsid w:val="00685046"/>
    <w:rsid w:val="00685169"/>
    <w:rsid w:val="0068516F"/>
    <w:rsid w:val="00685985"/>
    <w:rsid w:val="00685F19"/>
    <w:rsid w:val="00686261"/>
    <w:rsid w:val="00690562"/>
    <w:rsid w:val="0069259E"/>
    <w:rsid w:val="006933C9"/>
    <w:rsid w:val="00693BAC"/>
    <w:rsid w:val="00694843"/>
    <w:rsid w:val="00695AFE"/>
    <w:rsid w:val="00697BCC"/>
    <w:rsid w:val="006A0BC3"/>
    <w:rsid w:val="006A0C3F"/>
    <w:rsid w:val="006A1406"/>
    <w:rsid w:val="006A1FB7"/>
    <w:rsid w:val="006A44BE"/>
    <w:rsid w:val="006A45F9"/>
    <w:rsid w:val="006A6D25"/>
    <w:rsid w:val="006A6E0D"/>
    <w:rsid w:val="006A790B"/>
    <w:rsid w:val="006B1F71"/>
    <w:rsid w:val="006B6158"/>
    <w:rsid w:val="006B683C"/>
    <w:rsid w:val="006B731C"/>
    <w:rsid w:val="006C0480"/>
    <w:rsid w:val="006C06A7"/>
    <w:rsid w:val="006C1578"/>
    <w:rsid w:val="006C2029"/>
    <w:rsid w:val="006C31CA"/>
    <w:rsid w:val="006C3938"/>
    <w:rsid w:val="006C4805"/>
    <w:rsid w:val="006C4F8E"/>
    <w:rsid w:val="006C6EE8"/>
    <w:rsid w:val="006E05DF"/>
    <w:rsid w:val="006E263D"/>
    <w:rsid w:val="006E27DF"/>
    <w:rsid w:val="006E3E42"/>
    <w:rsid w:val="006E4785"/>
    <w:rsid w:val="006E4E7E"/>
    <w:rsid w:val="006E5498"/>
    <w:rsid w:val="006E7A57"/>
    <w:rsid w:val="006F330C"/>
    <w:rsid w:val="006F3B29"/>
    <w:rsid w:val="006F49CD"/>
    <w:rsid w:val="006F6B0E"/>
    <w:rsid w:val="0070031F"/>
    <w:rsid w:val="00701481"/>
    <w:rsid w:val="0070189D"/>
    <w:rsid w:val="00701CE8"/>
    <w:rsid w:val="007059AF"/>
    <w:rsid w:val="007073BB"/>
    <w:rsid w:val="00712098"/>
    <w:rsid w:val="00713011"/>
    <w:rsid w:val="0071378E"/>
    <w:rsid w:val="00713DD6"/>
    <w:rsid w:val="007148F9"/>
    <w:rsid w:val="00715289"/>
    <w:rsid w:val="007202E9"/>
    <w:rsid w:val="00720752"/>
    <w:rsid w:val="00720CF9"/>
    <w:rsid w:val="00722815"/>
    <w:rsid w:val="007228C4"/>
    <w:rsid w:val="00731331"/>
    <w:rsid w:val="007314DC"/>
    <w:rsid w:val="0073188A"/>
    <w:rsid w:val="0073275A"/>
    <w:rsid w:val="00732D4C"/>
    <w:rsid w:val="007342BE"/>
    <w:rsid w:val="00734AFB"/>
    <w:rsid w:val="00736566"/>
    <w:rsid w:val="00736712"/>
    <w:rsid w:val="00736DFE"/>
    <w:rsid w:val="007414BF"/>
    <w:rsid w:val="007419A9"/>
    <w:rsid w:val="00743F32"/>
    <w:rsid w:val="00750DAF"/>
    <w:rsid w:val="00751438"/>
    <w:rsid w:val="0075406E"/>
    <w:rsid w:val="0075483A"/>
    <w:rsid w:val="00755359"/>
    <w:rsid w:val="00756290"/>
    <w:rsid w:val="00756AA4"/>
    <w:rsid w:val="00757B64"/>
    <w:rsid w:val="00760096"/>
    <w:rsid w:val="00762751"/>
    <w:rsid w:val="00763080"/>
    <w:rsid w:val="00767410"/>
    <w:rsid w:val="007679EF"/>
    <w:rsid w:val="00767A77"/>
    <w:rsid w:val="00770EDE"/>
    <w:rsid w:val="00771ACF"/>
    <w:rsid w:val="00773D4E"/>
    <w:rsid w:val="007765A5"/>
    <w:rsid w:val="00783419"/>
    <w:rsid w:val="00784006"/>
    <w:rsid w:val="00785B35"/>
    <w:rsid w:val="0078671E"/>
    <w:rsid w:val="007877F5"/>
    <w:rsid w:val="00787D1E"/>
    <w:rsid w:val="00790FFF"/>
    <w:rsid w:val="00791973"/>
    <w:rsid w:val="00791E3B"/>
    <w:rsid w:val="0079219B"/>
    <w:rsid w:val="00792366"/>
    <w:rsid w:val="00794FB1"/>
    <w:rsid w:val="00795E52"/>
    <w:rsid w:val="007A0633"/>
    <w:rsid w:val="007A0CDE"/>
    <w:rsid w:val="007A0D83"/>
    <w:rsid w:val="007A4565"/>
    <w:rsid w:val="007A4CE7"/>
    <w:rsid w:val="007A616D"/>
    <w:rsid w:val="007A6CBF"/>
    <w:rsid w:val="007A73F2"/>
    <w:rsid w:val="007A79EF"/>
    <w:rsid w:val="007A7F35"/>
    <w:rsid w:val="007B01AE"/>
    <w:rsid w:val="007B266F"/>
    <w:rsid w:val="007B5565"/>
    <w:rsid w:val="007B62F9"/>
    <w:rsid w:val="007C077B"/>
    <w:rsid w:val="007C0DB8"/>
    <w:rsid w:val="007C2054"/>
    <w:rsid w:val="007C3949"/>
    <w:rsid w:val="007C3A38"/>
    <w:rsid w:val="007C3F52"/>
    <w:rsid w:val="007C5EBF"/>
    <w:rsid w:val="007C70E4"/>
    <w:rsid w:val="007C7341"/>
    <w:rsid w:val="007C752E"/>
    <w:rsid w:val="007D0860"/>
    <w:rsid w:val="007D0C39"/>
    <w:rsid w:val="007D280F"/>
    <w:rsid w:val="007D2934"/>
    <w:rsid w:val="007D2A6A"/>
    <w:rsid w:val="007D5B8C"/>
    <w:rsid w:val="007E0C17"/>
    <w:rsid w:val="007E2FCA"/>
    <w:rsid w:val="007E3E92"/>
    <w:rsid w:val="007F2614"/>
    <w:rsid w:val="007F54D5"/>
    <w:rsid w:val="007F5F2A"/>
    <w:rsid w:val="007F5F5E"/>
    <w:rsid w:val="007F76AC"/>
    <w:rsid w:val="00801D80"/>
    <w:rsid w:val="00815B20"/>
    <w:rsid w:val="00817FA6"/>
    <w:rsid w:val="008203FD"/>
    <w:rsid w:val="00822F11"/>
    <w:rsid w:val="00823F71"/>
    <w:rsid w:val="008263D7"/>
    <w:rsid w:val="0082668D"/>
    <w:rsid w:val="008300FE"/>
    <w:rsid w:val="00830A20"/>
    <w:rsid w:val="00832E1B"/>
    <w:rsid w:val="00833004"/>
    <w:rsid w:val="00835524"/>
    <w:rsid w:val="008363BF"/>
    <w:rsid w:val="00840AA6"/>
    <w:rsid w:val="00846B8D"/>
    <w:rsid w:val="00846BF8"/>
    <w:rsid w:val="00850082"/>
    <w:rsid w:val="00851356"/>
    <w:rsid w:val="008552E2"/>
    <w:rsid w:val="0085647A"/>
    <w:rsid w:val="008654A0"/>
    <w:rsid w:val="0086649C"/>
    <w:rsid w:val="00866FF1"/>
    <w:rsid w:val="008743A3"/>
    <w:rsid w:val="008767E4"/>
    <w:rsid w:val="00877CE4"/>
    <w:rsid w:val="00880884"/>
    <w:rsid w:val="00884985"/>
    <w:rsid w:val="00885B41"/>
    <w:rsid w:val="008868A5"/>
    <w:rsid w:val="008871A5"/>
    <w:rsid w:val="00890594"/>
    <w:rsid w:val="0089266F"/>
    <w:rsid w:val="0089410A"/>
    <w:rsid w:val="00896259"/>
    <w:rsid w:val="008966AB"/>
    <w:rsid w:val="00896D0A"/>
    <w:rsid w:val="008A0453"/>
    <w:rsid w:val="008A108B"/>
    <w:rsid w:val="008A1B57"/>
    <w:rsid w:val="008A2D91"/>
    <w:rsid w:val="008A3161"/>
    <w:rsid w:val="008A4969"/>
    <w:rsid w:val="008A5E9B"/>
    <w:rsid w:val="008A6190"/>
    <w:rsid w:val="008B0E64"/>
    <w:rsid w:val="008B2A11"/>
    <w:rsid w:val="008B4E10"/>
    <w:rsid w:val="008B68E9"/>
    <w:rsid w:val="008C0F8B"/>
    <w:rsid w:val="008C1F35"/>
    <w:rsid w:val="008C41BA"/>
    <w:rsid w:val="008C5312"/>
    <w:rsid w:val="008C595C"/>
    <w:rsid w:val="008C67DC"/>
    <w:rsid w:val="008D25DA"/>
    <w:rsid w:val="008D31A5"/>
    <w:rsid w:val="008D370C"/>
    <w:rsid w:val="008D4C6D"/>
    <w:rsid w:val="008D5737"/>
    <w:rsid w:val="008D5C53"/>
    <w:rsid w:val="008E0386"/>
    <w:rsid w:val="008E30A3"/>
    <w:rsid w:val="008E3F95"/>
    <w:rsid w:val="008E5683"/>
    <w:rsid w:val="008E5B57"/>
    <w:rsid w:val="008E78EF"/>
    <w:rsid w:val="008F0A2B"/>
    <w:rsid w:val="008F3084"/>
    <w:rsid w:val="008F4241"/>
    <w:rsid w:val="008F662E"/>
    <w:rsid w:val="008F67DE"/>
    <w:rsid w:val="00900329"/>
    <w:rsid w:val="00902835"/>
    <w:rsid w:val="00902FCB"/>
    <w:rsid w:val="009043DF"/>
    <w:rsid w:val="0090661E"/>
    <w:rsid w:val="009077BB"/>
    <w:rsid w:val="00907AD8"/>
    <w:rsid w:val="0091370E"/>
    <w:rsid w:val="0091438B"/>
    <w:rsid w:val="00915968"/>
    <w:rsid w:val="00916682"/>
    <w:rsid w:val="00916C68"/>
    <w:rsid w:val="0092155B"/>
    <w:rsid w:val="00922FCF"/>
    <w:rsid w:val="00924CD3"/>
    <w:rsid w:val="00926C78"/>
    <w:rsid w:val="0092709A"/>
    <w:rsid w:val="00931EF5"/>
    <w:rsid w:val="00932465"/>
    <w:rsid w:val="00933775"/>
    <w:rsid w:val="00937124"/>
    <w:rsid w:val="009373BE"/>
    <w:rsid w:val="0094083F"/>
    <w:rsid w:val="00941D78"/>
    <w:rsid w:val="00942DEA"/>
    <w:rsid w:val="0094378B"/>
    <w:rsid w:val="00946134"/>
    <w:rsid w:val="00947BE4"/>
    <w:rsid w:val="0095325C"/>
    <w:rsid w:val="00953EF2"/>
    <w:rsid w:val="00954B64"/>
    <w:rsid w:val="00954DE4"/>
    <w:rsid w:val="00962435"/>
    <w:rsid w:val="00965DDF"/>
    <w:rsid w:val="0096637D"/>
    <w:rsid w:val="00966DA0"/>
    <w:rsid w:val="00970D65"/>
    <w:rsid w:val="00970E2B"/>
    <w:rsid w:val="0097110C"/>
    <w:rsid w:val="00974191"/>
    <w:rsid w:val="0097477A"/>
    <w:rsid w:val="00975425"/>
    <w:rsid w:val="00975AB9"/>
    <w:rsid w:val="00985499"/>
    <w:rsid w:val="0099059D"/>
    <w:rsid w:val="00991E8C"/>
    <w:rsid w:val="009930BC"/>
    <w:rsid w:val="00994E8E"/>
    <w:rsid w:val="00995E3F"/>
    <w:rsid w:val="009975FA"/>
    <w:rsid w:val="00997E92"/>
    <w:rsid w:val="009A18DA"/>
    <w:rsid w:val="009A4B6F"/>
    <w:rsid w:val="009A78AA"/>
    <w:rsid w:val="009B00E6"/>
    <w:rsid w:val="009B0835"/>
    <w:rsid w:val="009B0F00"/>
    <w:rsid w:val="009B53F1"/>
    <w:rsid w:val="009B5D0D"/>
    <w:rsid w:val="009B6319"/>
    <w:rsid w:val="009B668E"/>
    <w:rsid w:val="009B6763"/>
    <w:rsid w:val="009B6823"/>
    <w:rsid w:val="009B7C32"/>
    <w:rsid w:val="009C1194"/>
    <w:rsid w:val="009C15B6"/>
    <w:rsid w:val="009C17DC"/>
    <w:rsid w:val="009C1A2C"/>
    <w:rsid w:val="009C289A"/>
    <w:rsid w:val="009C2E41"/>
    <w:rsid w:val="009C3410"/>
    <w:rsid w:val="009C5615"/>
    <w:rsid w:val="009C5E2F"/>
    <w:rsid w:val="009C643C"/>
    <w:rsid w:val="009C6B02"/>
    <w:rsid w:val="009D070D"/>
    <w:rsid w:val="009D4BF0"/>
    <w:rsid w:val="009D53D3"/>
    <w:rsid w:val="009E1B18"/>
    <w:rsid w:val="009E1EA9"/>
    <w:rsid w:val="009E1F60"/>
    <w:rsid w:val="009E7408"/>
    <w:rsid w:val="009E7DEE"/>
    <w:rsid w:val="009F0570"/>
    <w:rsid w:val="009F265B"/>
    <w:rsid w:val="009F353A"/>
    <w:rsid w:val="009F3564"/>
    <w:rsid w:val="009F3656"/>
    <w:rsid w:val="009F5C99"/>
    <w:rsid w:val="009F5F6F"/>
    <w:rsid w:val="009F70A7"/>
    <w:rsid w:val="009F7942"/>
    <w:rsid w:val="00A005B3"/>
    <w:rsid w:val="00A01F5F"/>
    <w:rsid w:val="00A07B80"/>
    <w:rsid w:val="00A10391"/>
    <w:rsid w:val="00A12A5B"/>
    <w:rsid w:val="00A13217"/>
    <w:rsid w:val="00A13C5F"/>
    <w:rsid w:val="00A166BB"/>
    <w:rsid w:val="00A16D16"/>
    <w:rsid w:val="00A1772C"/>
    <w:rsid w:val="00A17C1F"/>
    <w:rsid w:val="00A17DE1"/>
    <w:rsid w:val="00A21553"/>
    <w:rsid w:val="00A21F1F"/>
    <w:rsid w:val="00A237BA"/>
    <w:rsid w:val="00A23EAB"/>
    <w:rsid w:val="00A24595"/>
    <w:rsid w:val="00A24C90"/>
    <w:rsid w:val="00A25344"/>
    <w:rsid w:val="00A259FB"/>
    <w:rsid w:val="00A27BED"/>
    <w:rsid w:val="00A27C77"/>
    <w:rsid w:val="00A27CDF"/>
    <w:rsid w:val="00A30437"/>
    <w:rsid w:val="00A31054"/>
    <w:rsid w:val="00A316B4"/>
    <w:rsid w:val="00A3190D"/>
    <w:rsid w:val="00A31C20"/>
    <w:rsid w:val="00A31F8F"/>
    <w:rsid w:val="00A321B8"/>
    <w:rsid w:val="00A340EE"/>
    <w:rsid w:val="00A34BA2"/>
    <w:rsid w:val="00A356A3"/>
    <w:rsid w:val="00A42EB4"/>
    <w:rsid w:val="00A4355B"/>
    <w:rsid w:val="00A44E06"/>
    <w:rsid w:val="00A45496"/>
    <w:rsid w:val="00A458FE"/>
    <w:rsid w:val="00A47E55"/>
    <w:rsid w:val="00A506B0"/>
    <w:rsid w:val="00A524FF"/>
    <w:rsid w:val="00A5350F"/>
    <w:rsid w:val="00A5724F"/>
    <w:rsid w:val="00A60B85"/>
    <w:rsid w:val="00A60D26"/>
    <w:rsid w:val="00A63532"/>
    <w:rsid w:val="00A65D18"/>
    <w:rsid w:val="00A70196"/>
    <w:rsid w:val="00A71466"/>
    <w:rsid w:val="00A71975"/>
    <w:rsid w:val="00A71D1C"/>
    <w:rsid w:val="00A723A0"/>
    <w:rsid w:val="00A72EE2"/>
    <w:rsid w:val="00A75B18"/>
    <w:rsid w:val="00A760F8"/>
    <w:rsid w:val="00A801EB"/>
    <w:rsid w:val="00A814DE"/>
    <w:rsid w:val="00A83A8E"/>
    <w:rsid w:val="00A8467D"/>
    <w:rsid w:val="00A862F8"/>
    <w:rsid w:val="00A866EF"/>
    <w:rsid w:val="00A90707"/>
    <w:rsid w:val="00A9101E"/>
    <w:rsid w:val="00A910A8"/>
    <w:rsid w:val="00A93B6F"/>
    <w:rsid w:val="00A94793"/>
    <w:rsid w:val="00A950B9"/>
    <w:rsid w:val="00A9564E"/>
    <w:rsid w:val="00A95D12"/>
    <w:rsid w:val="00A9698C"/>
    <w:rsid w:val="00A97BC4"/>
    <w:rsid w:val="00AA2E2F"/>
    <w:rsid w:val="00AA4319"/>
    <w:rsid w:val="00AB01FE"/>
    <w:rsid w:val="00AB0AA4"/>
    <w:rsid w:val="00AB4444"/>
    <w:rsid w:val="00AB4C2C"/>
    <w:rsid w:val="00AB5F96"/>
    <w:rsid w:val="00AB71FB"/>
    <w:rsid w:val="00AB773B"/>
    <w:rsid w:val="00AC1F3B"/>
    <w:rsid w:val="00AC32AE"/>
    <w:rsid w:val="00AC3816"/>
    <w:rsid w:val="00AC6BAC"/>
    <w:rsid w:val="00AD07AD"/>
    <w:rsid w:val="00AD08E8"/>
    <w:rsid w:val="00AD1EAD"/>
    <w:rsid w:val="00AD2A88"/>
    <w:rsid w:val="00AD603D"/>
    <w:rsid w:val="00AD6DFB"/>
    <w:rsid w:val="00AD6EC3"/>
    <w:rsid w:val="00AE03E9"/>
    <w:rsid w:val="00AE330F"/>
    <w:rsid w:val="00AE425B"/>
    <w:rsid w:val="00AE776F"/>
    <w:rsid w:val="00AF093A"/>
    <w:rsid w:val="00AF0D4C"/>
    <w:rsid w:val="00AF218C"/>
    <w:rsid w:val="00AF4ECF"/>
    <w:rsid w:val="00AF526F"/>
    <w:rsid w:val="00AF76DE"/>
    <w:rsid w:val="00AF78D2"/>
    <w:rsid w:val="00B020D4"/>
    <w:rsid w:val="00B02480"/>
    <w:rsid w:val="00B03195"/>
    <w:rsid w:val="00B0510E"/>
    <w:rsid w:val="00B05493"/>
    <w:rsid w:val="00B138C9"/>
    <w:rsid w:val="00B2018E"/>
    <w:rsid w:val="00B228B9"/>
    <w:rsid w:val="00B243F4"/>
    <w:rsid w:val="00B25839"/>
    <w:rsid w:val="00B25EA1"/>
    <w:rsid w:val="00B26A6B"/>
    <w:rsid w:val="00B308DD"/>
    <w:rsid w:val="00B308EE"/>
    <w:rsid w:val="00B32578"/>
    <w:rsid w:val="00B36F7E"/>
    <w:rsid w:val="00B41F07"/>
    <w:rsid w:val="00B42375"/>
    <w:rsid w:val="00B4373E"/>
    <w:rsid w:val="00B4389A"/>
    <w:rsid w:val="00B4465B"/>
    <w:rsid w:val="00B44ED5"/>
    <w:rsid w:val="00B45785"/>
    <w:rsid w:val="00B4663E"/>
    <w:rsid w:val="00B47AC6"/>
    <w:rsid w:val="00B52093"/>
    <w:rsid w:val="00B52FBB"/>
    <w:rsid w:val="00B535AC"/>
    <w:rsid w:val="00B56BEF"/>
    <w:rsid w:val="00B5764E"/>
    <w:rsid w:val="00B602D8"/>
    <w:rsid w:val="00B6064D"/>
    <w:rsid w:val="00B6308E"/>
    <w:rsid w:val="00B638C6"/>
    <w:rsid w:val="00B65FB4"/>
    <w:rsid w:val="00B717E7"/>
    <w:rsid w:val="00B732A1"/>
    <w:rsid w:val="00B73B98"/>
    <w:rsid w:val="00B7510C"/>
    <w:rsid w:val="00B75880"/>
    <w:rsid w:val="00B77F6B"/>
    <w:rsid w:val="00B81808"/>
    <w:rsid w:val="00B81D62"/>
    <w:rsid w:val="00B824CB"/>
    <w:rsid w:val="00B83FAD"/>
    <w:rsid w:val="00B85CFC"/>
    <w:rsid w:val="00B86572"/>
    <w:rsid w:val="00B86585"/>
    <w:rsid w:val="00B92652"/>
    <w:rsid w:val="00B92748"/>
    <w:rsid w:val="00B95973"/>
    <w:rsid w:val="00BA182F"/>
    <w:rsid w:val="00BA740C"/>
    <w:rsid w:val="00BA7BB3"/>
    <w:rsid w:val="00BB42F1"/>
    <w:rsid w:val="00BB51CF"/>
    <w:rsid w:val="00BB7340"/>
    <w:rsid w:val="00BB7A21"/>
    <w:rsid w:val="00BC0527"/>
    <w:rsid w:val="00BC17E3"/>
    <w:rsid w:val="00BC6162"/>
    <w:rsid w:val="00BC7312"/>
    <w:rsid w:val="00BC7590"/>
    <w:rsid w:val="00BD232A"/>
    <w:rsid w:val="00BD237C"/>
    <w:rsid w:val="00BD2661"/>
    <w:rsid w:val="00BD41A6"/>
    <w:rsid w:val="00BD64E2"/>
    <w:rsid w:val="00BD6A49"/>
    <w:rsid w:val="00BD733B"/>
    <w:rsid w:val="00BE1920"/>
    <w:rsid w:val="00BE1FD4"/>
    <w:rsid w:val="00BE2AE6"/>
    <w:rsid w:val="00BE30D6"/>
    <w:rsid w:val="00BE46C1"/>
    <w:rsid w:val="00BE710C"/>
    <w:rsid w:val="00BF0365"/>
    <w:rsid w:val="00BF20A2"/>
    <w:rsid w:val="00BF3A43"/>
    <w:rsid w:val="00BF3AC6"/>
    <w:rsid w:val="00BF3DFE"/>
    <w:rsid w:val="00BF4C46"/>
    <w:rsid w:val="00C03C43"/>
    <w:rsid w:val="00C047FE"/>
    <w:rsid w:val="00C071EC"/>
    <w:rsid w:val="00C07FA2"/>
    <w:rsid w:val="00C11161"/>
    <w:rsid w:val="00C12546"/>
    <w:rsid w:val="00C13522"/>
    <w:rsid w:val="00C14803"/>
    <w:rsid w:val="00C15F14"/>
    <w:rsid w:val="00C1608A"/>
    <w:rsid w:val="00C16431"/>
    <w:rsid w:val="00C16798"/>
    <w:rsid w:val="00C16F23"/>
    <w:rsid w:val="00C17ADB"/>
    <w:rsid w:val="00C2179E"/>
    <w:rsid w:val="00C254B1"/>
    <w:rsid w:val="00C25A79"/>
    <w:rsid w:val="00C269CC"/>
    <w:rsid w:val="00C27561"/>
    <w:rsid w:val="00C30C36"/>
    <w:rsid w:val="00C318FB"/>
    <w:rsid w:val="00C3277E"/>
    <w:rsid w:val="00C33309"/>
    <w:rsid w:val="00C35BCC"/>
    <w:rsid w:val="00C3656A"/>
    <w:rsid w:val="00C377EE"/>
    <w:rsid w:val="00C424E0"/>
    <w:rsid w:val="00C42CBF"/>
    <w:rsid w:val="00C43E3D"/>
    <w:rsid w:val="00C451F6"/>
    <w:rsid w:val="00C45A2C"/>
    <w:rsid w:val="00C46208"/>
    <w:rsid w:val="00C50535"/>
    <w:rsid w:val="00C50BD1"/>
    <w:rsid w:val="00C5110D"/>
    <w:rsid w:val="00C51D26"/>
    <w:rsid w:val="00C5607B"/>
    <w:rsid w:val="00C5620F"/>
    <w:rsid w:val="00C579F8"/>
    <w:rsid w:val="00C607E4"/>
    <w:rsid w:val="00C619C6"/>
    <w:rsid w:val="00C6301E"/>
    <w:rsid w:val="00C63395"/>
    <w:rsid w:val="00C6390E"/>
    <w:rsid w:val="00C644A7"/>
    <w:rsid w:val="00C67822"/>
    <w:rsid w:val="00C705CF"/>
    <w:rsid w:val="00C71A46"/>
    <w:rsid w:val="00C71DCE"/>
    <w:rsid w:val="00C72D9E"/>
    <w:rsid w:val="00C753E8"/>
    <w:rsid w:val="00C8030C"/>
    <w:rsid w:val="00C81045"/>
    <w:rsid w:val="00C836CE"/>
    <w:rsid w:val="00C84CB8"/>
    <w:rsid w:val="00C872C2"/>
    <w:rsid w:val="00C91019"/>
    <w:rsid w:val="00C91667"/>
    <w:rsid w:val="00C917C2"/>
    <w:rsid w:val="00C91EE8"/>
    <w:rsid w:val="00C92A01"/>
    <w:rsid w:val="00C92CB0"/>
    <w:rsid w:val="00C962A7"/>
    <w:rsid w:val="00C975F9"/>
    <w:rsid w:val="00C97D9C"/>
    <w:rsid w:val="00C97DFF"/>
    <w:rsid w:val="00CA17D3"/>
    <w:rsid w:val="00CB2537"/>
    <w:rsid w:val="00CB2B88"/>
    <w:rsid w:val="00CB3070"/>
    <w:rsid w:val="00CB519F"/>
    <w:rsid w:val="00CB65A4"/>
    <w:rsid w:val="00CC0562"/>
    <w:rsid w:val="00CC33B0"/>
    <w:rsid w:val="00CC4114"/>
    <w:rsid w:val="00CC445B"/>
    <w:rsid w:val="00CC4626"/>
    <w:rsid w:val="00CC4703"/>
    <w:rsid w:val="00CC4839"/>
    <w:rsid w:val="00CC5595"/>
    <w:rsid w:val="00CD18E4"/>
    <w:rsid w:val="00CD3081"/>
    <w:rsid w:val="00CD3748"/>
    <w:rsid w:val="00CD461D"/>
    <w:rsid w:val="00CD65BF"/>
    <w:rsid w:val="00CD7089"/>
    <w:rsid w:val="00CE0B5F"/>
    <w:rsid w:val="00CE1149"/>
    <w:rsid w:val="00CE1507"/>
    <w:rsid w:val="00CE46D9"/>
    <w:rsid w:val="00CF20FB"/>
    <w:rsid w:val="00CF3662"/>
    <w:rsid w:val="00CF393F"/>
    <w:rsid w:val="00CF3985"/>
    <w:rsid w:val="00CF56F4"/>
    <w:rsid w:val="00CF69C0"/>
    <w:rsid w:val="00CF6A39"/>
    <w:rsid w:val="00CF6F7B"/>
    <w:rsid w:val="00D0076B"/>
    <w:rsid w:val="00D0094C"/>
    <w:rsid w:val="00D00B8D"/>
    <w:rsid w:val="00D02610"/>
    <w:rsid w:val="00D02917"/>
    <w:rsid w:val="00D03590"/>
    <w:rsid w:val="00D04074"/>
    <w:rsid w:val="00D043FF"/>
    <w:rsid w:val="00D04D0C"/>
    <w:rsid w:val="00D06FD7"/>
    <w:rsid w:val="00D104A3"/>
    <w:rsid w:val="00D1112F"/>
    <w:rsid w:val="00D12118"/>
    <w:rsid w:val="00D14007"/>
    <w:rsid w:val="00D17BAD"/>
    <w:rsid w:val="00D205C1"/>
    <w:rsid w:val="00D20BBC"/>
    <w:rsid w:val="00D218E9"/>
    <w:rsid w:val="00D311B2"/>
    <w:rsid w:val="00D31EAA"/>
    <w:rsid w:val="00D33A7C"/>
    <w:rsid w:val="00D33E02"/>
    <w:rsid w:val="00D34CBD"/>
    <w:rsid w:val="00D35BA6"/>
    <w:rsid w:val="00D36AA6"/>
    <w:rsid w:val="00D402C5"/>
    <w:rsid w:val="00D437C2"/>
    <w:rsid w:val="00D46DD5"/>
    <w:rsid w:val="00D50A4A"/>
    <w:rsid w:val="00D5186C"/>
    <w:rsid w:val="00D53C8A"/>
    <w:rsid w:val="00D53CA5"/>
    <w:rsid w:val="00D548CE"/>
    <w:rsid w:val="00D55B68"/>
    <w:rsid w:val="00D572C0"/>
    <w:rsid w:val="00D6007E"/>
    <w:rsid w:val="00D61826"/>
    <w:rsid w:val="00D62001"/>
    <w:rsid w:val="00D6266C"/>
    <w:rsid w:val="00D65D6C"/>
    <w:rsid w:val="00D66A24"/>
    <w:rsid w:val="00D67098"/>
    <w:rsid w:val="00D7231D"/>
    <w:rsid w:val="00D75D33"/>
    <w:rsid w:val="00D75F8C"/>
    <w:rsid w:val="00D767AB"/>
    <w:rsid w:val="00D768B6"/>
    <w:rsid w:val="00D76A07"/>
    <w:rsid w:val="00D771C7"/>
    <w:rsid w:val="00D8056F"/>
    <w:rsid w:val="00D81EA5"/>
    <w:rsid w:val="00D827E2"/>
    <w:rsid w:val="00D82F2A"/>
    <w:rsid w:val="00D83C8B"/>
    <w:rsid w:val="00D85122"/>
    <w:rsid w:val="00D90043"/>
    <w:rsid w:val="00D90B99"/>
    <w:rsid w:val="00D912F6"/>
    <w:rsid w:val="00D95479"/>
    <w:rsid w:val="00D97FB7"/>
    <w:rsid w:val="00DA069E"/>
    <w:rsid w:val="00DA4B2F"/>
    <w:rsid w:val="00DA4EF9"/>
    <w:rsid w:val="00DA79C1"/>
    <w:rsid w:val="00DB0D2E"/>
    <w:rsid w:val="00DB132A"/>
    <w:rsid w:val="00DB18B4"/>
    <w:rsid w:val="00DB3103"/>
    <w:rsid w:val="00DB526C"/>
    <w:rsid w:val="00DB53C5"/>
    <w:rsid w:val="00DB5615"/>
    <w:rsid w:val="00DB5CBD"/>
    <w:rsid w:val="00DB774E"/>
    <w:rsid w:val="00DC1705"/>
    <w:rsid w:val="00DC30C2"/>
    <w:rsid w:val="00DC3A8A"/>
    <w:rsid w:val="00DD0C58"/>
    <w:rsid w:val="00DD10DD"/>
    <w:rsid w:val="00DD1C65"/>
    <w:rsid w:val="00DD2850"/>
    <w:rsid w:val="00DD3936"/>
    <w:rsid w:val="00DD399D"/>
    <w:rsid w:val="00DD636C"/>
    <w:rsid w:val="00DE15BD"/>
    <w:rsid w:val="00DE1618"/>
    <w:rsid w:val="00DE2ECB"/>
    <w:rsid w:val="00DE2FAE"/>
    <w:rsid w:val="00DE3381"/>
    <w:rsid w:val="00DE561F"/>
    <w:rsid w:val="00DE5E77"/>
    <w:rsid w:val="00DE7823"/>
    <w:rsid w:val="00DF07BA"/>
    <w:rsid w:val="00DF1CA8"/>
    <w:rsid w:val="00DF1D29"/>
    <w:rsid w:val="00DF2595"/>
    <w:rsid w:val="00DF2F31"/>
    <w:rsid w:val="00DF2F9E"/>
    <w:rsid w:val="00DF38CD"/>
    <w:rsid w:val="00DF3DE5"/>
    <w:rsid w:val="00E001A8"/>
    <w:rsid w:val="00E00D31"/>
    <w:rsid w:val="00E0169D"/>
    <w:rsid w:val="00E03788"/>
    <w:rsid w:val="00E03CCC"/>
    <w:rsid w:val="00E068C8"/>
    <w:rsid w:val="00E10325"/>
    <w:rsid w:val="00E131AC"/>
    <w:rsid w:val="00E13741"/>
    <w:rsid w:val="00E13D59"/>
    <w:rsid w:val="00E16443"/>
    <w:rsid w:val="00E200ED"/>
    <w:rsid w:val="00E24C9E"/>
    <w:rsid w:val="00E2663A"/>
    <w:rsid w:val="00E30C09"/>
    <w:rsid w:val="00E31009"/>
    <w:rsid w:val="00E31958"/>
    <w:rsid w:val="00E40550"/>
    <w:rsid w:val="00E406F1"/>
    <w:rsid w:val="00E416D6"/>
    <w:rsid w:val="00E4311D"/>
    <w:rsid w:val="00E436CF"/>
    <w:rsid w:val="00E442DB"/>
    <w:rsid w:val="00E44C01"/>
    <w:rsid w:val="00E5099F"/>
    <w:rsid w:val="00E50CF0"/>
    <w:rsid w:val="00E525BD"/>
    <w:rsid w:val="00E5281B"/>
    <w:rsid w:val="00E54185"/>
    <w:rsid w:val="00E55AE1"/>
    <w:rsid w:val="00E5785B"/>
    <w:rsid w:val="00E57923"/>
    <w:rsid w:val="00E60143"/>
    <w:rsid w:val="00E6220B"/>
    <w:rsid w:val="00E62EE5"/>
    <w:rsid w:val="00E64363"/>
    <w:rsid w:val="00E6484D"/>
    <w:rsid w:val="00E64AFC"/>
    <w:rsid w:val="00E750B0"/>
    <w:rsid w:val="00E7635C"/>
    <w:rsid w:val="00E77289"/>
    <w:rsid w:val="00E81711"/>
    <w:rsid w:val="00E91559"/>
    <w:rsid w:val="00E956E3"/>
    <w:rsid w:val="00E9579D"/>
    <w:rsid w:val="00E96954"/>
    <w:rsid w:val="00E972BF"/>
    <w:rsid w:val="00EA02BA"/>
    <w:rsid w:val="00EA173E"/>
    <w:rsid w:val="00EA204D"/>
    <w:rsid w:val="00EA4842"/>
    <w:rsid w:val="00EA5010"/>
    <w:rsid w:val="00EA715E"/>
    <w:rsid w:val="00EB18F5"/>
    <w:rsid w:val="00EB23B9"/>
    <w:rsid w:val="00EB370A"/>
    <w:rsid w:val="00EB4021"/>
    <w:rsid w:val="00EB4499"/>
    <w:rsid w:val="00EB576B"/>
    <w:rsid w:val="00EB58D7"/>
    <w:rsid w:val="00EB7120"/>
    <w:rsid w:val="00EC1B0E"/>
    <w:rsid w:val="00EC36ED"/>
    <w:rsid w:val="00EC7522"/>
    <w:rsid w:val="00ED0B5B"/>
    <w:rsid w:val="00ED2EBE"/>
    <w:rsid w:val="00ED3EFC"/>
    <w:rsid w:val="00ED40D8"/>
    <w:rsid w:val="00ED564D"/>
    <w:rsid w:val="00ED71CE"/>
    <w:rsid w:val="00ED762A"/>
    <w:rsid w:val="00EE347F"/>
    <w:rsid w:val="00EE362B"/>
    <w:rsid w:val="00EE45E3"/>
    <w:rsid w:val="00EE54D7"/>
    <w:rsid w:val="00EE615F"/>
    <w:rsid w:val="00EE6259"/>
    <w:rsid w:val="00EE653B"/>
    <w:rsid w:val="00EF2581"/>
    <w:rsid w:val="00EF4480"/>
    <w:rsid w:val="00EF4EAB"/>
    <w:rsid w:val="00EF55C2"/>
    <w:rsid w:val="00EF7A2F"/>
    <w:rsid w:val="00F00C0E"/>
    <w:rsid w:val="00F025DD"/>
    <w:rsid w:val="00F1430F"/>
    <w:rsid w:val="00F15280"/>
    <w:rsid w:val="00F15973"/>
    <w:rsid w:val="00F164C8"/>
    <w:rsid w:val="00F16CA4"/>
    <w:rsid w:val="00F179E4"/>
    <w:rsid w:val="00F203D2"/>
    <w:rsid w:val="00F213BD"/>
    <w:rsid w:val="00F2239E"/>
    <w:rsid w:val="00F23267"/>
    <w:rsid w:val="00F235B8"/>
    <w:rsid w:val="00F239A1"/>
    <w:rsid w:val="00F24206"/>
    <w:rsid w:val="00F26B5A"/>
    <w:rsid w:val="00F308B5"/>
    <w:rsid w:val="00F30955"/>
    <w:rsid w:val="00F3439F"/>
    <w:rsid w:val="00F34E84"/>
    <w:rsid w:val="00F360A4"/>
    <w:rsid w:val="00F36443"/>
    <w:rsid w:val="00F37097"/>
    <w:rsid w:val="00F4013C"/>
    <w:rsid w:val="00F425CD"/>
    <w:rsid w:val="00F4314E"/>
    <w:rsid w:val="00F441A6"/>
    <w:rsid w:val="00F47393"/>
    <w:rsid w:val="00F518FB"/>
    <w:rsid w:val="00F53C3E"/>
    <w:rsid w:val="00F54594"/>
    <w:rsid w:val="00F554B4"/>
    <w:rsid w:val="00F556BA"/>
    <w:rsid w:val="00F56144"/>
    <w:rsid w:val="00F56557"/>
    <w:rsid w:val="00F567A8"/>
    <w:rsid w:val="00F56EEF"/>
    <w:rsid w:val="00F571C5"/>
    <w:rsid w:val="00F57E6C"/>
    <w:rsid w:val="00F6227B"/>
    <w:rsid w:val="00F636B4"/>
    <w:rsid w:val="00F63A33"/>
    <w:rsid w:val="00F63C37"/>
    <w:rsid w:val="00F64FF0"/>
    <w:rsid w:val="00F71AC5"/>
    <w:rsid w:val="00F7238B"/>
    <w:rsid w:val="00F73DB1"/>
    <w:rsid w:val="00F74213"/>
    <w:rsid w:val="00F76E7C"/>
    <w:rsid w:val="00F83A6B"/>
    <w:rsid w:val="00F84127"/>
    <w:rsid w:val="00F844DF"/>
    <w:rsid w:val="00F84911"/>
    <w:rsid w:val="00F84FF1"/>
    <w:rsid w:val="00F8721B"/>
    <w:rsid w:val="00F87A03"/>
    <w:rsid w:val="00F90FDC"/>
    <w:rsid w:val="00F96770"/>
    <w:rsid w:val="00F96F1A"/>
    <w:rsid w:val="00F97657"/>
    <w:rsid w:val="00F97950"/>
    <w:rsid w:val="00FA0E5D"/>
    <w:rsid w:val="00FA3ED9"/>
    <w:rsid w:val="00FA7FDE"/>
    <w:rsid w:val="00FB0C13"/>
    <w:rsid w:val="00FB0CB1"/>
    <w:rsid w:val="00FB2B06"/>
    <w:rsid w:val="00FB3886"/>
    <w:rsid w:val="00FB4B63"/>
    <w:rsid w:val="00FB5343"/>
    <w:rsid w:val="00FB6A1D"/>
    <w:rsid w:val="00FB7CEB"/>
    <w:rsid w:val="00FC0842"/>
    <w:rsid w:val="00FC17ED"/>
    <w:rsid w:val="00FC197C"/>
    <w:rsid w:val="00FC2117"/>
    <w:rsid w:val="00FC271F"/>
    <w:rsid w:val="00FC333A"/>
    <w:rsid w:val="00FC48BB"/>
    <w:rsid w:val="00FC55A7"/>
    <w:rsid w:val="00FC62E1"/>
    <w:rsid w:val="00FC6E0D"/>
    <w:rsid w:val="00FD0AA5"/>
    <w:rsid w:val="00FD13D6"/>
    <w:rsid w:val="00FD2B7A"/>
    <w:rsid w:val="00FD494E"/>
    <w:rsid w:val="00FD50D1"/>
    <w:rsid w:val="00FD55FE"/>
    <w:rsid w:val="00FD5F72"/>
    <w:rsid w:val="00FD64E0"/>
    <w:rsid w:val="00FD795B"/>
    <w:rsid w:val="00FD7F5D"/>
    <w:rsid w:val="00FE25D5"/>
    <w:rsid w:val="00FE293E"/>
    <w:rsid w:val="00FE347F"/>
    <w:rsid w:val="00FE3A75"/>
    <w:rsid w:val="00FE532B"/>
    <w:rsid w:val="00FE551E"/>
    <w:rsid w:val="00FE6E86"/>
    <w:rsid w:val="00FE7840"/>
    <w:rsid w:val="00FF10DF"/>
    <w:rsid w:val="00FF11B8"/>
    <w:rsid w:val="00FF2668"/>
    <w:rsid w:val="00FF35B3"/>
    <w:rsid w:val="00FF4305"/>
    <w:rsid w:val="00FF5542"/>
    <w:rsid w:val="00FF56B0"/>
    <w:rsid w:val="00FF5CA8"/>
    <w:rsid w:val="00FF707D"/>
    <w:rsid w:val="00FF7697"/>
    <w:rsid w:val="00FF7C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44A4"/>
  <w15:docId w15:val="{6403176C-C38F-4134-B615-05AEFC1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2F5"/>
    <w:rPr>
      <w:rFonts w:eastAsia="Times New Roman"/>
      <w:sz w:val="24"/>
      <w:szCs w:val="24"/>
      <w:lang w:val="ru-RU" w:eastAsia="ru-RU"/>
    </w:rPr>
  </w:style>
  <w:style w:type="paragraph" w:styleId="1">
    <w:name w:val="heading 1"/>
    <w:basedOn w:val="a"/>
    <w:next w:val="a"/>
    <w:link w:val="10"/>
    <w:uiPriority w:val="99"/>
    <w:qFormat/>
    <w:rsid w:val="006452F5"/>
    <w:pPr>
      <w:keepNext/>
      <w:outlineLvl w:val="0"/>
    </w:pPr>
    <w:rPr>
      <w:sz w:val="28"/>
      <w:lang w:val="uk-UA"/>
    </w:rPr>
  </w:style>
  <w:style w:type="paragraph" w:styleId="3">
    <w:name w:val="heading 3"/>
    <w:basedOn w:val="a"/>
    <w:next w:val="a"/>
    <w:link w:val="30"/>
    <w:qFormat/>
    <w:rsid w:val="006452F5"/>
    <w:pPr>
      <w:keepNext/>
      <w:autoSpaceDE w:val="0"/>
      <w:autoSpaceDN w:val="0"/>
      <w:jc w:val="center"/>
      <w:outlineLvl w:val="2"/>
    </w:pPr>
    <w:rPr>
      <w:rFonts w:ascii="Bookman Old Style" w:hAnsi="Bookman Old Sty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2F5"/>
    <w:rPr>
      <w:rFonts w:eastAsia="Times New Roman"/>
      <w:sz w:val="28"/>
      <w:szCs w:val="24"/>
      <w:lang w:eastAsia="ru-RU"/>
    </w:rPr>
  </w:style>
  <w:style w:type="character" w:customStyle="1" w:styleId="30">
    <w:name w:val="Заголовок 3 Знак"/>
    <w:basedOn w:val="a0"/>
    <w:link w:val="3"/>
    <w:rsid w:val="006452F5"/>
    <w:rPr>
      <w:rFonts w:ascii="Bookman Old Style" w:eastAsia="Times New Roman" w:hAnsi="Bookman Old Style"/>
      <w:sz w:val="24"/>
      <w:szCs w:val="24"/>
      <w:lang w:eastAsia="ru-RU"/>
    </w:rPr>
  </w:style>
  <w:style w:type="paragraph" w:styleId="a3">
    <w:name w:val="header"/>
    <w:basedOn w:val="a"/>
    <w:link w:val="a4"/>
    <w:rsid w:val="006452F5"/>
    <w:pPr>
      <w:tabs>
        <w:tab w:val="center" w:pos="4677"/>
        <w:tab w:val="right" w:pos="9355"/>
      </w:tabs>
    </w:pPr>
  </w:style>
  <w:style w:type="character" w:customStyle="1" w:styleId="a4">
    <w:name w:val="Верхний колонтитул Знак"/>
    <w:basedOn w:val="a0"/>
    <w:link w:val="a3"/>
    <w:rsid w:val="006452F5"/>
    <w:rPr>
      <w:rFonts w:eastAsia="Times New Roman"/>
      <w:sz w:val="24"/>
      <w:szCs w:val="24"/>
      <w:lang w:val="ru-RU" w:eastAsia="ru-RU"/>
    </w:rPr>
  </w:style>
  <w:style w:type="character" w:styleId="a5">
    <w:name w:val="page number"/>
    <w:basedOn w:val="a0"/>
    <w:rsid w:val="006452F5"/>
  </w:style>
  <w:style w:type="paragraph" w:customStyle="1" w:styleId="31">
    <w:name w:val="заголовок 3"/>
    <w:basedOn w:val="a"/>
    <w:next w:val="a"/>
    <w:rsid w:val="006452F5"/>
    <w:pPr>
      <w:keepNext/>
      <w:autoSpaceDE w:val="0"/>
      <w:autoSpaceDN w:val="0"/>
      <w:ind w:firstLine="3686"/>
      <w:jc w:val="both"/>
    </w:pPr>
    <w:rPr>
      <w:rFonts w:ascii="Bookman Old Style" w:hAnsi="Bookman Old Style"/>
      <w:b/>
      <w:bCs/>
      <w:sz w:val="36"/>
      <w:szCs w:val="36"/>
    </w:rPr>
  </w:style>
  <w:style w:type="paragraph" w:customStyle="1" w:styleId="4">
    <w:name w:val="заголовок 4"/>
    <w:basedOn w:val="a"/>
    <w:next w:val="a"/>
    <w:rsid w:val="006452F5"/>
    <w:pPr>
      <w:keepNext/>
      <w:autoSpaceDE w:val="0"/>
      <w:autoSpaceDN w:val="0"/>
      <w:ind w:firstLine="1701"/>
      <w:jc w:val="both"/>
    </w:pPr>
    <w:rPr>
      <w:rFonts w:ascii="Bookman Old Style" w:hAnsi="Bookman Old Style"/>
      <w:sz w:val="27"/>
      <w:szCs w:val="27"/>
    </w:rPr>
  </w:style>
  <w:style w:type="paragraph" w:styleId="a6">
    <w:name w:val="Body Text"/>
    <w:basedOn w:val="a"/>
    <w:link w:val="a7"/>
    <w:rsid w:val="006452F5"/>
    <w:pPr>
      <w:spacing w:after="120"/>
    </w:pPr>
  </w:style>
  <w:style w:type="character" w:customStyle="1" w:styleId="a7">
    <w:name w:val="Основной текст Знак"/>
    <w:basedOn w:val="a0"/>
    <w:link w:val="a6"/>
    <w:rsid w:val="006452F5"/>
    <w:rPr>
      <w:rFonts w:eastAsia="Times New Roman"/>
      <w:sz w:val="24"/>
      <w:szCs w:val="24"/>
      <w:lang w:val="ru-RU" w:eastAsia="ru-RU"/>
    </w:rPr>
  </w:style>
  <w:style w:type="character" w:customStyle="1" w:styleId="0pt">
    <w:name w:val="Основной текст + Интервал 0 pt"/>
    <w:basedOn w:val="a7"/>
    <w:rsid w:val="006452F5"/>
    <w:rPr>
      <w:rFonts w:eastAsia="Times New Roman"/>
      <w:noProof/>
      <w:spacing w:val="0"/>
      <w:sz w:val="24"/>
      <w:szCs w:val="24"/>
      <w:lang w:val="ru-RU" w:eastAsia="ru-RU" w:bidi="ar-SA"/>
    </w:rPr>
  </w:style>
  <w:style w:type="character" w:customStyle="1" w:styleId="11">
    <w:name w:val="Основной текст + Полужирный1"/>
    <w:aliases w:val="Интервал 0 pt1"/>
    <w:basedOn w:val="a7"/>
    <w:rsid w:val="006452F5"/>
    <w:rPr>
      <w:rFonts w:eastAsia="Times New Roman"/>
      <w:b/>
      <w:bCs/>
      <w:spacing w:val="11"/>
      <w:sz w:val="24"/>
      <w:szCs w:val="24"/>
      <w:lang w:val="ru-RU" w:eastAsia="ru-RU" w:bidi="ar-SA"/>
    </w:rPr>
  </w:style>
  <w:style w:type="paragraph" w:styleId="a8">
    <w:name w:val="Normal (Web)"/>
    <w:basedOn w:val="a"/>
    <w:link w:val="a9"/>
    <w:uiPriority w:val="99"/>
    <w:unhideWhenUsed/>
    <w:rsid w:val="00771ACF"/>
    <w:pPr>
      <w:spacing w:before="100" w:beforeAutospacing="1" w:after="100" w:afterAutospacing="1"/>
    </w:pPr>
    <w:rPr>
      <w:lang w:val="uk-UA" w:eastAsia="uk-UA"/>
    </w:rPr>
  </w:style>
  <w:style w:type="paragraph" w:customStyle="1" w:styleId="aa">
    <w:name w:val="Знак"/>
    <w:basedOn w:val="a"/>
    <w:rsid w:val="0037138C"/>
    <w:rPr>
      <w:rFonts w:ascii="Verdana" w:hAnsi="Verdana" w:cs="Verdana"/>
      <w:sz w:val="20"/>
      <w:szCs w:val="20"/>
      <w:lang w:val="en-US" w:eastAsia="en-US"/>
    </w:rPr>
  </w:style>
  <w:style w:type="paragraph" w:customStyle="1" w:styleId="12">
    <w:name w:val="Звичайний1"/>
    <w:rsid w:val="00F844DF"/>
    <w:pPr>
      <w:pBdr>
        <w:top w:val="nil"/>
        <w:left w:val="nil"/>
        <w:bottom w:val="nil"/>
        <w:right w:val="nil"/>
        <w:between w:val="nil"/>
      </w:pBdr>
      <w:spacing w:line="276" w:lineRule="auto"/>
    </w:pPr>
    <w:rPr>
      <w:rFonts w:ascii="Arial" w:eastAsia="Arial" w:hAnsi="Arial" w:cs="Arial"/>
      <w:color w:val="000000"/>
      <w:sz w:val="22"/>
      <w:szCs w:val="22"/>
      <w:lang w:eastAsia="uk-UA"/>
    </w:rPr>
  </w:style>
  <w:style w:type="paragraph" w:styleId="ab">
    <w:name w:val="List Paragraph"/>
    <w:basedOn w:val="a"/>
    <w:uiPriority w:val="34"/>
    <w:qFormat/>
    <w:rsid w:val="00510DC2"/>
    <w:pPr>
      <w:ind w:left="708"/>
    </w:pPr>
  </w:style>
  <w:style w:type="character" w:styleId="ac">
    <w:name w:val="Hyperlink"/>
    <w:rsid w:val="00DD3936"/>
    <w:rPr>
      <w:color w:val="0000FF"/>
      <w:u w:val="single"/>
    </w:rPr>
  </w:style>
  <w:style w:type="paragraph" w:customStyle="1" w:styleId="login-buttonuser">
    <w:name w:val="login-button__user"/>
    <w:basedOn w:val="a"/>
    <w:rsid w:val="00DD3936"/>
    <w:pPr>
      <w:spacing w:before="100" w:beforeAutospacing="1" w:after="100" w:afterAutospacing="1"/>
    </w:pPr>
    <w:rPr>
      <w:lang w:val="uk-UA" w:eastAsia="uk-UA"/>
    </w:rPr>
  </w:style>
  <w:style w:type="paragraph" w:styleId="ad">
    <w:name w:val="Balloon Text"/>
    <w:basedOn w:val="a"/>
    <w:link w:val="ae"/>
    <w:uiPriority w:val="99"/>
    <w:semiHidden/>
    <w:unhideWhenUsed/>
    <w:rsid w:val="006810A8"/>
    <w:rPr>
      <w:rFonts w:ascii="Tahoma" w:hAnsi="Tahoma" w:cs="Tahoma"/>
      <w:sz w:val="16"/>
      <w:szCs w:val="16"/>
    </w:rPr>
  </w:style>
  <w:style w:type="character" w:customStyle="1" w:styleId="ae">
    <w:name w:val="Текст выноски Знак"/>
    <w:basedOn w:val="a0"/>
    <w:link w:val="ad"/>
    <w:uiPriority w:val="99"/>
    <w:semiHidden/>
    <w:rsid w:val="006810A8"/>
    <w:rPr>
      <w:rFonts w:ascii="Tahoma" w:eastAsia="Times New Roman" w:hAnsi="Tahoma" w:cs="Tahoma"/>
      <w:sz w:val="16"/>
      <w:szCs w:val="16"/>
      <w:lang w:val="ru-RU" w:eastAsia="ru-RU"/>
    </w:rPr>
  </w:style>
  <w:style w:type="paragraph" w:customStyle="1" w:styleId="af">
    <w:name w:val="Нормальний текст"/>
    <w:basedOn w:val="a"/>
    <w:rsid w:val="00C607E4"/>
    <w:pPr>
      <w:spacing w:before="120"/>
      <w:ind w:firstLine="567"/>
    </w:pPr>
    <w:rPr>
      <w:rFonts w:ascii="Antiqua" w:hAnsi="Antiqua"/>
      <w:sz w:val="26"/>
      <w:szCs w:val="20"/>
      <w:lang w:val="uk-UA"/>
    </w:rPr>
  </w:style>
  <w:style w:type="paragraph" w:customStyle="1" w:styleId="rvps9">
    <w:name w:val="rvps9"/>
    <w:basedOn w:val="a"/>
    <w:rsid w:val="00B732A1"/>
    <w:pPr>
      <w:spacing w:before="100" w:beforeAutospacing="1" w:after="100" w:afterAutospacing="1"/>
    </w:pPr>
    <w:rPr>
      <w:lang w:val="uk-UA" w:eastAsia="uk-UA"/>
    </w:rPr>
  </w:style>
  <w:style w:type="character" w:customStyle="1" w:styleId="rvts29">
    <w:name w:val="rvts29"/>
    <w:basedOn w:val="a0"/>
    <w:rsid w:val="00B732A1"/>
  </w:style>
  <w:style w:type="character" w:customStyle="1" w:styleId="rvts7">
    <w:name w:val="rvts7"/>
    <w:basedOn w:val="a0"/>
    <w:rsid w:val="00B732A1"/>
  </w:style>
  <w:style w:type="character" w:customStyle="1" w:styleId="rvts15">
    <w:name w:val="rvts15"/>
    <w:basedOn w:val="a0"/>
    <w:rsid w:val="00B732A1"/>
  </w:style>
  <w:style w:type="paragraph" w:customStyle="1" w:styleId="rvps1015">
    <w:name w:val="rvps1015"/>
    <w:basedOn w:val="a"/>
    <w:rsid w:val="00B732A1"/>
    <w:pPr>
      <w:spacing w:before="100" w:beforeAutospacing="1" w:after="100" w:afterAutospacing="1"/>
    </w:pPr>
    <w:rPr>
      <w:lang w:val="uk-UA" w:eastAsia="uk-UA"/>
    </w:rPr>
  </w:style>
  <w:style w:type="paragraph" w:customStyle="1" w:styleId="rvps11">
    <w:name w:val="rvps11"/>
    <w:basedOn w:val="a"/>
    <w:rsid w:val="00B732A1"/>
    <w:pPr>
      <w:spacing w:before="100" w:beforeAutospacing="1" w:after="100" w:afterAutospacing="1"/>
    </w:pPr>
    <w:rPr>
      <w:lang w:val="uk-UA" w:eastAsia="uk-UA"/>
    </w:rPr>
  </w:style>
  <w:style w:type="character" w:customStyle="1" w:styleId="rvts9">
    <w:name w:val="rvts9"/>
    <w:basedOn w:val="a0"/>
    <w:rsid w:val="00B732A1"/>
  </w:style>
  <w:style w:type="character" w:customStyle="1" w:styleId="rvts13">
    <w:name w:val="rvts13"/>
    <w:basedOn w:val="a0"/>
    <w:rsid w:val="00B732A1"/>
  </w:style>
  <w:style w:type="paragraph" w:customStyle="1" w:styleId="rvps56">
    <w:name w:val="rvps56"/>
    <w:basedOn w:val="a"/>
    <w:rsid w:val="00B732A1"/>
    <w:pPr>
      <w:spacing w:before="100" w:beforeAutospacing="1" w:after="100" w:afterAutospacing="1"/>
    </w:pPr>
    <w:rPr>
      <w:lang w:val="uk-UA" w:eastAsia="uk-UA"/>
    </w:rPr>
  </w:style>
  <w:style w:type="paragraph" w:customStyle="1" w:styleId="rvps1017">
    <w:name w:val="rvps1017"/>
    <w:basedOn w:val="a"/>
    <w:rsid w:val="00B732A1"/>
    <w:pPr>
      <w:spacing w:before="100" w:beforeAutospacing="1" w:after="100" w:afterAutospacing="1"/>
    </w:pPr>
    <w:rPr>
      <w:lang w:val="uk-UA" w:eastAsia="uk-UA"/>
    </w:rPr>
  </w:style>
  <w:style w:type="paragraph" w:customStyle="1" w:styleId="rvps941">
    <w:name w:val="rvps941"/>
    <w:basedOn w:val="a"/>
    <w:rsid w:val="00B732A1"/>
    <w:pPr>
      <w:spacing w:before="100" w:beforeAutospacing="1" w:after="100" w:afterAutospacing="1"/>
    </w:pPr>
    <w:rPr>
      <w:lang w:val="uk-UA" w:eastAsia="uk-UA"/>
    </w:rPr>
  </w:style>
  <w:style w:type="paragraph" w:customStyle="1" w:styleId="rvps57">
    <w:name w:val="rvps57"/>
    <w:basedOn w:val="a"/>
    <w:rsid w:val="00B732A1"/>
    <w:pPr>
      <w:spacing w:before="100" w:beforeAutospacing="1" w:after="100" w:afterAutospacing="1"/>
    </w:pPr>
    <w:rPr>
      <w:lang w:val="uk-UA" w:eastAsia="uk-UA"/>
    </w:rPr>
  </w:style>
  <w:style w:type="character" w:customStyle="1" w:styleId="rvts52">
    <w:name w:val="rvts52"/>
    <w:basedOn w:val="a0"/>
    <w:rsid w:val="00B732A1"/>
  </w:style>
  <w:style w:type="paragraph" w:customStyle="1" w:styleId="rvps1023">
    <w:name w:val="rvps1023"/>
    <w:basedOn w:val="a"/>
    <w:rsid w:val="00B732A1"/>
    <w:pPr>
      <w:spacing w:before="100" w:beforeAutospacing="1" w:after="100" w:afterAutospacing="1"/>
    </w:pPr>
    <w:rPr>
      <w:lang w:val="uk-UA" w:eastAsia="uk-UA"/>
    </w:rPr>
  </w:style>
  <w:style w:type="character" w:customStyle="1" w:styleId="rvts10">
    <w:name w:val="rvts10"/>
    <w:basedOn w:val="a0"/>
    <w:rsid w:val="00B732A1"/>
  </w:style>
  <w:style w:type="paragraph" w:customStyle="1" w:styleId="rvps1030">
    <w:name w:val="rvps1030"/>
    <w:basedOn w:val="a"/>
    <w:rsid w:val="00B732A1"/>
    <w:pPr>
      <w:spacing w:before="100" w:beforeAutospacing="1" w:after="100" w:afterAutospacing="1"/>
    </w:pPr>
    <w:rPr>
      <w:lang w:val="uk-UA" w:eastAsia="uk-UA"/>
    </w:rPr>
  </w:style>
  <w:style w:type="paragraph" w:customStyle="1" w:styleId="rvps1063">
    <w:name w:val="rvps1063"/>
    <w:basedOn w:val="a"/>
    <w:rsid w:val="00B732A1"/>
    <w:pPr>
      <w:spacing w:before="100" w:beforeAutospacing="1" w:after="100" w:afterAutospacing="1"/>
    </w:pPr>
    <w:rPr>
      <w:lang w:val="uk-UA" w:eastAsia="uk-UA"/>
    </w:rPr>
  </w:style>
  <w:style w:type="character" w:customStyle="1" w:styleId="rvts32">
    <w:name w:val="rvts32"/>
    <w:basedOn w:val="a0"/>
    <w:rsid w:val="00B732A1"/>
  </w:style>
  <w:style w:type="paragraph" w:customStyle="1" w:styleId="rvps1083">
    <w:name w:val="rvps1083"/>
    <w:basedOn w:val="a"/>
    <w:rsid w:val="00B732A1"/>
    <w:pPr>
      <w:spacing w:before="100" w:beforeAutospacing="1" w:after="100" w:afterAutospacing="1"/>
    </w:pPr>
    <w:rPr>
      <w:lang w:val="uk-UA" w:eastAsia="uk-UA"/>
    </w:rPr>
  </w:style>
  <w:style w:type="paragraph" w:customStyle="1" w:styleId="rvps1090">
    <w:name w:val="rvps1090"/>
    <w:basedOn w:val="a"/>
    <w:rsid w:val="00B732A1"/>
    <w:pPr>
      <w:spacing w:before="100" w:beforeAutospacing="1" w:after="100" w:afterAutospacing="1"/>
    </w:pPr>
    <w:rPr>
      <w:lang w:val="uk-UA" w:eastAsia="uk-UA"/>
    </w:rPr>
  </w:style>
  <w:style w:type="character" w:customStyle="1" w:styleId="rvts71">
    <w:name w:val="rvts71"/>
    <w:basedOn w:val="a0"/>
    <w:rsid w:val="00B732A1"/>
  </w:style>
  <w:style w:type="paragraph" w:customStyle="1" w:styleId="rvps1">
    <w:name w:val="rvps1"/>
    <w:basedOn w:val="a"/>
    <w:rsid w:val="00B732A1"/>
    <w:pPr>
      <w:spacing w:before="100" w:beforeAutospacing="1" w:after="100" w:afterAutospacing="1"/>
    </w:pPr>
    <w:rPr>
      <w:lang w:val="uk-UA" w:eastAsia="uk-UA"/>
    </w:rPr>
  </w:style>
  <w:style w:type="character" w:customStyle="1" w:styleId="rvts24">
    <w:name w:val="rvts24"/>
    <w:basedOn w:val="a0"/>
    <w:rsid w:val="00B732A1"/>
  </w:style>
  <w:style w:type="character" w:customStyle="1" w:styleId="rvts38">
    <w:name w:val="rvts38"/>
    <w:basedOn w:val="a0"/>
    <w:rsid w:val="00B732A1"/>
  </w:style>
  <w:style w:type="paragraph" w:customStyle="1" w:styleId="rvps1064">
    <w:name w:val="rvps1064"/>
    <w:basedOn w:val="a"/>
    <w:rsid w:val="00B732A1"/>
    <w:pPr>
      <w:spacing w:before="100" w:beforeAutospacing="1" w:after="100" w:afterAutospacing="1"/>
    </w:pPr>
    <w:rPr>
      <w:lang w:val="uk-UA" w:eastAsia="uk-UA"/>
    </w:rPr>
  </w:style>
  <w:style w:type="character" w:customStyle="1" w:styleId="rvts60">
    <w:name w:val="rvts60"/>
    <w:basedOn w:val="a0"/>
    <w:rsid w:val="00B732A1"/>
  </w:style>
  <w:style w:type="character" w:customStyle="1" w:styleId="rvts19">
    <w:name w:val="rvts19"/>
    <w:basedOn w:val="a0"/>
    <w:rsid w:val="00B732A1"/>
  </w:style>
  <w:style w:type="paragraph" w:customStyle="1" w:styleId="rvps1043">
    <w:name w:val="rvps1043"/>
    <w:basedOn w:val="a"/>
    <w:rsid w:val="00B732A1"/>
    <w:pPr>
      <w:spacing w:before="100" w:beforeAutospacing="1" w:after="100" w:afterAutospacing="1"/>
    </w:pPr>
    <w:rPr>
      <w:lang w:val="uk-UA" w:eastAsia="uk-UA"/>
    </w:rPr>
  </w:style>
  <w:style w:type="character" w:customStyle="1" w:styleId="rvts86">
    <w:name w:val="rvts86"/>
    <w:basedOn w:val="a0"/>
    <w:rsid w:val="00B732A1"/>
  </w:style>
  <w:style w:type="paragraph" w:customStyle="1" w:styleId="rvps1009">
    <w:name w:val="rvps1009"/>
    <w:basedOn w:val="a"/>
    <w:rsid w:val="00B732A1"/>
    <w:pPr>
      <w:spacing w:before="100" w:beforeAutospacing="1" w:after="100" w:afterAutospacing="1"/>
    </w:pPr>
    <w:rPr>
      <w:lang w:val="uk-UA" w:eastAsia="uk-UA"/>
    </w:rPr>
  </w:style>
  <w:style w:type="character" w:customStyle="1" w:styleId="rvts89">
    <w:name w:val="rvts89"/>
    <w:basedOn w:val="a0"/>
    <w:rsid w:val="00B732A1"/>
  </w:style>
  <w:style w:type="paragraph" w:customStyle="1" w:styleId="rvps46">
    <w:name w:val="rvps46"/>
    <w:basedOn w:val="a"/>
    <w:rsid w:val="00B732A1"/>
    <w:pPr>
      <w:spacing w:before="100" w:beforeAutospacing="1" w:after="100" w:afterAutospacing="1"/>
    </w:pPr>
    <w:rPr>
      <w:lang w:val="uk-UA" w:eastAsia="uk-UA"/>
    </w:rPr>
  </w:style>
  <w:style w:type="character" w:customStyle="1" w:styleId="rvts90">
    <w:name w:val="rvts90"/>
    <w:basedOn w:val="a0"/>
    <w:rsid w:val="00B732A1"/>
  </w:style>
  <w:style w:type="paragraph" w:customStyle="1" w:styleId="rvps1067">
    <w:name w:val="rvps1067"/>
    <w:basedOn w:val="a"/>
    <w:rsid w:val="00B732A1"/>
    <w:pPr>
      <w:spacing w:before="100" w:beforeAutospacing="1" w:after="100" w:afterAutospacing="1"/>
    </w:pPr>
    <w:rPr>
      <w:lang w:val="uk-UA" w:eastAsia="uk-UA"/>
    </w:rPr>
  </w:style>
  <w:style w:type="paragraph" w:customStyle="1" w:styleId="rvps1068">
    <w:name w:val="rvps1068"/>
    <w:basedOn w:val="a"/>
    <w:rsid w:val="00B732A1"/>
    <w:pPr>
      <w:spacing w:before="100" w:beforeAutospacing="1" w:after="100" w:afterAutospacing="1"/>
    </w:pPr>
    <w:rPr>
      <w:lang w:val="uk-UA" w:eastAsia="uk-UA"/>
    </w:rPr>
  </w:style>
  <w:style w:type="paragraph" w:customStyle="1" w:styleId="rvps1069">
    <w:name w:val="rvps1069"/>
    <w:basedOn w:val="a"/>
    <w:rsid w:val="00B732A1"/>
    <w:pPr>
      <w:spacing w:before="100" w:beforeAutospacing="1" w:after="100" w:afterAutospacing="1"/>
    </w:pPr>
    <w:rPr>
      <w:lang w:val="uk-UA" w:eastAsia="uk-UA"/>
    </w:rPr>
  </w:style>
  <w:style w:type="paragraph" w:customStyle="1" w:styleId="rvps1070">
    <w:name w:val="rvps1070"/>
    <w:basedOn w:val="a"/>
    <w:rsid w:val="00B732A1"/>
    <w:pPr>
      <w:spacing w:before="100" w:beforeAutospacing="1" w:after="100" w:afterAutospacing="1"/>
    </w:pPr>
    <w:rPr>
      <w:lang w:val="uk-UA" w:eastAsia="uk-UA"/>
    </w:rPr>
  </w:style>
  <w:style w:type="paragraph" w:customStyle="1" w:styleId="rvps1071">
    <w:name w:val="rvps1071"/>
    <w:basedOn w:val="a"/>
    <w:rsid w:val="00B732A1"/>
    <w:pPr>
      <w:spacing w:before="100" w:beforeAutospacing="1" w:after="100" w:afterAutospacing="1"/>
    </w:pPr>
    <w:rPr>
      <w:lang w:val="uk-UA" w:eastAsia="uk-UA"/>
    </w:rPr>
  </w:style>
  <w:style w:type="paragraph" w:customStyle="1" w:styleId="rvps1109">
    <w:name w:val="rvps1109"/>
    <w:basedOn w:val="a"/>
    <w:rsid w:val="00B732A1"/>
    <w:pPr>
      <w:spacing w:before="100" w:beforeAutospacing="1" w:after="100" w:afterAutospacing="1"/>
    </w:pPr>
    <w:rPr>
      <w:lang w:val="uk-UA" w:eastAsia="uk-UA"/>
    </w:rPr>
  </w:style>
  <w:style w:type="table" w:styleId="af0">
    <w:name w:val="Table Grid"/>
    <w:basedOn w:val="a1"/>
    <w:uiPriority w:val="59"/>
    <w:rsid w:val="007E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EA173E"/>
    <w:rPr>
      <w:b/>
      <w:bCs/>
    </w:rPr>
  </w:style>
  <w:style w:type="character" w:customStyle="1" w:styleId="a9">
    <w:name w:val="Обычный (веб) Знак"/>
    <w:link w:val="a8"/>
    <w:locked/>
    <w:rsid w:val="00192987"/>
    <w:rPr>
      <w:rFonts w:eastAsia="Times New Roman"/>
      <w:sz w:val="24"/>
      <w:szCs w:val="24"/>
      <w:lang w:eastAsia="uk-UA"/>
    </w:rPr>
  </w:style>
  <w:style w:type="paragraph" w:styleId="af2">
    <w:name w:val="No Spacing"/>
    <w:qFormat/>
    <w:rsid w:val="00003227"/>
    <w:rPr>
      <w:rFonts w:eastAsia="Times New Roman"/>
      <w:sz w:val="24"/>
      <w:szCs w:val="24"/>
      <w:lang w:val="ru-RU" w:eastAsia="ru-RU"/>
    </w:rPr>
  </w:style>
  <w:style w:type="character" w:customStyle="1" w:styleId="2">
    <w:name w:val="Основний текст (2)_"/>
    <w:basedOn w:val="a0"/>
    <w:link w:val="20"/>
    <w:rsid w:val="00AD2A88"/>
    <w:rPr>
      <w:rFonts w:eastAsia="Times New Roman"/>
      <w:b/>
      <w:bCs/>
      <w:color w:val="404040"/>
      <w:sz w:val="28"/>
      <w:szCs w:val="28"/>
      <w:u w:val="single"/>
      <w:shd w:val="clear" w:color="auto" w:fill="FFFFFF"/>
    </w:rPr>
  </w:style>
  <w:style w:type="paragraph" w:customStyle="1" w:styleId="20">
    <w:name w:val="Основний текст (2)"/>
    <w:basedOn w:val="a"/>
    <w:link w:val="2"/>
    <w:rsid w:val="00AD2A88"/>
    <w:pPr>
      <w:widowControl w:val="0"/>
      <w:shd w:val="clear" w:color="auto" w:fill="FFFFFF"/>
      <w:spacing w:after="170"/>
      <w:jc w:val="center"/>
    </w:pPr>
    <w:rPr>
      <w:b/>
      <w:bCs/>
      <w:color w:val="404040"/>
      <w:sz w:val="28"/>
      <w:szCs w:val="28"/>
      <w:u w:val="single"/>
      <w:lang w:val="uk-UA" w:eastAsia="en-US"/>
    </w:rPr>
  </w:style>
  <w:style w:type="character" w:customStyle="1" w:styleId="af3">
    <w:name w:val="Колонтитул_"/>
    <w:basedOn w:val="a0"/>
    <w:link w:val="af4"/>
    <w:rsid w:val="00BF3AC6"/>
    <w:rPr>
      <w:rFonts w:ascii="Arial" w:eastAsia="Arial" w:hAnsi="Arial" w:cs="Arial"/>
      <w:b/>
      <w:bCs/>
      <w:color w:val="6C6C6C"/>
      <w:sz w:val="8"/>
      <w:szCs w:val="8"/>
      <w:shd w:val="clear" w:color="auto" w:fill="FFFFFF"/>
    </w:rPr>
  </w:style>
  <w:style w:type="paragraph" w:customStyle="1" w:styleId="af4">
    <w:name w:val="Колонтитул"/>
    <w:basedOn w:val="a"/>
    <w:link w:val="af3"/>
    <w:rsid w:val="00BF3AC6"/>
    <w:pPr>
      <w:widowControl w:val="0"/>
      <w:shd w:val="clear" w:color="auto" w:fill="FFFFFF"/>
    </w:pPr>
    <w:rPr>
      <w:rFonts w:ascii="Arial" w:eastAsia="Arial" w:hAnsi="Arial" w:cs="Arial"/>
      <w:b/>
      <w:bCs/>
      <w:color w:val="6C6C6C"/>
      <w:sz w:val="8"/>
      <w:szCs w:val="8"/>
      <w:lang w:val="uk-UA" w:eastAsia="en-US"/>
    </w:rPr>
  </w:style>
  <w:style w:type="character" w:customStyle="1" w:styleId="13">
    <w:name w:val="Заголовок №1_"/>
    <w:basedOn w:val="a0"/>
    <w:link w:val="14"/>
    <w:rsid w:val="00F556BA"/>
    <w:rPr>
      <w:rFonts w:ascii="Arial" w:eastAsia="Arial" w:hAnsi="Arial" w:cs="Arial"/>
      <w:color w:val="A8A8A8"/>
      <w:sz w:val="22"/>
      <w:szCs w:val="22"/>
      <w:shd w:val="clear" w:color="auto" w:fill="FFFFFF"/>
    </w:rPr>
  </w:style>
  <w:style w:type="paragraph" w:customStyle="1" w:styleId="14">
    <w:name w:val="Заголовок №1"/>
    <w:basedOn w:val="a"/>
    <w:link w:val="13"/>
    <w:rsid w:val="00F556BA"/>
    <w:pPr>
      <w:widowControl w:val="0"/>
      <w:shd w:val="clear" w:color="auto" w:fill="FFFFFF"/>
      <w:outlineLvl w:val="0"/>
    </w:pPr>
    <w:rPr>
      <w:rFonts w:ascii="Arial" w:eastAsia="Arial" w:hAnsi="Arial" w:cs="Arial"/>
      <w:color w:val="A8A8A8"/>
      <w:sz w:val="22"/>
      <w:szCs w:val="22"/>
      <w:lang w:val="uk-UA" w:eastAsia="en-US"/>
    </w:rPr>
  </w:style>
  <w:style w:type="character" w:customStyle="1" w:styleId="af5">
    <w:name w:val="Інше_"/>
    <w:basedOn w:val="a0"/>
    <w:link w:val="af6"/>
    <w:rsid w:val="00671965"/>
    <w:rPr>
      <w:rFonts w:ascii="Arial" w:eastAsia="Arial" w:hAnsi="Arial" w:cs="Arial"/>
      <w:color w:val="5A5A5A"/>
      <w:sz w:val="15"/>
      <w:szCs w:val="15"/>
      <w:shd w:val="clear" w:color="auto" w:fill="FFFFFF"/>
    </w:rPr>
  </w:style>
  <w:style w:type="character" w:customStyle="1" w:styleId="120">
    <w:name w:val="Основний текст (12)_"/>
    <w:basedOn w:val="a0"/>
    <w:link w:val="121"/>
    <w:rsid w:val="00671965"/>
    <w:rPr>
      <w:rFonts w:ascii="Arial" w:eastAsia="Arial" w:hAnsi="Arial" w:cs="Arial"/>
      <w:color w:val="ABABAB"/>
      <w:sz w:val="9"/>
      <w:szCs w:val="9"/>
      <w:shd w:val="clear" w:color="auto" w:fill="FFFFFF"/>
    </w:rPr>
  </w:style>
  <w:style w:type="paragraph" w:customStyle="1" w:styleId="af6">
    <w:name w:val="Інше"/>
    <w:basedOn w:val="a"/>
    <w:link w:val="af5"/>
    <w:rsid w:val="00671965"/>
    <w:pPr>
      <w:widowControl w:val="0"/>
      <w:shd w:val="clear" w:color="auto" w:fill="FFFFFF"/>
      <w:spacing w:line="322" w:lineRule="auto"/>
    </w:pPr>
    <w:rPr>
      <w:rFonts w:ascii="Arial" w:eastAsia="Arial" w:hAnsi="Arial" w:cs="Arial"/>
      <w:color w:val="5A5A5A"/>
      <w:sz w:val="15"/>
      <w:szCs w:val="15"/>
      <w:lang w:val="uk-UA" w:eastAsia="en-US"/>
    </w:rPr>
  </w:style>
  <w:style w:type="paragraph" w:customStyle="1" w:styleId="121">
    <w:name w:val="Основний текст (12)"/>
    <w:basedOn w:val="a"/>
    <w:link w:val="120"/>
    <w:rsid w:val="00671965"/>
    <w:pPr>
      <w:widowControl w:val="0"/>
      <w:shd w:val="clear" w:color="auto" w:fill="FFFFFF"/>
    </w:pPr>
    <w:rPr>
      <w:rFonts w:ascii="Arial" w:eastAsia="Arial" w:hAnsi="Arial" w:cs="Arial"/>
      <w:color w:val="ABABAB"/>
      <w:sz w:val="9"/>
      <w:szCs w:val="9"/>
      <w:lang w:val="uk-UA" w:eastAsia="en-US"/>
    </w:rPr>
  </w:style>
  <w:style w:type="paragraph" w:customStyle="1" w:styleId="6">
    <w:name w:val="Знак Знак6 Знак Знак"/>
    <w:basedOn w:val="a"/>
    <w:rsid w:val="006C3938"/>
    <w:rPr>
      <w:rFonts w:ascii="Verdana" w:hAnsi="Verdana" w:cs="Verdana"/>
      <w:sz w:val="20"/>
      <w:szCs w:val="20"/>
      <w:lang w:val="en-US" w:eastAsia="en-US"/>
    </w:rPr>
  </w:style>
  <w:style w:type="character" w:customStyle="1" w:styleId="af7">
    <w:name w:val="Підпис до таблиці_"/>
    <w:basedOn w:val="a0"/>
    <w:link w:val="af8"/>
    <w:rsid w:val="00360666"/>
    <w:rPr>
      <w:rFonts w:eastAsia="Times New Roman"/>
      <w:b/>
      <w:bCs/>
      <w:color w:val="404040"/>
      <w:sz w:val="28"/>
      <w:szCs w:val="28"/>
      <w:shd w:val="clear" w:color="auto" w:fill="FFFFFF"/>
    </w:rPr>
  </w:style>
  <w:style w:type="paragraph" w:customStyle="1" w:styleId="af8">
    <w:name w:val="Підпис до таблиці"/>
    <w:basedOn w:val="a"/>
    <w:link w:val="af7"/>
    <w:rsid w:val="00360666"/>
    <w:pPr>
      <w:widowControl w:val="0"/>
      <w:shd w:val="clear" w:color="auto" w:fill="FFFFFF"/>
    </w:pPr>
    <w:rPr>
      <w:b/>
      <w:bCs/>
      <w:color w:val="404040"/>
      <w:sz w:val="28"/>
      <w:szCs w:val="28"/>
      <w:lang w:val="uk-UA" w:eastAsia="en-US"/>
    </w:rPr>
  </w:style>
  <w:style w:type="character" w:customStyle="1" w:styleId="40">
    <w:name w:val="Основний текст (4)_"/>
    <w:basedOn w:val="a0"/>
    <w:link w:val="41"/>
    <w:rsid w:val="00C16431"/>
    <w:rPr>
      <w:rFonts w:eastAsia="Times New Roman"/>
      <w:color w:val="5A5A5A"/>
      <w:sz w:val="18"/>
      <w:szCs w:val="18"/>
      <w:shd w:val="clear" w:color="auto" w:fill="FFFFFF"/>
    </w:rPr>
  </w:style>
  <w:style w:type="paragraph" w:customStyle="1" w:styleId="41">
    <w:name w:val="Основний текст (4)"/>
    <w:basedOn w:val="a"/>
    <w:link w:val="40"/>
    <w:rsid w:val="00C16431"/>
    <w:pPr>
      <w:widowControl w:val="0"/>
      <w:shd w:val="clear" w:color="auto" w:fill="FFFFFF"/>
      <w:spacing w:before="130" w:after="200" w:line="300" w:lineRule="auto"/>
      <w:ind w:left="9460"/>
    </w:pPr>
    <w:rPr>
      <w:color w:val="5A5A5A"/>
      <w:sz w:val="18"/>
      <w:szCs w:val="18"/>
      <w:lang w:val="uk-UA" w:eastAsia="en-US"/>
    </w:rPr>
  </w:style>
  <w:style w:type="character" w:customStyle="1" w:styleId="af9">
    <w:name w:val="Основний текст_"/>
    <w:basedOn w:val="a0"/>
    <w:link w:val="15"/>
    <w:rsid w:val="00E62EE5"/>
    <w:rPr>
      <w:rFonts w:eastAsia="Times New Roman"/>
      <w:color w:val="5A5A5A"/>
      <w:sz w:val="22"/>
      <w:szCs w:val="22"/>
      <w:shd w:val="clear" w:color="auto" w:fill="FFFFFF"/>
    </w:rPr>
  </w:style>
  <w:style w:type="paragraph" w:customStyle="1" w:styleId="15">
    <w:name w:val="Основний текст1"/>
    <w:basedOn w:val="a"/>
    <w:link w:val="af9"/>
    <w:rsid w:val="00E62EE5"/>
    <w:pPr>
      <w:widowControl w:val="0"/>
      <w:shd w:val="clear" w:color="auto" w:fill="FFFFFF"/>
      <w:spacing w:after="100" w:line="307" w:lineRule="auto"/>
      <w:ind w:firstLine="400"/>
    </w:pPr>
    <w:rPr>
      <w:color w:val="5A5A5A"/>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9828">
      <w:bodyDiv w:val="1"/>
      <w:marLeft w:val="0"/>
      <w:marRight w:val="0"/>
      <w:marTop w:val="0"/>
      <w:marBottom w:val="0"/>
      <w:divBdr>
        <w:top w:val="none" w:sz="0" w:space="0" w:color="auto"/>
        <w:left w:val="none" w:sz="0" w:space="0" w:color="auto"/>
        <w:bottom w:val="none" w:sz="0" w:space="0" w:color="auto"/>
        <w:right w:val="none" w:sz="0" w:space="0" w:color="auto"/>
      </w:divBdr>
    </w:div>
    <w:div w:id="307788125">
      <w:bodyDiv w:val="1"/>
      <w:marLeft w:val="0"/>
      <w:marRight w:val="0"/>
      <w:marTop w:val="0"/>
      <w:marBottom w:val="0"/>
      <w:divBdr>
        <w:top w:val="none" w:sz="0" w:space="0" w:color="auto"/>
        <w:left w:val="none" w:sz="0" w:space="0" w:color="auto"/>
        <w:bottom w:val="none" w:sz="0" w:space="0" w:color="auto"/>
        <w:right w:val="none" w:sz="0" w:space="0" w:color="auto"/>
      </w:divBdr>
    </w:div>
    <w:div w:id="609318306">
      <w:bodyDiv w:val="1"/>
      <w:marLeft w:val="0"/>
      <w:marRight w:val="0"/>
      <w:marTop w:val="0"/>
      <w:marBottom w:val="0"/>
      <w:divBdr>
        <w:top w:val="none" w:sz="0" w:space="0" w:color="auto"/>
        <w:left w:val="none" w:sz="0" w:space="0" w:color="auto"/>
        <w:bottom w:val="none" w:sz="0" w:space="0" w:color="auto"/>
        <w:right w:val="none" w:sz="0" w:space="0" w:color="auto"/>
      </w:divBdr>
    </w:div>
    <w:div w:id="643705151">
      <w:bodyDiv w:val="1"/>
      <w:marLeft w:val="0"/>
      <w:marRight w:val="0"/>
      <w:marTop w:val="0"/>
      <w:marBottom w:val="0"/>
      <w:divBdr>
        <w:top w:val="none" w:sz="0" w:space="0" w:color="auto"/>
        <w:left w:val="none" w:sz="0" w:space="0" w:color="auto"/>
        <w:bottom w:val="none" w:sz="0" w:space="0" w:color="auto"/>
        <w:right w:val="none" w:sz="0" w:space="0" w:color="auto"/>
      </w:divBdr>
    </w:div>
    <w:div w:id="780958684">
      <w:bodyDiv w:val="1"/>
      <w:marLeft w:val="0"/>
      <w:marRight w:val="0"/>
      <w:marTop w:val="0"/>
      <w:marBottom w:val="0"/>
      <w:divBdr>
        <w:top w:val="none" w:sz="0" w:space="0" w:color="auto"/>
        <w:left w:val="none" w:sz="0" w:space="0" w:color="auto"/>
        <w:bottom w:val="none" w:sz="0" w:space="0" w:color="auto"/>
        <w:right w:val="none" w:sz="0" w:space="0" w:color="auto"/>
      </w:divBdr>
    </w:div>
    <w:div w:id="1372266041">
      <w:bodyDiv w:val="1"/>
      <w:marLeft w:val="0"/>
      <w:marRight w:val="0"/>
      <w:marTop w:val="0"/>
      <w:marBottom w:val="0"/>
      <w:divBdr>
        <w:top w:val="none" w:sz="0" w:space="0" w:color="auto"/>
        <w:left w:val="none" w:sz="0" w:space="0" w:color="auto"/>
        <w:bottom w:val="none" w:sz="0" w:space="0" w:color="auto"/>
        <w:right w:val="none" w:sz="0" w:space="0" w:color="auto"/>
      </w:divBdr>
    </w:div>
    <w:div w:id="1375812147">
      <w:bodyDiv w:val="1"/>
      <w:marLeft w:val="0"/>
      <w:marRight w:val="0"/>
      <w:marTop w:val="0"/>
      <w:marBottom w:val="0"/>
      <w:divBdr>
        <w:top w:val="none" w:sz="0" w:space="0" w:color="auto"/>
        <w:left w:val="none" w:sz="0" w:space="0" w:color="auto"/>
        <w:bottom w:val="none" w:sz="0" w:space="0" w:color="auto"/>
        <w:right w:val="none" w:sz="0" w:space="0" w:color="auto"/>
      </w:divBdr>
    </w:div>
    <w:div w:id="1763181615">
      <w:bodyDiv w:val="1"/>
      <w:marLeft w:val="0"/>
      <w:marRight w:val="0"/>
      <w:marTop w:val="0"/>
      <w:marBottom w:val="0"/>
      <w:divBdr>
        <w:top w:val="none" w:sz="0" w:space="0" w:color="auto"/>
        <w:left w:val="none" w:sz="0" w:space="0" w:color="auto"/>
        <w:bottom w:val="none" w:sz="0" w:space="0" w:color="auto"/>
        <w:right w:val="none" w:sz="0" w:space="0" w:color="auto"/>
      </w:divBdr>
    </w:div>
    <w:div w:id="1840195737">
      <w:bodyDiv w:val="1"/>
      <w:marLeft w:val="0"/>
      <w:marRight w:val="0"/>
      <w:marTop w:val="0"/>
      <w:marBottom w:val="0"/>
      <w:divBdr>
        <w:top w:val="none" w:sz="0" w:space="0" w:color="auto"/>
        <w:left w:val="none" w:sz="0" w:space="0" w:color="auto"/>
        <w:bottom w:val="none" w:sz="0" w:space="0" w:color="auto"/>
        <w:right w:val="none" w:sz="0" w:space="0" w:color="auto"/>
      </w:divBdr>
    </w:div>
    <w:div w:id="2089840219">
      <w:bodyDiv w:val="1"/>
      <w:marLeft w:val="0"/>
      <w:marRight w:val="0"/>
      <w:marTop w:val="0"/>
      <w:marBottom w:val="0"/>
      <w:divBdr>
        <w:top w:val="none" w:sz="0" w:space="0" w:color="auto"/>
        <w:left w:val="none" w:sz="0" w:space="0" w:color="auto"/>
        <w:bottom w:val="none" w:sz="0" w:space="0" w:color="auto"/>
        <w:right w:val="none" w:sz="0" w:space="0" w:color="auto"/>
      </w:divBdr>
    </w:div>
    <w:div w:id="2115973452">
      <w:bodyDiv w:val="1"/>
      <w:marLeft w:val="0"/>
      <w:marRight w:val="0"/>
      <w:marTop w:val="0"/>
      <w:marBottom w:val="0"/>
      <w:divBdr>
        <w:top w:val="none" w:sz="0" w:space="0" w:color="auto"/>
        <w:left w:val="none" w:sz="0" w:space="0" w:color="auto"/>
        <w:bottom w:val="none" w:sz="0" w:space="0" w:color="auto"/>
        <w:right w:val="none" w:sz="0" w:space="0" w:color="auto"/>
      </w:divBdr>
    </w:div>
    <w:div w:id="21311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A8F72-179D-4333-990A-B0BEF3EE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13044</Words>
  <Characters>74354</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87224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Radnik</dc:creator>
  <cp:lastModifiedBy>Zilinska</cp:lastModifiedBy>
  <cp:revision>2</cp:revision>
  <cp:lastPrinted>2021-07-13T11:35:00Z</cp:lastPrinted>
  <dcterms:created xsi:type="dcterms:W3CDTF">2021-07-19T12:29:00Z</dcterms:created>
  <dcterms:modified xsi:type="dcterms:W3CDTF">2021-07-19T12:29:00Z</dcterms:modified>
</cp:coreProperties>
</file>