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7C" w:rsidRPr="00454C7C" w:rsidRDefault="00C07B0C" w:rsidP="00454C7C">
      <w:pPr>
        <w:tabs>
          <w:tab w:val="left" w:pos="747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454C7C">
        <w:rPr>
          <w:sz w:val="28"/>
          <w:szCs w:val="28"/>
          <w:lang w:val="uk-UA"/>
        </w:rPr>
        <w:t xml:space="preserve">              </w:t>
      </w:r>
      <w:r w:rsidR="00454C7C" w:rsidRPr="00454C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C7C" w:rsidRPr="00454C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3A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54C7C" w:rsidRPr="00454C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43A37">
        <w:rPr>
          <w:rFonts w:ascii="Times New Roman" w:hAnsi="Times New Roman" w:cs="Times New Roman"/>
          <w:sz w:val="28"/>
          <w:szCs w:val="28"/>
          <w:lang w:val="uk-UA"/>
        </w:rPr>
        <w:t>ПРОЕКТ 1.</w:t>
      </w:r>
      <w:r w:rsidR="00F87CD3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454C7C" w:rsidRPr="00454C7C" w:rsidRDefault="00454C7C" w:rsidP="00454C7C">
      <w:pPr>
        <w:pStyle w:val="2355"/>
        <w:spacing w:before="0" w:beforeAutospacing="0" w:after="0" w:afterAutospacing="0"/>
        <w:jc w:val="center"/>
      </w:pPr>
      <w:r w:rsidRPr="00454C7C">
        <w:rPr>
          <w:b/>
          <w:bCs/>
          <w:sz w:val="28"/>
          <w:szCs w:val="28"/>
          <w:lang w:val="uk-UA"/>
        </w:rPr>
        <w:t xml:space="preserve">    </w:t>
      </w:r>
      <w:r w:rsidRPr="00454C7C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454C7C" w:rsidRPr="00454C7C" w:rsidRDefault="00454C7C" w:rsidP="00454C7C">
      <w:pPr>
        <w:pStyle w:val="a9"/>
        <w:tabs>
          <w:tab w:val="left" w:pos="3735"/>
          <w:tab w:val="center" w:pos="4819"/>
        </w:tabs>
        <w:spacing w:before="0" w:beforeAutospacing="0" w:after="0" w:afterAutospacing="0"/>
      </w:pPr>
      <w:r w:rsidRPr="00454C7C">
        <w:rPr>
          <w:b/>
          <w:bCs/>
          <w:color w:val="000000"/>
          <w:sz w:val="22"/>
          <w:szCs w:val="22"/>
        </w:rPr>
        <w:tab/>
        <w:t xml:space="preserve">    м.Коростишів</w:t>
      </w:r>
    </w:p>
    <w:p w:rsidR="00454C7C" w:rsidRPr="00454C7C" w:rsidRDefault="00454C7C" w:rsidP="00454C7C">
      <w:pPr>
        <w:pStyle w:val="a9"/>
        <w:spacing w:before="0" w:beforeAutospacing="0" w:after="0" w:afterAutospacing="0"/>
        <w:jc w:val="center"/>
      </w:pPr>
      <w:r w:rsidRPr="00454C7C">
        <w:t> </w:t>
      </w:r>
    </w:p>
    <w:p w:rsidR="00454C7C" w:rsidRPr="00454C7C" w:rsidRDefault="00454C7C" w:rsidP="00454C7C">
      <w:pPr>
        <w:pStyle w:val="a9"/>
        <w:tabs>
          <w:tab w:val="left" w:pos="3330"/>
          <w:tab w:val="center" w:pos="4819"/>
        </w:tabs>
        <w:spacing w:before="0" w:beforeAutospacing="0" w:after="0" w:afterAutospacing="0"/>
      </w:pPr>
      <w:r w:rsidRPr="00454C7C">
        <w:rPr>
          <w:b/>
          <w:bCs/>
          <w:color w:val="000000"/>
          <w:sz w:val="32"/>
          <w:szCs w:val="32"/>
        </w:rPr>
        <w:t xml:space="preserve">                                           </w:t>
      </w:r>
      <w:r>
        <w:rPr>
          <w:b/>
          <w:bCs/>
          <w:color w:val="000000"/>
          <w:sz w:val="32"/>
          <w:szCs w:val="32"/>
        </w:rPr>
        <w:t xml:space="preserve">  </w:t>
      </w:r>
      <w:r w:rsidRPr="00454C7C">
        <w:rPr>
          <w:b/>
          <w:bCs/>
          <w:color w:val="000000"/>
          <w:sz w:val="32"/>
          <w:szCs w:val="32"/>
        </w:rPr>
        <w:t xml:space="preserve">  Р І Ш Е Н Н Я</w:t>
      </w:r>
    </w:p>
    <w:p w:rsidR="00454C7C" w:rsidRPr="00454C7C" w:rsidRDefault="00454C7C" w:rsidP="00454C7C">
      <w:pPr>
        <w:pStyle w:val="a9"/>
        <w:spacing w:before="0" w:beforeAutospacing="0" w:after="0" w:afterAutospacing="0"/>
        <w:jc w:val="center"/>
      </w:pPr>
      <w:r w:rsidRPr="00454C7C">
        <w:rPr>
          <w:b/>
          <w:bCs/>
          <w:sz w:val="28"/>
          <w:szCs w:val="28"/>
        </w:rPr>
        <w:t>Коростишівської міської ради</w:t>
      </w:r>
    </w:p>
    <w:p w:rsidR="00C07B0C" w:rsidRDefault="00E62AD0" w:rsidP="00C07B0C">
      <w:pPr>
        <w:pStyle w:val="Normal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п’ятнадцята (позачергова) сесія восьмого скликання</w:t>
      </w:r>
    </w:p>
    <w:p w:rsidR="00E62AD0" w:rsidRPr="00C07B0C" w:rsidRDefault="00E62AD0" w:rsidP="00C07B0C">
      <w:pPr>
        <w:pStyle w:val="Normal1"/>
        <w:jc w:val="center"/>
        <w:rPr>
          <w:b/>
          <w:bCs/>
          <w:sz w:val="28"/>
          <w:szCs w:val="28"/>
          <w:lang w:val="uk-UA"/>
        </w:rPr>
      </w:pPr>
    </w:p>
    <w:p w:rsidR="00C07B0C" w:rsidRPr="00C07B0C" w:rsidRDefault="00C07B0C" w:rsidP="00C07B0C">
      <w:pPr>
        <w:spacing w:after="0"/>
        <w:rPr>
          <w:rFonts w:ascii="Times New Roman" w:hAnsi="Times New Roman" w:cs="Times New Roman"/>
          <w:b/>
          <w:bCs/>
          <w:lang w:val="uk-UA"/>
        </w:rPr>
      </w:pPr>
      <w:r w:rsidRPr="00C0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F787D">
        <w:rPr>
          <w:rFonts w:ascii="Times New Roman" w:hAnsi="Times New Roman" w:cs="Times New Roman"/>
          <w:bCs/>
          <w:sz w:val="28"/>
          <w:szCs w:val="28"/>
          <w:lang w:val="uk-UA"/>
        </w:rPr>
        <w:t>_________</w:t>
      </w:r>
      <w:r w:rsidRPr="00C07B0C">
        <w:rPr>
          <w:rFonts w:ascii="Times New Roman" w:hAnsi="Times New Roman" w:cs="Times New Roman"/>
          <w:b/>
          <w:bCs/>
          <w:lang w:val="uk-UA"/>
        </w:rPr>
        <w:tab/>
      </w:r>
      <w:r w:rsidRPr="00C07B0C">
        <w:rPr>
          <w:rFonts w:ascii="Times New Roman" w:hAnsi="Times New Roman" w:cs="Times New Roman"/>
          <w:b/>
          <w:bCs/>
          <w:lang w:val="uk-UA"/>
        </w:rPr>
        <w:tab/>
      </w:r>
      <w:r w:rsidRPr="00C07B0C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Pr="00C07B0C">
        <w:rPr>
          <w:rFonts w:ascii="Times New Roman" w:hAnsi="Times New Roman" w:cs="Times New Roman"/>
          <w:b/>
          <w:bCs/>
          <w:lang w:val="uk-UA"/>
        </w:rPr>
        <w:tab/>
      </w:r>
      <w:r w:rsidRPr="00C0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№____</w:t>
      </w:r>
    </w:p>
    <w:p w:rsidR="00C07B0C" w:rsidRPr="00C07B0C" w:rsidRDefault="00C07B0C" w:rsidP="00C07B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C07B0C" w:rsidRDefault="00C07B0C" w:rsidP="00C07B0C">
      <w:pPr>
        <w:tabs>
          <w:tab w:val="left" w:pos="426"/>
          <w:tab w:val="left" w:pos="5103"/>
        </w:tabs>
        <w:spacing w:after="0"/>
        <w:ind w:right="4536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Про затвердження технічн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ої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документаці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ї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із землеустрою щодо встановлення (відновлення) меж земельних ділянок (невитребувані земельні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частки (паї)) в натурі (на місцевості) та передачі земельних ділянок в оренду</w:t>
      </w:r>
    </w:p>
    <w:p w:rsidR="008B5996" w:rsidRPr="00C07B0C" w:rsidRDefault="008B5996" w:rsidP="00C07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5B6AE8" w:rsidRDefault="008B5996" w:rsidP="008B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Розглянувши клопотання</w:t>
      </w:r>
      <w:r w:rsidR="00C07B0C"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ТОВ «</w:t>
      </w:r>
      <w:r w:rsidR="00C82F3A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» щодо затвердження технічної документації із землеустрою, щодо встановлення (відн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овлення) меж земельних ділянок 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в натурі (на місцевості) не витребуваних (нерозподілених) земельних часток (паїв), надану «Технічну документацію із землеустрою, щодо встановлення (відновлення) меж земельних ділянок в натурі (на місцевості) не витребуваних (нерозподілених) земельних часток (паїв) загальною площею 2</w:t>
      </w:r>
      <w:r w:rsidR="00D91FE6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D91FE6">
        <w:rPr>
          <w:rFonts w:ascii="Times New Roman" w:hAnsi="Times New Roman" w:cs="Times New Roman"/>
          <w:sz w:val="28"/>
          <w:szCs w:val="28"/>
          <w:lang w:val="uk-UA" w:eastAsia="uk-UA"/>
        </w:rPr>
        <w:t>7933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га., які передаються Коростишівською міською радою у користування на умовах оренди ТОВ «</w:t>
      </w:r>
      <w:r w:rsidR="000D5756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 із земель реформованого </w:t>
      </w:r>
      <w:r w:rsidR="000D5756" w:rsidRPr="000D5756">
        <w:rPr>
          <w:rFonts w:ascii="Times New Roman" w:hAnsi="Times New Roman" w:cs="Times New Roman"/>
          <w:sz w:val="28"/>
          <w:szCs w:val="28"/>
          <w:lang w:val="uk-UA"/>
        </w:rPr>
        <w:t>СТОВ «Здвижківське»</w:t>
      </w:r>
      <w:r w:rsidR="00C07B0C" w:rsidRPr="000D5756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для ведення товарного сільськогосподарського виробництва на території </w:t>
      </w:r>
      <w:r w:rsidR="00500102">
        <w:rPr>
          <w:rFonts w:ascii="Times New Roman" w:hAnsi="Times New Roman" w:cs="Times New Roman"/>
          <w:sz w:val="28"/>
          <w:szCs w:val="28"/>
          <w:lang w:val="uk-UA" w:eastAsia="uk-UA"/>
        </w:rPr>
        <w:t>Вільнянського</w:t>
      </w:r>
      <w:r w:rsidR="00500102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старостинського округу 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Коростишівської міської ради (бувш. </w:t>
      </w:r>
      <w:r w:rsidR="00500102">
        <w:rPr>
          <w:rFonts w:ascii="Times New Roman" w:hAnsi="Times New Roman" w:cs="Times New Roman"/>
          <w:sz w:val="28"/>
          <w:szCs w:val="28"/>
          <w:lang w:val="uk-UA" w:eastAsia="uk-UA"/>
        </w:rPr>
        <w:t>Здвижківська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сільська рада), Коростишівського району, Житомирської області», </w:t>
      </w:r>
      <w:r w:rsidR="00F840E0" w:rsidRPr="005B6AE8">
        <w:rPr>
          <w:rFonts w:ascii="Times New Roman" w:hAnsi="Times New Roman" w:cs="Times New Roman"/>
          <w:sz w:val="28"/>
          <w:szCs w:val="28"/>
          <w:lang w:val="uk-UA" w:eastAsia="uk-UA"/>
        </w:rPr>
        <w:t>витяги з Державного земельного кадастру про земельні ділянки;</w:t>
      </w:r>
    </w:p>
    <w:p w:rsidR="00E303CC" w:rsidRDefault="00C07B0C" w:rsidP="00E3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C07B0C" w:rsidRPr="00C07B0C" w:rsidRDefault="00E303CC" w:rsidP="00E303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07B0C"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ст.ст.12, 93 Земельного кодексу України, 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ст.ст. 5, 13 Закону України «Про порядок виділення в натурі (на місцевості) земельних ділянок власникам земельних ча</w:t>
      </w:r>
      <w:r w:rsidR="005D6F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сток (паїв)», ст.ст. 16, 17, 19, 124 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Закону України «Про оренду землі», Закону України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26</w:t>
      </w:r>
      <w:r w:rsidR="00C07B0C"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</w:t>
      </w:r>
    </w:p>
    <w:p w:rsidR="00C07B0C" w:rsidRPr="00C07B0C" w:rsidRDefault="00C07B0C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F7D" w:rsidRDefault="00094F7D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F7D" w:rsidRDefault="00094F7D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F7D" w:rsidRDefault="00094F7D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C07B0C" w:rsidRDefault="00C07B0C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C07B0C" w:rsidRPr="00C07B0C" w:rsidRDefault="00C07B0C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C07B0C" w:rsidRDefault="00C07B0C" w:rsidP="008B59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   </w:t>
      </w:r>
      <w:r w:rsidRPr="00454C7C">
        <w:rPr>
          <w:rFonts w:ascii="Times New Roman" w:hAnsi="Times New Roman" w:cs="Times New Roman"/>
          <w:sz w:val="28"/>
          <w:szCs w:val="28"/>
          <w:lang w:val="uk-UA" w:eastAsia="uk-UA"/>
        </w:rPr>
        <w:t>Затвердити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технічну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документацію із землеустрою, щодо встановлення (відн</w:t>
      </w:r>
      <w:r w:rsidR="005D6F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овлення) меж земельних ділянок 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>не</w:t>
      </w:r>
      <w:r w:rsidR="00E303C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витребуваних (нерозподілених) земельних часток (паїв) </w:t>
      </w:r>
      <w:r w:rsidR="005D6F08">
        <w:rPr>
          <w:rFonts w:ascii="Times New Roman" w:hAnsi="Times New Roman" w:cs="Times New Roman"/>
          <w:sz w:val="28"/>
          <w:szCs w:val="28"/>
          <w:lang w:val="uk-UA" w:eastAsia="uk-UA"/>
        </w:rPr>
        <w:t>в натурі (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місцевості) </w:t>
      </w:r>
      <w:r w:rsidRPr="00454C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передати в оренду 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>земельні ділян</w:t>
      </w:r>
      <w:r w:rsidR="00E303C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к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E303C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454C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невитребувані (нерозподілені) земельні 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>частки (</w:t>
      </w:r>
      <w:r w:rsidRPr="00454C7C">
        <w:rPr>
          <w:rFonts w:ascii="Times New Roman" w:hAnsi="Times New Roman" w:cs="Times New Roman"/>
          <w:sz w:val="28"/>
          <w:szCs w:val="28"/>
          <w:lang w:val="uk-UA" w:eastAsia="uk-UA"/>
        </w:rPr>
        <w:t>паї)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ТОВ «</w:t>
      </w:r>
      <w:r w:rsidR="00971CE1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454C7C">
        <w:rPr>
          <w:rFonts w:ascii="Times New Roman" w:hAnsi="Times New Roman" w:cs="Times New Roman"/>
          <w:sz w:val="28"/>
          <w:szCs w:val="28"/>
          <w:lang w:val="uk-UA" w:eastAsia="uk-UA"/>
        </w:rPr>
        <w:t>загальною площею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971CE1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971CE1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="00971CE1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971CE1">
        <w:rPr>
          <w:rFonts w:ascii="Times New Roman" w:hAnsi="Times New Roman" w:cs="Times New Roman"/>
          <w:sz w:val="28"/>
          <w:szCs w:val="28"/>
          <w:lang w:val="uk-UA" w:eastAsia="uk-UA"/>
        </w:rPr>
        <w:t>7933</w:t>
      </w:r>
      <w:r w:rsidR="00971CE1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га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на території 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B29F9">
        <w:rPr>
          <w:rFonts w:ascii="Times New Roman" w:hAnsi="Times New Roman" w:cs="Times New Roman"/>
          <w:sz w:val="28"/>
          <w:szCs w:val="28"/>
          <w:lang w:val="uk-UA" w:eastAsia="uk-UA"/>
        </w:rPr>
        <w:t>Вільнянського</w:t>
      </w:r>
      <w:r w:rsidR="000B29F9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старостинського округу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Кор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>остишівської міської ради (колишня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B29F9">
        <w:rPr>
          <w:rFonts w:ascii="Times New Roman" w:hAnsi="Times New Roman" w:cs="Times New Roman"/>
          <w:sz w:val="28"/>
          <w:szCs w:val="28"/>
          <w:lang w:val="uk-UA" w:eastAsia="uk-UA"/>
        </w:rPr>
        <w:t>Здвижківська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сільська рада)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для ведення товарного сільськогосподарського виробництва, строком на 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10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(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десять)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років, але не довше строку ніж до моменту отримання їх власниками (спадкоємцями) документів (свідоцтва) на право власності на земельні ділянки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C07B0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визначенням відсотка орендної плати від нормативно-грошової оцінки земельної </w:t>
      </w:r>
      <w:r w:rsidRPr="00E52EB4">
        <w:rPr>
          <w:rStyle w:val="docdata"/>
          <w:rFonts w:ascii="Times New Roman" w:hAnsi="Times New Roman" w:cs="Times New Roman"/>
          <w:sz w:val="28"/>
          <w:szCs w:val="28"/>
          <w:lang w:val="uk-UA"/>
        </w:rPr>
        <w:t>ділянки 1</w:t>
      </w:r>
      <w:r w:rsidR="004B7B9C" w:rsidRPr="00E52EB4">
        <w:rPr>
          <w:rStyle w:val="docdata"/>
          <w:rFonts w:ascii="Times New Roman" w:hAnsi="Times New Roman" w:cs="Times New Roman"/>
          <w:sz w:val="28"/>
          <w:szCs w:val="28"/>
          <w:lang w:val="uk-UA"/>
        </w:rPr>
        <w:t>2</w:t>
      </w:r>
      <w:r w:rsidRPr="00E52EB4">
        <w:rPr>
          <w:rStyle w:val="docdata"/>
          <w:rFonts w:ascii="Times New Roman" w:hAnsi="Times New Roman" w:cs="Times New Roman"/>
          <w:sz w:val="28"/>
          <w:szCs w:val="28"/>
          <w:lang w:val="uk-UA"/>
        </w:rPr>
        <w:t>% (д</w:t>
      </w:r>
      <w:r w:rsidR="004B7B9C" w:rsidRPr="00E52EB4">
        <w:rPr>
          <w:rStyle w:val="docdata"/>
          <w:rFonts w:ascii="Times New Roman" w:hAnsi="Times New Roman" w:cs="Times New Roman"/>
          <w:sz w:val="28"/>
          <w:szCs w:val="28"/>
          <w:lang w:val="uk-UA"/>
        </w:rPr>
        <w:t>ванадцять</w:t>
      </w:r>
      <w:r w:rsidRPr="00C07B0C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відсотків) відповідно до додатку № 1.</w:t>
      </w:r>
    </w:p>
    <w:p w:rsidR="00C07B0C" w:rsidRPr="00C07B0C" w:rsidRDefault="00C07B0C" w:rsidP="008B5996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1.1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. </w:t>
      </w:r>
      <w:r w:rsidRPr="00C07B0C">
        <w:rPr>
          <w:rFonts w:ascii="Times New Roman" w:hAnsi="Times New Roman" w:cs="Times New Roman"/>
          <w:sz w:val="28"/>
          <w:szCs w:val="28"/>
          <w:lang w:val="uk-UA"/>
        </w:rPr>
        <w:t>ТОВ «</w:t>
      </w:r>
      <w:r w:rsidR="00AB6AB2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» на протязі 60 календарних днів з дня прийняття даного рішення укласти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Коростишівською міською радою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 xml:space="preserve"> договори оренди невитребуваних (нерозподілених) земельних ділянок (часток, паїв)</w:t>
      </w: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та провести їх державну реєстрацію у встановлений законодавством термін.</w:t>
      </w:r>
    </w:p>
    <w:p w:rsidR="00C07B0C" w:rsidRDefault="00C07B0C" w:rsidP="008B5996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1.2. У разі невиконання пункту 1.1 цього рішення – п. 1 втрачає чинність. </w:t>
      </w:r>
    </w:p>
    <w:p w:rsidR="009B3D60" w:rsidRDefault="005B49F6" w:rsidP="008B5996">
      <w:p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F6">
        <w:rPr>
          <w:rFonts w:ascii="Times New Roman" w:hAnsi="Times New Roman" w:cs="Times New Roman"/>
          <w:sz w:val="28"/>
          <w:szCs w:val="28"/>
          <w:lang w:val="uk-UA"/>
        </w:rPr>
        <w:t xml:space="preserve">        2. </w:t>
      </w:r>
      <w:r w:rsidRPr="005B49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5B49F6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 з питань діяльності виконавчих органів ради Мілюхіна В.В.</w:t>
      </w:r>
    </w:p>
    <w:p w:rsidR="005D6F08" w:rsidRDefault="005D6F08" w:rsidP="005D6F08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D60" w:rsidRDefault="005B49F6" w:rsidP="003B4390">
      <w:pPr>
        <w:tabs>
          <w:tab w:val="left" w:pos="7590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Кохан І.М.</w:t>
      </w:r>
    </w:p>
    <w:p w:rsidR="006449B8" w:rsidRDefault="006449B8" w:rsidP="003B4390">
      <w:pPr>
        <w:tabs>
          <w:tab w:val="left" w:pos="7590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3CC" w:rsidRPr="00902CD7" w:rsidRDefault="00E303CC" w:rsidP="00E303CC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02CD7">
        <w:rPr>
          <w:rFonts w:ascii="Times New Roman" w:hAnsi="Times New Roman" w:cs="Times New Roman"/>
          <w:sz w:val="20"/>
          <w:szCs w:val="20"/>
          <w:lang w:val="uk-UA"/>
        </w:rPr>
        <w:t>Розробник:</w:t>
      </w:r>
    </w:p>
    <w:p w:rsidR="00E303CC" w:rsidRPr="00902CD7" w:rsidRDefault="00E303CC" w:rsidP="00E303CC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02CD7">
        <w:rPr>
          <w:rFonts w:ascii="Times New Roman" w:hAnsi="Times New Roman" w:cs="Times New Roman"/>
          <w:sz w:val="20"/>
          <w:szCs w:val="20"/>
          <w:lang w:val="uk-UA"/>
        </w:rPr>
        <w:t>Керівник структурного підрозділу:</w:t>
      </w:r>
    </w:p>
    <w:p w:rsidR="00E303CC" w:rsidRPr="00902CD7" w:rsidRDefault="00E303CC" w:rsidP="00E303CC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02CD7">
        <w:rPr>
          <w:rFonts w:ascii="Times New Roman" w:hAnsi="Times New Roman" w:cs="Times New Roman"/>
          <w:sz w:val="20"/>
          <w:szCs w:val="20"/>
          <w:lang w:val="uk-UA"/>
        </w:rPr>
        <w:t>Відділ правової та кадрової роботи:</w:t>
      </w:r>
    </w:p>
    <w:p w:rsidR="00E303CC" w:rsidRPr="00C07B0C" w:rsidRDefault="00E303CC" w:rsidP="00E303CC">
      <w:pPr>
        <w:spacing w:after="0"/>
        <w:jc w:val="both"/>
        <w:rPr>
          <w:lang w:val="uk-UA"/>
        </w:rPr>
      </w:pPr>
      <w:r w:rsidRPr="00902CD7">
        <w:rPr>
          <w:rFonts w:ascii="Times New Roman" w:hAnsi="Times New Roman" w:cs="Times New Roman"/>
          <w:sz w:val="20"/>
          <w:szCs w:val="20"/>
          <w:lang w:val="uk-UA"/>
        </w:rPr>
        <w:t>Заступник міського голови за профілем:</w:t>
      </w:r>
    </w:p>
    <w:p w:rsidR="00E303CC" w:rsidRDefault="009B3D60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5B49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p w:rsidR="00E303CC" w:rsidRDefault="00E303CC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</w:p>
    <w:p w:rsidR="00E303CC" w:rsidRDefault="00E303CC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</w:p>
    <w:p w:rsidR="00E303CC" w:rsidRDefault="00E303CC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</w:p>
    <w:p w:rsidR="00E303CC" w:rsidRDefault="00E303CC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</w:p>
    <w:p w:rsidR="00E303CC" w:rsidRDefault="00E303CC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</w:p>
    <w:p w:rsidR="009B3D60" w:rsidRDefault="00E303CC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9B3D60">
        <w:rPr>
          <w:sz w:val="28"/>
          <w:szCs w:val="28"/>
          <w:lang w:val="uk-UA"/>
        </w:rPr>
        <w:t xml:space="preserve"> </w:t>
      </w:r>
    </w:p>
    <w:p w:rsidR="00BB0AD8" w:rsidRDefault="00BB0AD8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0AD8" w:rsidRDefault="00BB0AD8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Pr="006449B8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D738B" w:rsidRDefault="001D738B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9E0BC6" w:rsidRDefault="009B3D60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996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5B49F6" w:rsidRPr="006449B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925D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 сесії 8 скликання Коростишівської міської ради </w:t>
      </w:r>
    </w:p>
    <w:p w:rsidR="009B3D60" w:rsidRPr="006449B8" w:rsidRDefault="009B3D60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49B8">
        <w:rPr>
          <w:rFonts w:ascii="Times New Roman" w:hAnsi="Times New Roman" w:cs="Times New Roman"/>
          <w:sz w:val="24"/>
          <w:szCs w:val="24"/>
          <w:lang w:val="uk-UA"/>
        </w:rPr>
        <w:t>№ _</w:t>
      </w:r>
      <w:r w:rsidR="005B49F6" w:rsidRPr="006449B8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_ </w:t>
      </w:r>
    </w:p>
    <w:p w:rsidR="009B3D60" w:rsidRPr="006449B8" w:rsidRDefault="009B3D60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від ____________ 2021 року  </w:t>
      </w:r>
    </w:p>
    <w:p w:rsidR="009B3D60" w:rsidRPr="009B3D60" w:rsidRDefault="009B3D60" w:rsidP="009B3D60">
      <w:pPr>
        <w:spacing w:after="0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D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</w:p>
    <w:tbl>
      <w:tblPr>
        <w:tblW w:w="7650" w:type="dxa"/>
        <w:tblInd w:w="113" w:type="dxa"/>
        <w:tblLook w:val="04A0"/>
      </w:tblPr>
      <w:tblGrid>
        <w:gridCol w:w="1220"/>
        <w:gridCol w:w="1461"/>
        <w:gridCol w:w="1667"/>
        <w:gridCol w:w="3302"/>
      </w:tblGrid>
      <w:tr w:rsidR="009B3D60" w:rsidRPr="009B3D60" w:rsidTr="00332BC8">
        <w:trPr>
          <w:trHeight w:val="75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пп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зем. Ділянки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Площа, га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Кадастровий номер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.030047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3,894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1822582000:03:000:0200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.030036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0,7007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1822582000:03:000:0201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.030046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0,7284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1822582000:03:000:0202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0,6155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1822582000:04:000:0225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.040058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2,8471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1822582000:04:000:0224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.040059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1,1116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1822582000:04:000:0223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0,3681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1822582000:04:000:0222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3,5893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1822582000:04:000:0221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0,822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1822582000:04:000:0220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.040063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0,3882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1822582000:04:000:0219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.040087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0,3134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1822582000:04:000:0218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0,3495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1822582000:04:000:0226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.040091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0,3495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1822582000:04:000:0227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0,3493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1822582000:04:000:0228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.040095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0,4291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1822582000:04:000:0229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.040097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0,4591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1822582000:04:000:0231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0,3275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1822582000:04:000:0230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0,4209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1822582000:04:000:0217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0,4276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1822582000:04:000:0216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3,7266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1822582000:04:000:0215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0,4311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1822582000:04:000:0214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0,3495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1822582000:04:000:0213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0,6459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1822582000:04:000:0212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1822582000:04:000:0211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332BC8" w:rsidRDefault="00332BC8" w:rsidP="00332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.050319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332BC8" w:rsidRDefault="00332BC8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0,4074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332BC8" w:rsidRDefault="00332BC8" w:rsidP="00332BC8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1822582000:05:000:0340</w:t>
            </w:r>
            <w:r w:rsidR="009B3D60"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</w:p>
        </w:tc>
      </w:tr>
      <w:tr w:rsidR="00332BC8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C8" w:rsidRPr="009B3D60" w:rsidRDefault="00332BC8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C8" w:rsidRPr="009B3D60" w:rsidRDefault="00332BC8" w:rsidP="00AE17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.050320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BC8" w:rsidRPr="009B3D60" w:rsidRDefault="00332BC8" w:rsidP="00AE17AF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0,392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BC8" w:rsidRPr="00332BC8" w:rsidRDefault="00332BC8" w:rsidP="00332BC8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1</w:t>
            </w: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822582000:05:000:0339</w:t>
            </w:r>
          </w:p>
        </w:tc>
      </w:tr>
      <w:tr w:rsidR="00332BC8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C8" w:rsidRPr="009B3D60" w:rsidRDefault="00332BC8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C8" w:rsidRPr="009B3D60" w:rsidRDefault="00332BC8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BC8" w:rsidRPr="009B3D60" w:rsidRDefault="00332BC8" w:rsidP="007365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  <w:r w:rsidR="007365F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4</w:t>
            </w:r>
            <w:r w:rsidRPr="009B3D6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,7</w:t>
            </w:r>
            <w:r w:rsidR="007365F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9</w:t>
            </w:r>
            <w:r w:rsidRPr="009B3D6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33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BC8" w:rsidRPr="009B3D60" w:rsidRDefault="00332BC8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E303CC" w:rsidRDefault="00E303CC" w:rsidP="0033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2BC8" w:rsidRDefault="00332BC8" w:rsidP="0033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B3D60" w:rsidRPr="009B3D60">
        <w:rPr>
          <w:rFonts w:ascii="Times New Roman" w:hAnsi="Times New Roman" w:cs="Times New Roman"/>
          <w:sz w:val="28"/>
          <w:szCs w:val="28"/>
          <w:lang w:val="uk-UA"/>
        </w:rPr>
        <w:t xml:space="preserve">аступник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</w:t>
      </w:r>
    </w:p>
    <w:p w:rsidR="009B3D60" w:rsidRPr="009B3D60" w:rsidRDefault="00332BC8" w:rsidP="0033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 w:rsidR="009B3D60" w:rsidRPr="009B3D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F02C6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B3D60" w:rsidRPr="009B3D6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Мілюхін В.В.</w:t>
      </w:r>
    </w:p>
    <w:p w:rsidR="00E303CC" w:rsidRPr="00C07B0C" w:rsidRDefault="00E303CC">
      <w:pPr>
        <w:spacing w:after="0"/>
        <w:jc w:val="both"/>
        <w:rPr>
          <w:lang w:val="uk-UA"/>
        </w:rPr>
      </w:pPr>
    </w:p>
    <w:sectPr w:rsidR="00E303CC" w:rsidRPr="00C07B0C" w:rsidSect="00B10F0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DEC" w:rsidRDefault="00592DEC" w:rsidP="009B3D60">
      <w:pPr>
        <w:spacing w:after="0" w:line="240" w:lineRule="auto"/>
      </w:pPr>
      <w:r>
        <w:separator/>
      </w:r>
    </w:p>
  </w:endnote>
  <w:endnote w:type="continuationSeparator" w:id="1">
    <w:p w:rsidR="00592DEC" w:rsidRDefault="00592DEC" w:rsidP="009B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DEC" w:rsidRDefault="00592DEC" w:rsidP="009B3D60">
      <w:pPr>
        <w:spacing w:after="0" w:line="240" w:lineRule="auto"/>
      </w:pPr>
      <w:r>
        <w:separator/>
      </w:r>
    </w:p>
  </w:footnote>
  <w:footnote w:type="continuationSeparator" w:id="1">
    <w:p w:rsidR="00592DEC" w:rsidRDefault="00592DEC" w:rsidP="009B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B0C"/>
    <w:rsid w:val="0008659B"/>
    <w:rsid w:val="00094F7D"/>
    <w:rsid w:val="000B29F9"/>
    <w:rsid w:val="000D5756"/>
    <w:rsid w:val="001D738B"/>
    <w:rsid w:val="0027059C"/>
    <w:rsid w:val="002D0027"/>
    <w:rsid w:val="00332BC8"/>
    <w:rsid w:val="0038192B"/>
    <w:rsid w:val="003B4390"/>
    <w:rsid w:val="00454C7C"/>
    <w:rsid w:val="0047369E"/>
    <w:rsid w:val="004854D9"/>
    <w:rsid w:val="004B7B9C"/>
    <w:rsid w:val="004E4E25"/>
    <w:rsid w:val="00500102"/>
    <w:rsid w:val="00592DEC"/>
    <w:rsid w:val="005B49F6"/>
    <w:rsid w:val="005B6AE8"/>
    <w:rsid w:val="005D6F08"/>
    <w:rsid w:val="006449B8"/>
    <w:rsid w:val="006529BA"/>
    <w:rsid w:val="006F787D"/>
    <w:rsid w:val="007365F5"/>
    <w:rsid w:val="007C3AD1"/>
    <w:rsid w:val="007C4145"/>
    <w:rsid w:val="008B5996"/>
    <w:rsid w:val="00902CD7"/>
    <w:rsid w:val="0095133F"/>
    <w:rsid w:val="00971CE1"/>
    <w:rsid w:val="009925D0"/>
    <w:rsid w:val="00992709"/>
    <w:rsid w:val="009B3D60"/>
    <w:rsid w:val="009C70C5"/>
    <w:rsid w:val="009D67D7"/>
    <w:rsid w:val="009E0BC6"/>
    <w:rsid w:val="009E6AC4"/>
    <w:rsid w:val="00A6291E"/>
    <w:rsid w:val="00A82431"/>
    <w:rsid w:val="00A87A27"/>
    <w:rsid w:val="00AB6AB2"/>
    <w:rsid w:val="00B10F0E"/>
    <w:rsid w:val="00BB0AD8"/>
    <w:rsid w:val="00BF2884"/>
    <w:rsid w:val="00C032B6"/>
    <w:rsid w:val="00C07B0C"/>
    <w:rsid w:val="00C43A37"/>
    <w:rsid w:val="00C5020D"/>
    <w:rsid w:val="00C66BCA"/>
    <w:rsid w:val="00C82F3A"/>
    <w:rsid w:val="00D91FE6"/>
    <w:rsid w:val="00DA3F65"/>
    <w:rsid w:val="00DA427E"/>
    <w:rsid w:val="00E22E96"/>
    <w:rsid w:val="00E303CC"/>
    <w:rsid w:val="00E52EB4"/>
    <w:rsid w:val="00E62AD0"/>
    <w:rsid w:val="00EA3693"/>
    <w:rsid w:val="00F02C66"/>
    <w:rsid w:val="00F840E0"/>
    <w:rsid w:val="00F87CD3"/>
    <w:rsid w:val="00FA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C07B0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docdata">
    <w:name w:val="docdata"/>
    <w:aliases w:val="docy,v5,1714,baiaagaaboqcaaad6aqaaax2baaaaaaaaaaaaaaaaaaaaaaaaaaaaaaaaaaaaaaaaaaaaaaaaaaaaaaaaaaaaaaaaaaaaaaaaaaaaaaaaaaaaaaaaaaaaaaaaaaaaaaaaaaaaaaaaaaaaaaaaaaaaaaaaaaaaaaaaaaaaaaaaaaaaaaaaaaaaaaaaaaaaaaaaaaaaaaaaaaaaaaaaaaaaaaaaaaaaaaaaaaaaaaa"/>
    <w:rsid w:val="00C07B0C"/>
  </w:style>
  <w:style w:type="paragraph" w:styleId="a3">
    <w:name w:val="Balloon Text"/>
    <w:basedOn w:val="a"/>
    <w:link w:val="a4"/>
    <w:uiPriority w:val="99"/>
    <w:semiHidden/>
    <w:unhideWhenUsed/>
    <w:rsid w:val="00C0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B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B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3D60"/>
  </w:style>
  <w:style w:type="paragraph" w:styleId="a7">
    <w:name w:val="footer"/>
    <w:basedOn w:val="a"/>
    <w:link w:val="a8"/>
    <w:uiPriority w:val="99"/>
    <w:semiHidden/>
    <w:unhideWhenUsed/>
    <w:rsid w:val="009B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3D60"/>
  </w:style>
  <w:style w:type="paragraph" w:styleId="a9">
    <w:name w:val="Normal (Web)"/>
    <w:basedOn w:val="a"/>
    <w:uiPriority w:val="99"/>
    <w:unhideWhenUsed/>
    <w:rsid w:val="004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355">
    <w:name w:val="2355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62</cp:revision>
  <cp:lastPrinted>2021-08-03T13:11:00Z</cp:lastPrinted>
  <dcterms:created xsi:type="dcterms:W3CDTF">2021-07-30T06:16:00Z</dcterms:created>
  <dcterms:modified xsi:type="dcterms:W3CDTF">2021-09-03T08:18:00Z</dcterms:modified>
</cp:coreProperties>
</file>