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0CE7" w14:paraId="2A02C6B6" w14:textId="77777777">
        <w:tc>
          <w:tcPr>
            <w:tcW w:w="4785" w:type="dxa"/>
            <w:shd w:val="clear" w:color="auto" w:fill="auto"/>
          </w:tcPr>
          <w:p w14:paraId="5CFB48A5" w14:textId="77777777" w:rsidR="00900CE7" w:rsidRDefault="00900CE7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4786" w:type="dxa"/>
            <w:shd w:val="clear" w:color="auto" w:fill="auto"/>
          </w:tcPr>
          <w:p w14:paraId="08AB2E0D" w14:textId="77777777" w:rsidR="00AF25DB" w:rsidRDefault="005161F4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ЗАТВЕРДЖЕНО</w:t>
            </w:r>
          </w:p>
          <w:p w14:paraId="7D66C747" w14:textId="5D3FA206" w:rsidR="00AF25DB" w:rsidRDefault="00AF25DB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</w:t>
            </w:r>
            <w:r w:rsidR="005161F4">
              <w:rPr>
                <w:rFonts w:eastAsia="Calibri"/>
                <w:sz w:val="28"/>
                <w:szCs w:val="28"/>
                <w:lang w:val="uk-UA" w:eastAsia="en-US"/>
              </w:rPr>
              <w:t xml:space="preserve">ішення сесії  Коростишівської міської ради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восьмого скликання</w:t>
            </w:r>
          </w:p>
          <w:p w14:paraId="6E1475F4" w14:textId="26148CB5" w:rsidR="00900CE7" w:rsidRDefault="005161F4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_______________ № _______</w:t>
            </w:r>
          </w:p>
          <w:p w14:paraId="21FDF154" w14:textId="77777777" w:rsidR="00900CE7" w:rsidRDefault="005161F4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Міський голова</w:t>
            </w:r>
          </w:p>
          <w:p w14:paraId="261FD558" w14:textId="77777777" w:rsidR="00900CE7" w:rsidRDefault="005161F4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_________________ І. М. Кохан </w:t>
            </w:r>
          </w:p>
          <w:p w14:paraId="2E4862CB" w14:textId="77777777" w:rsidR="00900CE7" w:rsidRDefault="00900CE7" w:rsidP="005161F4">
            <w:pPr>
              <w:spacing w:after="0" w:line="240" w:lineRule="auto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14:paraId="478DFA1A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2CC083F3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7092C635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49CAE3A7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078C5603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2DCC6A7D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161DF622" w14:textId="77777777" w:rsidR="00900CE7" w:rsidRDefault="00900CE7" w:rsidP="005161F4">
      <w:pPr>
        <w:spacing w:before="40" w:after="0" w:line="240" w:lineRule="auto"/>
        <w:rPr>
          <w:rFonts w:eastAsia="Calibri"/>
          <w:lang w:val="uk-UA"/>
        </w:rPr>
      </w:pPr>
    </w:p>
    <w:p w14:paraId="16783D16" w14:textId="77777777" w:rsidR="00900CE7" w:rsidRDefault="00900CE7" w:rsidP="005161F4">
      <w:pPr>
        <w:spacing w:before="40" w:after="0" w:line="240" w:lineRule="auto"/>
        <w:rPr>
          <w:rFonts w:eastAsia="Calibri"/>
          <w:b/>
          <w:lang w:val="uk-UA"/>
        </w:rPr>
      </w:pPr>
    </w:p>
    <w:p w14:paraId="1DCC3A74" w14:textId="77777777" w:rsidR="00900CE7" w:rsidRDefault="00900CE7" w:rsidP="005161F4">
      <w:pPr>
        <w:spacing w:before="40" w:after="0" w:line="240" w:lineRule="auto"/>
        <w:rPr>
          <w:rFonts w:eastAsia="Calibri"/>
          <w:b/>
          <w:sz w:val="28"/>
          <w:szCs w:val="28"/>
          <w:lang w:val="uk-UA"/>
        </w:rPr>
      </w:pPr>
    </w:p>
    <w:p w14:paraId="3EEB363A" w14:textId="77777777" w:rsidR="00900CE7" w:rsidRDefault="005161F4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ПОЛОЖЕННЯ</w:t>
      </w:r>
    </w:p>
    <w:p w14:paraId="608C30DA" w14:textId="77777777" w:rsidR="00900CE7" w:rsidRDefault="005161F4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ПРО СЛУЖБУ У СПРАВАХ ДІТЕЙ</w:t>
      </w:r>
    </w:p>
    <w:p w14:paraId="7D3AF69B" w14:textId="46A791D1" w:rsidR="00900CE7" w:rsidRDefault="005161F4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КОРОСТИШІВСЬКОЇ МІСЬКОЇ РАДИ</w:t>
      </w:r>
    </w:p>
    <w:p w14:paraId="2591E8F4" w14:textId="19D77862" w:rsidR="00AF25DB" w:rsidRDefault="00AF25DB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(нова редакція)</w:t>
      </w:r>
    </w:p>
    <w:p w14:paraId="7A31F53B" w14:textId="5D4ECCAD" w:rsidR="00AF25DB" w:rsidRPr="00AF25DB" w:rsidRDefault="00AF25DB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Cs/>
          <w:sz w:val="28"/>
          <w:szCs w:val="28"/>
          <w:lang w:val="uk-UA"/>
        </w:rPr>
      </w:pPr>
      <w:r w:rsidRPr="00AF25DB">
        <w:rPr>
          <w:rFonts w:eastAsia="Calibri"/>
          <w:bCs/>
          <w:sz w:val="28"/>
          <w:szCs w:val="28"/>
          <w:lang w:val="uk-UA"/>
        </w:rPr>
        <w:t xml:space="preserve">Код ЄДРПОУ </w:t>
      </w:r>
      <w:r w:rsidRPr="00AF25DB">
        <w:rPr>
          <w:bCs/>
          <w:lang w:val="uk-UA"/>
        </w:rPr>
        <w:t>43456841</w:t>
      </w:r>
    </w:p>
    <w:p w14:paraId="5A138939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3A8445B8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7F7380E7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0D250EB0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61B137A6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66B0C09B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25D9EA54" w14:textId="77777777" w:rsidR="00900CE7" w:rsidRDefault="00900CE7" w:rsidP="005161F4">
      <w:pPr>
        <w:tabs>
          <w:tab w:val="left" w:pos="210"/>
          <w:tab w:val="left" w:pos="375"/>
          <w:tab w:val="left" w:pos="1350"/>
        </w:tabs>
        <w:spacing w:after="0" w:line="240" w:lineRule="auto"/>
        <w:jc w:val="center"/>
        <w:rPr>
          <w:rFonts w:eastAsia="Calibri"/>
          <w:b/>
          <w:lang w:val="uk-UA"/>
        </w:rPr>
      </w:pPr>
    </w:p>
    <w:p w14:paraId="33FF6132" w14:textId="77777777" w:rsidR="00900CE7" w:rsidRDefault="00900CE7" w:rsidP="005161F4">
      <w:pPr>
        <w:spacing w:before="40" w:after="0" w:line="240" w:lineRule="auto"/>
        <w:rPr>
          <w:rFonts w:eastAsia="Calibri"/>
          <w:b/>
          <w:lang w:val="uk-UA"/>
        </w:rPr>
      </w:pPr>
    </w:p>
    <w:p w14:paraId="67409C58" w14:textId="77777777" w:rsidR="00900CE7" w:rsidRDefault="00900CE7" w:rsidP="005161F4">
      <w:pPr>
        <w:spacing w:before="40" w:after="0" w:line="240" w:lineRule="auto"/>
        <w:rPr>
          <w:rFonts w:eastAsia="Calibri"/>
          <w:b/>
          <w:lang w:val="uk-UA"/>
        </w:rPr>
      </w:pPr>
    </w:p>
    <w:p w14:paraId="34BACC5D" w14:textId="77777777" w:rsidR="00900CE7" w:rsidRDefault="00900CE7" w:rsidP="005161F4">
      <w:pPr>
        <w:spacing w:before="40" w:after="0" w:line="240" w:lineRule="auto"/>
        <w:rPr>
          <w:rFonts w:eastAsia="Calibri"/>
          <w:b/>
          <w:lang w:val="uk-UA"/>
        </w:rPr>
      </w:pPr>
    </w:p>
    <w:p w14:paraId="63570EA5" w14:textId="77777777" w:rsidR="00AF25DB" w:rsidRDefault="00AF25DB" w:rsidP="005161F4">
      <w:pPr>
        <w:spacing w:before="40" w:after="0" w:line="240" w:lineRule="auto"/>
        <w:rPr>
          <w:rFonts w:eastAsia="Calibri"/>
          <w:b/>
          <w:lang w:val="uk-UA"/>
        </w:rPr>
      </w:pPr>
    </w:p>
    <w:p w14:paraId="3DCF41C3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3F9C315C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39A2E20E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45A6E486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594736D4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0F4B12FC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56E06DFF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4C6C8B77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5AB40978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65C03A06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10F7FCB6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55CCCDF5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5A78435D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4139B684" w14:textId="77777777" w:rsidR="00294FF1" w:rsidRDefault="00294FF1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</w:p>
    <w:p w14:paraId="79C01A92" w14:textId="52BD3F7E" w:rsidR="00AF25DB" w:rsidRDefault="005161F4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Коростишів </w:t>
      </w:r>
      <w:r w:rsidR="00AF25DB">
        <w:rPr>
          <w:rFonts w:eastAsia="Calibri"/>
          <w:b/>
          <w:lang w:val="uk-UA"/>
        </w:rPr>
        <w:t>2021</w:t>
      </w:r>
    </w:p>
    <w:p w14:paraId="5ED3DC5C" w14:textId="20AF7BCF" w:rsidR="00900CE7" w:rsidRPr="00AF25DB" w:rsidRDefault="005161F4" w:rsidP="005161F4">
      <w:pPr>
        <w:spacing w:before="40" w:after="0" w:line="240" w:lineRule="auto"/>
        <w:jc w:val="center"/>
        <w:rPr>
          <w:rFonts w:eastAsia="Calibri"/>
          <w:b/>
          <w:lang w:val="uk-UA"/>
        </w:rPr>
      </w:pPr>
      <w:r>
        <w:rPr>
          <w:rFonts w:eastAsia="Calibri"/>
          <w:b/>
          <w:sz w:val="28"/>
          <w:szCs w:val="28"/>
          <w:lang w:val="uk-UA" w:eastAsia="en-US"/>
        </w:rPr>
        <w:lastRenderedPageBreak/>
        <w:t>І.ЗАГАЛЬНІ ПОЛОЖЕННЯ</w:t>
      </w:r>
    </w:p>
    <w:p w14:paraId="6C87962D" w14:textId="77777777" w:rsidR="003D4382" w:rsidRDefault="005161F4" w:rsidP="003D4382">
      <w:pPr>
        <w:pStyle w:val="HTML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bookmarkStart w:id="0" w:name="o83"/>
      <w:bookmarkEnd w:id="0"/>
    </w:p>
    <w:p w14:paraId="6AD0A277" w14:textId="1A158E50" w:rsidR="00900CE7" w:rsidRPr="003D4382" w:rsidRDefault="003D4382" w:rsidP="003D4382">
      <w:pPr>
        <w:pStyle w:val="HTML"/>
        <w:shd w:val="clear" w:color="auto" w:fill="FFFFFF"/>
        <w:tabs>
          <w:tab w:val="clear" w:pos="916"/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1.Служба у справах дітей Коростишівської міської ради  (далі-Служба) є самостійним виконавчим органом Коростишівської міської ради, підзвітний та підконтрольний Коростишівській міській раді, виконавчому комітету Коростишівської міської ради, голові Коростишівської міської ради, заступнику міського голови відповідно до розподілу обов’язків.</w:t>
      </w:r>
    </w:p>
    <w:p w14:paraId="60F59EE0" w14:textId="6B5A4B4C" w:rsidR="00900CE7" w:rsidRDefault="003D4382" w:rsidP="003D4382">
      <w:pPr>
        <w:pStyle w:val="HTML"/>
        <w:shd w:val="clear" w:color="auto" w:fill="FFFFFF"/>
        <w:tabs>
          <w:tab w:val="clear" w:pos="916"/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2. Найменування та місцезнаходження Служби:</w:t>
      </w:r>
    </w:p>
    <w:p w14:paraId="49DCCF1E" w14:textId="539B3369" w:rsidR="00900CE7" w:rsidRDefault="003D4382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5161F4">
        <w:rPr>
          <w:rFonts w:ascii="Times New Roman" w:hAnsi="Times New Roman" w:cs="Times New Roman"/>
          <w:i/>
          <w:sz w:val="28"/>
          <w:szCs w:val="28"/>
          <w:lang w:val="uk-UA"/>
        </w:rPr>
        <w:t>Повна назва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– Служба у справах дітей Коростишівської міської ради;</w:t>
      </w:r>
    </w:p>
    <w:p w14:paraId="37028046" w14:textId="77777777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Скорочена назва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ССД міської ради.</w:t>
      </w:r>
    </w:p>
    <w:p w14:paraId="75FFD71E" w14:textId="0822CACB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Юридична адреса Служби: 12501, Житомирська обл., м.Коростишів, вул. </w:t>
      </w:r>
      <w:r w:rsidR="003D4382">
        <w:rPr>
          <w:rFonts w:ascii="Times New Roman" w:hAnsi="Times New Roman" w:cs="Times New Roman"/>
          <w:sz w:val="28"/>
          <w:szCs w:val="28"/>
          <w:lang w:val="uk-UA"/>
        </w:rPr>
        <w:t>Соборна Площа, 18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EC83FE" w14:textId="052BD2BD" w:rsidR="00900CE7" w:rsidRDefault="005161F4" w:rsidP="003D4382">
      <w:pPr>
        <w:spacing w:after="0" w:line="240" w:lineRule="auto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lang w:val="uk-UA"/>
        </w:rPr>
        <w:t>Служба є юридичною особою</w:t>
      </w:r>
      <w:r w:rsidR="006F2802">
        <w:rPr>
          <w:sz w:val="28"/>
          <w:lang w:val="uk-UA"/>
        </w:rPr>
        <w:t>,</w:t>
      </w:r>
      <w:r w:rsidR="006F2802" w:rsidRPr="006F2802">
        <w:rPr>
          <w:rFonts w:eastAsia="Calibri"/>
          <w:sz w:val="28"/>
          <w:szCs w:val="28"/>
          <w:lang w:val="uk-UA" w:eastAsia="en-US"/>
        </w:rPr>
        <w:t xml:space="preserve"> </w:t>
      </w:r>
      <w:r w:rsidR="006F2802">
        <w:rPr>
          <w:rFonts w:eastAsia="Calibri"/>
          <w:sz w:val="28"/>
          <w:szCs w:val="28"/>
          <w:lang w:val="uk-UA" w:eastAsia="en-US"/>
        </w:rPr>
        <w:t xml:space="preserve">має свій бланк, </w:t>
      </w:r>
      <w:r w:rsidR="006F2802">
        <w:rPr>
          <w:sz w:val="28"/>
          <w:szCs w:val="28"/>
          <w:lang w:val="uk-UA"/>
        </w:rPr>
        <w:t>самостійний баланс, рахунки в установах банків, органах державного Казначейства, печатку із зображенням Державного Герба України і своїм найменуванням, штампи встановленого зразка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утримується за рахунок коштів місцевого бюджету Коростишівської міської ради, фінансове обслуговування здійснюється фінансово-господарським відділом Коростишівської міської ради.</w:t>
      </w:r>
    </w:p>
    <w:p w14:paraId="7690AF44" w14:textId="43CAB219" w:rsidR="00900CE7" w:rsidRDefault="005161F4" w:rsidP="006F2802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F2802">
        <w:rPr>
          <w:sz w:val="28"/>
          <w:szCs w:val="28"/>
          <w:lang w:val="uk-UA"/>
        </w:rPr>
        <w:t>Служба у справах дітей утворена рішенням вісімдесят восьмої сесії сьомого скликання Коростишівської міської ради</w:t>
      </w:r>
      <w:r w:rsidR="00E326C5">
        <w:rPr>
          <w:sz w:val="28"/>
          <w:szCs w:val="28"/>
          <w:lang w:val="uk-UA"/>
        </w:rPr>
        <w:t xml:space="preserve"> від 17.12.2019 № 914. </w:t>
      </w:r>
      <w:r>
        <w:rPr>
          <w:sz w:val="28"/>
          <w:szCs w:val="28"/>
          <w:lang w:val="uk-UA"/>
        </w:rPr>
        <w:t xml:space="preserve">Засновником Служби є Коростишівська міська рада </w:t>
      </w:r>
      <w:r w:rsidR="00E326C5">
        <w:rPr>
          <w:sz w:val="28"/>
          <w:szCs w:val="28"/>
          <w:lang w:val="uk-UA"/>
        </w:rPr>
        <w:t>(код ЄДРПОУ 0405366)</w:t>
      </w:r>
      <w:r>
        <w:rPr>
          <w:sz w:val="28"/>
          <w:szCs w:val="28"/>
          <w:lang w:val="uk-UA"/>
        </w:rPr>
        <w:t xml:space="preserve">, </w:t>
      </w:r>
      <w:r w:rsidR="00E326C5">
        <w:rPr>
          <w:sz w:val="28"/>
          <w:szCs w:val="28"/>
          <w:lang w:val="uk-UA"/>
        </w:rPr>
        <w:t>що знаходиться за</w:t>
      </w:r>
      <w:r>
        <w:rPr>
          <w:sz w:val="28"/>
          <w:szCs w:val="28"/>
          <w:lang w:val="uk-UA"/>
        </w:rPr>
        <w:t xml:space="preserve"> адрес</w:t>
      </w:r>
      <w:r w:rsidR="00E326C5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>: 12501, Житомирська обл., м.Коростишів, вул.Володимирська, 1 (далі – Засновник).</w:t>
      </w:r>
    </w:p>
    <w:p w14:paraId="27A0B79E" w14:textId="145169AB" w:rsidR="00900CE7" w:rsidRDefault="005161F4" w:rsidP="005161F4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Це Положення розроблено відповідно до Типового положення про службу у справах дітей обласної, Київської та Севастопольської міської державної адміністрації та Типового положення про службу у справах дітей районної, районної у місті Києві та Севастополі державної адміністрації, затверджених постановою Кабінету Міністрів України від 30.08.2007 №1068 (зі змінами).</w:t>
      </w:r>
    </w:p>
    <w:p w14:paraId="5BB1023C" w14:textId="29420961" w:rsidR="00900CE7" w:rsidRDefault="005161F4" w:rsidP="005161F4">
      <w:pPr>
        <w:spacing w:after="0" w:line="240" w:lineRule="auto"/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6.</w:t>
      </w:r>
      <w:bookmarkStart w:id="1" w:name="o84"/>
      <w:bookmarkEnd w:id="1"/>
      <w:r w:rsidR="00E772A0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Служба   у   своїй   діяльності   керується   Конституцією і законами  України, а також  указами  Президента України   та   постановами   Верховної  Ради  України,  прийнятими відповідно до Конституції і законів України, актами Кабінету  Міністрів  України,  наказами  Мінсоцполітики, розпорядженнями голови  Житомирської обласної, відповідної районної державної адміністрації, наказами начальника служби у справах дітей  Житомирської облдержадміністрації, </w:t>
      </w:r>
      <w:r>
        <w:rPr>
          <w:sz w:val="28"/>
          <w:szCs w:val="26"/>
          <w:lang w:val="uk-UA"/>
        </w:rPr>
        <w:t>рішеннями Коростишівської міської ради та її виконавчого комітету, розпорядженнями міського голови, даним Положенням та іншими нормативно-правовими актами.</w:t>
      </w:r>
    </w:p>
    <w:p w14:paraId="30AFAFD5" w14:textId="16A64DAE" w:rsidR="00900CE7" w:rsidRDefault="00E772A0" w:rsidP="005161F4">
      <w:pPr>
        <w:spacing w:after="0" w:line="240" w:lineRule="auto"/>
        <w:ind w:firstLine="708"/>
        <w:jc w:val="both"/>
        <w:rPr>
          <w:sz w:val="28"/>
          <w:szCs w:val="28"/>
        </w:rPr>
      </w:pPr>
      <w:bookmarkStart w:id="2" w:name="o85"/>
      <w:bookmarkStart w:id="3" w:name="o86"/>
      <w:bookmarkEnd w:id="2"/>
      <w:bookmarkEnd w:id="3"/>
      <w:r w:rsidRPr="00096587">
        <w:rPr>
          <w:rFonts w:eastAsia="Calibri"/>
          <w:sz w:val="28"/>
          <w:szCs w:val="28"/>
          <w:lang w:val="uk-UA" w:eastAsia="en-US"/>
        </w:rPr>
        <w:t>7.</w:t>
      </w:r>
      <w:r w:rsidRPr="00E772A0">
        <w:rPr>
          <w:rFonts w:eastAsia="Calibri"/>
          <w:sz w:val="32"/>
          <w:szCs w:val="32"/>
          <w:lang w:val="uk-UA" w:eastAsia="en-US"/>
        </w:rPr>
        <w:t xml:space="preserve"> </w:t>
      </w:r>
      <w:r w:rsidRPr="00E772A0">
        <w:rPr>
          <w:sz w:val="28"/>
          <w:szCs w:val="28"/>
          <w:lang w:val="uk-UA"/>
        </w:rPr>
        <w:t>Служба</w:t>
      </w:r>
      <w:r w:rsidRPr="00E772A0">
        <w:rPr>
          <w:sz w:val="28"/>
          <w:szCs w:val="28"/>
        </w:rPr>
        <w:t xml:space="preserve"> утримується за рахунок коштів міського бюджету. Граничну чисельність, фонд оплати праці працівників та видатки на утримання </w:t>
      </w:r>
      <w:r w:rsidRPr="00E772A0">
        <w:rPr>
          <w:sz w:val="28"/>
          <w:szCs w:val="28"/>
          <w:lang w:val="uk-UA"/>
        </w:rPr>
        <w:t>служби</w:t>
      </w:r>
      <w:r w:rsidRPr="00E772A0">
        <w:rPr>
          <w:sz w:val="28"/>
          <w:szCs w:val="28"/>
        </w:rPr>
        <w:t xml:space="preserve"> затверджує міська рада.</w:t>
      </w:r>
    </w:p>
    <w:p w14:paraId="220A7AAC" w14:textId="77777777" w:rsidR="00096587" w:rsidRDefault="00096587" w:rsidP="005161F4">
      <w:pPr>
        <w:spacing w:after="0" w:line="24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  <w:lang w:val="uk-UA"/>
        </w:rPr>
        <w:t>8. Засновник здійснює матеріально-технічне забезпечення Служби.</w:t>
      </w:r>
    </w:p>
    <w:p w14:paraId="04FED545" w14:textId="3050263A" w:rsidR="00096587" w:rsidRDefault="00096587" w:rsidP="005161F4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>9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Служба </w:t>
      </w:r>
      <w:r>
        <w:rPr>
          <w:sz w:val="28"/>
          <w:szCs w:val="28"/>
        </w:rPr>
        <w:t>володіє та користується майном</w:t>
      </w:r>
      <w:r>
        <w:rPr>
          <w:sz w:val="28"/>
          <w:szCs w:val="28"/>
          <w:lang w:val="uk-UA"/>
        </w:rPr>
        <w:t xml:space="preserve">, яке перебуває на її балансі </w:t>
      </w:r>
      <w:r>
        <w:rPr>
          <w:sz w:val="28"/>
          <w:szCs w:val="28"/>
        </w:rPr>
        <w:t>в межах, визначених чинним законодавством України.</w:t>
      </w:r>
      <w:r>
        <w:rPr>
          <w:sz w:val="28"/>
          <w:szCs w:val="28"/>
          <w:lang w:val="uk-UA"/>
        </w:rPr>
        <w:t xml:space="preserve"> У разі необхідності Засновник </w:t>
      </w:r>
      <w:r>
        <w:rPr>
          <w:rFonts w:eastAsia="Calibri"/>
          <w:sz w:val="28"/>
          <w:szCs w:val="28"/>
          <w:lang w:val="uk-UA" w:eastAsia="en-US"/>
        </w:rPr>
        <w:t>організовує ремонт приміщень, їх господарське обслуговування.</w:t>
      </w:r>
    </w:p>
    <w:p w14:paraId="0DD75B29" w14:textId="7A0169E3" w:rsidR="00F44153" w:rsidRPr="00096587" w:rsidRDefault="00F44153" w:rsidP="00F44153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10. Зміни та доповнення до цього Положення у разі потреби вносяться Засновником шляхом викладення його у новій редакції та реєструються в установленому законом порядку.</w:t>
      </w:r>
    </w:p>
    <w:p w14:paraId="2DFF0A21" w14:textId="77777777" w:rsidR="00B7560F" w:rsidRDefault="00B7560F" w:rsidP="005161F4">
      <w:pPr>
        <w:pStyle w:val="HTML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EF957C4" w14:textId="586DBAB7" w:rsidR="00900CE7" w:rsidRDefault="00B7560F" w:rsidP="005161F4">
      <w:pPr>
        <w:pStyle w:val="HTML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</w:t>
      </w:r>
      <w:r w:rsidR="005161F4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bookmarkStart w:id="4" w:name="o87"/>
      <w:bookmarkEnd w:id="4"/>
      <w:r>
        <w:rPr>
          <w:rFonts w:ascii="Times New Roman" w:hAnsi="Times New Roman"/>
          <w:b/>
          <w:sz w:val="28"/>
          <w:szCs w:val="28"/>
          <w:lang w:val="uk-UA"/>
        </w:rPr>
        <w:t xml:space="preserve">ЗАВДАННЯ </w:t>
      </w:r>
      <w:r w:rsidR="000F63B0">
        <w:rPr>
          <w:rFonts w:ascii="Times New Roman" w:hAnsi="Times New Roman"/>
          <w:b/>
          <w:sz w:val="28"/>
          <w:szCs w:val="28"/>
          <w:lang w:val="uk-UA"/>
        </w:rPr>
        <w:t xml:space="preserve">ТА ФУНКЦІЇ </w:t>
      </w:r>
      <w:r>
        <w:rPr>
          <w:rFonts w:ascii="Times New Roman" w:hAnsi="Times New Roman"/>
          <w:b/>
          <w:sz w:val="28"/>
          <w:szCs w:val="28"/>
          <w:lang w:val="uk-UA"/>
        </w:rPr>
        <w:t>СЛУЖБИ</w:t>
      </w:r>
      <w:r w:rsidR="000F63B0">
        <w:rPr>
          <w:rFonts w:ascii="Times New Roman" w:hAnsi="Times New Roman"/>
          <w:b/>
          <w:sz w:val="28"/>
          <w:szCs w:val="28"/>
          <w:lang w:val="uk-UA"/>
        </w:rPr>
        <w:t xml:space="preserve"> У СПРАВАХ ДІТЕЙ</w:t>
      </w:r>
    </w:p>
    <w:p w14:paraId="1EA8EECB" w14:textId="77777777" w:rsidR="00900CE7" w:rsidRDefault="00900CE7" w:rsidP="005161F4">
      <w:pPr>
        <w:pStyle w:val="HTML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1DDAD7F" w14:textId="1A24C988" w:rsidR="00900CE7" w:rsidRDefault="005161F4" w:rsidP="005161F4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Основними завданнями служби є забезпечення реалізація на  території Коростишівської міської </w:t>
      </w:r>
      <w:r w:rsidR="00B7560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державно</w:t>
      </w:r>
      <w:r w:rsidR="00B7560F">
        <w:rPr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uk-UA"/>
        </w:rPr>
        <w:t>політики з питань</w:t>
      </w:r>
      <w:r w:rsidR="00B75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  захисту дітей, що включає:</w:t>
      </w:r>
    </w:p>
    <w:p w14:paraId="5DF50A96" w14:textId="5A3C2065" w:rsidR="00B7560F" w:rsidRDefault="00B7560F" w:rsidP="00B7560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5161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5161F4">
        <w:rPr>
          <w:sz w:val="28"/>
          <w:szCs w:val="28"/>
          <w:lang w:val="uk-UA"/>
        </w:rPr>
        <w:t xml:space="preserve">еалізація на території </w:t>
      </w:r>
      <w:r>
        <w:rPr>
          <w:sz w:val="28"/>
          <w:szCs w:val="28"/>
          <w:lang w:val="uk-UA"/>
        </w:rPr>
        <w:t>міської ради</w:t>
      </w:r>
      <w:r w:rsidR="005161F4">
        <w:rPr>
          <w:sz w:val="28"/>
          <w:szCs w:val="28"/>
          <w:lang w:val="uk-UA"/>
        </w:rPr>
        <w:t xml:space="preserve"> політики з питань соціального захисту дітей, запобігання дитячій бездоглядності та безпритульності, вчиненню дітьми правопорушень</w:t>
      </w:r>
      <w:bookmarkStart w:id="5" w:name="o88"/>
      <w:bookmarkEnd w:id="5"/>
      <w:r>
        <w:rPr>
          <w:sz w:val="28"/>
          <w:szCs w:val="28"/>
          <w:lang w:val="uk-UA"/>
        </w:rPr>
        <w:t>.</w:t>
      </w:r>
    </w:p>
    <w:p w14:paraId="0D9EDDA0" w14:textId="77777777" w:rsidR="00B7560F" w:rsidRDefault="00B7560F" w:rsidP="00B7560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Р</w:t>
      </w:r>
      <w:r w:rsidR="005161F4">
        <w:rPr>
          <w:sz w:val="28"/>
          <w:szCs w:val="28"/>
          <w:lang w:val="uk-UA"/>
        </w:rPr>
        <w:t>озроблення і здійснення самостійно або разом з іншими структурними підрозділами Коростишівської міської ради, підприємствами, установами та організаціями усіх форм власності, громадськими організаціями заходів  щодо  захисту прав, свобод і законних інтересів дітей</w:t>
      </w:r>
      <w:r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  <w:bookmarkStart w:id="6" w:name="o89"/>
      <w:bookmarkEnd w:id="6"/>
    </w:p>
    <w:p w14:paraId="3D82E910" w14:textId="77777777" w:rsidR="00B7560F" w:rsidRDefault="00B7560F" w:rsidP="00B7560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К</w:t>
      </w:r>
      <w:r w:rsidR="005161F4">
        <w:rPr>
          <w:sz w:val="28"/>
          <w:szCs w:val="28"/>
          <w:lang w:val="uk-UA"/>
        </w:rPr>
        <w:t>оординація зусиль структурних підрозділів Коростишівської міської ради, підприємств, установ та організацій усіх форм власності  у  вирішенні  питань соціального захисту дітей та організації  роботи  із  запобігання  дитячій  бездоглядності   та безпритульності</w:t>
      </w:r>
      <w:r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  <w:bookmarkStart w:id="7" w:name="o90"/>
      <w:bookmarkEnd w:id="7"/>
    </w:p>
    <w:p w14:paraId="29648128" w14:textId="77777777" w:rsidR="00B7560F" w:rsidRDefault="00B7560F" w:rsidP="00B7560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З</w:t>
      </w:r>
      <w:r w:rsidR="005161F4">
        <w:rPr>
          <w:sz w:val="28"/>
          <w:szCs w:val="28"/>
          <w:lang w:val="uk-UA"/>
        </w:rPr>
        <w:t>абезпечення додержання вимог законодавства щодо створення опіки та піклування над дітьми, їх усиновлення, влаштування в дитячі будинки сімейного типу, прийомні сім’ї</w:t>
      </w:r>
      <w:r>
        <w:rPr>
          <w:sz w:val="28"/>
          <w:szCs w:val="28"/>
          <w:lang w:val="uk-UA"/>
        </w:rPr>
        <w:t>.</w:t>
      </w:r>
    </w:p>
    <w:p w14:paraId="438024EF" w14:textId="77777777" w:rsidR="000F63B0" w:rsidRDefault="00B7560F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З</w:t>
      </w:r>
      <w:r w:rsidR="005161F4">
        <w:rPr>
          <w:sz w:val="28"/>
          <w:szCs w:val="28"/>
          <w:lang w:val="uk-UA"/>
        </w:rPr>
        <w:t>дійснення контролю 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</w:t>
      </w:r>
      <w:r w:rsidR="000F63B0">
        <w:rPr>
          <w:sz w:val="28"/>
          <w:szCs w:val="28"/>
          <w:lang w:val="uk-UA"/>
        </w:rPr>
        <w:t>.</w:t>
      </w:r>
    </w:p>
    <w:p w14:paraId="3B265889" w14:textId="77777777" w:rsidR="000F63B0" w:rsidRDefault="000F63B0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В</w:t>
      </w:r>
      <w:r w:rsidR="005161F4">
        <w:rPr>
          <w:sz w:val="28"/>
          <w:szCs w:val="28"/>
          <w:lang w:val="uk-UA"/>
        </w:rPr>
        <w:t xml:space="preserve">едення обліку дітей, які </w:t>
      </w:r>
      <w:r>
        <w:rPr>
          <w:sz w:val="28"/>
          <w:szCs w:val="28"/>
          <w:lang w:val="uk-UA"/>
        </w:rPr>
        <w:t>перебувають</w:t>
      </w:r>
      <w:r w:rsidR="005161F4">
        <w:rPr>
          <w:sz w:val="28"/>
          <w:szCs w:val="28"/>
          <w:lang w:val="uk-UA"/>
        </w:rPr>
        <w:t xml:space="preserve"> в складних життєвих обставинах, дітей-сиріт, дітей позбавлених батьківського піклування, усиновлених, влаштованих до прийомних сімей, дитячих будинків сімейного типу та соціально-психологічних центрів (дитячих містечок).</w:t>
      </w:r>
    </w:p>
    <w:p w14:paraId="22F31696" w14:textId="0D90DD09" w:rsidR="000F63B0" w:rsidRDefault="000F63B0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Н</w:t>
      </w:r>
      <w:r w:rsidR="005161F4">
        <w:rPr>
          <w:sz w:val="28"/>
          <w:szCs w:val="28"/>
          <w:lang w:val="uk-UA"/>
        </w:rPr>
        <w:t>адання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</w:t>
      </w:r>
      <w:r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</w:p>
    <w:p w14:paraId="5D697E60" w14:textId="77777777" w:rsidR="000F63B0" w:rsidRDefault="000F63B0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В</w:t>
      </w:r>
      <w:r w:rsidR="005161F4">
        <w:rPr>
          <w:sz w:val="28"/>
          <w:szCs w:val="28"/>
          <w:lang w:val="uk-UA"/>
        </w:rPr>
        <w:t>лаштування дітей-сиріт та дітей, позбавлених батьківського піклування, під опіку, піклування до дитячих будинків сімейного типу та прийомних сімей, сприяння усиновленню</w:t>
      </w:r>
      <w:r>
        <w:rPr>
          <w:sz w:val="28"/>
          <w:szCs w:val="28"/>
          <w:lang w:val="uk-UA"/>
        </w:rPr>
        <w:t>.</w:t>
      </w:r>
      <w:bookmarkStart w:id="8" w:name="o95"/>
      <w:bookmarkStart w:id="9" w:name="o96"/>
      <w:bookmarkEnd w:id="8"/>
      <w:bookmarkEnd w:id="9"/>
    </w:p>
    <w:p w14:paraId="211CAAA5" w14:textId="77777777" w:rsidR="000F63B0" w:rsidRDefault="000F63B0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1.9. П</w:t>
      </w:r>
      <w:r w:rsidR="005161F4">
        <w:rPr>
          <w:sz w:val="28"/>
          <w:szCs w:val="28"/>
          <w:lang w:val="uk-UA"/>
        </w:rPr>
        <w:t>ідготовка інформаційно-аналітичних і статистичних матеріалів щодо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соціального захисту дітей, запобігання дитячій бездоглядності та безпритульності, вчиненню дітьми правопорушень</w:t>
      </w:r>
      <w:bookmarkStart w:id="10" w:name="o97"/>
      <w:bookmarkEnd w:id="10"/>
      <w:r>
        <w:rPr>
          <w:sz w:val="28"/>
          <w:szCs w:val="28"/>
          <w:lang w:val="uk-UA"/>
        </w:rPr>
        <w:t>.</w:t>
      </w:r>
    </w:p>
    <w:p w14:paraId="3A3F5D95" w14:textId="34C6656E" w:rsidR="00900CE7" w:rsidRDefault="000F63B0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В</w:t>
      </w:r>
      <w:r w:rsidR="005161F4">
        <w:rPr>
          <w:sz w:val="28"/>
          <w:szCs w:val="28"/>
          <w:lang w:val="uk-UA"/>
        </w:rPr>
        <w:t>изначення пріоритетних напрямів поліпшення</w:t>
      </w:r>
      <w:r w:rsidR="004F603F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 xml:space="preserve">на території Коростишівської міської </w:t>
      </w:r>
      <w:r>
        <w:rPr>
          <w:sz w:val="28"/>
          <w:szCs w:val="28"/>
          <w:lang w:val="uk-UA"/>
        </w:rPr>
        <w:t>ради</w:t>
      </w:r>
      <w:r w:rsidR="005161F4">
        <w:rPr>
          <w:sz w:val="28"/>
          <w:szCs w:val="28"/>
          <w:lang w:val="uk-UA"/>
        </w:rPr>
        <w:t xml:space="preserve"> становища дітей, їх соціального захисту,   сприяння фізичному, духовному та інтелектуальному розвиткові, запобігання дитячій  бездоглядності  та безпритульності, вчиненню дітьми правопорушень. </w:t>
      </w:r>
      <w:bookmarkStart w:id="11" w:name="o98"/>
      <w:bookmarkEnd w:id="11"/>
    </w:p>
    <w:p w14:paraId="1D2F555B" w14:textId="77777777" w:rsidR="000F63B0" w:rsidRPr="000F63B0" w:rsidRDefault="000F63B0" w:rsidP="000F63B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14:paraId="665C1496" w14:textId="77777777" w:rsidR="004F603F" w:rsidRDefault="000F63B0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161F4">
        <w:rPr>
          <w:sz w:val="28"/>
          <w:szCs w:val="28"/>
          <w:lang w:val="uk-UA"/>
        </w:rPr>
        <w:t xml:space="preserve">. </w:t>
      </w:r>
      <w:r w:rsidR="005161F4" w:rsidRPr="004F603F">
        <w:rPr>
          <w:sz w:val="28"/>
          <w:szCs w:val="28"/>
          <w:lang w:val="uk-UA"/>
        </w:rPr>
        <w:t xml:space="preserve">Служба відповідно до </w:t>
      </w:r>
      <w:r w:rsidR="005161F4">
        <w:rPr>
          <w:sz w:val="28"/>
          <w:szCs w:val="28"/>
          <w:lang w:val="uk-UA"/>
        </w:rPr>
        <w:t>покладених на неї завдань</w:t>
      </w:r>
      <w:r w:rsidR="005161F4" w:rsidRPr="004F603F">
        <w:rPr>
          <w:sz w:val="28"/>
          <w:szCs w:val="28"/>
          <w:lang w:val="uk-UA"/>
        </w:rPr>
        <w:t xml:space="preserve"> виконує такі функції</w:t>
      </w:r>
      <w:r w:rsidR="004F603F">
        <w:rPr>
          <w:sz w:val="28"/>
          <w:szCs w:val="28"/>
          <w:lang w:val="uk-UA"/>
        </w:rPr>
        <w:t>:</w:t>
      </w:r>
    </w:p>
    <w:p w14:paraId="013E3EB4" w14:textId="13828FBE" w:rsidR="004F603F" w:rsidRDefault="004F603F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О</w:t>
      </w:r>
      <w:r w:rsidR="005161F4">
        <w:rPr>
          <w:sz w:val="28"/>
          <w:szCs w:val="28"/>
          <w:lang w:val="uk-UA"/>
        </w:rPr>
        <w:t xml:space="preserve">рганізовує розроблення і здійснення на території Коростишівської міської </w:t>
      </w:r>
      <w:r>
        <w:rPr>
          <w:sz w:val="28"/>
          <w:szCs w:val="28"/>
          <w:lang w:val="uk-UA"/>
        </w:rPr>
        <w:t>ради</w:t>
      </w:r>
      <w:r w:rsidR="005161F4">
        <w:rPr>
          <w:sz w:val="28"/>
          <w:szCs w:val="28"/>
          <w:lang w:val="uk-UA"/>
        </w:rPr>
        <w:t xml:space="preserve"> заходів, спрямованих на поліпшення становища дітей, їх фізичного, інтелектуального і духовного розвитку, запобігання дитячій бездоглядності та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безпритульності, запобігання вчиненню дітьми правопорушень</w:t>
      </w:r>
      <w:r>
        <w:rPr>
          <w:sz w:val="28"/>
          <w:szCs w:val="28"/>
          <w:lang w:val="uk-UA"/>
        </w:rPr>
        <w:t>.</w:t>
      </w:r>
      <w:bookmarkStart w:id="12" w:name="o100"/>
      <w:bookmarkEnd w:id="12"/>
    </w:p>
    <w:p w14:paraId="0EFF49AE" w14:textId="2CC46949" w:rsidR="004F603F" w:rsidRDefault="004F603F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Н</w:t>
      </w:r>
      <w:r w:rsidR="005161F4">
        <w:rPr>
          <w:sz w:val="28"/>
          <w:szCs w:val="28"/>
          <w:lang w:val="uk-UA"/>
        </w:rPr>
        <w:t>адає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вирішенні  питань щодо соціального захисту дітей та запобігання вчиненню ними правопорушень</w:t>
      </w:r>
      <w:bookmarkStart w:id="13" w:name="o101"/>
      <w:bookmarkEnd w:id="13"/>
      <w:r>
        <w:rPr>
          <w:sz w:val="28"/>
          <w:szCs w:val="28"/>
          <w:lang w:val="uk-UA"/>
        </w:rPr>
        <w:t>.</w:t>
      </w:r>
    </w:p>
    <w:p w14:paraId="5E211BE5" w14:textId="77777777" w:rsidR="004F603F" w:rsidRDefault="004F603F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О</w:t>
      </w:r>
      <w:r w:rsidR="005161F4">
        <w:rPr>
          <w:sz w:val="28"/>
          <w:szCs w:val="28"/>
          <w:lang w:val="uk-UA"/>
        </w:rPr>
        <w:t>формляє документи на влаштування дітей-сиріт та дітей, позбавлених батьківського піклування, під опіку, піклування, до прийомних сімей та дитячих будинків сімейного типу, сприяє усиновленню</w:t>
      </w:r>
      <w:bookmarkStart w:id="14" w:name="o102"/>
      <w:bookmarkEnd w:id="14"/>
      <w:r>
        <w:rPr>
          <w:sz w:val="28"/>
          <w:szCs w:val="28"/>
          <w:lang w:val="uk-UA"/>
        </w:rPr>
        <w:t>.</w:t>
      </w:r>
    </w:p>
    <w:p w14:paraId="59C336E4" w14:textId="77777777" w:rsidR="004F603F" w:rsidRDefault="004F603F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Р</w:t>
      </w:r>
      <w:r w:rsidR="005161F4">
        <w:rPr>
          <w:sz w:val="28"/>
          <w:szCs w:val="28"/>
          <w:lang w:val="uk-UA"/>
        </w:rPr>
        <w:t>озробляє місцеві програми і заходи, подає пропозиції до проектів регіональних програм у частині соціального захисту, забезпечення прав, свобод і законних інтересів дітей</w:t>
      </w:r>
      <w:r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  <w:bookmarkStart w:id="15" w:name="o103"/>
      <w:bookmarkEnd w:id="15"/>
    </w:p>
    <w:p w14:paraId="5CAFDD5E" w14:textId="77777777" w:rsidR="004F603F" w:rsidRDefault="004F603F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Р</w:t>
      </w:r>
      <w:r w:rsidR="005161F4">
        <w:rPr>
          <w:sz w:val="28"/>
          <w:szCs w:val="28"/>
          <w:lang w:val="uk-UA"/>
        </w:rPr>
        <w:t xml:space="preserve">озробляє та надає на розгляд міської ради пропозиції стосовно бюджетних асигнувань на виконання програм і здійснення заходів щодо захисту прав та інтересів дітей різних категорій, подолання дитячої бездоглядності та безпритульності на території Коростишівської міської </w:t>
      </w:r>
      <w:r>
        <w:rPr>
          <w:sz w:val="28"/>
          <w:szCs w:val="28"/>
          <w:lang w:val="uk-UA"/>
        </w:rPr>
        <w:t>ради</w:t>
      </w:r>
      <w:r w:rsidR="005161F4">
        <w:rPr>
          <w:sz w:val="28"/>
          <w:szCs w:val="28"/>
          <w:lang w:val="uk-UA"/>
        </w:rPr>
        <w:t>.</w:t>
      </w:r>
    </w:p>
    <w:p w14:paraId="338CF686" w14:textId="77777777" w:rsidR="004F603F" w:rsidRDefault="004F603F" w:rsidP="004F603F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З</w:t>
      </w:r>
      <w:r w:rsidR="005161F4">
        <w:rPr>
          <w:sz w:val="28"/>
          <w:szCs w:val="28"/>
          <w:lang w:val="uk-UA"/>
        </w:rPr>
        <w:t>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</w:t>
      </w:r>
      <w:r>
        <w:rPr>
          <w:sz w:val="28"/>
          <w:szCs w:val="28"/>
          <w:lang w:val="uk-UA"/>
        </w:rPr>
        <w:t>.</w:t>
      </w:r>
      <w:bookmarkStart w:id="16" w:name="o104"/>
      <w:bookmarkEnd w:id="16"/>
    </w:p>
    <w:p w14:paraId="18B3F12A" w14:textId="77777777" w:rsidR="00596E28" w:rsidRDefault="004F603F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З</w:t>
      </w:r>
      <w:r w:rsidR="005161F4">
        <w:rPr>
          <w:sz w:val="28"/>
          <w:szCs w:val="28"/>
          <w:lang w:val="uk-UA"/>
        </w:rPr>
        <w:t>дійснює контроль за умовами виховання, утримання і розвитку дитини, над якою встановлено опіку, піклування, яка влаштована у прийомну сім′ю, дитячий будинок сімейного типу, в сім′ю патронатного вихователя, до дитячого закладу</w:t>
      </w:r>
      <w:r>
        <w:rPr>
          <w:sz w:val="28"/>
          <w:szCs w:val="28"/>
          <w:lang w:val="uk-UA"/>
        </w:rPr>
        <w:t>.</w:t>
      </w:r>
    </w:p>
    <w:p w14:paraId="7AE17317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Р</w:t>
      </w:r>
      <w:r w:rsidR="005161F4">
        <w:rPr>
          <w:sz w:val="28"/>
          <w:szCs w:val="28"/>
          <w:lang w:val="uk-UA"/>
        </w:rPr>
        <w:t>азом з відповідними структурними підрозділами місцевих органів виконавчої влади готує статистичні та інформаційні матеріали з питань соціального захисту дітей, їх прав, інтересів та подає в установленому порядку</w:t>
      </w:r>
      <w:r>
        <w:rPr>
          <w:sz w:val="28"/>
          <w:szCs w:val="28"/>
          <w:lang w:val="uk-UA"/>
        </w:rPr>
        <w:t>.</w:t>
      </w:r>
      <w:bookmarkStart w:id="17" w:name="o106"/>
      <w:bookmarkEnd w:id="17"/>
    </w:p>
    <w:p w14:paraId="414841D4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 О</w:t>
      </w:r>
      <w:r w:rsidR="005161F4">
        <w:rPr>
          <w:sz w:val="28"/>
          <w:szCs w:val="28"/>
          <w:lang w:val="uk-UA"/>
        </w:rPr>
        <w:t xml:space="preserve">рганізовує і проводить  разом  з  іншими  структурними підрозділами місцевих органів виконавчої влади, уповноваженими підрозділами органів Національної поліції України заходів щодо соціального </w:t>
      </w:r>
      <w:r w:rsidR="005161F4">
        <w:rPr>
          <w:sz w:val="28"/>
          <w:szCs w:val="28"/>
          <w:lang w:val="uk-UA"/>
        </w:rPr>
        <w:lastRenderedPageBreak/>
        <w:t>захисту дітей, виявлення причин, що зумовлюють дитячу бездоглядність та безпритульність, запобігання вчиненню дітьми правопорушень</w:t>
      </w:r>
      <w:bookmarkStart w:id="18" w:name="o108"/>
      <w:bookmarkStart w:id="19" w:name="o109"/>
      <w:bookmarkEnd w:id="18"/>
      <w:bookmarkEnd w:id="19"/>
      <w:r>
        <w:rPr>
          <w:sz w:val="28"/>
          <w:szCs w:val="28"/>
          <w:lang w:val="uk-UA"/>
        </w:rPr>
        <w:t>.</w:t>
      </w:r>
      <w:bookmarkStart w:id="20" w:name="o110"/>
      <w:bookmarkEnd w:id="20"/>
    </w:p>
    <w:p w14:paraId="67170A81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В</w:t>
      </w:r>
      <w:r w:rsidR="005161F4">
        <w:rPr>
          <w:sz w:val="28"/>
          <w:szCs w:val="28"/>
          <w:lang w:val="uk-UA"/>
        </w:rPr>
        <w:t xml:space="preserve">еде облік дітей, які </w:t>
      </w:r>
      <w:r>
        <w:rPr>
          <w:sz w:val="28"/>
          <w:szCs w:val="28"/>
          <w:lang w:val="uk-UA"/>
        </w:rPr>
        <w:t>перебувають</w:t>
      </w:r>
      <w:r w:rsidR="005161F4">
        <w:rPr>
          <w:sz w:val="28"/>
          <w:szCs w:val="28"/>
          <w:lang w:val="uk-UA"/>
        </w:rPr>
        <w:t xml:space="preserve"> в складних життєвих обставинах, дітей-сиріт, дітей позбавлених батьківського піклування, усиновлених, влаштованих до прийомних сімей, дитячих будинків сімейного типу та соціально-психологічних центрів (дитячих містечок)</w:t>
      </w:r>
      <w:r>
        <w:rPr>
          <w:sz w:val="28"/>
          <w:szCs w:val="28"/>
          <w:lang w:val="uk-UA"/>
        </w:rPr>
        <w:t>.</w:t>
      </w:r>
    </w:p>
    <w:p w14:paraId="464FC69D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6"/>
        </w:rPr>
      </w:pPr>
      <w:r>
        <w:rPr>
          <w:sz w:val="28"/>
          <w:szCs w:val="28"/>
          <w:lang w:val="uk-UA"/>
        </w:rPr>
        <w:t>2.11. Н</w:t>
      </w:r>
      <w:r w:rsidR="005161F4">
        <w:rPr>
          <w:sz w:val="28"/>
          <w:szCs w:val="26"/>
          <w:lang w:val="uk-UA"/>
        </w:rPr>
        <w:t>адає</w:t>
      </w:r>
      <w:r>
        <w:rPr>
          <w:sz w:val="28"/>
          <w:szCs w:val="26"/>
          <w:lang w:val="uk-UA"/>
        </w:rPr>
        <w:t xml:space="preserve"> </w:t>
      </w:r>
      <w:r w:rsidR="005161F4">
        <w:rPr>
          <w:sz w:val="28"/>
          <w:szCs w:val="26"/>
          <w:lang w:val="uk-UA"/>
        </w:rPr>
        <w:t>потенційним</w:t>
      </w:r>
      <w:r>
        <w:rPr>
          <w:sz w:val="28"/>
          <w:szCs w:val="26"/>
          <w:lang w:val="uk-UA"/>
        </w:rPr>
        <w:t xml:space="preserve"> </w:t>
      </w:r>
      <w:r w:rsidR="005161F4">
        <w:rPr>
          <w:sz w:val="28"/>
          <w:szCs w:val="26"/>
          <w:lang w:val="uk-UA"/>
        </w:rPr>
        <w:t>усиновлювачам,</w:t>
      </w:r>
      <w:r>
        <w:rPr>
          <w:sz w:val="28"/>
          <w:szCs w:val="26"/>
          <w:lang w:val="uk-UA"/>
        </w:rPr>
        <w:t xml:space="preserve"> </w:t>
      </w:r>
      <w:r w:rsidR="005161F4">
        <w:rPr>
          <w:sz w:val="28"/>
          <w:szCs w:val="26"/>
          <w:lang w:val="uk-UA"/>
        </w:rPr>
        <w:t>опікунам,</w:t>
      </w:r>
      <w:r>
        <w:rPr>
          <w:sz w:val="28"/>
          <w:szCs w:val="26"/>
          <w:lang w:val="uk-UA"/>
        </w:rPr>
        <w:t xml:space="preserve"> </w:t>
      </w:r>
      <w:r w:rsidR="005161F4">
        <w:rPr>
          <w:sz w:val="28"/>
          <w:szCs w:val="26"/>
          <w:lang w:val="uk-UA"/>
        </w:rPr>
        <w:t>піклувальникам, батькам-вихователям, прийомним батькам інформацію</w:t>
      </w:r>
      <w:r>
        <w:rPr>
          <w:sz w:val="28"/>
          <w:szCs w:val="26"/>
          <w:lang w:val="uk-UA"/>
        </w:rPr>
        <w:t xml:space="preserve"> </w:t>
      </w:r>
      <w:r w:rsidR="005161F4">
        <w:rPr>
          <w:sz w:val="28"/>
          <w:szCs w:val="26"/>
          <w:lang w:val="uk-UA"/>
        </w:rPr>
        <w:t xml:space="preserve">про дітей, які перебувають на обліку в службі, і видає направлення на  відвідування  закладів  з  метою  </w:t>
      </w:r>
      <w:r w:rsidR="005161F4">
        <w:rPr>
          <w:sz w:val="28"/>
          <w:szCs w:val="26"/>
        </w:rPr>
        <w:t>налагодження  психологічного контакту з дитиною</w:t>
      </w:r>
      <w:r>
        <w:rPr>
          <w:sz w:val="28"/>
          <w:szCs w:val="26"/>
          <w:lang w:val="uk-UA"/>
        </w:rPr>
        <w:t>.</w:t>
      </w:r>
      <w:r w:rsidR="005161F4">
        <w:rPr>
          <w:sz w:val="28"/>
          <w:szCs w:val="26"/>
        </w:rPr>
        <w:t xml:space="preserve"> </w:t>
      </w:r>
    </w:p>
    <w:p w14:paraId="75220C3C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6"/>
        </w:rPr>
      </w:pPr>
      <w:r>
        <w:rPr>
          <w:sz w:val="28"/>
          <w:szCs w:val="26"/>
          <w:lang w:val="uk-UA"/>
        </w:rPr>
        <w:t>2.12. Г</w:t>
      </w:r>
      <w:r w:rsidR="005161F4">
        <w:rPr>
          <w:sz w:val="28"/>
          <w:szCs w:val="26"/>
        </w:rPr>
        <w:t>отує  акт  обстеження  умов проживання дитини та опис її</w:t>
      </w:r>
      <w:r w:rsidR="005161F4">
        <w:rPr>
          <w:sz w:val="28"/>
          <w:szCs w:val="26"/>
          <w:lang w:val="uk-UA"/>
        </w:rPr>
        <w:t xml:space="preserve"> </w:t>
      </w:r>
      <w:r w:rsidR="005161F4">
        <w:rPr>
          <w:sz w:val="28"/>
          <w:szCs w:val="26"/>
        </w:rPr>
        <w:t>майна,  а також акт обстеження житлово-побутових умов потенційного опікуна, піклувальника</w:t>
      </w:r>
      <w:r>
        <w:rPr>
          <w:sz w:val="28"/>
          <w:szCs w:val="26"/>
          <w:lang w:val="uk-UA"/>
        </w:rPr>
        <w:t>.</w:t>
      </w:r>
      <w:r w:rsidR="005161F4">
        <w:rPr>
          <w:sz w:val="28"/>
          <w:szCs w:val="26"/>
        </w:rPr>
        <w:t xml:space="preserve"> </w:t>
      </w:r>
    </w:p>
    <w:p w14:paraId="68E6800E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2.13. П</w:t>
      </w:r>
      <w:r w:rsidR="005161F4">
        <w:rPr>
          <w:sz w:val="28"/>
          <w:szCs w:val="28"/>
          <w:lang w:val="uk-UA"/>
        </w:rPr>
        <w:t xml:space="preserve">роводить  перевірку  умов проживання і виховання дітей у </w:t>
      </w:r>
      <w:r w:rsidR="005161F4">
        <w:rPr>
          <w:sz w:val="28"/>
          <w:szCs w:val="28"/>
          <w:lang w:val="uk-UA"/>
        </w:rPr>
        <w:br/>
        <w:t>сім'ях опікунів,  піклувальників за окремо складеним графіком, але  не  рідше ніж раз на рік,  крім першої перевірки,  яка проводиться  через три місяці після встановлення опіки та піклування</w:t>
      </w:r>
      <w:r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</w:p>
    <w:p w14:paraId="5F33D47F" w14:textId="77777777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2.14. Г</w:t>
      </w:r>
      <w:r w:rsidR="005161F4">
        <w:rPr>
          <w:sz w:val="28"/>
          <w:szCs w:val="28"/>
          <w:lang w:val="uk-UA"/>
        </w:rPr>
        <w:t xml:space="preserve">отує звіт про стан виховання, утримання і розвитку дітей </w:t>
      </w:r>
      <w:r w:rsidR="005161F4">
        <w:rPr>
          <w:sz w:val="28"/>
          <w:szCs w:val="28"/>
          <w:lang w:val="uk-UA"/>
        </w:rPr>
        <w:br/>
        <w:t>в прийомних сім'ях та дитячих будинках сімейного типу</w:t>
      </w:r>
      <w:r>
        <w:rPr>
          <w:sz w:val="28"/>
          <w:szCs w:val="28"/>
          <w:lang w:val="uk-UA"/>
        </w:rPr>
        <w:t>.</w:t>
      </w:r>
    </w:p>
    <w:p w14:paraId="187B710C" w14:textId="5A455F6E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2.15. Б</w:t>
      </w:r>
      <w:r w:rsidR="005161F4">
        <w:rPr>
          <w:sz w:val="28"/>
          <w:szCs w:val="26"/>
          <w:lang w:val="uk-UA"/>
        </w:rPr>
        <w:t>ере  участь  у  процесі  вибуття  дітей  із закладів для  дітей-сиріт та дітей,  позбавлених  батьківського  піклування,  та  закладів  соціального  захисту  для  дітей  у сім'ї усиновлювачів,  опікунів,  піклувальників,  до дитячих  будинків  сімейного  типу, прийомних сімей</w:t>
      </w:r>
      <w:r>
        <w:rPr>
          <w:sz w:val="28"/>
          <w:szCs w:val="26"/>
          <w:lang w:val="uk-UA"/>
        </w:rPr>
        <w:t>.</w:t>
      </w:r>
    </w:p>
    <w:p w14:paraId="33414464" w14:textId="67FCA93E" w:rsidR="00596E28" w:rsidRDefault="00596E28" w:rsidP="00596E28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2.16. Р</w:t>
      </w:r>
      <w:r w:rsidR="005161F4" w:rsidRPr="00596E28">
        <w:rPr>
          <w:sz w:val="28"/>
          <w:szCs w:val="28"/>
          <w:lang w:val="uk-UA"/>
        </w:rPr>
        <w:t>озглядає в установленому порядку звернення громадян</w:t>
      </w:r>
      <w:r w:rsidR="005C5206">
        <w:rPr>
          <w:sz w:val="28"/>
          <w:szCs w:val="28"/>
          <w:lang w:val="uk-UA"/>
        </w:rPr>
        <w:t>.</w:t>
      </w:r>
    </w:p>
    <w:p w14:paraId="3C6FC91E" w14:textId="77777777" w:rsidR="00E0631D" w:rsidRDefault="00596E28" w:rsidP="00E0631D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2.17.Р</w:t>
      </w:r>
      <w:r w:rsidR="005161F4">
        <w:rPr>
          <w:sz w:val="28"/>
          <w:szCs w:val="28"/>
          <w:lang w:val="uk-UA"/>
        </w:rPr>
        <w:t>озглядає звернення власника підприємства,</w:t>
      </w:r>
      <w:r w:rsidR="00E0631D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установи або організації  усіх  форм  власності та надає письмовий дозвіл щодо звільнення працівника молодше 18 років</w:t>
      </w:r>
      <w:r w:rsidR="00E0631D">
        <w:rPr>
          <w:sz w:val="28"/>
          <w:szCs w:val="28"/>
          <w:lang w:val="uk-UA"/>
        </w:rPr>
        <w:t>.</w:t>
      </w:r>
    </w:p>
    <w:p w14:paraId="5521D5C2" w14:textId="77777777" w:rsidR="00E0631D" w:rsidRDefault="00E0631D" w:rsidP="00E0631D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2.18. Р</w:t>
      </w:r>
      <w:r w:rsidR="005161F4">
        <w:rPr>
          <w:sz w:val="28"/>
          <w:szCs w:val="28"/>
          <w:lang w:val="uk-UA"/>
        </w:rPr>
        <w:t>озглядає звернення керівника навчального закладу будь-якого рівня акредитації про погодження на відрахування неповнолітнього учня/студента</w:t>
      </w:r>
      <w:r>
        <w:rPr>
          <w:sz w:val="28"/>
          <w:szCs w:val="28"/>
          <w:lang w:val="uk-UA"/>
        </w:rPr>
        <w:t>.</w:t>
      </w:r>
    </w:p>
    <w:p w14:paraId="290EF628" w14:textId="77777777" w:rsidR="00E0631D" w:rsidRDefault="00E0631D" w:rsidP="00E0631D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2.19. П</w:t>
      </w:r>
      <w:r w:rsidR="005161F4" w:rsidRPr="00E0631D">
        <w:rPr>
          <w:sz w:val="28"/>
          <w:szCs w:val="28"/>
          <w:lang w:val="uk-UA"/>
        </w:rPr>
        <w:t>роводить інформаційно-роз'яснювальну роботу через засоби масової інформації</w:t>
      </w:r>
      <w:r w:rsidR="005161F4">
        <w:rPr>
          <w:sz w:val="28"/>
          <w:szCs w:val="28"/>
          <w:lang w:val="uk-UA"/>
        </w:rPr>
        <w:t xml:space="preserve"> щодо забезпечення прав та найкращих інтересів дітей</w:t>
      </w:r>
      <w:r>
        <w:rPr>
          <w:sz w:val="28"/>
          <w:szCs w:val="28"/>
          <w:lang w:val="uk-UA"/>
        </w:rPr>
        <w:t>.</w:t>
      </w:r>
    </w:p>
    <w:p w14:paraId="6325AB22" w14:textId="77777777" w:rsidR="00E0631D" w:rsidRDefault="00E0631D" w:rsidP="00E0631D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2.20. З</w:t>
      </w:r>
      <w:r w:rsidR="005161F4" w:rsidRPr="00E0631D">
        <w:rPr>
          <w:sz w:val="28"/>
          <w:szCs w:val="28"/>
          <w:lang w:val="uk-UA"/>
        </w:rPr>
        <w:t xml:space="preserve">дійснює інші функції, які випливають з покладених на неї </w:t>
      </w:r>
      <w:r w:rsidR="005161F4" w:rsidRPr="00E0631D">
        <w:rPr>
          <w:sz w:val="28"/>
          <w:szCs w:val="28"/>
          <w:lang w:val="uk-UA"/>
        </w:rPr>
        <w:br/>
        <w:t>завдань, відповідно до законодавства</w:t>
      </w:r>
      <w:bookmarkStart w:id="21" w:name="o121"/>
      <w:bookmarkEnd w:id="21"/>
      <w:r>
        <w:rPr>
          <w:sz w:val="28"/>
          <w:szCs w:val="28"/>
          <w:lang w:val="uk-UA"/>
        </w:rPr>
        <w:t>.</w:t>
      </w:r>
    </w:p>
    <w:p w14:paraId="3FDAB8B2" w14:textId="77777777" w:rsidR="00E0631D" w:rsidRDefault="00E0631D" w:rsidP="00E0631D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2.21. Р</w:t>
      </w:r>
      <w:r w:rsidR="005161F4" w:rsidRPr="00E0631D">
        <w:rPr>
          <w:sz w:val="28"/>
          <w:szCs w:val="28"/>
          <w:lang w:val="uk-UA"/>
        </w:rPr>
        <w:t>озробляє та здійснює заходи щодо захисту прав і законних</w:t>
      </w:r>
      <w:r w:rsidR="005161F4">
        <w:rPr>
          <w:sz w:val="28"/>
          <w:szCs w:val="28"/>
          <w:lang w:val="uk-UA"/>
        </w:rPr>
        <w:t xml:space="preserve"> </w:t>
      </w:r>
      <w:r w:rsidR="005161F4" w:rsidRPr="00E0631D">
        <w:rPr>
          <w:sz w:val="28"/>
          <w:szCs w:val="28"/>
          <w:lang w:val="uk-UA"/>
        </w:rPr>
        <w:t xml:space="preserve">інтересів  дитини,  яка  постраждала від домашнього насильства, та </w:t>
      </w:r>
      <w:r w:rsidR="005161F4">
        <w:rPr>
          <w:sz w:val="28"/>
          <w:szCs w:val="28"/>
          <w:lang w:val="uk-UA"/>
        </w:rPr>
        <w:t xml:space="preserve"> </w:t>
      </w:r>
      <w:r w:rsidR="005161F4" w:rsidRPr="00E0631D">
        <w:rPr>
          <w:sz w:val="28"/>
          <w:szCs w:val="28"/>
          <w:lang w:val="uk-UA"/>
        </w:rPr>
        <w:t>дитини, яка вчинила домашнє насильство у будь-якій формі</w:t>
      </w:r>
      <w:r>
        <w:rPr>
          <w:sz w:val="28"/>
          <w:szCs w:val="28"/>
          <w:lang w:val="uk-UA"/>
        </w:rPr>
        <w:t>.</w:t>
      </w:r>
      <w:bookmarkStart w:id="22" w:name="o134"/>
      <w:bookmarkEnd w:id="22"/>
    </w:p>
    <w:p w14:paraId="5C0BC6E3" w14:textId="77777777" w:rsidR="00E0631D" w:rsidRDefault="00E0631D" w:rsidP="00E0631D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2.22. І</w:t>
      </w:r>
      <w:r w:rsidR="005161F4">
        <w:rPr>
          <w:sz w:val="28"/>
          <w:szCs w:val="28"/>
        </w:rPr>
        <w:t>нформує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дитину,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яка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постраждала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домашнього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насильства,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її батьків, інших законних представників, якщо вони не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є кривдниками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дитини,  а  також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дитину,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яка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вчинила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домашнє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насильство у будь-якій формі, її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батьків,  інших законних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представників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права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дитини,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заходи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та послуги, якими вони можуть скористатися</w:t>
      </w:r>
      <w:r>
        <w:rPr>
          <w:sz w:val="28"/>
          <w:szCs w:val="28"/>
          <w:lang w:val="uk-UA"/>
        </w:rPr>
        <w:t>.</w:t>
      </w:r>
    </w:p>
    <w:p w14:paraId="74346739" w14:textId="77777777" w:rsidR="002E4544" w:rsidRDefault="00E0631D" w:rsidP="002E4544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2.23. З</w:t>
      </w:r>
      <w:r w:rsidR="005161F4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 xml:space="preserve">є </w:t>
      </w:r>
      <w:r w:rsidR="005161F4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батьками,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іншими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законними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представниками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профілактично</w:t>
      </w:r>
      <w:r>
        <w:rPr>
          <w:sz w:val="28"/>
          <w:szCs w:val="28"/>
          <w:lang w:val="uk-UA"/>
        </w:rPr>
        <w:t xml:space="preserve">ї </w:t>
      </w:r>
      <w:r w:rsidR="005161F4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і</w:t>
      </w:r>
      <w:r w:rsidR="002E4544">
        <w:rPr>
          <w:sz w:val="28"/>
          <w:szCs w:val="28"/>
          <w:lang w:val="uk-UA"/>
        </w:rPr>
        <w:t xml:space="preserve">з </w:t>
      </w:r>
      <w:r w:rsidR="005161F4">
        <w:rPr>
          <w:sz w:val="28"/>
          <w:szCs w:val="28"/>
          <w:lang w:val="uk-UA"/>
        </w:rPr>
        <w:t>запобігання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домашньому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насильству стосовно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дітей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і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участю дітей, у тому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числі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із</w:t>
      </w:r>
      <w:r w:rsidR="002E454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залученням  представників  уповноважених  підрозділів органів Національної поліції</w:t>
      </w:r>
      <w:r w:rsidR="002E4544">
        <w:rPr>
          <w:sz w:val="28"/>
          <w:szCs w:val="28"/>
          <w:lang w:val="uk-UA"/>
        </w:rPr>
        <w:t>.</w:t>
      </w:r>
    </w:p>
    <w:p w14:paraId="4A23ECB6" w14:textId="014FE577" w:rsidR="00900CE7" w:rsidRDefault="002E4544" w:rsidP="002E4544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2.24. П</w:t>
      </w:r>
      <w:r w:rsidR="005161F4">
        <w:rPr>
          <w:sz w:val="28"/>
          <w:szCs w:val="28"/>
        </w:rPr>
        <w:t>орушує перед органами виконавчо</w:t>
      </w:r>
      <w:r>
        <w:rPr>
          <w:sz w:val="28"/>
          <w:szCs w:val="28"/>
          <w:lang w:val="uk-UA"/>
        </w:rPr>
        <w:t>ї</w:t>
      </w:r>
      <w:r w:rsidR="005161F4">
        <w:rPr>
          <w:sz w:val="28"/>
          <w:szCs w:val="28"/>
        </w:rPr>
        <w:t xml:space="preserve"> влади та органами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питання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притягнення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відповідальності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згідно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із законом  посадових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осі</w:t>
      </w:r>
      <w:r>
        <w:rPr>
          <w:sz w:val="28"/>
          <w:szCs w:val="28"/>
          <w:lang w:val="uk-UA"/>
        </w:rPr>
        <w:t>б у</w:t>
      </w:r>
      <w:r w:rsidR="005161F4">
        <w:rPr>
          <w:sz w:val="28"/>
          <w:szCs w:val="28"/>
        </w:rPr>
        <w:t xml:space="preserve"> разі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невиконання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або</w:t>
      </w:r>
      <w:r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неналежного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виконання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ними обов’язків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у разі виявлення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фактів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домашнього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насильства,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у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роботі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з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дітьми,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які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постраждали від домашнього насильства,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та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дітьми,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які вчинили домашнє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насильство у будь-якій формі.</w:t>
      </w:r>
    </w:p>
    <w:p w14:paraId="7122B941" w14:textId="72CA3906" w:rsidR="00B433AA" w:rsidRDefault="00B433AA" w:rsidP="002E4544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2.25. З</w:t>
      </w:r>
      <w:r w:rsidRPr="00B433AA">
        <w:rPr>
          <w:sz w:val="28"/>
          <w:szCs w:val="28"/>
          <w:lang w:val="uk-UA"/>
        </w:rPr>
        <w:t>абезпечення в межах компетенції ведення єдиного електронного банку даних про дітей-сиріт, дітей, позбавлених батьківського піклування, і сім'ї потенційних усиновлювачів, опікунів, піклувальників, прийомних батьків, батьків-вихователів</w:t>
      </w:r>
      <w:r>
        <w:rPr>
          <w:sz w:val="28"/>
          <w:szCs w:val="28"/>
          <w:lang w:val="uk-UA"/>
        </w:rPr>
        <w:t>.</w:t>
      </w:r>
    </w:p>
    <w:p w14:paraId="52FA85CD" w14:textId="0685430A" w:rsidR="008A6BA5" w:rsidRPr="00B433AA" w:rsidRDefault="008A6BA5" w:rsidP="002E4544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2.26. Виконує інші доручення для забезпечення виконання завдань та функцій покладених на Службу та органи місцевого самоврядування.</w:t>
      </w:r>
    </w:p>
    <w:p w14:paraId="192B9470" w14:textId="77777777" w:rsidR="008C6AC0" w:rsidRDefault="008C6AC0" w:rsidP="008C6AC0">
      <w:pPr>
        <w:pStyle w:val="a7"/>
        <w:spacing w:after="0" w:line="240" w:lineRule="auto"/>
        <w:rPr>
          <w:b/>
          <w:sz w:val="28"/>
          <w:szCs w:val="28"/>
          <w:lang w:val="uk-UA"/>
        </w:rPr>
      </w:pPr>
      <w:bookmarkStart w:id="23" w:name="o112"/>
      <w:bookmarkEnd w:id="23"/>
    </w:p>
    <w:p w14:paraId="3C1CDFB2" w14:textId="2B526DEA" w:rsidR="00900CE7" w:rsidRDefault="008C6AC0" w:rsidP="008C6AC0">
      <w:pPr>
        <w:pStyle w:val="a7"/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ПРАВА ТА ОБОВ</w:t>
      </w:r>
      <w:r w:rsidRPr="008C6AC0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ЯЗКИ</w:t>
      </w:r>
    </w:p>
    <w:p w14:paraId="1E3C0A57" w14:textId="54C4EAC2" w:rsidR="008C6AC0" w:rsidRDefault="005161F4" w:rsidP="008C6AC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48A8">
        <w:rPr>
          <w:sz w:val="28"/>
          <w:szCs w:val="28"/>
          <w:lang w:val="uk-UA"/>
        </w:rPr>
        <w:t>1</w:t>
      </w:r>
      <w:r w:rsidRPr="008C6AC0">
        <w:rPr>
          <w:sz w:val="28"/>
          <w:szCs w:val="28"/>
          <w:lang w:val="uk-UA"/>
        </w:rPr>
        <w:t>. Служба для здійснення повноважень та виконання завдань, що визначені, має право:</w:t>
      </w:r>
    </w:p>
    <w:p w14:paraId="320FD1CA" w14:textId="3BC9FC48" w:rsidR="008C6AC0" w:rsidRDefault="00A048A8" w:rsidP="008C6AC0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C6AC0">
        <w:rPr>
          <w:sz w:val="28"/>
          <w:szCs w:val="28"/>
          <w:lang w:val="uk-UA"/>
        </w:rPr>
        <w:t>.1. Г</w:t>
      </w:r>
      <w:r w:rsidR="005161F4">
        <w:rPr>
          <w:sz w:val="28"/>
          <w:szCs w:val="28"/>
          <w:lang w:val="uk-UA"/>
        </w:rPr>
        <w:t>отувати проекти рішень з питань, що належать до її компетенції, на засідання виконавчого комітету Коростишівської міської ради</w:t>
      </w:r>
      <w:r w:rsidR="005161F4">
        <w:rPr>
          <w:sz w:val="18"/>
          <w:szCs w:val="18"/>
          <w:lang w:val="uk-UA"/>
        </w:rPr>
        <w:t xml:space="preserve">, </w:t>
      </w:r>
      <w:r w:rsidR="005161F4">
        <w:rPr>
          <w:sz w:val="28"/>
          <w:szCs w:val="28"/>
          <w:lang w:val="uk-UA"/>
        </w:rPr>
        <w:t>які є обов'язкові для виконання органами місцевого самоврядування, підприємствами, установами та організаціями усіх форм власності, посадовими особами, громадянами</w:t>
      </w:r>
      <w:r w:rsidR="008C6AC0"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  <w:bookmarkStart w:id="24" w:name="o123"/>
      <w:bookmarkEnd w:id="24"/>
    </w:p>
    <w:p w14:paraId="4614AD09" w14:textId="0A339496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C6AC0">
        <w:rPr>
          <w:sz w:val="28"/>
          <w:szCs w:val="28"/>
          <w:lang w:val="uk-UA"/>
        </w:rPr>
        <w:t>.2. О</w:t>
      </w:r>
      <w:r w:rsidR="005161F4">
        <w:rPr>
          <w:sz w:val="28"/>
          <w:szCs w:val="28"/>
          <w:lang w:val="uk-UA"/>
        </w:rPr>
        <w:t>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 посадових осіб про заходи, вжиті на виконання прийнятих рішень</w:t>
      </w:r>
      <w:bookmarkStart w:id="25" w:name="o124"/>
      <w:bookmarkEnd w:id="25"/>
      <w:r w:rsidR="008C6AC0">
        <w:rPr>
          <w:sz w:val="28"/>
          <w:szCs w:val="28"/>
          <w:lang w:val="uk-UA"/>
        </w:rPr>
        <w:t>.</w:t>
      </w:r>
    </w:p>
    <w:p w14:paraId="3C5860EB" w14:textId="34BAAE20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C6AC0">
        <w:rPr>
          <w:sz w:val="28"/>
          <w:szCs w:val="28"/>
          <w:lang w:val="uk-UA"/>
        </w:rPr>
        <w:t>.3. О</w:t>
      </w:r>
      <w:r w:rsidR="005161F4">
        <w:rPr>
          <w:sz w:val="28"/>
          <w:szCs w:val="28"/>
          <w:lang w:val="uk-UA"/>
        </w:rPr>
        <w:t xml:space="preserve">тримувати в установленому порядку від інших структурних </w:t>
      </w:r>
      <w:r w:rsidR="005161F4">
        <w:rPr>
          <w:sz w:val="28"/>
          <w:szCs w:val="28"/>
          <w:lang w:val="uk-UA"/>
        </w:rPr>
        <w:br/>
        <w:t>підрозділів обласної, районної держадміністрації, відповідних органів місцевого самоврядування, підприємств, установ та організацій усіх форм   власності інформацію, документи та інші матеріали з питань,  що належать до її компетенції, а від місцевих органів державної  статистики - статистичні  дані,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необхідні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для</w:t>
      </w:r>
      <w:r w:rsidR="008C6AC0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виконання покладених на неї завдань</w:t>
      </w:r>
      <w:r w:rsidR="00260966">
        <w:rPr>
          <w:sz w:val="28"/>
          <w:szCs w:val="28"/>
          <w:lang w:val="uk-UA"/>
        </w:rPr>
        <w:t>.</w:t>
      </w:r>
      <w:bookmarkStart w:id="26" w:name="o125"/>
      <w:bookmarkEnd w:id="26"/>
    </w:p>
    <w:p w14:paraId="5DB9D22E" w14:textId="193F3F37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60966">
        <w:rPr>
          <w:sz w:val="28"/>
          <w:szCs w:val="28"/>
          <w:lang w:val="uk-UA"/>
        </w:rPr>
        <w:t>.4. З</w:t>
      </w:r>
      <w:r w:rsidR="005161F4">
        <w:rPr>
          <w:sz w:val="28"/>
          <w:szCs w:val="28"/>
          <w:lang w:val="uk-UA"/>
        </w:rPr>
        <w:t>вертатися до місцевих органів виконавчої влади,  органів місцевого самоврядування, підприємств, установ та організацій усіх форм власності у разі порушення прав та інтересів дітей</w:t>
      </w:r>
      <w:bookmarkStart w:id="27" w:name="o126"/>
      <w:bookmarkEnd w:id="27"/>
      <w:r w:rsidR="00260966">
        <w:rPr>
          <w:sz w:val="28"/>
          <w:szCs w:val="28"/>
          <w:lang w:val="uk-UA"/>
        </w:rPr>
        <w:t>.</w:t>
      </w:r>
    </w:p>
    <w:p w14:paraId="5511CA88" w14:textId="16D8AE12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60966">
        <w:rPr>
          <w:sz w:val="28"/>
          <w:szCs w:val="28"/>
          <w:lang w:val="uk-UA"/>
        </w:rPr>
        <w:t>.5. П</w:t>
      </w:r>
      <w:r w:rsidR="005161F4">
        <w:rPr>
          <w:sz w:val="28"/>
          <w:szCs w:val="28"/>
          <w:lang w:val="uk-UA"/>
        </w:rPr>
        <w:t xml:space="preserve">роводити роботу серед дітей з метою запобігання вчиненню </w:t>
      </w:r>
      <w:r w:rsidR="005161F4">
        <w:rPr>
          <w:sz w:val="28"/>
          <w:szCs w:val="28"/>
          <w:lang w:val="uk-UA"/>
        </w:rPr>
        <w:br/>
        <w:t>правопорушень</w:t>
      </w:r>
      <w:bookmarkStart w:id="28" w:name="o127"/>
      <w:bookmarkEnd w:id="28"/>
      <w:r w:rsidR="00260966">
        <w:rPr>
          <w:sz w:val="28"/>
          <w:szCs w:val="28"/>
          <w:lang w:val="uk-UA"/>
        </w:rPr>
        <w:t>.</w:t>
      </w:r>
    </w:p>
    <w:p w14:paraId="7F1D6D38" w14:textId="73885550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60966">
        <w:rPr>
          <w:sz w:val="28"/>
          <w:szCs w:val="28"/>
          <w:lang w:val="uk-UA"/>
        </w:rPr>
        <w:t>.6. П</w:t>
      </w:r>
      <w:r w:rsidR="005161F4">
        <w:rPr>
          <w:sz w:val="28"/>
          <w:szCs w:val="28"/>
          <w:lang w:val="uk-UA"/>
        </w:rPr>
        <w:t xml:space="preserve">орушувати перед органами  виконавчої влади питання про направлення  до спеціальних установ, закладів соціального захисту дітей (центру соціальної підтримки дітей та сімей тощо) навчальних закладів усіх </w:t>
      </w:r>
      <w:r w:rsidR="005161F4">
        <w:rPr>
          <w:sz w:val="28"/>
          <w:szCs w:val="28"/>
          <w:lang w:val="uk-UA"/>
        </w:rPr>
        <w:lastRenderedPageBreak/>
        <w:t>форм  власності дітей, які перебувають у складних життєвих обставинах, неодноразово самовільно залишали сім'ю та навчальні заклади</w:t>
      </w:r>
      <w:r w:rsidR="00260966">
        <w:rPr>
          <w:sz w:val="28"/>
          <w:szCs w:val="28"/>
          <w:lang w:val="uk-UA"/>
        </w:rPr>
        <w:t>.</w:t>
      </w:r>
      <w:r w:rsidR="005161F4">
        <w:rPr>
          <w:sz w:val="28"/>
          <w:szCs w:val="28"/>
          <w:lang w:val="uk-UA"/>
        </w:rPr>
        <w:t xml:space="preserve"> </w:t>
      </w:r>
      <w:bookmarkStart w:id="29" w:name="o128"/>
      <w:bookmarkEnd w:id="29"/>
    </w:p>
    <w:p w14:paraId="391E812A" w14:textId="6D8DCA97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60966">
        <w:rPr>
          <w:sz w:val="28"/>
          <w:szCs w:val="28"/>
          <w:lang w:val="uk-UA"/>
        </w:rPr>
        <w:t>.7. В</w:t>
      </w:r>
      <w:r w:rsidR="005161F4">
        <w:rPr>
          <w:sz w:val="28"/>
          <w:szCs w:val="28"/>
          <w:lang w:val="uk-UA"/>
        </w:rPr>
        <w:t>лаштовувати дітей-сиріт та дітей, позбавлених батьківського  піклування, у дитячі будинки сімейного типу, прийомні сім'ї, під опіку,  піклування</w:t>
      </w:r>
      <w:bookmarkStart w:id="30" w:name="o129"/>
      <w:bookmarkStart w:id="31" w:name="o130"/>
      <w:bookmarkEnd w:id="30"/>
      <w:bookmarkEnd w:id="31"/>
      <w:r w:rsidR="005161F4">
        <w:rPr>
          <w:sz w:val="28"/>
          <w:szCs w:val="28"/>
          <w:lang w:val="uk-UA"/>
        </w:rPr>
        <w:t xml:space="preserve"> на усиновлення</w:t>
      </w:r>
      <w:r w:rsidR="00260966">
        <w:rPr>
          <w:sz w:val="28"/>
          <w:szCs w:val="28"/>
          <w:lang w:val="uk-UA"/>
        </w:rPr>
        <w:t>.</w:t>
      </w:r>
    </w:p>
    <w:p w14:paraId="4409508C" w14:textId="26A76771" w:rsidR="0026096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60966">
        <w:rPr>
          <w:sz w:val="28"/>
          <w:szCs w:val="28"/>
          <w:lang w:val="uk-UA"/>
        </w:rPr>
        <w:t>.8. В</w:t>
      </w:r>
      <w:r w:rsidR="005161F4">
        <w:rPr>
          <w:sz w:val="28"/>
          <w:szCs w:val="28"/>
          <w:lang w:val="uk-UA"/>
        </w:rPr>
        <w:t>ести справи з опіки, піклування над дітьми та усиновлення дітей</w:t>
      </w:r>
      <w:r w:rsidR="00260966">
        <w:rPr>
          <w:sz w:val="28"/>
          <w:szCs w:val="28"/>
          <w:lang w:val="uk-UA"/>
        </w:rPr>
        <w:t>.</w:t>
      </w:r>
    </w:p>
    <w:p w14:paraId="7FEBD595" w14:textId="25D035AE" w:rsidR="00697CF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60966">
        <w:rPr>
          <w:sz w:val="28"/>
          <w:szCs w:val="28"/>
          <w:lang w:val="uk-UA"/>
        </w:rPr>
        <w:t>.9. П</w:t>
      </w:r>
      <w:r w:rsidR="005161F4">
        <w:rPr>
          <w:sz w:val="28"/>
          <w:szCs w:val="28"/>
          <w:lang w:val="uk-UA"/>
        </w:rPr>
        <w:t>еревіряти стан роботи із соціально-правового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захисту дітей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закладах, де перебувають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діти-сироти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та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діти,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позбавлені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батьківського  піклування, спеціальних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установах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і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закладах соціального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захисту для дітей усіх форм власності, створених Коростишівською міською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радою, стан виховної роботи з дітьми у навчальних закладах, за місцем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проживання,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 xml:space="preserve">а </w:t>
      </w:r>
      <w:r w:rsidR="005161F4">
        <w:rPr>
          <w:sz w:val="28"/>
          <w:szCs w:val="28"/>
          <w:lang w:val="uk-UA"/>
        </w:rPr>
        <w:br/>
        <w:t>також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разі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необхідності</w:t>
      </w:r>
      <w:r w:rsidR="00260966">
        <w:rPr>
          <w:sz w:val="28"/>
          <w:szCs w:val="28"/>
          <w:lang w:val="uk-UA"/>
        </w:rPr>
        <w:t xml:space="preserve"> – </w:t>
      </w:r>
      <w:r w:rsidR="005161F4">
        <w:rPr>
          <w:sz w:val="28"/>
          <w:szCs w:val="28"/>
          <w:lang w:val="uk-UA"/>
        </w:rPr>
        <w:t>умови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роботи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працівників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молодше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 xml:space="preserve">18 </w:t>
      </w:r>
      <w:r w:rsidR="005161F4">
        <w:rPr>
          <w:sz w:val="28"/>
          <w:szCs w:val="28"/>
          <w:lang w:val="uk-UA"/>
        </w:rPr>
        <w:br/>
        <w:t>років на підприємствах,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в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установах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та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організаціях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усіх</w:t>
      </w:r>
      <w:r w:rsidR="0026096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форм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власності</w:t>
      </w:r>
      <w:r w:rsidR="00697CF6">
        <w:rPr>
          <w:sz w:val="28"/>
          <w:szCs w:val="28"/>
          <w:lang w:val="uk-UA"/>
        </w:rPr>
        <w:t>.</w:t>
      </w:r>
      <w:bookmarkStart w:id="32" w:name="o131"/>
      <w:bookmarkEnd w:id="32"/>
    </w:p>
    <w:p w14:paraId="05E69F41" w14:textId="3018901F" w:rsidR="00697CF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.10. П</w:t>
      </w:r>
      <w:r w:rsidR="005161F4">
        <w:rPr>
          <w:sz w:val="28"/>
          <w:szCs w:val="28"/>
          <w:lang w:val="uk-UA"/>
        </w:rPr>
        <w:t xml:space="preserve">редставляти, у разі необхідності, інтереси дітей в судах, </w:t>
      </w:r>
      <w:r w:rsidR="005161F4">
        <w:rPr>
          <w:sz w:val="28"/>
          <w:szCs w:val="28"/>
          <w:lang w:val="uk-UA"/>
        </w:rPr>
        <w:br/>
        <w:t>у їх відносинах з підприємствами, установами та організаціями усіх форм власності</w:t>
      </w:r>
      <w:r w:rsidR="00697CF6">
        <w:rPr>
          <w:sz w:val="28"/>
          <w:szCs w:val="28"/>
          <w:lang w:val="uk-UA"/>
        </w:rPr>
        <w:t>.</w:t>
      </w:r>
      <w:bookmarkStart w:id="33" w:name="o132"/>
      <w:bookmarkEnd w:id="33"/>
    </w:p>
    <w:p w14:paraId="0FDC67E5" w14:textId="5F12A7CA" w:rsidR="00697CF6" w:rsidRDefault="00A048A8" w:rsidP="0026096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.11. З</w:t>
      </w:r>
      <w:r w:rsidR="005161F4">
        <w:rPr>
          <w:sz w:val="28"/>
          <w:szCs w:val="28"/>
          <w:lang w:val="uk-UA"/>
        </w:rPr>
        <w:t>апрошувати для бесіди батьків або опікунів, піклувальників, посадових осіб з метою з'ясування причин та умов, які призвели до  порушення прав дітей, бездоглядності та безпритульності, вчинення правопорушень, і вживати заходів до усунення таких причин</w:t>
      </w:r>
      <w:bookmarkStart w:id="34" w:name="o133"/>
      <w:bookmarkStart w:id="35" w:name="o135"/>
      <w:bookmarkEnd w:id="34"/>
      <w:bookmarkEnd w:id="35"/>
      <w:r w:rsidR="00697CF6">
        <w:rPr>
          <w:sz w:val="28"/>
          <w:szCs w:val="28"/>
          <w:lang w:val="uk-UA"/>
        </w:rPr>
        <w:t>.</w:t>
      </w:r>
    </w:p>
    <w:p w14:paraId="429E03CD" w14:textId="649A3AC1" w:rsidR="00697CF6" w:rsidRDefault="00A048A8" w:rsidP="00697CF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.12. П</w:t>
      </w:r>
      <w:r w:rsidR="005161F4">
        <w:rPr>
          <w:sz w:val="28"/>
          <w:szCs w:val="28"/>
        </w:rPr>
        <w:t>орушувати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перед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органами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виконавчої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влади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 xml:space="preserve">та органами </w:t>
      </w:r>
      <w:r w:rsidR="005161F4">
        <w:rPr>
          <w:sz w:val="28"/>
          <w:szCs w:val="28"/>
        </w:rPr>
        <w:br/>
        <w:t>місцевого самоврядування  питання  про  накладення  дисциплінарних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стягнень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на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посадових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осіб</w:t>
      </w:r>
      <w:r w:rsidR="00697CF6">
        <w:rPr>
          <w:sz w:val="28"/>
          <w:szCs w:val="28"/>
          <w:lang w:val="uk-UA"/>
        </w:rPr>
        <w:t xml:space="preserve"> у </w:t>
      </w:r>
      <w:r w:rsidR="005161F4">
        <w:rPr>
          <w:sz w:val="28"/>
          <w:szCs w:val="28"/>
        </w:rPr>
        <w:t>разі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невиконання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ними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рішень,</w:t>
      </w:r>
      <w:r w:rsidR="005161F4">
        <w:rPr>
          <w:sz w:val="28"/>
          <w:szCs w:val="28"/>
        </w:rPr>
        <w:br/>
        <w:t>прийнятих спеціально уповноваженим центральним органом  виконавчої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влади у справах сім'ї, дітей та молоді</w:t>
      </w:r>
      <w:r w:rsidR="00697CF6">
        <w:rPr>
          <w:sz w:val="28"/>
          <w:szCs w:val="28"/>
          <w:lang w:val="uk-UA"/>
        </w:rPr>
        <w:t>.</w:t>
      </w:r>
    </w:p>
    <w:p w14:paraId="634CCF32" w14:textId="52287C64" w:rsidR="00697CF6" w:rsidRDefault="00A048A8" w:rsidP="00697CF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.13. У</w:t>
      </w:r>
      <w:r w:rsidR="005161F4">
        <w:rPr>
          <w:sz w:val="28"/>
          <w:szCs w:val="28"/>
        </w:rPr>
        <w:t>кладати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в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установленому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порядку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угоди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про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співробітництво з  науковими  установами,  жіночими,  молодіжними,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дитячими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та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іншими   об'єднаннями</w:t>
      </w:r>
      <w:r w:rsidR="00697CF6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громадян</w:t>
      </w:r>
      <w:r w:rsidR="00697CF6">
        <w:rPr>
          <w:sz w:val="28"/>
          <w:szCs w:val="28"/>
          <w:lang w:val="uk-UA"/>
        </w:rPr>
        <w:t xml:space="preserve"> і </w:t>
      </w:r>
      <w:r w:rsidR="005161F4">
        <w:rPr>
          <w:sz w:val="28"/>
          <w:szCs w:val="28"/>
        </w:rPr>
        <w:t>благодійними організаціями</w:t>
      </w:r>
      <w:bookmarkStart w:id="36" w:name="o155"/>
      <w:bookmarkEnd w:id="36"/>
      <w:r w:rsidR="00697CF6">
        <w:rPr>
          <w:sz w:val="28"/>
          <w:szCs w:val="28"/>
          <w:lang w:val="uk-UA"/>
        </w:rPr>
        <w:t>.</w:t>
      </w:r>
    </w:p>
    <w:p w14:paraId="1EDB0B8F" w14:textId="7FA55927" w:rsidR="00697CF6" w:rsidRDefault="00A048A8" w:rsidP="00697CF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.14. С</w:t>
      </w:r>
      <w:r w:rsidR="005161F4">
        <w:rPr>
          <w:sz w:val="28"/>
          <w:szCs w:val="28"/>
        </w:rPr>
        <w:t>кликати в установленному порядку наради, конференції,</w:t>
      </w:r>
      <w:r w:rsidR="005161F4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</w:rPr>
        <w:t>семінари з питань, що належать до її компетенції</w:t>
      </w:r>
      <w:r w:rsidR="00697CF6">
        <w:rPr>
          <w:sz w:val="28"/>
          <w:szCs w:val="28"/>
          <w:lang w:val="uk-UA"/>
        </w:rPr>
        <w:t>.</w:t>
      </w:r>
    </w:p>
    <w:p w14:paraId="1CC4C2BA" w14:textId="6CFC04BE" w:rsidR="00697CF6" w:rsidRDefault="00A048A8" w:rsidP="00697CF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.15. П</w:t>
      </w:r>
      <w:r w:rsidR="005161F4" w:rsidRPr="00697CF6">
        <w:rPr>
          <w:sz w:val="28"/>
          <w:szCs w:val="28"/>
          <w:lang w:val="uk-UA"/>
        </w:rPr>
        <w:t>роводити особистий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>прийом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>дітей,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>а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 xml:space="preserve">також їх батьків, </w:t>
      </w:r>
      <w:r w:rsidR="005161F4" w:rsidRPr="00697CF6">
        <w:rPr>
          <w:sz w:val="28"/>
          <w:szCs w:val="28"/>
          <w:lang w:val="uk-UA"/>
        </w:rPr>
        <w:br/>
        <w:t>опікунів чи  піклувальників,  розглядати  їх  скарги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>та заяви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>з питань, що</w:t>
      </w:r>
      <w:r w:rsidR="00697CF6">
        <w:rPr>
          <w:sz w:val="28"/>
          <w:szCs w:val="28"/>
          <w:lang w:val="uk-UA"/>
        </w:rPr>
        <w:t xml:space="preserve"> </w:t>
      </w:r>
      <w:r w:rsidR="005161F4" w:rsidRPr="00697CF6">
        <w:rPr>
          <w:sz w:val="28"/>
          <w:szCs w:val="28"/>
          <w:lang w:val="uk-UA"/>
        </w:rPr>
        <w:t>належать до її компетенції</w:t>
      </w:r>
      <w:r w:rsidR="00697CF6">
        <w:rPr>
          <w:sz w:val="28"/>
          <w:szCs w:val="28"/>
          <w:lang w:val="uk-UA"/>
        </w:rPr>
        <w:t>.</w:t>
      </w:r>
    </w:p>
    <w:p w14:paraId="67E2A7E2" w14:textId="3BFE5244" w:rsidR="00697CF6" w:rsidRDefault="00A048A8" w:rsidP="00697CF6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7CF6">
        <w:rPr>
          <w:sz w:val="28"/>
          <w:szCs w:val="28"/>
          <w:lang w:val="uk-UA"/>
        </w:rPr>
        <w:t>.16. В</w:t>
      </w:r>
      <w:r w:rsidR="005161F4" w:rsidRPr="00697CF6">
        <w:rPr>
          <w:sz w:val="28"/>
          <w:szCs w:val="28"/>
          <w:lang w:val="uk-UA"/>
        </w:rPr>
        <w:t>изначати  потребу  в  утворенні  спеціальних  установ  і закладів соціального захисту для дітей</w:t>
      </w:r>
      <w:r w:rsidR="00697CF6">
        <w:rPr>
          <w:sz w:val="28"/>
          <w:szCs w:val="28"/>
          <w:lang w:val="uk-UA"/>
        </w:rPr>
        <w:t>.</w:t>
      </w:r>
    </w:p>
    <w:p w14:paraId="737440F3" w14:textId="68D5CE6F" w:rsidR="00113635" w:rsidRDefault="00A048A8" w:rsidP="00113635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13635">
        <w:rPr>
          <w:sz w:val="28"/>
          <w:szCs w:val="28"/>
          <w:lang w:val="uk-UA"/>
        </w:rPr>
        <w:t>.17. Р</w:t>
      </w:r>
      <w:r w:rsidR="005161F4">
        <w:rPr>
          <w:sz w:val="28"/>
          <w:szCs w:val="28"/>
          <w:lang w:val="uk-UA"/>
        </w:rPr>
        <w:t>озробляти</w:t>
      </w:r>
      <w:r w:rsidR="00113635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і реалізовувати</w:t>
      </w:r>
      <w:r w:rsidR="00113635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власні</w:t>
      </w:r>
      <w:r w:rsidR="00113635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>та</w:t>
      </w:r>
      <w:r w:rsidR="00113635">
        <w:rPr>
          <w:sz w:val="28"/>
          <w:szCs w:val="28"/>
          <w:lang w:val="uk-UA"/>
        </w:rPr>
        <w:t xml:space="preserve"> </w:t>
      </w:r>
      <w:r w:rsidR="005161F4">
        <w:rPr>
          <w:sz w:val="28"/>
          <w:szCs w:val="28"/>
          <w:lang w:val="uk-UA"/>
        </w:rPr>
        <w:t xml:space="preserve">підтримувати </w:t>
      </w:r>
      <w:r w:rsidR="005161F4">
        <w:rPr>
          <w:sz w:val="28"/>
          <w:szCs w:val="28"/>
          <w:lang w:val="uk-UA"/>
        </w:rPr>
        <w:br/>
        <w:t>громадські  програми соціального спрямування з метою забезпечення захисту прав, свобод і законних інтересів дітей</w:t>
      </w:r>
      <w:r w:rsidR="00113635">
        <w:rPr>
          <w:sz w:val="28"/>
          <w:szCs w:val="28"/>
          <w:lang w:val="uk-UA"/>
        </w:rPr>
        <w:t>.</w:t>
      </w:r>
    </w:p>
    <w:p w14:paraId="27045495" w14:textId="3336A3A0" w:rsidR="00113635" w:rsidRDefault="00A048A8" w:rsidP="00113635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13635">
        <w:rPr>
          <w:sz w:val="28"/>
          <w:szCs w:val="28"/>
          <w:lang w:val="uk-UA"/>
        </w:rPr>
        <w:t>.18. В</w:t>
      </w:r>
      <w:r w:rsidR="005161F4" w:rsidRPr="00113635">
        <w:rPr>
          <w:sz w:val="28"/>
          <w:szCs w:val="28"/>
          <w:lang w:val="uk-UA"/>
        </w:rPr>
        <w:t>ідвідувати дітей,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які</w:t>
      </w:r>
      <w:r w:rsidR="00113635">
        <w:rPr>
          <w:sz w:val="28"/>
          <w:szCs w:val="28"/>
          <w:lang w:val="uk-UA"/>
        </w:rPr>
        <w:t xml:space="preserve"> перебувають </w:t>
      </w:r>
      <w:r w:rsidR="005161F4" w:rsidRPr="00113635">
        <w:rPr>
          <w:sz w:val="28"/>
          <w:szCs w:val="28"/>
          <w:lang w:val="uk-UA"/>
        </w:rPr>
        <w:t>у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складних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 xml:space="preserve">життєвих 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обставинах, перебувають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на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обліку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в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службі,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за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місцем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їх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проживання,  навчанн</w:t>
      </w:r>
      <w:r w:rsidR="00113635">
        <w:rPr>
          <w:sz w:val="28"/>
          <w:szCs w:val="28"/>
          <w:lang w:val="uk-UA"/>
        </w:rPr>
        <w:t xml:space="preserve">я </w:t>
      </w:r>
      <w:r w:rsidR="005161F4" w:rsidRPr="00113635">
        <w:rPr>
          <w:sz w:val="28"/>
          <w:szCs w:val="28"/>
          <w:lang w:val="uk-UA"/>
        </w:rPr>
        <w:t>і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роботи;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вживати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заходів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>для</w:t>
      </w:r>
      <w:r w:rsidR="00113635">
        <w:rPr>
          <w:sz w:val="28"/>
          <w:szCs w:val="28"/>
          <w:lang w:val="uk-UA"/>
        </w:rPr>
        <w:t xml:space="preserve"> </w:t>
      </w:r>
      <w:r w:rsidR="005161F4" w:rsidRPr="00113635">
        <w:rPr>
          <w:sz w:val="28"/>
          <w:szCs w:val="28"/>
          <w:lang w:val="uk-UA"/>
        </w:rPr>
        <w:t xml:space="preserve">соціального </w:t>
      </w:r>
      <w:r w:rsidR="005161F4" w:rsidRPr="00113635">
        <w:rPr>
          <w:sz w:val="28"/>
          <w:szCs w:val="28"/>
          <w:lang w:val="uk-UA"/>
        </w:rPr>
        <w:br/>
        <w:t>захисту дітей</w:t>
      </w:r>
      <w:bookmarkStart w:id="37" w:name="o140"/>
      <w:bookmarkEnd w:id="37"/>
      <w:r w:rsidR="00113635">
        <w:rPr>
          <w:sz w:val="28"/>
          <w:szCs w:val="28"/>
          <w:lang w:val="uk-UA"/>
        </w:rPr>
        <w:t>.</w:t>
      </w:r>
    </w:p>
    <w:p w14:paraId="513E63D8" w14:textId="0914303D" w:rsidR="00900CE7" w:rsidRDefault="00A048A8" w:rsidP="00113635">
      <w:pPr>
        <w:shd w:val="clear" w:color="auto" w:fill="FFFFFF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113635">
        <w:rPr>
          <w:sz w:val="28"/>
          <w:szCs w:val="28"/>
          <w:lang w:val="uk-UA"/>
        </w:rPr>
        <w:t>.19. В</w:t>
      </w:r>
      <w:r w:rsidR="005161F4">
        <w:rPr>
          <w:sz w:val="28"/>
          <w:szCs w:val="28"/>
          <w:lang w:val="uk-UA"/>
        </w:rPr>
        <w:t>заємодіяти з іншими структурними підрозділами Коростишівської міської ради, відповідної райдержадміністрації, підприємствами, установами та організаціями усіх форм власності, об'єднаннями громадян і громадянами</w:t>
      </w:r>
      <w:r w:rsidR="00113635">
        <w:rPr>
          <w:sz w:val="28"/>
          <w:szCs w:val="28"/>
          <w:lang w:val="uk-UA"/>
        </w:rPr>
        <w:t>.</w:t>
      </w:r>
    </w:p>
    <w:p w14:paraId="75A7B667" w14:textId="77777777" w:rsidR="002C64B8" w:rsidRDefault="002C64B8" w:rsidP="002C64B8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1.20. </w:t>
      </w:r>
      <w:r>
        <w:rPr>
          <w:rFonts w:eastAsia="Calibri"/>
          <w:sz w:val="28"/>
          <w:szCs w:val="28"/>
          <w:lang w:val="uk-UA" w:eastAsia="en-US"/>
        </w:rPr>
        <w:t>Укладати договори про співробітництво.</w:t>
      </w:r>
    </w:p>
    <w:p w14:paraId="3F653B5B" w14:textId="3429189E" w:rsidR="002C64B8" w:rsidRDefault="002C64B8" w:rsidP="002C64B8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1.21. Залучати для потреб Служби у порядку, встановленому чинним законодавством, кошти підприємств, установ, організацій, інших суб’єктів господарювання та громадян.</w:t>
      </w:r>
    </w:p>
    <w:p w14:paraId="6189372C" w14:textId="77777777" w:rsidR="00900CE7" w:rsidRDefault="00900CE7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68168DCA" w14:textId="0FE527CC" w:rsidR="00900CE7" w:rsidRPr="00113635" w:rsidRDefault="00113635" w:rsidP="005161F4">
      <w:pPr>
        <w:pStyle w:val="HTML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УПРАВЛІННЯ СЛУЖБОЮ</w:t>
      </w:r>
    </w:p>
    <w:p w14:paraId="773AC56E" w14:textId="5FFD878C" w:rsidR="00900CE7" w:rsidRDefault="00A048A8" w:rsidP="00096587">
      <w:pPr>
        <w:pStyle w:val="af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5161F4">
        <w:rPr>
          <w:rFonts w:ascii="Times New Roman" w:hAnsi="Times New Roman"/>
          <w:sz w:val="28"/>
          <w:szCs w:val="28"/>
          <w:lang w:val="uk-UA"/>
        </w:rPr>
        <w:t>.</w:t>
      </w:r>
      <w:bookmarkStart w:id="38" w:name="o141"/>
      <w:bookmarkEnd w:id="38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/>
          <w:sz w:val="28"/>
          <w:szCs w:val="28"/>
          <w:lang w:val="uk-UA"/>
        </w:rPr>
        <w:t>До виключної компетенції Засновника належить вирішення наступних питань:</w:t>
      </w:r>
    </w:p>
    <w:p w14:paraId="24B50CF1" w14:textId="77777777" w:rsidR="00900CE7" w:rsidRDefault="005161F4" w:rsidP="005161F4">
      <w:pPr>
        <w:spacing w:after="0" w:line="240" w:lineRule="auto"/>
        <w:ind w:left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затвердження змін до Положення Служби;</w:t>
      </w:r>
    </w:p>
    <w:p w14:paraId="50BE3651" w14:textId="77777777" w:rsidR="00900CE7" w:rsidRDefault="005161F4" w:rsidP="005161F4">
      <w:pPr>
        <w:spacing w:after="0" w:line="240" w:lineRule="auto"/>
        <w:ind w:left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припинення діяльності, призначення ліквідаційної комісії;</w:t>
      </w:r>
    </w:p>
    <w:p w14:paraId="2C36A72E" w14:textId="77777777" w:rsidR="00900CE7" w:rsidRDefault="005161F4" w:rsidP="005161F4">
      <w:pPr>
        <w:spacing w:after="0" w:line="240" w:lineRule="auto"/>
        <w:ind w:left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 ліквідація Служби.</w:t>
      </w:r>
    </w:p>
    <w:p w14:paraId="47B85CD0" w14:textId="77777777" w:rsidR="00900CE7" w:rsidRDefault="005161F4" w:rsidP="005161F4">
      <w:pPr>
        <w:pStyle w:val="HTML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Засновник здійснює фінансування Служби, її матеріально-технічне забезпечення.</w:t>
      </w:r>
    </w:p>
    <w:p w14:paraId="06CD6DE2" w14:textId="2F97CDD8" w:rsidR="00900CE7" w:rsidRDefault="00F5482A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161F4">
        <w:rPr>
          <w:rFonts w:ascii="Times New Roman" w:hAnsi="Times New Roman" w:cs="Times New Roman"/>
          <w:sz w:val="28"/>
          <w:szCs w:val="28"/>
        </w:rPr>
        <w:t>Службу</w:t>
      </w:r>
      <w:r w:rsidR="00A048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</w:rPr>
        <w:t>очолює</w:t>
      </w:r>
      <w:r w:rsidR="00A048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</w:rPr>
        <w:t>начальник,</w:t>
      </w:r>
      <w:r w:rsidR="00A048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</w:rPr>
        <w:t>який призначається на посаду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5161F4">
        <w:rPr>
          <w:rFonts w:ascii="Times New Roman" w:hAnsi="Times New Roman" w:cs="Times New Roman"/>
          <w:sz w:val="28"/>
          <w:szCs w:val="28"/>
        </w:rPr>
        <w:t>звільняється з посади головою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Коростишівської</w:t>
      </w:r>
      <w:r w:rsidR="005161F4">
        <w:rPr>
          <w:rFonts w:ascii="Times New Roman" w:hAnsi="Times New Roman" w:cs="Times New Roman"/>
          <w:sz w:val="28"/>
          <w:szCs w:val="28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міської ради за результатами проведення конкурсного відбору чи за іншою процедурою, передбаченою законодавством України.</w:t>
      </w:r>
    </w:p>
    <w:p w14:paraId="0B5BDBB8" w14:textId="5D52F90E" w:rsidR="00A048A8" w:rsidRDefault="005161F4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9" w:name="o143"/>
      <w:bookmarkStart w:id="40" w:name="o142"/>
      <w:bookmarkEnd w:id="39"/>
      <w:bookmarkEnd w:id="4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1" w:name="o148"/>
      <w:bookmarkEnd w:id="41"/>
      <w:r w:rsidR="00A048A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Начальник служби: </w:t>
      </w:r>
      <w:bookmarkStart w:id="42" w:name="o144"/>
      <w:bookmarkEnd w:id="42"/>
    </w:p>
    <w:p w14:paraId="0C6CE5DD" w14:textId="7A339659" w:rsidR="00A048A8" w:rsidRDefault="00A048A8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3.1. З</w:t>
      </w:r>
      <w:r w:rsidR="005161F4" w:rsidRPr="00A048A8">
        <w:rPr>
          <w:rFonts w:ascii="Times New Roman" w:hAnsi="Times New Roman" w:cs="Times New Roman"/>
          <w:sz w:val="28"/>
          <w:szCs w:val="28"/>
          <w:lang w:val="uk-UA"/>
        </w:rPr>
        <w:t>дійснює керівництво діяльністю служби, несе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 w:rsidRPr="00A048A8">
        <w:rPr>
          <w:rFonts w:ascii="Times New Roman" w:hAnsi="Times New Roman" w:cs="Times New Roman"/>
          <w:sz w:val="28"/>
          <w:szCs w:val="28"/>
          <w:lang w:val="uk-UA"/>
        </w:rPr>
        <w:t>персональну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 w:rsidRPr="00A048A8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виконання покладених на неї завдань, а також за роботу підпорядкованих службі закладів</w:t>
      </w:r>
      <w:bookmarkStart w:id="43" w:name="o145"/>
      <w:bookmarkEnd w:id="43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2EB279" w14:textId="4D4B2DD0" w:rsidR="00A048A8" w:rsidRDefault="00A048A8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3.2. В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идає у межах своїх повноважень накази, організовує і контролює їх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B09A44D" w14:textId="44655A9E" w:rsidR="00A048A8" w:rsidRDefault="00A048A8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3.3. П</w:t>
      </w:r>
      <w:r w:rsidR="005161F4">
        <w:rPr>
          <w:rFonts w:ascii="Times New Roman" w:hAnsi="Times New Roman" w:cs="Times New Roman"/>
          <w:sz w:val="28"/>
          <w:szCs w:val="28"/>
        </w:rPr>
        <w:t>одає на затвердження міському голові штатний розпис та кошторис видатків на утримання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Служби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230837" w14:textId="77777777" w:rsidR="00A048A8" w:rsidRDefault="00A048A8" w:rsidP="00A048A8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3.4. Р</w:t>
      </w:r>
      <w:r w:rsidR="005161F4">
        <w:rPr>
          <w:rFonts w:ascii="Times New Roman" w:hAnsi="Times New Roman" w:cs="Times New Roman"/>
          <w:sz w:val="28"/>
          <w:szCs w:val="28"/>
        </w:rPr>
        <w:t xml:space="preserve">озпоряджається коштами у межах затвердженого кошторису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71CF03A" w14:textId="77777777" w:rsidR="00F5482A" w:rsidRDefault="00A048A8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 w:rsidRPr="00A048A8">
        <w:rPr>
          <w:rFonts w:ascii="Times New Roman" w:hAnsi="Times New Roman" w:cs="Times New Roman"/>
          <w:sz w:val="28"/>
          <w:szCs w:val="28"/>
          <w:lang w:val="uk-UA"/>
        </w:rPr>
        <w:t>5. З</w:t>
      </w:r>
      <w:r w:rsidR="005161F4" w:rsidRPr="00A048A8">
        <w:rPr>
          <w:rFonts w:ascii="Times New Roman" w:hAnsi="Times New Roman" w:cs="Times New Roman"/>
          <w:sz w:val="28"/>
          <w:szCs w:val="28"/>
          <w:lang w:val="uk-UA"/>
        </w:rPr>
        <w:t>атверджує положення про структурні підрозділи і функціональні обов’язки працівників Служби</w:t>
      </w:r>
      <w:r w:rsidRPr="00A048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7522C3E" w14:textId="416997D2" w:rsidR="00F5482A" w:rsidRDefault="00F5482A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3.6. І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нформує Коростишівську міську </w:t>
      </w:r>
      <w:r>
        <w:rPr>
          <w:rFonts w:ascii="Times New Roman" w:hAnsi="Times New Roman" w:cs="Times New Roman"/>
          <w:sz w:val="28"/>
          <w:szCs w:val="28"/>
          <w:lang w:val="uk-UA"/>
        </w:rPr>
        <w:t>раду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про виконання рішень міської ради, виконавчого комітету, розпоряджень міського голови та про інші питання відповідно до компетенції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F22E2E" w14:textId="59941F5C" w:rsidR="008A6BA5" w:rsidRDefault="008A6BA5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3.7. Бере участь у засіданнях міської ради, виконавчого комітету, нарадах міського голови у розгляді питань, що стосуються компетенції Служби.</w:t>
      </w:r>
    </w:p>
    <w:p w14:paraId="2283FFBD" w14:textId="20137C5B" w:rsidR="008A6BA5" w:rsidRDefault="008A6BA5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3.8. </w:t>
      </w:r>
      <w:r w:rsidRPr="008A6BA5">
        <w:rPr>
          <w:rFonts w:ascii="Times New Roman" w:hAnsi="Times New Roman" w:cs="Times New Roman"/>
          <w:sz w:val="28"/>
          <w:szCs w:val="28"/>
        </w:rPr>
        <w:t xml:space="preserve">Контролює стан трудової та виконавчої дисципліни у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Службі.</w:t>
      </w:r>
    </w:p>
    <w:p w14:paraId="1AE4EB69" w14:textId="77777777" w:rsidR="004A307E" w:rsidRPr="004A307E" w:rsidRDefault="008A6BA5" w:rsidP="004A307E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3.9.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Забезпечує вимоги пожежної безпеки та охорони праці у службових</w:t>
      </w:r>
    </w:p>
    <w:p w14:paraId="26966EC0" w14:textId="221C392A" w:rsidR="008A6BA5" w:rsidRPr="008A6BA5" w:rsidRDefault="004A307E" w:rsidP="004A307E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кабінетах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Pr="004A30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05B0146" w14:textId="0BB2043B" w:rsidR="00F5482A" w:rsidRDefault="00F5482A" w:rsidP="00F5482A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 w:rsidR="004A307E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дійснює інші повноваження, покладені на нього відповідно до діючого законодавства.</w:t>
      </w:r>
    </w:p>
    <w:p w14:paraId="03BF192B" w14:textId="77777777" w:rsidR="004A307E" w:rsidRDefault="00F5482A" w:rsidP="00F5482A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4AF7203" w14:textId="3D838396" w:rsidR="004A307E" w:rsidRDefault="004A307E" w:rsidP="004A307E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4. Працівники Служби </w:t>
      </w:r>
      <w:r w:rsidRPr="004A307E">
        <w:rPr>
          <w:rFonts w:ascii="Times New Roman" w:hAnsi="Times New Roman" w:cs="Times New Roman"/>
          <w:sz w:val="28"/>
          <w:szCs w:val="28"/>
          <w:lang w:val="uk-UA"/>
        </w:rPr>
        <w:t>є посадовими особами місцевого самоврядування.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Посадові особи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 призначаються на посади та звільняються з 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307E">
        <w:rPr>
          <w:rFonts w:ascii="Times New Roman" w:hAnsi="Times New Roman" w:cs="Times New Roman"/>
          <w:sz w:val="28"/>
          <w:szCs w:val="28"/>
          <w:lang w:val="uk-UA"/>
        </w:rPr>
        <w:t>розпорядженням міського голови.</w:t>
      </w:r>
    </w:p>
    <w:p w14:paraId="1EA32568" w14:textId="53607014" w:rsidR="00900CE7" w:rsidRDefault="004A307E" w:rsidP="00F5482A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5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44" w:name="o156"/>
      <w:bookmarkStart w:id="45" w:name="o154"/>
      <w:bookmarkEnd w:id="44"/>
      <w:bookmarkEnd w:id="45"/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 На окремий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підрозділ, що утворюється у складі Служби покладаються функції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процедури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усиновлення, влаштування  дітей-сиріт  та  дітей,   позбавлених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батьківського піклування,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під опіку,  піклування, до дитячих будинків сімейного типу,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прийомних сімей,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який утворюється у складі служби.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Штатна чисельність такого підрозділу встановлюється залежно від кількості дітей-сиріт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дітей, позбавлених</w:t>
      </w:r>
      <w:r w:rsidR="00F54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 xml:space="preserve">батьківського піклування, які перебувають на обліку служби, але не менше двох осіб. </w:t>
      </w:r>
    </w:p>
    <w:p w14:paraId="73DEDC46" w14:textId="074D75FF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307E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Для погодженого вирішення питань, що належать до компетенції служби, в ній може утворюватися колегія у складі начальника служби (голова колегії), працівників служби, представників інших виконавчих органів міської ради, органів Національної поліції, представників підприємств, установ, організацій, об’єднань громадян та благодійних організацій.</w:t>
      </w:r>
    </w:p>
    <w:p w14:paraId="47B54CEF" w14:textId="77777777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Склад колегії та положення про неї затверджується виконавчим комітетом міської ради.</w:t>
      </w:r>
    </w:p>
    <w:p w14:paraId="11554F0F" w14:textId="77777777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Рішення колегії проводиться в життя наказами начальника служби.</w:t>
      </w:r>
    </w:p>
    <w:p w14:paraId="10C6AAF3" w14:textId="41B1C6E1" w:rsidR="00900CE7" w:rsidRDefault="00096587" w:rsidP="005161F4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307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161F4">
        <w:rPr>
          <w:rFonts w:ascii="Times New Roman" w:hAnsi="Times New Roman" w:cs="Times New Roman"/>
          <w:sz w:val="28"/>
          <w:szCs w:val="28"/>
          <w:lang w:val="uk-UA"/>
        </w:rPr>
        <w:t>. Для розгляду наукових рекомендацій і пропозицій щодо поліпшення діяльності та вирішення питань у службі можуть утворюватися наукові та координаційні ради і комісії.</w:t>
      </w:r>
    </w:p>
    <w:p w14:paraId="3098DE1B" w14:textId="5C2781AD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Склад цих рад і комісії та положення про них затверджує начальник служби.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2A69ED0" w14:textId="7D279103" w:rsidR="004A307E" w:rsidRDefault="004A307E" w:rsidP="005161F4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705882" w14:textId="51A7FD6F" w:rsidR="004A307E" w:rsidRDefault="004A307E" w:rsidP="005C5206">
      <w:pPr>
        <w:pStyle w:val="HTML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A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V. </w:t>
      </w:r>
      <w:r w:rsidRPr="004A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ВІДПОВІДАЛЬНІСТЬ ПРАЦІВНИКІВ СЛУЖБИ</w:t>
      </w:r>
    </w:p>
    <w:p w14:paraId="34B27712" w14:textId="77777777" w:rsidR="005C5206" w:rsidRPr="005C5206" w:rsidRDefault="005C5206" w:rsidP="005C5206">
      <w:pPr>
        <w:pStyle w:val="HTML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39FD689" w14:textId="20557DC3" w:rsidR="004A307E" w:rsidRPr="004A307E" w:rsidRDefault="005C5206" w:rsidP="004A307E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. Працівники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 несуть відповідальність за недотримання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Службу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, бездіяльність або невиконання наданих прав;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порушення правил внутрішнього розпорядку та трудової дисципліни, норм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етики, поведінки посадової особи органів місцевого самоврядування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обмежень, пов’язаних з прийняттям на службу в органи місцевого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самоврядування та їх походженням.</w:t>
      </w:r>
    </w:p>
    <w:p w14:paraId="71F31F3E" w14:textId="05205BB8" w:rsidR="004A307E" w:rsidRDefault="005C5206" w:rsidP="004A307E">
      <w:pPr>
        <w:pStyle w:val="HTML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 xml:space="preserve">. За порушення трудової та виконавської дисципліни працівники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Служби </w:t>
      </w:r>
      <w:r w:rsidR="004A307E" w:rsidRPr="004A307E">
        <w:rPr>
          <w:rFonts w:ascii="Times New Roman" w:hAnsi="Times New Roman" w:cs="Times New Roman"/>
          <w:sz w:val="28"/>
          <w:szCs w:val="28"/>
          <w:lang w:val="uk-UA"/>
        </w:rPr>
        <w:t>притягуються до відповідальності згідно з чинним законодавством.</w:t>
      </w:r>
    </w:p>
    <w:p w14:paraId="4D66489E" w14:textId="77777777" w:rsidR="005C5206" w:rsidRDefault="005C5206" w:rsidP="002C64B8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14:paraId="20E96E0D" w14:textId="41E01A85" w:rsidR="00900CE7" w:rsidRPr="002C64B8" w:rsidRDefault="002C64B8" w:rsidP="002C64B8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="005C5206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. ЛІКВІДАЦІЯ СЛУЖБИ У СПРАВАХ ДІТЕЙ</w:t>
      </w:r>
    </w:p>
    <w:p w14:paraId="362FA1BE" w14:textId="77777777" w:rsidR="00900CE7" w:rsidRDefault="00900CE7" w:rsidP="005161F4">
      <w:pPr>
        <w:spacing w:after="0" w:line="240" w:lineRule="auto"/>
        <w:jc w:val="both"/>
        <w:rPr>
          <w:b/>
          <w:sz w:val="28"/>
          <w:szCs w:val="28"/>
          <w:lang w:val="uk-UA"/>
        </w:rPr>
      </w:pPr>
    </w:p>
    <w:p w14:paraId="79E78A94" w14:textId="77777777" w:rsidR="00F44153" w:rsidRDefault="005161F4" w:rsidP="00F44153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 Припинення діяльності Служби </w:t>
      </w:r>
      <w:r>
        <w:rPr>
          <w:rFonts w:eastAsia="Calibri"/>
          <w:sz w:val="28"/>
          <w:szCs w:val="28"/>
          <w:lang w:val="uk-UA" w:eastAsia="en-US"/>
        </w:rPr>
        <w:t>відбувається шляхом її ліквідації.</w:t>
      </w:r>
    </w:p>
    <w:p w14:paraId="031075DD" w14:textId="77777777" w:rsidR="00F44153" w:rsidRDefault="005161F4" w:rsidP="00F44153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2.</w:t>
      </w:r>
      <w:r w:rsidR="00F44153"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Рішення про ліквідацію Служби приймає засновник в порядку, визначеному чинним законодавством. Ліквідація проводиться ліквідаційною комісією, призначеною засновником. З часу призначення ліквідаційної комісії до неї переходять повноваження щодо  управління  службою у справах дітей.</w:t>
      </w:r>
    </w:p>
    <w:p w14:paraId="2D3B4F9A" w14:textId="69FBFC71" w:rsidR="00900CE7" w:rsidRPr="00F44153" w:rsidRDefault="005161F4" w:rsidP="00F44153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3. </w:t>
      </w:r>
      <w:r>
        <w:rPr>
          <w:sz w:val="28"/>
          <w:szCs w:val="28"/>
          <w:lang w:val="uk-UA"/>
        </w:rPr>
        <w:t>При ліквідації Служби вивільнюваним працівникам гарантується додержанням їх прав та інтересів відповідно до трудового законодавства України.</w:t>
      </w:r>
    </w:p>
    <w:p w14:paraId="57699ACA" w14:textId="77777777" w:rsidR="00900CE7" w:rsidRDefault="00900CE7" w:rsidP="005161F4">
      <w:pPr>
        <w:spacing w:after="0" w:line="240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606E186F" w14:textId="77777777" w:rsidR="00900CE7" w:rsidRDefault="00900CE7" w:rsidP="005161F4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DE282A6" w14:textId="77777777" w:rsidR="00900CE7" w:rsidRDefault="00900CE7" w:rsidP="005161F4">
      <w:pPr>
        <w:spacing w:after="0" w:line="240" w:lineRule="auto"/>
        <w:jc w:val="both"/>
        <w:rPr>
          <w:rFonts w:eastAsia="Calibri"/>
          <w:sz w:val="28"/>
          <w:szCs w:val="28"/>
          <w:lang w:val="uk-UA" w:eastAsia="en-US"/>
        </w:rPr>
      </w:pPr>
    </w:p>
    <w:p w14:paraId="45BADF63" w14:textId="77777777" w:rsidR="00900CE7" w:rsidRDefault="00900CE7" w:rsidP="005161F4">
      <w:pPr>
        <w:spacing w:after="0" w:line="240" w:lineRule="auto"/>
        <w:jc w:val="both"/>
        <w:rPr>
          <w:rFonts w:eastAsia="Calibri"/>
          <w:sz w:val="28"/>
          <w:szCs w:val="28"/>
          <w:lang w:val="uk-UA" w:eastAsia="en-US"/>
        </w:rPr>
      </w:pPr>
    </w:p>
    <w:p w14:paraId="2D18C4F0" w14:textId="1EC3E5D4" w:rsidR="00900CE7" w:rsidRDefault="005161F4" w:rsidP="005161F4">
      <w:pPr>
        <w:pStyle w:val="HTML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 w:rsidR="00776D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І.М. Кохан</w:t>
      </w:r>
    </w:p>
    <w:sectPr w:rsidR="00900CE7" w:rsidSect="00B756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80514" w14:textId="77777777" w:rsidR="005A1B85" w:rsidRDefault="005161F4">
      <w:pPr>
        <w:spacing w:after="0" w:line="240" w:lineRule="auto"/>
      </w:pPr>
      <w:r>
        <w:separator/>
      </w:r>
    </w:p>
  </w:endnote>
  <w:endnote w:type="continuationSeparator" w:id="0">
    <w:p w14:paraId="05F5E1B3" w14:textId="77777777" w:rsidR="005A1B85" w:rsidRDefault="0051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3FA32" w14:textId="77777777" w:rsidR="007B5AE8" w:rsidRDefault="007B5AE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781D" w14:textId="77777777" w:rsidR="007B5AE8" w:rsidRDefault="007B5AE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C13F" w14:textId="77777777" w:rsidR="007B5AE8" w:rsidRDefault="007B5AE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7FB36" w14:textId="77777777" w:rsidR="005A1B85" w:rsidRDefault="005161F4">
      <w:pPr>
        <w:spacing w:after="0" w:line="240" w:lineRule="auto"/>
      </w:pPr>
      <w:r>
        <w:separator/>
      </w:r>
    </w:p>
  </w:footnote>
  <w:footnote w:type="continuationSeparator" w:id="0">
    <w:p w14:paraId="29477AB2" w14:textId="77777777" w:rsidR="005A1B85" w:rsidRDefault="0051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9943" w14:textId="77777777" w:rsidR="007B5AE8" w:rsidRDefault="007B5A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3925574"/>
      <w:docPartObj>
        <w:docPartGallery w:val="Page Numbers (Top of Page)"/>
        <w:docPartUnique/>
      </w:docPartObj>
    </w:sdtPr>
    <w:sdtContent>
      <w:p w14:paraId="688856F1" w14:textId="25ABA868" w:rsidR="007B5AE8" w:rsidRDefault="007B5A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584ED1" w14:textId="77777777" w:rsidR="00900CE7" w:rsidRDefault="00900CE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3409" w14:textId="77777777" w:rsidR="007B5AE8" w:rsidRDefault="007B5A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0D4"/>
    <w:rsid w:val="00004129"/>
    <w:rsid w:val="000263FF"/>
    <w:rsid w:val="00030C35"/>
    <w:rsid w:val="000316AC"/>
    <w:rsid w:val="000326BD"/>
    <w:rsid w:val="000352C0"/>
    <w:rsid w:val="000379E5"/>
    <w:rsid w:val="0005529A"/>
    <w:rsid w:val="00062B39"/>
    <w:rsid w:val="00070C67"/>
    <w:rsid w:val="00073EF9"/>
    <w:rsid w:val="00082E2F"/>
    <w:rsid w:val="000925B5"/>
    <w:rsid w:val="0009627E"/>
    <w:rsid w:val="00096587"/>
    <w:rsid w:val="00096AD3"/>
    <w:rsid w:val="000A132E"/>
    <w:rsid w:val="000B34C3"/>
    <w:rsid w:val="000D0463"/>
    <w:rsid w:val="000D5087"/>
    <w:rsid w:val="000F41ED"/>
    <w:rsid w:val="000F63B0"/>
    <w:rsid w:val="0010156C"/>
    <w:rsid w:val="00104250"/>
    <w:rsid w:val="00113635"/>
    <w:rsid w:val="001148DE"/>
    <w:rsid w:val="00120240"/>
    <w:rsid w:val="0012069F"/>
    <w:rsid w:val="00121BB1"/>
    <w:rsid w:val="00126C95"/>
    <w:rsid w:val="0012761A"/>
    <w:rsid w:val="00131DE3"/>
    <w:rsid w:val="0015265A"/>
    <w:rsid w:val="001626C1"/>
    <w:rsid w:val="00172FD4"/>
    <w:rsid w:val="0017635A"/>
    <w:rsid w:val="001A1297"/>
    <w:rsid w:val="001A3BD3"/>
    <w:rsid w:val="001C01C8"/>
    <w:rsid w:val="001C274D"/>
    <w:rsid w:val="001C2F56"/>
    <w:rsid w:val="001C372D"/>
    <w:rsid w:val="001D0E3C"/>
    <w:rsid w:val="001D2C33"/>
    <w:rsid w:val="001D46D5"/>
    <w:rsid w:val="001F54A2"/>
    <w:rsid w:val="00202BD3"/>
    <w:rsid w:val="00207B09"/>
    <w:rsid w:val="002117EC"/>
    <w:rsid w:val="0022127A"/>
    <w:rsid w:val="002215C7"/>
    <w:rsid w:val="00227642"/>
    <w:rsid w:val="002344AB"/>
    <w:rsid w:val="00243543"/>
    <w:rsid w:val="00251C66"/>
    <w:rsid w:val="0025543A"/>
    <w:rsid w:val="00260966"/>
    <w:rsid w:val="00281C50"/>
    <w:rsid w:val="0028351F"/>
    <w:rsid w:val="0028615F"/>
    <w:rsid w:val="00294FF1"/>
    <w:rsid w:val="00295FB5"/>
    <w:rsid w:val="002A006C"/>
    <w:rsid w:val="002B7442"/>
    <w:rsid w:val="002C0F06"/>
    <w:rsid w:val="002C4DC2"/>
    <w:rsid w:val="002C59E1"/>
    <w:rsid w:val="002C64B8"/>
    <w:rsid w:val="002C683C"/>
    <w:rsid w:val="002D0D71"/>
    <w:rsid w:val="002E4544"/>
    <w:rsid w:val="002F1702"/>
    <w:rsid w:val="003123E0"/>
    <w:rsid w:val="00313AA7"/>
    <w:rsid w:val="00317299"/>
    <w:rsid w:val="00333044"/>
    <w:rsid w:val="00340364"/>
    <w:rsid w:val="00357960"/>
    <w:rsid w:val="00360612"/>
    <w:rsid w:val="00363FB9"/>
    <w:rsid w:val="00364F8A"/>
    <w:rsid w:val="00371F0C"/>
    <w:rsid w:val="00377393"/>
    <w:rsid w:val="00386EEE"/>
    <w:rsid w:val="003933EE"/>
    <w:rsid w:val="003A360F"/>
    <w:rsid w:val="003B32D5"/>
    <w:rsid w:val="003D4382"/>
    <w:rsid w:val="003E0A3E"/>
    <w:rsid w:val="003E2105"/>
    <w:rsid w:val="003F01E3"/>
    <w:rsid w:val="00402FE2"/>
    <w:rsid w:val="00412885"/>
    <w:rsid w:val="00423083"/>
    <w:rsid w:val="00441CFB"/>
    <w:rsid w:val="00453FE2"/>
    <w:rsid w:val="00462882"/>
    <w:rsid w:val="00466742"/>
    <w:rsid w:val="004728D3"/>
    <w:rsid w:val="0048698C"/>
    <w:rsid w:val="004A307E"/>
    <w:rsid w:val="004B5F62"/>
    <w:rsid w:val="004C088D"/>
    <w:rsid w:val="004E1CB4"/>
    <w:rsid w:val="004E43CB"/>
    <w:rsid w:val="004E64F3"/>
    <w:rsid w:val="004F565F"/>
    <w:rsid w:val="004F603F"/>
    <w:rsid w:val="004F7801"/>
    <w:rsid w:val="005161F4"/>
    <w:rsid w:val="0053204F"/>
    <w:rsid w:val="0053641C"/>
    <w:rsid w:val="00543523"/>
    <w:rsid w:val="00543876"/>
    <w:rsid w:val="00544B46"/>
    <w:rsid w:val="005525CA"/>
    <w:rsid w:val="00553FC6"/>
    <w:rsid w:val="00562FEF"/>
    <w:rsid w:val="005648AF"/>
    <w:rsid w:val="005677C3"/>
    <w:rsid w:val="00574404"/>
    <w:rsid w:val="00585F07"/>
    <w:rsid w:val="005864CC"/>
    <w:rsid w:val="00592429"/>
    <w:rsid w:val="0059378E"/>
    <w:rsid w:val="0059524E"/>
    <w:rsid w:val="00596E28"/>
    <w:rsid w:val="005A017A"/>
    <w:rsid w:val="005A1B85"/>
    <w:rsid w:val="005A5D5B"/>
    <w:rsid w:val="005A73EB"/>
    <w:rsid w:val="005B06C3"/>
    <w:rsid w:val="005B4271"/>
    <w:rsid w:val="005C5206"/>
    <w:rsid w:val="005D0470"/>
    <w:rsid w:val="005D1615"/>
    <w:rsid w:val="005D294D"/>
    <w:rsid w:val="005D2F56"/>
    <w:rsid w:val="005D40F6"/>
    <w:rsid w:val="005D7750"/>
    <w:rsid w:val="005E2517"/>
    <w:rsid w:val="005E645D"/>
    <w:rsid w:val="005E696C"/>
    <w:rsid w:val="005F0DE1"/>
    <w:rsid w:val="005F2F13"/>
    <w:rsid w:val="006132D6"/>
    <w:rsid w:val="00637343"/>
    <w:rsid w:val="00650E2E"/>
    <w:rsid w:val="0065259C"/>
    <w:rsid w:val="006553FA"/>
    <w:rsid w:val="006646FA"/>
    <w:rsid w:val="00675286"/>
    <w:rsid w:val="00682932"/>
    <w:rsid w:val="006913BA"/>
    <w:rsid w:val="00697CF6"/>
    <w:rsid w:val="006A0D5D"/>
    <w:rsid w:val="006A234C"/>
    <w:rsid w:val="006B2891"/>
    <w:rsid w:val="006D0920"/>
    <w:rsid w:val="006D2586"/>
    <w:rsid w:val="006D3AF4"/>
    <w:rsid w:val="006E0F85"/>
    <w:rsid w:val="006E2AFB"/>
    <w:rsid w:val="006E6B86"/>
    <w:rsid w:val="006F2802"/>
    <w:rsid w:val="00700679"/>
    <w:rsid w:val="0071049B"/>
    <w:rsid w:val="00710DE0"/>
    <w:rsid w:val="00725BFC"/>
    <w:rsid w:val="0073509B"/>
    <w:rsid w:val="0074136B"/>
    <w:rsid w:val="007458F6"/>
    <w:rsid w:val="00746CBE"/>
    <w:rsid w:val="00772C4F"/>
    <w:rsid w:val="00776DF4"/>
    <w:rsid w:val="00783AAE"/>
    <w:rsid w:val="00791337"/>
    <w:rsid w:val="007A05F5"/>
    <w:rsid w:val="007A76CA"/>
    <w:rsid w:val="007B1515"/>
    <w:rsid w:val="007B5AE8"/>
    <w:rsid w:val="007C7DFF"/>
    <w:rsid w:val="007D15B8"/>
    <w:rsid w:val="007D48B9"/>
    <w:rsid w:val="007E15A9"/>
    <w:rsid w:val="007E286C"/>
    <w:rsid w:val="00800BAA"/>
    <w:rsid w:val="008123FA"/>
    <w:rsid w:val="00812D2E"/>
    <w:rsid w:val="00814AB3"/>
    <w:rsid w:val="00830123"/>
    <w:rsid w:val="00830DBC"/>
    <w:rsid w:val="00836FD0"/>
    <w:rsid w:val="00857119"/>
    <w:rsid w:val="00873A38"/>
    <w:rsid w:val="00876CBB"/>
    <w:rsid w:val="00877D51"/>
    <w:rsid w:val="00882F55"/>
    <w:rsid w:val="00884CA1"/>
    <w:rsid w:val="008A6BA5"/>
    <w:rsid w:val="008B11E6"/>
    <w:rsid w:val="008B5C24"/>
    <w:rsid w:val="008B6BE5"/>
    <w:rsid w:val="008C1A1F"/>
    <w:rsid w:val="008C6AC0"/>
    <w:rsid w:val="008C6E80"/>
    <w:rsid w:val="008E2108"/>
    <w:rsid w:val="008E5E5B"/>
    <w:rsid w:val="008F18E1"/>
    <w:rsid w:val="008F5F2F"/>
    <w:rsid w:val="008F7451"/>
    <w:rsid w:val="00900CE7"/>
    <w:rsid w:val="00913CCB"/>
    <w:rsid w:val="00916650"/>
    <w:rsid w:val="00922B03"/>
    <w:rsid w:val="00937F14"/>
    <w:rsid w:val="00946971"/>
    <w:rsid w:val="00950B21"/>
    <w:rsid w:val="00955D4E"/>
    <w:rsid w:val="00977266"/>
    <w:rsid w:val="00991DD6"/>
    <w:rsid w:val="009A3935"/>
    <w:rsid w:val="009A5E3C"/>
    <w:rsid w:val="009A6AAA"/>
    <w:rsid w:val="009A759B"/>
    <w:rsid w:val="009B0675"/>
    <w:rsid w:val="009B1403"/>
    <w:rsid w:val="009B204B"/>
    <w:rsid w:val="009B25B0"/>
    <w:rsid w:val="009C1172"/>
    <w:rsid w:val="009C205E"/>
    <w:rsid w:val="009C353C"/>
    <w:rsid w:val="009C367C"/>
    <w:rsid w:val="009D5D4D"/>
    <w:rsid w:val="009D6207"/>
    <w:rsid w:val="009F386D"/>
    <w:rsid w:val="00A0253F"/>
    <w:rsid w:val="00A0334A"/>
    <w:rsid w:val="00A048A8"/>
    <w:rsid w:val="00A13EF1"/>
    <w:rsid w:val="00A17C30"/>
    <w:rsid w:val="00A21A59"/>
    <w:rsid w:val="00A25F09"/>
    <w:rsid w:val="00A41DC4"/>
    <w:rsid w:val="00A41FCE"/>
    <w:rsid w:val="00A4353A"/>
    <w:rsid w:val="00A565A2"/>
    <w:rsid w:val="00A75B2E"/>
    <w:rsid w:val="00A84E72"/>
    <w:rsid w:val="00A939AD"/>
    <w:rsid w:val="00A93CA2"/>
    <w:rsid w:val="00AC50D4"/>
    <w:rsid w:val="00AE1A5F"/>
    <w:rsid w:val="00AF25DB"/>
    <w:rsid w:val="00B00447"/>
    <w:rsid w:val="00B069D5"/>
    <w:rsid w:val="00B10BE6"/>
    <w:rsid w:val="00B24D12"/>
    <w:rsid w:val="00B27738"/>
    <w:rsid w:val="00B34643"/>
    <w:rsid w:val="00B41A94"/>
    <w:rsid w:val="00B433AA"/>
    <w:rsid w:val="00B54F26"/>
    <w:rsid w:val="00B55564"/>
    <w:rsid w:val="00B57761"/>
    <w:rsid w:val="00B64582"/>
    <w:rsid w:val="00B70D62"/>
    <w:rsid w:val="00B7560F"/>
    <w:rsid w:val="00B8261E"/>
    <w:rsid w:val="00B84F68"/>
    <w:rsid w:val="00B9452B"/>
    <w:rsid w:val="00B9605E"/>
    <w:rsid w:val="00BA567B"/>
    <w:rsid w:val="00BA7A1B"/>
    <w:rsid w:val="00BB0AC8"/>
    <w:rsid w:val="00BB7784"/>
    <w:rsid w:val="00BC5CD8"/>
    <w:rsid w:val="00BC66FC"/>
    <w:rsid w:val="00BC6B2C"/>
    <w:rsid w:val="00BD46D4"/>
    <w:rsid w:val="00BE0FEB"/>
    <w:rsid w:val="00C069EF"/>
    <w:rsid w:val="00C305AB"/>
    <w:rsid w:val="00C35CFF"/>
    <w:rsid w:val="00C66EF1"/>
    <w:rsid w:val="00C67081"/>
    <w:rsid w:val="00C945E8"/>
    <w:rsid w:val="00C973B1"/>
    <w:rsid w:val="00CA3827"/>
    <w:rsid w:val="00CA5D53"/>
    <w:rsid w:val="00CB152E"/>
    <w:rsid w:val="00CD11F6"/>
    <w:rsid w:val="00CD5FC4"/>
    <w:rsid w:val="00CD726F"/>
    <w:rsid w:val="00CF4830"/>
    <w:rsid w:val="00CF5D86"/>
    <w:rsid w:val="00D01A5F"/>
    <w:rsid w:val="00D04220"/>
    <w:rsid w:val="00D07706"/>
    <w:rsid w:val="00D11DDC"/>
    <w:rsid w:val="00D33876"/>
    <w:rsid w:val="00D40E1A"/>
    <w:rsid w:val="00D738C0"/>
    <w:rsid w:val="00D926F3"/>
    <w:rsid w:val="00D92ABA"/>
    <w:rsid w:val="00D9307F"/>
    <w:rsid w:val="00D94F8E"/>
    <w:rsid w:val="00DD4768"/>
    <w:rsid w:val="00DF4B01"/>
    <w:rsid w:val="00E00688"/>
    <w:rsid w:val="00E0631D"/>
    <w:rsid w:val="00E1049C"/>
    <w:rsid w:val="00E326C5"/>
    <w:rsid w:val="00E32D92"/>
    <w:rsid w:val="00E33B99"/>
    <w:rsid w:val="00E35FDF"/>
    <w:rsid w:val="00E3669D"/>
    <w:rsid w:val="00E60281"/>
    <w:rsid w:val="00E7556F"/>
    <w:rsid w:val="00E772A0"/>
    <w:rsid w:val="00E80660"/>
    <w:rsid w:val="00E94DC9"/>
    <w:rsid w:val="00E95547"/>
    <w:rsid w:val="00EA08E8"/>
    <w:rsid w:val="00EA6C0B"/>
    <w:rsid w:val="00EB7E18"/>
    <w:rsid w:val="00EC004D"/>
    <w:rsid w:val="00EC6227"/>
    <w:rsid w:val="00EC658D"/>
    <w:rsid w:val="00ED081E"/>
    <w:rsid w:val="00ED342E"/>
    <w:rsid w:val="00ED363C"/>
    <w:rsid w:val="00ED6665"/>
    <w:rsid w:val="00EE4C56"/>
    <w:rsid w:val="00EE4F0C"/>
    <w:rsid w:val="00EE6A98"/>
    <w:rsid w:val="00EF58D3"/>
    <w:rsid w:val="00F028EB"/>
    <w:rsid w:val="00F05F21"/>
    <w:rsid w:val="00F06898"/>
    <w:rsid w:val="00F149FD"/>
    <w:rsid w:val="00F22E8B"/>
    <w:rsid w:val="00F27802"/>
    <w:rsid w:val="00F316F1"/>
    <w:rsid w:val="00F43516"/>
    <w:rsid w:val="00F44153"/>
    <w:rsid w:val="00F5482A"/>
    <w:rsid w:val="00F553BB"/>
    <w:rsid w:val="00F57A3C"/>
    <w:rsid w:val="00F61085"/>
    <w:rsid w:val="00F66643"/>
    <w:rsid w:val="00F7220E"/>
    <w:rsid w:val="00F9411A"/>
    <w:rsid w:val="00F94BE4"/>
    <w:rsid w:val="00FA63C4"/>
    <w:rsid w:val="00FB35F5"/>
    <w:rsid w:val="00FB4276"/>
    <w:rsid w:val="00FB5194"/>
    <w:rsid w:val="00FB7C85"/>
    <w:rsid w:val="00FC5191"/>
    <w:rsid w:val="00FD3E66"/>
    <w:rsid w:val="00FD6BEF"/>
    <w:rsid w:val="00FF51E9"/>
    <w:rsid w:val="445C35E5"/>
    <w:rsid w:val="5DAA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DCECA"/>
  <w15:docId w15:val="{DC73A678-9A2A-495F-B5AA-B9224B4E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pPr>
      <w:spacing w:after="120"/>
    </w:pPr>
  </w:style>
  <w:style w:type="paragraph" w:styleId="a9">
    <w:name w:val="Title"/>
    <w:basedOn w:val="a"/>
    <w:qFormat/>
    <w:pPr>
      <w:jc w:val="center"/>
    </w:pPr>
    <w:rPr>
      <w:b/>
      <w:bCs/>
      <w:sz w:val="28"/>
      <w:lang w:val="uk-UA"/>
    </w:r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qFormat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styleId="ae">
    <w:name w:val="Strong"/>
    <w:qFormat/>
    <w:rPr>
      <w:b/>
      <w:bCs/>
    </w:rPr>
  </w:style>
  <w:style w:type="table" w:styleId="af">
    <w:name w:val="Table Grid"/>
    <w:basedOn w:val="a1"/>
    <w:uiPriority w:val="59"/>
    <w:qFormat/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ий HTML Знак"/>
    <w:basedOn w:val="a0"/>
    <w:link w:val="HTML"/>
    <w:uiPriority w:val="99"/>
    <w:qFormat/>
    <w:rPr>
      <w:rFonts w:ascii="Courier New" w:hAnsi="Courier New" w:cs="Courier New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sz w:val="24"/>
      <w:szCs w:val="24"/>
    </w:rPr>
  </w:style>
  <w:style w:type="character" w:customStyle="1" w:styleId="ab">
    <w:name w:val="Нижній колонтитул Знак"/>
    <w:basedOn w:val="a0"/>
    <w:link w:val="aa"/>
    <w:qFormat/>
    <w:rPr>
      <w:sz w:val="24"/>
      <w:szCs w:val="24"/>
    </w:rPr>
  </w:style>
  <w:style w:type="paragraph" w:customStyle="1" w:styleId="Normal1">
    <w:name w:val="Normal1"/>
    <w:qFormat/>
    <w:rPr>
      <w:lang w:val="ru-RU" w:eastAsia="ru-RU"/>
    </w:rPr>
  </w:style>
  <w:style w:type="character" w:customStyle="1" w:styleId="a4">
    <w:name w:val="Текст у виносці Знак"/>
    <w:basedOn w:val="a0"/>
    <w:link w:val="a3"/>
    <w:qFormat/>
    <w:rPr>
      <w:rFonts w:ascii="Tahoma" w:hAnsi="Tahoma" w:cs="Tahoma"/>
      <w:sz w:val="16"/>
      <w:szCs w:val="16"/>
      <w:lang w:val="ru-RU" w:eastAsia="ru-RU"/>
    </w:rPr>
  </w:style>
  <w:style w:type="character" w:customStyle="1" w:styleId="a8">
    <w:name w:val="Основний текст Знак"/>
    <w:basedOn w:val="a0"/>
    <w:link w:val="a7"/>
    <w:qFormat/>
    <w:rPr>
      <w:sz w:val="24"/>
      <w:szCs w:val="24"/>
      <w:lang w:val="ru-RU" w:eastAsia="ru-RU"/>
    </w:rPr>
  </w:style>
  <w:style w:type="paragraph" w:styleId="af0">
    <w:name w:val="No Spacing"/>
    <w:uiPriority w:val="1"/>
    <w:qFormat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C4620F-6D7B-4293-BAC6-74768093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10</Pages>
  <Words>12846</Words>
  <Characters>7323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Шульга</dc:creator>
  <cp:lastModifiedBy>Коростишівська Міська рада</cp:lastModifiedBy>
  <cp:revision>108</cp:revision>
  <cp:lastPrinted>2021-11-29T10:16:00Z</cp:lastPrinted>
  <dcterms:created xsi:type="dcterms:W3CDTF">2017-07-28T09:44:00Z</dcterms:created>
  <dcterms:modified xsi:type="dcterms:W3CDTF">2021-12-03T13:08:00Z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