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8635063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08271D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</w:t>
      </w:r>
    </w:p>
    <w:p w14:paraId="4479C056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6D6414FC" w:rsidR="009B4AFD" w:rsidRPr="00342220" w:rsidRDefault="00456AFA" w:rsidP="00456AFA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2220">
        <w:rPr>
          <w:rFonts w:ascii="Times New Roman" w:eastAsia="Times New Roman" w:hAnsi="Times New Roman"/>
          <w:sz w:val="26"/>
          <w:szCs w:val="26"/>
          <w:lang w:val="uk-UA" w:eastAsia="uk-UA"/>
        </w:rPr>
        <w:t>ПРОЕКТ</w:t>
      </w:r>
    </w:p>
    <w:p w14:paraId="29AD38E0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bookmarkEnd w:id="0"/>
    <w:p w14:paraId="664385BB" w14:textId="77777777" w:rsidR="009B4AFD" w:rsidRPr="006139FE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1B7D1D" w14:paraId="7CEFA5F3" w14:textId="77777777" w:rsidTr="00AB63E1">
        <w:tc>
          <w:tcPr>
            <w:tcW w:w="4928" w:type="dxa"/>
          </w:tcPr>
          <w:p w14:paraId="28B8A69C" w14:textId="413EF33B" w:rsidR="006139FE" w:rsidRPr="001B7D1D" w:rsidRDefault="006139FE" w:rsidP="006139FE">
            <w:pPr>
              <w:pStyle w:val="20"/>
              <w:shd w:val="clear" w:color="auto" w:fill="auto"/>
              <w:spacing w:after="0" w:line="317" w:lineRule="exact"/>
              <w:ind w:right="145"/>
              <w:jc w:val="left"/>
              <w:rPr>
                <w:sz w:val="28"/>
                <w:szCs w:val="28"/>
              </w:rPr>
            </w:pPr>
            <w:r w:rsidRPr="001B7D1D">
              <w:rPr>
                <w:color w:val="000000"/>
                <w:sz w:val="28"/>
                <w:szCs w:val="28"/>
                <w:lang w:eastAsia="uk-UA" w:bidi="uk-UA"/>
              </w:rPr>
              <w:t xml:space="preserve">Про звільнення від сплати </w:t>
            </w:r>
            <w:r w:rsidRPr="001B7D1D">
              <w:rPr>
                <w:color w:val="000000"/>
                <w:sz w:val="28"/>
                <w:szCs w:val="28"/>
                <w:lang w:eastAsia="uk-UA" w:bidi="uk-UA"/>
              </w:rPr>
              <w:br/>
              <w:t>житлово-комунальних послуг</w:t>
            </w:r>
          </w:p>
          <w:p w14:paraId="6975A36A" w14:textId="7A159316" w:rsidR="009B4AFD" w:rsidRPr="001B7D1D" w:rsidRDefault="009B4AFD" w:rsidP="006139FE">
            <w:pPr>
              <w:widowControl w:val="0"/>
              <w:suppressAutoHyphens/>
              <w:spacing w:after="0" w:line="240" w:lineRule="auto"/>
              <w:ind w:right="145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610AF897" w14:textId="77777777" w:rsidR="009B4AFD" w:rsidRPr="001B7D1D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BEA3B63" w14:textId="7CBCE971" w:rsidR="006139FE" w:rsidRPr="001B7D1D" w:rsidRDefault="006139FE" w:rsidP="00342220">
      <w:pPr>
        <w:pStyle w:val="20"/>
        <w:shd w:val="clear" w:color="auto" w:fill="auto"/>
        <w:spacing w:after="229" w:line="322" w:lineRule="exact"/>
        <w:ind w:firstLine="709"/>
        <w:jc w:val="both"/>
        <w:rPr>
          <w:sz w:val="28"/>
          <w:szCs w:val="28"/>
        </w:rPr>
      </w:pPr>
      <w:r w:rsidRPr="001B7D1D">
        <w:rPr>
          <w:color w:val="000000"/>
          <w:sz w:val="28"/>
          <w:szCs w:val="28"/>
          <w:lang w:eastAsia="uk-UA" w:bidi="uk-UA"/>
        </w:rPr>
        <w:t xml:space="preserve">Розглянувши заяви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гр.Бондаренко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Лідії Яківни від </w:t>
      </w:r>
      <w:r w:rsidR="001B7D1D" w:rsidRPr="001B7D1D">
        <w:rPr>
          <w:sz w:val="28"/>
          <w:szCs w:val="28"/>
          <w:lang w:eastAsia="uk-UA" w:bidi="uk-UA"/>
        </w:rPr>
        <w:t>29.11.2021</w:t>
      </w:r>
      <w:r w:rsidRPr="001B7D1D">
        <w:rPr>
          <w:sz w:val="28"/>
          <w:szCs w:val="28"/>
          <w:lang w:eastAsia="uk-UA" w:bidi="uk-UA"/>
        </w:rPr>
        <w:t xml:space="preserve"> </w:t>
      </w:r>
      <w:r w:rsidRPr="001B7D1D">
        <w:rPr>
          <w:color w:val="000000"/>
          <w:sz w:val="28"/>
          <w:szCs w:val="28"/>
          <w:lang w:eastAsia="uk-UA" w:bidi="uk-UA"/>
        </w:rPr>
        <w:t xml:space="preserve">року,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гр.Куценко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Світлани Іванівни від </w:t>
      </w:r>
      <w:r w:rsidR="001B7D1D" w:rsidRPr="001B7D1D">
        <w:rPr>
          <w:sz w:val="28"/>
          <w:szCs w:val="28"/>
          <w:lang w:eastAsia="uk-UA" w:bidi="uk-UA"/>
        </w:rPr>
        <w:t>19.11.2021</w:t>
      </w:r>
      <w:r w:rsidRPr="001B7D1D">
        <w:rPr>
          <w:sz w:val="28"/>
          <w:szCs w:val="28"/>
          <w:lang w:eastAsia="uk-UA" w:bidi="uk-UA"/>
        </w:rPr>
        <w:t xml:space="preserve"> </w:t>
      </w:r>
      <w:r w:rsidRPr="001B7D1D">
        <w:rPr>
          <w:color w:val="000000"/>
          <w:sz w:val="28"/>
          <w:szCs w:val="28"/>
          <w:lang w:eastAsia="uk-UA" w:bidi="uk-UA"/>
        </w:rPr>
        <w:t xml:space="preserve">року,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гр.Волосевича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Віктора Йосиповича </w:t>
      </w:r>
      <w:r w:rsidRPr="001B7D1D">
        <w:rPr>
          <w:sz w:val="28"/>
          <w:szCs w:val="28"/>
        </w:rPr>
        <w:t xml:space="preserve">від </w:t>
      </w:r>
      <w:r w:rsidR="001B7D1D" w:rsidRPr="001B7D1D">
        <w:rPr>
          <w:sz w:val="28"/>
          <w:szCs w:val="28"/>
          <w:lang w:eastAsia="uk-UA" w:bidi="uk-UA"/>
        </w:rPr>
        <w:t>29.11.2021</w:t>
      </w:r>
      <w:r w:rsidRPr="001B7D1D">
        <w:rPr>
          <w:sz w:val="28"/>
          <w:szCs w:val="28"/>
          <w:lang w:eastAsia="uk-UA" w:bidi="uk-UA"/>
        </w:rPr>
        <w:t xml:space="preserve"> </w:t>
      </w:r>
      <w:r w:rsidRPr="001B7D1D">
        <w:rPr>
          <w:color w:val="000000"/>
          <w:sz w:val="28"/>
          <w:szCs w:val="28"/>
          <w:lang w:eastAsia="uk-UA" w:bidi="uk-UA"/>
        </w:rPr>
        <w:t xml:space="preserve">року,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гр.Бондаренко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Ірини Ігорівни </w:t>
      </w:r>
      <w:r w:rsidRPr="001B7D1D">
        <w:rPr>
          <w:sz w:val="28"/>
          <w:szCs w:val="28"/>
        </w:rPr>
        <w:t xml:space="preserve">від </w:t>
      </w:r>
      <w:r w:rsidR="00342220" w:rsidRPr="00342220">
        <w:rPr>
          <w:sz w:val="28"/>
          <w:szCs w:val="28"/>
          <w:lang w:eastAsia="uk-UA" w:bidi="uk-UA"/>
        </w:rPr>
        <w:t>29.11.2021</w:t>
      </w:r>
      <w:r w:rsidRPr="00342220">
        <w:rPr>
          <w:sz w:val="28"/>
          <w:szCs w:val="28"/>
          <w:lang w:eastAsia="uk-UA" w:bidi="uk-UA"/>
        </w:rPr>
        <w:t xml:space="preserve"> </w:t>
      </w:r>
      <w:r w:rsidRPr="001B7D1D">
        <w:rPr>
          <w:color w:val="000000"/>
          <w:sz w:val="28"/>
          <w:szCs w:val="28"/>
          <w:lang w:eastAsia="uk-UA" w:bidi="uk-UA"/>
        </w:rPr>
        <w:t xml:space="preserve">року,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гр.Добрянської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Ніли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Віцентіївни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від </w:t>
      </w:r>
      <w:r w:rsidR="00342220" w:rsidRPr="00342220">
        <w:rPr>
          <w:sz w:val="28"/>
          <w:szCs w:val="28"/>
          <w:lang w:eastAsia="uk-UA" w:bidi="uk-UA"/>
        </w:rPr>
        <w:t>29.11.2021</w:t>
      </w:r>
      <w:r w:rsidRPr="00342220">
        <w:rPr>
          <w:sz w:val="28"/>
          <w:szCs w:val="28"/>
          <w:lang w:eastAsia="uk-UA" w:bidi="uk-UA"/>
        </w:rPr>
        <w:t xml:space="preserve"> </w:t>
      </w:r>
      <w:r w:rsidRPr="001B7D1D">
        <w:rPr>
          <w:color w:val="000000"/>
          <w:sz w:val="28"/>
          <w:szCs w:val="28"/>
          <w:lang w:eastAsia="uk-UA" w:bidi="uk-UA"/>
        </w:rPr>
        <w:t xml:space="preserve">року, керуючись </w:t>
      </w:r>
      <w:r w:rsidRPr="001B7D1D">
        <w:rPr>
          <w:sz w:val="28"/>
          <w:szCs w:val="28"/>
        </w:rPr>
        <w:t xml:space="preserve">ст. </w:t>
      </w:r>
      <w:r w:rsidRPr="001B7D1D">
        <w:rPr>
          <w:color w:val="000000"/>
          <w:sz w:val="28"/>
          <w:szCs w:val="28"/>
          <w:lang w:eastAsia="uk-UA" w:bidi="uk-UA"/>
        </w:rPr>
        <w:t xml:space="preserve">26, пп.1)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п.а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ч.І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ст. 34 Закону України «Про місцеве самоврядування в Україні», Постановою Кабінету Міністрів України від 06.08.2014 року №409 «Про встановлення державних соціальних стандартів у сфері житлово-комунального обслуговування», враховуючи рекомендації постійних комісій міської ради з питань охорони здоров’я, соціального захисту та гуманітарних питань, з питань бюджету, фінансів, комунальної власності, міська рада</w:t>
      </w:r>
    </w:p>
    <w:p w14:paraId="64CC36AD" w14:textId="056C1A8A" w:rsidR="006F5363" w:rsidRPr="001B7D1D" w:rsidRDefault="006F1F7C" w:rsidP="00342220">
      <w:pPr>
        <w:widowControl w:val="0"/>
        <w:spacing w:before="240" w:line="324" w:lineRule="exact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B7D1D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14:paraId="18C36998" w14:textId="4169F535" w:rsidR="006139FE" w:rsidRPr="001B7D1D" w:rsidRDefault="006139FE" w:rsidP="00342220">
      <w:pPr>
        <w:pStyle w:val="20"/>
        <w:shd w:val="clear" w:color="auto" w:fill="auto"/>
        <w:spacing w:after="0" w:line="317" w:lineRule="exact"/>
        <w:ind w:firstLine="709"/>
        <w:jc w:val="both"/>
        <w:rPr>
          <w:sz w:val="28"/>
          <w:szCs w:val="28"/>
        </w:rPr>
      </w:pPr>
      <w:r w:rsidRPr="001B7D1D">
        <w:rPr>
          <w:color w:val="000000"/>
          <w:sz w:val="28"/>
          <w:szCs w:val="28"/>
          <w:lang w:eastAsia="uk-UA" w:bidi="uk-UA"/>
        </w:rPr>
        <w:t>1. Звільнити від сплати житлово-комунальних послуг на 2022 рік в розмірі 100%, а саме:</w:t>
      </w:r>
    </w:p>
    <w:p w14:paraId="1BB6AF95" w14:textId="6E870CF0" w:rsidR="006139FE" w:rsidRPr="001B7D1D" w:rsidRDefault="006139FE" w:rsidP="00342220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17" w:lineRule="exact"/>
        <w:ind w:firstLine="709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гр.Бондаренко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Лідію Яківну за адресою: м.Коростишів,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вул.Бурштинова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(Будьонного), буд.</w:t>
      </w:r>
      <w:r w:rsidR="00342220">
        <w:rPr>
          <w:color w:val="000000"/>
          <w:sz w:val="28"/>
          <w:szCs w:val="28"/>
          <w:lang w:eastAsia="uk-UA" w:bidi="uk-UA"/>
        </w:rPr>
        <w:t xml:space="preserve"> </w:t>
      </w:r>
      <w:r w:rsidR="005E75FD">
        <w:rPr>
          <w:color w:val="000000"/>
          <w:sz w:val="28"/>
          <w:szCs w:val="28"/>
          <w:lang w:eastAsia="uk-UA" w:bidi="uk-UA"/>
        </w:rPr>
        <w:t>3</w:t>
      </w:r>
      <w:r w:rsidRPr="001B7D1D">
        <w:rPr>
          <w:color w:val="000000"/>
          <w:sz w:val="28"/>
          <w:szCs w:val="28"/>
          <w:lang w:eastAsia="uk-UA" w:bidi="uk-UA"/>
        </w:rPr>
        <w:t xml:space="preserve">, так як вона </w:t>
      </w:r>
      <w:r w:rsidRPr="001B7D1D">
        <w:rPr>
          <w:sz w:val="28"/>
          <w:szCs w:val="28"/>
        </w:rPr>
        <w:t xml:space="preserve">є </w:t>
      </w:r>
      <w:r w:rsidRPr="001B7D1D">
        <w:rPr>
          <w:color w:val="000000"/>
          <w:sz w:val="28"/>
          <w:szCs w:val="28"/>
          <w:lang w:eastAsia="uk-UA" w:bidi="uk-UA"/>
        </w:rPr>
        <w:t>матір’ю померлого ветерана війни Бондаренка Сергія Івановича;</w:t>
      </w:r>
    </w:p>
    <w:p w14:paraId="4A7AA5EB" w14:textId="5A3E4F9A" w:rsidR="006139FE" w:rsidRPr="001B7D1D" w:rsidRDefault="006139FE" w:rsidP="00342220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17" w:lineRule="exact"/>
        <w:ind w:firstLine="709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гр.Куценко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Світлану Іванівну за адресою: м.Коростишів, вул. Івана Богуна (Горького), буд.40а, кв.32, так як вона є дружиною військовослужбовця Куценка Андрія Юрійовича, який загинув під час проходження військової служби;</w:t>
      </w:r>
    </w:p>
    <w:p w14:paraId="5E3C0A73" w14:textId="4DFCE3C2" w:rsidR="006139FE" w:rsidRPr="001B7D1D" w:rsidRDefault="006139FE" w:rsidP="00342220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17" w:lineRule="exact"/>
        <w:ind w:firstLine="709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гр.Волосевича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Віктора Йосиповича за адресою: </w:t>
      </w:r>
      <w:r w:rsidR="005E75FD">
        <w:rPr>
          <w:color w:val="000000"/>
          <w:sz w:val="28"/>
          <w:szCs w:val="28"/>
          <w:lang w:eastAsia="uk-UA" w:bidi="uk-UA"/>
        </w:rPr>
        <w:t>Житомирський</w:t>
      </w:r>
      <w:r w:rsidRPr="001B7D1D">
        <w:rPr>
          <w:color w:val="000000"/>
          <w:sz w:val="28"/>
          <w:szCs w:val="28"/>
          <w:lang w:eastAsia="uk-UA" w:bidi="uk-UA"/>
        </w:rPr>
        <w:t xml:space="preserve"> район,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с.Кропивня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, вул. Євгена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Волосевича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(Молодіжна), буд.22, так як він є батьком загиблого ветерана війни </w:t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Волосевича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 xml:space="preserve"> Євгена Вікторовича;</w:t>
      </w:r>
    </w:p>
    <w:p w14:paraId="4069D510" w14:textId="77777777" w:rsidR="006139FE" w:rsidRPr="001B7D1D" w:rsidRDefault="006139FE" w:rsidP="00342220">
      <w:pPr>
        <w:pStyle w:val="20"/>
        <w:numPr>
          <w:ilvl w:val="0"/>
          <w:numId w:val="3"/>
        </w:numPr>
        <w:shd w:val="clear" w:color="auto" w:fill="auto"/>
        <w:tabs>
          <w:tab w:val="left" w:pos="1225"/>
          <w:tab w:val="left" w:pos="3190"/>
          <w:tab w:val="left" w:pos="4151"/>
          <w:tab w:val="left" w:pos="5806"/>
          <w:tab w:val="left" w:pos="6411"/>
          <w:tab w:val="left" w:pos="7822"/>
        </w:tabs>
        <w:spacing w:after="0" w:line="322" w:lineRule="exact"/>
        <w:ind w:firstLine="709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гр.Бондаренко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ab/>
        <w:t>Ірину</w:t>
      </w:r>
      <w:r w:rsidRPr="001B7D1D">
        <w:rPr>
          <w:color w:val="000000"/>
          <w:sz w:val="28"/>
          <w:szCs w:val="28"/>
          <w:lang w:eastAsia="uk-UA" w:bidi="uk-UA"/>
        </w:rPr>
        <w:tab/>
        <w:t>Ігорівну</w:t>
      </w:r>
      <w:r w:rsidRPr="001B7D1D">
        <w:rPr>
          <w:color w:val="000000"/>
          <w:sz w:val="28"/>
          <w:szCs w:val="28"/>
          <w:lang w:eastAsia="uk-UA" w:bidi="uk-UA"/>
        </w:rPr>
        <w:tab/>
        <w:t>за</w:t>
      </w:r>
      <w:r w:rsidRPr="001B7D1D">
        <w:rPr>
          <w:color w:val="000000"/>
          <w:sz w:val="28"/>
          <w:szCs w:val="28"/>
          <w:lang w:eastAsia="uk-UA" w:bidi="uk-UA"/>
        </w:rPr>
        <w:tab/>
        <w:t>адресою:</w:t>
      </w:r>
      <w:r w:rsidRPr="001B7D1D">
        <w:rPr>
          <w:color w:val="000000"/>
          <w:sz w:val="28"/>
          <w:szCs w:val="28"/>
          <w:lang w:eastAsia="uk-UA" w:bidi="uk-UA"/>
        </w:rPr>
        <w:tab/>
        <w:t>м.Коростишів,</w:t>
      </w:r>
    </w:p>
    <w:p w14:paraId="371FA73F" w14:textId="77777777" w:rsidR="006139FE" w:rsidRPr="001B7D1D" w:rsidRDefault="006139FE" w:rsidP="00342220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вул.Реміснича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>, буд.25, кв.2, так як вона є дружиною померлого ветерана війни Бондаренка Сергія Івановича;</w:t>
      </w:r>
    </w:p>
    <w:p w14:paraId="545FECF5" w14:textId="77777777" w:rsidR="006139FE" w:rsidRPr="001B7D1D" w:rsidRDefault="006139FE" w:rsidP="00342220">
      <w:pPr>
        <w:pStyle w:val="20"/>
        <w:numPr>
          <w:ilvl w:val="0"/>
          <w:numId w:val="3"/>
        </w:numPr>
        <w:shd w:val="clear" w:color="auto" w:fill="auto"/>
        <w:tabs>
          <w:tab w:val="left" w:pos="1225"/>
          <w:tab w:val="left" w:pos="3190"/>
          <w:tab w:val="left" w:pos="4131"/>
          <w:tab w:val="left" w:pos="5806"/>
          <w:tab w:val="left" w:pos="6411"/>
          <w:tab w:val="left" w:pos="7822"/>
        </w:tabs>
        <w:spacing w:after="0" w:line="322" w:lineRule="exact"/>
        <w:ind w:firstLine="709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t>гр.Добрянську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ab/>
        <w:t>Нілу</w:t>
      </w:r>
      <w:r w:rsidRPr="001B7D1D">
        <w:rPr>
          <w:color w:val="000000"/>
          <w:sz w:val="28"/>
          <w:szCs w:val="28"/>
          <w:lang w:eastAsia="uk-UA" w:bidi="uk-UA"/>
        </w:rPr>
        <w:tab/>
      </w:r>
      <w:proofErr w:type="spellStart"/>
      <w:r w:rsidRPr="001B7D1D">
        <w:rPr>
          <w:color w:val="000000"/>
          <w:sz w:val="28"/>
          <w:szCs w:val="28"/>
          <w:lang w:eastAsia="uk-UA" w:bidi="uk-UA"/>
        </w:rPr>
        <w:t>Віцентіївну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ab/>
        <w:t>за</w:t>
      </w:r>
      <w:r w:rsidRPr="001B7D1D">
        <w:rPr>
          <w:color w:val="000000"/>
          <w:sz w:val="28"/>
          <w:szCs w:val="28"/>
          <w:lang w:eastAsia="uk-UA" w:bidi="uk-UA"/>
        </w:rPr>
        <w:tab/>
        <w:t>адресою:</w:t>
      </w:r>
      <w:r w:rsidRPr="001B7D1D">
        <w:rPr>
          <w:color w:val="000000"/>
          <w:sz w:val="28"/>
          <w:szCs w:val="28"/>
          <w:lang w:eastAsia="uk-UA" w:bidi="uk-UA"/>
        </w:rPr>
        <w:tab/>
        <w:t>м.Коростишів,</w:t>
      </w:r>
    </w:p>
    <w:p w14:paraId="7F12615F" w14:textId="77777777" w:rsidR="006139FE" w:rsidRPr="001B7D1D" w:rsidRDefault="006139FE" w:rsidP="00342220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proofErr w:type="spellStart"/>
      <w:r w:rsidRPr="001B7D1D">
        <w:rPr>
          <w:color w:val="000000"/>
          <w:sz w:val="28"/>
          <w:szCs w:val="28"/>
          <w:lang w:eastAsia="uk-UA" w:bidi="uk-UA"/>
        </w:rPr>
        <w:lastRenderedPageBreak/>
        <w:t>вул.Гвардійська</w:t>
      </w:r>
      <w:proofErr w:type="spellEnd"/>
      <w:r w:rsidRPr="001B7D1D">
        <w:rPr>
          <w:color w:val="000000"/>
          <w:sz w:val="28"/>
          <w:szCs w:val="28"/>
          <w:lang w:eastAsia="uk-UA" w:bidi="uk-UA"/>
        </w:rPr>
        <w:t>, буд.39а, кв.1, так як вона є матір’ю військовослужбовця Добрянського Максима Сергійовича, який загинув під час проходження військової служби.</w:t>
      </w:r>
    </w:p>
    <w:p w14:paraId="7F2E68B4" w14:textId="77777777" w:rsidR="006139FE" w:rsidRPr="001B7D1D" w:rsidRDefault="006139FE" w:rsidP="00342220">
      <w:pPr>
        <w:pStyle w:val="20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1B7D1D">
        <w:rPr>
          <w:color w:val="000000"/>
          <w:sz w:val="28"/>
          <w:szCs w:val="28"/>
          <w:lang w:eastAsia="uk-UA" w:bidi="uk-UA"/>
        </w:rPr>
        <w:t>2. Контроль за виконанням даного рішення покласти на міського голову Кохана І.М. та на постійну комісію міської ради з питань бюджету, фінансів, комунальної власності.</w:t>
      </w:r>
    </w:p>
    <w:p w14:paraId="5CAEBDA0" w14:textId="77777777" w:rsidR="009B4AFD" w:rsidRPr="001B7D1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1B7D1D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B7D1D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D6B4A2E" w14:textId="6933DA89" w:rsidR="009B4AFD" w:rsidRDefault="009B4AF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93A5F6" w14:textId="77777777" w:rsidR="00342220" w:rsidRPr="0008271D" w:rsidRDefault="00342220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82CB4" w:rsidRDefault="009B4AFD" w:rsidP="009B4AFD">
      <w:pPr>
        <w:pStyle w:val="a3"/>
        <w:rPr>
          <w:rFonts w:ascii="Times New Roman" w:hAnsi="Times New Roman"/>
          <w:lang w:val="uk-UA" w:eastAsia="ru-RU"/>
        </w:rPr>
      </w:pPr>
      <w:bookmarkStart w:id="1" w:name="_Hlk88634543"/>
      <w:r w:rsidRPr="00B82CB4">
        <w:rPr>
          <w:rFonts w:ascii="Times New Roman" w:hAnsi="Times New Roman"/>
          <w:lang w:val="uk-UA"/>
        </w:rPr>
        <w:t>Розробник:</w:t>
      </w:r>
    </w:p>
    <w:p w14:paraId="05106B02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Керівник структурного підрозділу:</w:t>
      </w:r>
    </w:p>
    <w:p w14:paraId="61E5EFE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Відділ правової та кадрової роботи:</w:t>
      </w:r>
    </w:p>
    <w:p w14:paraId="1C78307D" w14:textId="77777777" w:rsidR="00D17B5A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Заступник міського голови за профілем:</w:t>
      </w:r>
      <w:r w:rsidR="00D17B5A" w:rsidRPr="00D17B5A">
        <w:rPr>
          <w:rFonts w:ascii="Times New Roman" w:hAnsi="Times New Roman"/>
          <w:lang w:val="uk-UA"/>
        </w:rPr>
        <w:t xml:space="preserve"> </w:t>
      </w:r>
    </w:p>
    <w:p w14:paraId="4D31A2B9" w14:textId="2DE3EFED" w:rsidR="009B4AFD" w:rsidRPr="00B82CB4" w:rsidRDefault="00D17B5A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Інші: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5095"/>
      </w:tblGrid>
      <w:tr w:rsidR="009B4AFD" w:rsidRPr="00B82CB4" w14:paraId="30690F70" w14:textId="77777777" w:rsidTr="00AB63E1">
        <w:tc>
          <w:tcPr>
            <w:tcW w:w="4644" w:type="dxa"/>
            <w:shd w:val="clear" w:color="auto" w:fill="auto"/>
          </w:tcPr>
          <w:p w14:paraId="043C6E53" w14:textId="43BC536C" w:rsidR="009B4AFD" w:rsidRPr="00B82CB4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B82CB4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ru-RU"/>
              </w:rPr>
            </w:pPr>
          </w:p>
        </w:tc>
      </w:tr>
    </w:tbl>
    <w:p w14:paraId="069FB906" w14:textId="77777777" w:rsidR="003177FF" w:rsidRPr="00B82CB4" w:rsidRDefault="003177FF">
      <w:pPr>
        <w:rPr>
          <w:sz w:val="4"/>
          <w:szCs w:val="4"/>
        </w:rPr>
      </w:pPr>
    </w:p>
    <w:sectPr w:rsidR="003177FF" w:rsidRPr="00B82CB4" w:rsidSect="00613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466"/>
    <w:multiLevelType w:val="multilevel"/>
    <w:tmpl w:val="4CB67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90165"/>
    <w:multiLevelType w:val="multilevel"/>
    <w:tmpl w:val="61E4E4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958C4"/>
    <w:rsid w:val="00161DFC"/>
    <w:rsid w:val="001B7D1D"/>
    <w:rsid w:val="00212ADD"/>
    <w:rsid w:val="0023328C"/>
    <w:rsid w:val="003177FF"/>
    <w:rsid w:val="00342220"/>
    <w:rsid w:val="003A71AE"/>
    <w:rsid w:val="00422491"/>
    <w:rsid w:val="00431C98"/>
    <w:rsid w:val="004548FC"/>
    <w:rsid w:val="00456AFA"/>
    <w:rsid w:val="005E75FD"/>
    <w:rsid w:val="006139FE"/>
    <w:rsid w:val="006456CF"/>
    <w:rsid w:val="006B6506"/>
    <w:rsid w:val="006F1F7C"/>
    <w:rsid w:val="006F5363"/>
    <w:rsid w:val="008917A7"/>
    <w:rsid w:val="008E2B96"/>
    <w:rsid w:val="009A3F9B"/>
    <w:rsid w:val="009B4AFD"/>
    <w:rsid w:val="00A63698"/>
    <w:rsid w:val="00A71CC6"/>
    <w:rsid w:val="00AE2D73"/>
    <w:rsid w:val="00B82CB4"/>
    <w:rsid w:val="00BE6A33"/>
    <w:rsid w:val="00CA3529"/>
    <w:rsid w:val="00CF1ED5"/>
    <w:rsid w:val="00D066B1"/>
    <w:rsid w:val="00D17B5A"/>
    <w:rsid w:val="00E639D6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ий текст (2)_"/>
    <w:basedOn w:val="a0"/>
    <w:link w:val="20"/>
    <w:rsid w:val="00161D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61DF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cp:lastPrinted>2021-12-09T07:49:00Z</cp:lastPrinted>
  <dcterms:created xsi:type="dcterms:W3CDTF">2021-11-26T13:45:00Z</dcterms:created>
  <dcterms:modified xsi:type="dcterms:W3CDTF">2021-12-09T07:49:00Z</dcterms:modified>
</cp:coreProperties>
</file>