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CD0" w:rsidRPr="000B24F5" w:rsidRDefault="00FB60D3" w:rsidP="000B24F5">
      <w:pPr>
        <w:ind w:firstLine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24F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98627E" w:rsidRPr="000B24F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B24F5" w:rsidRPr="000B24F5">
        <w:rPr>
          <w:rFonts w:ascii="Times New Roman" w:hAnsi="Times New Roman" w:cs="Times New Roman"/>
          <w:b/>
          <w:sz w:val="28"/>
          <w:szCs w:val="28"/>
          <w:lang w:val="uk-UA"/>
        </w:rPr>
        <w:t>ПРОЕКТ</w:t>
      </w:r>
    </w:p>
    <w:p w:rsidR="000B24F5" w:rsidRPr="0098627E" w:rsidRDefault="000B24F5" w:rsidP="00F006B2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25FD"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 wp14:anchorId="3A1195EE" wp14:editId="4FB1AA9F">
            <wp:extent cx="580390" cy="691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760" w:rsidRPr="001C25FD" w:rsidRDefault="00164760" w:rsidP="00BE08C8">
      <w:pPr>
        <w:ind w:firstLine="0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1C25F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КОРОСТИШІВСЬКА МІСЬКА РАДА</w:t>
      </w:r>
    </w:p>
    <w:p w:rsidR="00164760" w:rsidRPr="001C25FD" w:rsidRDefault="00164760" w:rsidP="00BE08C8">
      <w:pPr>
        <w:ind w:firstLine="0"/>
        <w:jc w:val="center"/>
        <w:rPr>
          <w:rFonts w:ascii="Times New Roman" w:eastAsia="Times New Roman" w:hAnsi="Times New Roman"/>
          <w:b/>
          <w:lang w:val="uk-UA"/>
        </w:rPr>
      </w:pPr>
      <w:r w:rsidRPr="001C25FD">
        <w:rPr>
          <w:rFonts w:ascii="Times New Roman" w:eastAsia="Times New Roman" w:hAnsi="Times New Roman"/>
          <w:b/>
          <w:lang w:val="uk-UA"/>
        </w:rPr>
        <w:t>м. Коростишів</w:t>
      </w:r>
    </w:p>
    <w:p w:rsidR="00164760" w:rsidRPr="001C25FD" w:rsidRDefault="00164760" w:rsidP="00BE08C8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val="uk-UA"/>
        </w:rPr>
      </w:pPr>
      <w:r w:rsidRPr="001C25FD">
        <w:rPr>
          <w:rFonts w:ascii="Times New Roman" w:eastAsia="Times New Roman" w:hAnsi="Times New Roman"/>
          <w:b/>
          <w:sz w:val="32"/>
          <w:szCs w:val="32"/>
          <w:lang w:val="uk-UA"/>
        </w:rPr>
        <w:t>Р І Ш Е Н Н Я</w:t>
      </w:r>
    </w:p>
    <w:p w:rsidR="00164760" w:rsidRPr="001C25FD" w:rsidRDefault="00164760" w:rsidP="00BE08C8">
      <w:pPr>
        <w:ind w:firstLine="0"/>
        <w:jc w:val="center"/>
        <w:rPr>
          <w:rFonts w:ascii="Times New Roman" w:eastAsia="Calibri" w:hAnsi="Times New Roman"/>
          <w:b/>
          <w:bCs/>
          <w:sz w:val="28"/>
          <w:szCs w:val="28"/>
          <w:lang w:val="uk-UA"/>
        </w:rPr>
      </w:pPr>
      <w:r w:rsidRPr="001C25FD">
        <w:rPr>
          <w:rFonts w:ascii="Times New Roman" w:hAnsi="Times New Roman"/>
          <w:b/>
          <w:bCs/>
          <w:sz w:val="28"/>
          <w:szCs w:val="28"/>
          <w:lang w:val="uk-UA"/>
        </w:rPr>
        <w:t>Коростишівської міської ради</w:t>
      </w:r>
    </w:p>
    <w:p w:rsidR="00164760" w:rsidRDefault="004765DA" w:rsidP="00BE08C8">
      <w:pPr>
        <w:ind w:firstLine="0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дев’ятнадцята</w:t>
      </w:r>
      <w:bookmarkStart w:id="0" w:name="_GoBack"/>
      <w:bookmarkEnd w:id="0"/>
      <w:r w:rsidR="00D97D05">
        <w:rPr>
          <w:rFonts w:ascii="Times New Roman" w:eastAsia="Times New Roman" w:hAnsi="Times New Roman"/>
          <w:sz w:val="28"/>
          <w:szCs w:val="28"/>
          <w:lang w:val="uk-UA"/>
        </w:rPr>
        <w:t xml:space="preserve"> сесія</w:t>
      </w:r>
      <w:r w:rsidR="00164760" w:rsidRPr="001C25FD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D97D05">
        <w:rPr>
          <w:rFonts w:ascii="Times New Roman" w:eastAsia="Times New Roman" w:hAnsi="Times New Roman"/>
          <w:sz w:val="28"/>
          <w:szCs w:val="28"/>
          <w:lang w:val="uk-UA"/>
        </w:rPr>
        <w:t xml:space="preserve">восьмого </w:t>
      </w:r>
      <w:r w:rsidR="00164760" w:rsidRPr="001C25FD">
        <w:rPr>
          <w:rFonts w:ascii="Times New Roman" w:eastAsia="Times New Roman" w:hAnsi="Times New Roman"/>
          <w:sz w:val="28"/>
          <w:szCs w:val="28"/>
          <w:lang w:val="uk-UA"/>
        </w:rPr>
        <w:t>скликання</w:t>
      </w:r>
    </w:p>
    <w:p w:rsidR="00164760" w:rsidRPr="001C25FD" w:rsidRDefault="00164760" w:rsidP="009A5925">
      <w:pPr>
        <w:pStyle w:val="1"/>
        <w:widowControl w:val="0"/>
        <w:shd w:val="clear" w:color="auto" w:fill="FFFFFF"/>
        <w:rPr>
          <w:rFonts w:eastAsia="Times New Roman"/>
          <w:sz w:val="28"/>
          <w:szCs w:val="28"/>
          <w:lang w:val="uk-UA"/>
        </w:rPr>
      </w:pPr>
    </w:p>
    <w:p w:rsidR="00F41C90" w:rsidRPr="00B73CB6" w:rsidRDefault="00B73CB6" w:rsidP="009A5925">
      <w:pPr>
        <w:pStyle w:val="1"/>
        <w:widowControl w:val="0"/>
        <w:shd w:val="clear" w:color="auto" w:fill="FFFFFF"/>
        <w:ind w:firstLine="0"/>
        <w:rPr>
          <w:rFonts w:eastAsia="Times New Roman"/>
          <w:sz w:val="26"/>
          <w:szCs w:val="26"/>
          <w:lang w:val="uk-UA"/>
        </w:rPr>
      </w:pPr>
      <w:r>
        <w:rPr>
          <w:rFonts w:eastAsia="Times New Roman"/>
          <w:sz w:val="26"/>
          <w:szCs w:val="26"/>
          <w:lang w:val="uk-UA"/>
        </w:rPr>
        <w:t>___________________</w:t>
      </w:r>
      <w:r w:rsidR="00F41C90" w:rsidRPr="00170387">
        <w:rPr>
          <w:rFonts w:eastAsia="Times New Roman"/>
          <w:sz w:val="26"/>
          <w:szCs w:val="26"/>
          <w:lang w:val="uk-UA"/>
        </w:rPr>
        <w:t xml:space="preserve">                                 </w:t>
      </w:r>
      <w:r w:rsidR="00373EFF" w:rsidRPr="00170387">
        <w:rPr>
          <w:rFonts w:eastAsia="Times New Roman"/>
          <w:sz w:val="26"/>
          <w:szCs w:val="26"/>
          <w:lang w:val="uk-UA"/>
        </w:rPr>
        <w:t xml:space="preserve"> </w:t>
      </w:r>
      <w:r w:rsidR="00F41C90" w:rsidRPr="00170387">
        <w:rPr>
          <w:rFonts w:eastAsia="Times New Roman"/>
          <w:sz w:val="26"/>
          <w:szCs w:val="26"/>
          <w:lang w:val="uk-UA"/>
        </w:rPr>
        <w:t xml:space="preserve">     </w:t>
      </w:r>
      <w:r w:rsidR="00170387">
        <w:rPr>
          <w:rFonts w:eastAsia="Times New Roman"/>
          <w:sz w:val="26"/>
          <w:szCs w:val="26"/>
          <w:lang w:val="uk-UA"/>
        </w:rPr>
        <w:t xml:space="preserve">      </w:t>
      </w:r>
      <w:r>
        <w:rPr>
          <w:rFonts w:eastAsia="Times New Roman"/>
          <w:sz w:val="26"/>
          <w:szCs w:val="26"/>
          <w:lang w:val="uk-UA"/>
        </w:rPr>
        <w:t xml:space="preserve">                         </w:t>
      </w:r>
      <w:r w:rsidR="00170387">
        <w:rPr>
          <w:rFonts w:eastAsia="Times New Roman"/>
          <w:sz w:val="26"/>
          <w:szCs w:val="26"/>
          <w:lang w:val="uk-UA"/>
        </w:rPr>
        <w:t xml:space="preserve">     </w:t>
      </w:r>
      <w:r w:rsidR="00F41C90" w:rsidRPr="00170387">
        <w:rPr>
          <w:rFonts w:eastAsia="Times New Roman"/>
          <w:sz w:val="26"/>
          <w:szCs w:val="26"/>
          <w:lang w:val="uk-UA"/>
        </w:rPr>
        <w:t xml:space="preserve">  </w:t>
      </w:r>
      <w:r w:rsidR="00F41C90" w:rsidRPr="00B73CB6">
        <w:rPr>
          <w:rFonts w:eastAsia="Times New Roman"/>
          <w:sz w:val="26"/>
          <w:szCs w:val="26"/>
          <w:lang w:val="uk-UA"/>
        </w:rPr>
        <w:t>№</w:t>
      </w:r>
      <w:r w:rsidRPr="00B73CB6">
        <w:rPr>
          <w:rFonts w:eastAsia="Times New Roman"/>
          <w:sz w:val="26"/>
          <w:szCs w:val="26"/>
          <w:lang w:val="uk-UA"/>
        </w:rPr>
        <w:t>____</w:t>
      </w:r>
      <w:r w:rsidR="00F41C90" w:rsidRPr="00B73CB6">
        <w:rPr>
          <w:rFonts w:eastAsia="Times New Roman"/>
          <w:sz w:val="26"/>
          <w:szCs w:val="26"/>
          <w:lang w:val="uk-UA"/>
        </w:rPr>
        <w:t>___________</w:t>
      </w:r>
    </w:p>
    <w:p w:rsidR="00B73CB6" w:rsidRPr="00B73CB6" w:rsidRDefault="00B73CB6" w:rsidP="009A5925">
      <w:pPr>
        <w:pStyle w:val="1"/>
        <w:widowControl w:val="0"/>
        <w:shd w:val="clear" w:color="auto" w:fill="FFFFFF"/>
        <w:ind w:firstLine="0"/>
        <w:rPr>
          <w:rFonts w:eastAsia="Times New Roman"/>
          <w:sz w:val="26"/>
          <w:szCs w:val="26"/>
          <w:lang w:val="uk-UA"/>
        </w:rPr>
      </w:pPr>
    </w:p>
    <w:p w:rsidR="000948E6" w:rsidRPr="005009F0" w:rsidRDefault="00F41C90" w:rsidP="00C02936">
      <w:pPr>
        <w:pStyle w:val="1"/>
        <w:widowControl w:val="0"/>
        <w:shd w:val="clear" w:color="auto" w:fill="FFFFFF"/>
        <w:ind w:firstLine="0"/>
        <w:rPr>
          <w:rFonts w:eastAsia="Times New Roman"/>
          <w:sz w:val="26"/>
          <w:szCs w:val="26"/>
          <w:lang w:val="uk-UA"/>
        </w:rPr>
      </w:pPr>
      <w:r w:rsidRPr="005009F0">
        <w:rPr>
          <w:rFonts w:eastAsia="Times New Roman"/>
          <w:sz w:val="26"/>
          <w:szCs w:val="26"/>
          <w:lang w:val="uk-UA"/>
        </w:rPr>
        <w:t xml:space="preserve">Про </w:t>
      </w:r>
      <w:r w:rsidR="000948E6" w:rsidRPr="005009F0">
        <w:rPr>
          <w:rFonts w:eastAsia="Times New Roman"/>
          <w:sz w:val="26"/>
          <w:szCs w:val="26"/>
          <w:lang w:val="uk-UA"/>
        </w:rPr>
        <w:t>П</w:t>
      </w:r>
      <w:r w:rsidRPr="005009F0">
        <w:rPr>
          <w:rFonts w:eastAsia="Times New Roman"/>
          <w:sz w:val="26"/>
          <w:szCs w:val="26"/>
          <w:lang w:val="uk-UA"/>
        </w:rPr>
        <w:t>рограм</w:t>
      </w:r>
      <w:r w:rsidR="00F40DBE" w:rsidRPr="005009F0">
        <w:rPr>
          <w:rFonts w:eastAsia="Times New Roman"/>
          <w:sz w:val="26"/>
          <w:szCs w:val="26"/>
          <w:lang w:val="uk-UA"/>
        </w:rPr>
        <w:t>у</w:t>
      </w:r>
    </w:p>
    <w:p w:rsidR="000948E6" w:rsidRPr="005009F0" w:rsidRDefault="00C02936" w:rsidP="00C02936">
      <w:pPr>
        <w:pStyle w:val="1"/>
        <w:widowControl w:val="0"/>
        <w:shd w:val="clear" w:color="auto" w:fill="FFFFFF"/>
        <w:ind w:firstLine="0"/>
        <w:rPr>
          <w:rFonts w:eastAsia="Times New Roman"/>
          <w:sz w:val="26"/>
          <w:szCs w:val="26"/>
          <w:lang w:val="uk-UA"/>
        </w:rPr>
      </w:pPr>
      <w:r w:rsidRPr="005009F0">
        <w:rPr>
          <w:rFonts w:eastAsia="Times New Roman"/>
          <w:sz w:val="26"/>
          <w:szCs w:val="26"/>
          <w:lang w:val="uk-UA"/>
        </w:rPr>
        <w:t>фінансової підтримки</w:t>
      </w:r>
      <w:r w:rsidR="000948E6" w:rsidRPr="005009F0">
        <w:rPr>
          <w:rFonts w:eastAsia="Times New Roman"/>
          <w:sz w:val="26"/>
          <w:szCs w:val="26"/>
          <w:lang w:val="uk-UA"/>
        </w:rPr>
        <w:t xml:space="preserve"> </w:t>
      </w:r>
      <w:r w:rsidRPr="005009F0">
        <w:rPr>
          <w:rFonts w:eastAsia="Times New Roman"/>
          <w:sz w:val="26"/>
          <w:szCs w:val="26"/>
          <w:lang w:val="uk-UA"/>
        </w:rPr>
        <w:t xml:space="preserve">підприємств </w:t>
      </w:r>
    </w:p>
    <w:p w:rsidR="007640CC" w:rsidRDefault="00C02936" w:rsidP="00C02936">
      <w:pPr>
        <w:pStyle w:val="1"/>
        <w:widowControl w:val="0"/>
        <w:shd w:val="clear" w:color="auto" w:fill="FFFFFF"/>
        <w:ind w:firstLine="0"/>
        <w:rPr>
          <w:rFonts w:eastAsia="Times New Roman"/>
          <w:sz w:val="26"/>
          <w:szCs w:val="26"/>
          <w:lang w:val="uk-UA"/>
        </w:rPr>
      </w:pPr>
      <w:r w:rsidRPr="005009F0">
        <w:rPr>
          <w:rFonts w:eastAsia="Times New Roman"/>
          <w:sz w:val="26"/>
          <w:szCs w:val="26"/>
          <w:lang w:val="uk-UA"/>
        </w:rPr>
        <w:t>комунальної власності</w:t>
      </w:r>
      <w:r w:rsidR="007640CC">
        <w:rPr>
          <w:rFonts w:eastAsia="Times New Roman"/>
          <w:sz w:val="26"/>
          <w:szCs w:val="26"/>
          <w:lang w:val="uk-UA"/>
        </w:rPr>
        <w:t xml:space="preserve">, що надають </w:t>
      </w:r>
    </w:p>
    <w:p w:rsidR="00C02936" w:rsidRPr="005009F0" w:rsidRDefault="007640CC" w:rsidP="00C02936">
      <w:pPr>
        <w:pStyle w:val="1"/>
        <w:widowControl w:val="0"/>
        <w:shd w:val="clear" w:color="auto" w:fill="FFFFFF"/>
        <w:ind w:firstLine="0"/>
        <w:rPr>
          <w:rFonts w:eastAsia="Times New Roman"/>
          <w:sz w:val="26"/>
          <w:szCs w:val="26"/>
          <w:lang w:val="uk-UA"/>
        </w:rPr>
      </w:pPr>
      <w:r>
        <w:rPr>
          <w:rFonts w:eastAsia="Times New Roman"/>
          <w:sz w:val="26"/>
          <w:szCs w:val="26"/>
          <w:lang w:val="uk-UA"/>
        </w:rPr>
        <w:t>житлово-комунальні послуги</w:t>
      </w:r>
      <w:r w:rsidR="000948E6" w:rsidRPr="005009F0">
        <w:rPr>
          <w:rFonts w:eastAsia="Times New Roman"/>
          <w:sz w:val="26"/>
          <w:szCs w:val="26"/>
          <w:lang w:val="uk-UA"/>
        </w:rPr>
        <w:t xml:space="preserve"> </w:t>
      </w:r>
    </w:p>
    <w:p w:rsidR="00C02936" w:rsidRPr="005009F0" w:rsidRDefault="00C02936" w:rsidP="00C02936">
      <w:pPr>
        <w:pStyle w:val="1"/>
        <w:widowControl w:val="0"/>
        <w:shd w:val="clear" w:color="auto" w:fill="FFFFFF"/>
        <w:ind w:firstLine="0"/>
        <w:rPr>
          <w:rFonts w:eastAsia="Times New Roman"/>
          <w:sz w:val="26"/>
          <w:szCs w:val="26"/>
          <w:lang w:val="uk-UA"/>
        </w:rPr>
      </w:pPr>
      <w:r w:rsidRPr="005009F0">
        <w:rPr>
          <w:rFonts w:eastAsia="Times New Roman"/>
          <w:sz w:val="26"/>
          <w:szCs w:val="26"/>
          <w:lang w:val="uk-UA"/>
        </w:rPr>
        <w:t xml:space="preserve">Коростишівської міської ради </w:t>
      </w:r>
    </w:p>
    <w:p w:rsidR="00C02936" w:rsidRPr="005009F0" w:rsidRDefault="00C02936" w:rsidP="00C02936">
      <w:pPr>
        <w:pStyle w:val="1"/>
        <w:widowControl w:val="0"/>
        <w:shd w:val="clear" w:color="auto" w:fill="FFFFFF"/>
        <w:ind w:firstLine="0"/>
        <w:rPr>
          <w:rFonts w:eastAsia="Times New Roman"/>
          <w:sz w:val="26"/>
          <w:szCs w:val="26"/>
          <w:lang w:val="uk-UA"/>
        </w:rPr>
      </w:pPr>
      <w:r w:rsidRPr="005009F0">
        <w:rPr>
          <w:rFonts w:eastAsia="Times New Roman"/>
          <w:sz w:val="26"/>
          <w:szCs w:val="26"/>
          <w:lang w:val="uk-UA"/>
        </w:rPr>
        <w:t>на 20</w:t>
      </w:r>
      <w:r w:rsidR="00F40DBE" w:rsidRPr="005009F0">
        <w:rPr>
          <w:rFonts w:eastAsia="Times New Roman"/>
          <w:sz w:val="26"/>
          <w:szCs w:val="26"/>
          <w:lang w:val="uk-UA"/>
        </w:rPr>
        <w:t>2</w:t>
      </w:r>
      <w:r w:rsidR="00D97D05">
        <w:rPr>
          <w:rFonts w:eastAsia="Times New Roman"/>
          <w:sz w:val="26"/>
          <w:szCs w:val="26"/>
          <w:lang w:val="uk-UA"/>
        </w:rPr>
        <w:t>2</w:t>
      </w:r>
      <w:r w:rsidR="00F40DBE" w:rsidRPr="005009F0">
        <w:rPr>
          <w:rFonts w:eastAsia="Times New Roman"/>
          <w:sz w:val="26"/>
          <w:szCs w:val="26"/>
          <w:lang w:val="uk-UA"/>
        </w:rPr>
        <w:t>-202</w:t>
      </w:r>
      <w:r w:rsidR="00D97D05">
        <w:rPr>
          <w:rFonts w:eastAsia="Times New Roman"/>
          <w:sz w:val="26"/>
          <w:szCs w:val="26"/>
          <w:lang w:val="uk-UA"/>
        </w:rPr>
        <w:t>4</w:t>
      </w:r>
      <w:r w:rsidRPr="005009F0">
        <w:rPr>
          <w:rFonts w:eastAsia="Times New Roman"/>
          <w:sz w:val="26"/>
          <w:szCs w:val="26"/>
          <w:lang w:val="uk-UA"/>
        </w:rPr>
        <w:t xml:space="preserve"> роки</w:t>
      </w:r>
    </w:p>
    <w:p w:rsidR="00CF2F7D" w:rsidRPr="00223A65" w:rsidRDefault="00E83BCF" w:rsidP="009A5925">
      <w:pPr>
        <w:pStyle w:val="1"/>
        <w:widowControl w:val="0"/>
        <w:shd w:val="clear" w:color="auto" w:fill="FFFFFF"/>
        <w:ind w:firstLine="0"/>
        <w:rPr>
          <w:rFonts w:eastAsia="Times New Roman"/>
          <w:lang w:val="uk-UA"/>
        </w:rPr>
      </w:pPr>
      <w:r w:rsidRPr="00223A65">
        <w:rPr>
          <w:rFonts w:eastAsia="Times New Roman"/>
          <w:lang w:val="uk-UA"/>
        </w:rPr>
        <w:tab/>
      </w:r>
      <w:r w:rsidR="00164760" w:rsidRPr="00223A65">
        <w:rPr>
          <w:rFonts w:eastAsia="Times New Roman"/>
          <w:lang w:val="uk-UA"/>
        </w:rPr>
        <w:tab/>
      </w:r>
      <w:r w:rsidR="00164760" w:rsidRPr="00223A65">
        <w:rPr>
          <w:rFonts w:eastAsia="Times New Roman"/>
          <w:lang w:val="uk-UA"/>
        </w:rPr>
        <w:tab/>
        <w:t xml:space="preserve">                  </w:t>
      </w:r>
      <w:r w:rsidR="00164760" w:rsidRPr="00223A65">
        <w:rPr>
          <w:rFonts w:eastAsia="Times New Roman"/>
          <w:lang w:val="uk-UA"/>
        </w:rPr>
        <w:tab/>
      </w:r>
      <w:r w:rsidR="00164760" w:rsidRPr="00223A65">
        <w:rPr>
          <w:rFonts w:eastAsia="Times New Roman"/>
          <w:lang w:val="uk-UA"/>
        </w:rPr>
        <w:tab/>
      </w:r>
      <w:r w:rsidR="00463BE9" w:rsidRPr="00223A65">
        <w:rPr>
          <w:rFonts w:eastAsia="Times New Roman"/>
          <w:lang w:val="uk-UA"/>
        </w:rPr>
        <w:t xml:space="preserve">                     </w:t>
      </w:r>
      <w:r w:rsidR="00164760" w:rsidRPr="00223A65">
        <w:rPr>
          <w:rFonts w:eastAsia="Times New Roman"/>
          <w:lang w:val="uk-UA"/>
        </w:rPr>
        <w:t xml:space="preserve">   </w:t>
      </w:r>
    </w:p>
    <w:p w:rsidR="003768E3" w:rsidRPr="005009F0" w:rsidRDefault="00C02936" w:rsidP="00922E77">
      <w:pPr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5009F0">
        <w:rPr>
          <w:rFonts w:ascii="Times New Roman" w:hAnsi="Times New Roman" w:cs="Times New Roman"/>
          <w:sz w:val="26"/>
          <w:szCs w:val="26"/>
          <w:lang w:val="uk-UA"/>
        </w:rPr>
        <w:t xml:space="preserve">З метою забезпечення стабільної роботи </w:t>
      </w:r>
      <w:r w:rsidR="00922E77" w:rsidRPr="005009F0">
        <w:rPr>
          <w:rFonts w:ascii="Times New Roman" w:hAnsi="Times New Roman" w:cs="Times New Roman"/>
          <w:sz w:val="26"/>
          <w:szCs w:val="26"/>
          <w:lang w:val="uk-UA"/>
        </w:rPr>
        <w:t xml:space="preserve">підприємств </w:t>
      </w:r>
      <w:r w:rsidRPr="005009F0">
        <w:rPr>
          <w:rFonts w:ascii="Times New Roman" w:hAnsi="Times New Roman" w:cs="Times New Roman"/>
          <w:sz w:val="26"/>
          <w:szCs w:val="26"/>
          <w:lang w:val="uk-UA"/>
        </w:rPr>
        <w:t>комунальн</w:t>
      </w:r>
      <w:r w:rsidR="00922E77" w:rsidRPr="005009F0">
        <w:rPr>
          <w:rFonts w:ascii="Times New Roman" w:hAnsi="Times New Roman" w:cs="Times New Roman"/>
          <w:sz w:val="26"/>
          <w:szCs w:val="26"/>
          <w:lang w:val="uk-UA"/>
        </w:rPr>
        <w:t>ої</w:t>
      </w:r>
      <w:r w:rsidRPr="005009F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22E77" w:rsidRPr="005009F0">
        <w:rPr>
          <w:rFonts w:ascii="Times New Roman" w:hAnsi="Times New Roman" w:cs="Times New Roman"/>
          <w:sz w:val="26"/>
          <w:szCs w:val="26"/>
          <w:lang w:val="uk-UA"/>
        </w:rPr>
        <w:t>власності</w:t>
      </w:r>
      <w:r w:rsidR="007640CC">
        <w:rPr>
          <w:rFonts w:ascii="Times New Roman" w:hAnsi="Times New Roman" w:cs="Times New Roman"/>
          <w:sz w:val="26"/>
          <w:szCs w:val="26"/>
          <w:lang w:val="uk-UA"/>
        </w:rPr>
        <w:t>, що надають житлово-комунальні послуги</w:t>
      </w:r>
      <w:r w:rsidRPr="005009F0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ради, згідно їх функціональних призначень щодо надання мешканцям міста якісних послуг, відповідно до ст.71, 91 Бюджетного кодексу Укра</w:t>
      </w:r>
      <w:r w:rsidR="00922E77" w:rsidRPr="005009F0">
        <w:rPr>
          <w:rFonts w:ascii="Times New Roman" w:hAnsi="Times New Roman" w:cs="Times New Roman"/>
          <w:sz w:val="26"/>
          <w:szCs w:val="26"/>
          <w:lang w:val="uk-UA"/>
        </w:rPr>
        <w:t xml:space="preserve">їни, керуючись п. 22 ч.1 ст.26 </w:t>
      </w:r>
      <w:r w:rsidRPr="005009F0">
        <w:rPr>
          <w:rFonts w:ascii="Times New Roman" w:hAnsi="Times New Roman" w:cs="Times New Roman"/>
          <w:sz w:val="26"/>
          <w:szCs w:val="26"/>
          <w:lang w:val="uk-UA"/>
        </w:rPr>
        <w:t>Закону України «Про мі</w:t>
      </w:r>
      <w:r w:rsidR="00456D41" w:rsidRPr="005009F0">
        <w:rPr>
          <w:rFonts w:ascii="Times New Roman" w:hAnsi="Times New Roman" w:cs="Times New Roman"/>
          <w:sz w:val="26"/>
          <w:szCs w:val="26"/>
          <w:lang w:val="uk-UA"/>
        </w:rPr>
        <w:t>сцеве самоврядування в Україні» та</w:t>
      </w:r>
      <w:r w:rsidR="00DD05F4" w:rsidRPr="005009F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в</w:t>
      </w:r>
      <w:r w:rsidR="001C25FD" w:rsidRPr="005009F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раховуючи рекомендації постійних</w:t>
      </w:r>
      <w:r w:rsidR="00DD05F4" w:rsidRPr="005009F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комісі</w:t>
      </w:r>
      <w:r w:rsidR="001C25FD" w:rsidRPr="005009F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й</w:t>
      </w:r>
      <w:r w:rsidR="00DD05F4" w:rsidRPr="005009F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,</w:t>
      </w:r>
      <w:r w:rsidR="003768E3" w:rsidRPr="005009F0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 міська  рада </w:t>
      </w:r>
    </w:p>
    <w:p w:rsidR="003768E3" w:rsidRPr="005009F0" w:rsidRDefault="003768E3" w:rsidP="009A5925">
      <w:pPr>
        <w:ind w:firstLine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</w:pPr>
    </w:p>
    <w:p w:rsidR="003768E3" w:rsidRPr="005009F0" w:rsidRDefault="003768E3" w:rsidP="009A5925">
      <w:pPr>
        <w:ind w:firstLine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</w:pPr>
      <w:r w:rsidRPr="005009F0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>ВИРІШИЛА:</w:t>
      </w:r>
    </w:p>
    <w:p w:rsidR="00F40DBE" w:rsidRPr="005009F0" w:rsidRDefault="00762E2E" w:rsidP="00F40DBE">
      <w:pPr>
        <w:pStyle w:val="ad"/>
        <w:suppressAutoHyphens/>
        <w:ind w:left="0" w:firstLine="851"/>
        <w:jc w:val="both"/>
        <w:rPr>
          <w:rFonts w:ascii="Times New Roman" w:eastAsia="Calibri" w:hAnsi="Times New Roman" w:cs="Times New Roman"/>
          <w:sz w:val="26"/>
          <w:szCs w:val="26"/>
          <w:lang w:val="uk-UA" w:eastAsia="zh-CN"/>
        </w:rPr>
      </w:pPr>
      <w:r w:rsidRPr="005009F0">
        <w:rPr>
          <w:rFonts w:ascii="Times New Roman" w:eastAsia="Calibri" w:hAnsi="Times New Roman" w:cs="Times New Roman"/>
          <w:sz w:val="26"/>
          <w:szCs w:val="26"/>
          <w:lang w:val="uk-UA" w:eastAsia="zh-CN"/>
        </w:rPr>
        <w:t>1.</w:t>
      </w:r>
      <w:r w:rsidR="00F40DBE" w:rsidRPr="005009F0">
        <w:rPr>
          <w:rFonts w:ascii="Times New Roman" w:eastAsia="Calibri" w:hAnsi="Times New Roman" w:cs="Times New Roman"/>
          <w:sz w:val="26"/>
          <w:szCs w:val="26"/>
          <w:lang w:val="uk-UA" w:eastAsia="zh-CN"/>
        </w:rPr>
        <w:t xml:space="preserve"> Затвердити «Програму фінансової підтримки підприємств комунальної власності</w:t>
      </w:r>
      <w:r w:rsidR="007640CC">
        <w:rPr>
          <w:rFonts w:ascii="Times New Roman" w:eastAsia="Calibri" w:hAnsi="Times New Roman" w:cs="Times New Roman"/>
          <w:sz w:val="26"/>
          <w:szCs w:val="26"/>
          <w:lang w:val="uk-UA" w:eastAsia="zh-CN"/>
        </w:rPr>
        <w:t>, що надають житлово-комунальні послуги</w:t>
      </w:r>
      <w:r w:rsidR="00F40DBE" w:rsidRPr="005009F0">
        <w:rPr>
          <w:rFonts w:ascii="Times New Roman" w:eastAsia="Calibri" w:hAnsi="Times New Roman" w:cs="Times New Roman"/>
          <w:sz w:val="26"/>
          <w:szCs w:val="26"/>
          <w:lang w:val="uk-UA" w:eastAsia="zh-CN"/>
        </w:rPr>
        <w:t xml:space="preserve"> Коро</w:t>
      </w:r>
      <w:r w:rsidR="00D97D05">
        <w:rPr>
          <w:rFonts w:ascii="Times New Roman" w:eastAsia="Calibri" w:hAnsi="Times New Roman" w:cs="Times New Roman"/>
          <w:sz w:val="26"/>
          <w:szCs w:val="26"/>
          <w:lang w:val="uk-UA" w:eastAsia="zh-CN"/>
        </w:rPr>
        <w:t>стишівської міської ради на 2022</w:t>
      </w:r>
      <w:r w:rsidR="00F40DBE" w:rsidRPr="005009F0">
        <w:rPr>
          <w:rFonts w:ascii="Times New Roman" w:eastAsia="Calibri" w:hAnsi="Times New Roman" w:cs="Times New Roman"/>
          <w:sz w:val="26"/>
          <w:szCs w:val="26"/>
          <w:lang w:val="uk-UA" w:eastAsia="zh-CN"/>
        </w:rPr>
        <w:t>-202</w:t>
      </w:r>
      <w:r w:rsidR="00D97D05">
        <w:rPr>
          <w:rFonts w:ascii="Times New Roman" w:eastAsia="Calibri" w:hAnsi="Times New Roman" w:cs="Times New Roman"/>
          <w:sz w:val="26"/>
          <w:szCs w:val="26"/>
          <w:lang w:val="uk-UA" w:eastAsia="zh-CN"/>
        </w:rPr>
        <w:t>4</w:t>
      </w:r>
      <w:r w:rsidR="00F40DBE" w:rsidRPr="005009F0">
        <w:rPr>
          <w:rFonts w:ascii="Times New Roman" w:eastAsia="Calibri" w:hAnsi="Times New Roman" w:cs="Times New Roman"/>
          <w:sz w:val="26"/>
          <w:szCs w:val="26"/>
          <w:lang w:val="uk-UA" w:eastAsia="zh-CN"/>
        </w:rPr>
        <w:t xml:space="preserve"> роки» згідно додатку 1.</w:t>
      </w:r>
    </w:p>
    <w:p w:rsidR="00F40DBE" w:rsidRPr="005009F0" w:rsidRDefault="00F40DBE" w:rsidP="00F40DBE">
      <w:pPr>
        <w:pStyle w:val="ad"/>
        <w:suppressAutoHyphens/>
        <w:ind w:left="0" w:firstLine="851"/>
        <w:jc w:val="both"/>
        <w:rPr>
          <w:rFonts w:ascii="Helvetica" w:eastAsia="Calibri" w:hAnsi="Helvetica" w:cs="Helvetica"/>
          <w:color w:val="333333"/>
          <w:sz w:val="26"/>
          <w:szCs w:val="26"/>
          <w:lang w:val="uk-UA"/>
        </w:rPr>
      </w:pPr>
      <w:r w:rsidRPr="005009F0">
        <w:rPr>
          <w:rFonts w:ascii="Times New Roman" w:eastAsia="Calibri" w:hAnsi="Times New Roman" w:cs="Times New Roman"/>
          <w:bCs/>
          <w:color w:val="000000"/>
          <w:sz w:val="26"/>
          <w:szCs w:val="26"/>
          <w:lang w:val="uk-UA"/>
        </w:rPr>
        <w:t xml:space="preserve">2. </w:t>
      </w:r>
      <w:r w:rsidRPr="005009F0">
        <w:rPr>
          <w:rFonts w:ascii="Times New Roman" w:eastAsia="Calibri" w:hAnsi="Times New Roman" w:cs="Times New Roman"/>
          <w:sz w:val="26"/>
          <w:szCs w:val="26"/>
          <w:lang w:val="uk-UA" w:eastAsia="zh-CN"/>
        </w:rPr>
        <w:t xml:space="preserve">Затвердити Порядок </w:t>
      </w:r>
      <w:r w:rsidRPr="005009F0">
        <w:rPr>
          <w:rFonts w:ascii="Times New Roman" w:eastAsia="Calibri" w:hAnsi="Times New Roman" w:cs="Times New Roman"/>
          <w:bCs/>
          <w:color w:val="000000"/>
          <w:sz w:val="26"/>
          <w:szCs w:val="26"/>
          <w:lang w:val="uk-UA"/>
        </w:rPr>
        <w:t>виділення та використання коштів з бюджету</w:t>
      </w:r>
      <w:r w:rsidR="00B237FE">
        <w:rPr>
          <w:rFonts w:ascii="Times New Roman" w:eastAsia="Calibri" w:hAnsi="Times New Roman" w:cs="Times New Roman"/>
          <w:bCs/>
          <w:color w:val="000000"/>
          <w:sz w:val="26"/>
          <w:szCs w:val="26"/>
          <w:lang w:val="uk-UA"/>
        </w:rPr>
        <w:t xml:space="preserve"> міської територіальної громади</w:t>
      </w:r>
      <w:r w:rsidRPr="005009F0">
        <w:rPr>
          <w:rFonts w:ascii="Times New Roman" w:eastAsia="Calibri" w:hAnsi="Times New Roman" w:cs="Times New Roman"/>
          <w:bCs/>
          <w:color w:val="000000"/>
          <w:sz w:val="26"/>
          <w:szCs w:val="26"/>
          <w:lang w:val="uk-UA"/>
        </w:rPr>
        <w:t xml:space="preserve"> у формі фінансової підтримки комунальних підприємств</w:t>
      </w:r>
      <w:r w:rsidR="007640CC">
        <w:rPr>
          <w:rFonts w:ascii="Times New Roman" w:eastAsia="Calibri" w:hAnsi="Times New Roman" w:cs="Times New Roman"/>
          <w:bCs/>
          <w:color w:val="000000"/>
          <w:sz w:val="26"/>
          <w:szCs w:val="26"/>
          <w:lang w:val="uk-UA"/>
        </w:rPr>
        <w:t>, що надають житлово-комунальні послуги</w:t>
      </w:r>
      <w:r w:rsidRPr="005009F0">
        <w:rPr>
          <w:rFonts w:ascii="Times New Roman" w:eastAsia="Calibri" w:hAnsi="Times New Roman" w:cs="Times New Roman"/>
          <w:bCs/>
          <w:color w:val="000000"/>
          <w:sz w:val="26"/>
          <w:szCs w:val="26"/>
          <w:lang w:val="uk-UA"/>
        </w:rPr>
        <w:t xml:space="preserve"> Коростишівської міської ради згідно </w:t>
      </w:r>
      <w:r w:rsidR="00223A65" w:rsidRPr="005009F0">
        <w:rPr>
          <w:rFonts w:ascii="Times New Roman" w:eastAsia="Calibri" w:hAnsi="Times New Roman" w:cs="Times New Roman"/>
          <w:bCs/>
          <w:color w:val="000000"/>
          <w:sz w:val="26"/>
          <w:szCs w:val="26"/>
          <w:lang w:val="uk-UA"/>
        </w:rPr>
        <w:t xml:space="preserve"> </w:t>
      </w:r>
      <w:r w:rsidRPr="005009F0">
        <w:rPr>
          <w:rFonts w:ascii="Times New Roman" w:eastAsia="Calibri" w:hAnsi="Times New Roman" w:cs="Times New Roman"/>
          <w:bCs/>
          <w:color w:val="000000"/>
          <w:sz w:val="26"/>
          <w:szCs w:val="26"/>
          <w:lang w:val="uk-UA"/>
        </w:rPr>
        <w:t>додатку 2.</w:t>
      </w:r>
    </w:p>
    <w:p w:rsidR="00762E2E" w:rsidRPr="005009F0" w:rsidRDefault="00F40DBE" w:rsidP="004D584F">
      <w:pPr>
        <w:pStyle w:val="ad"/>
        <w:suppressAutoHyphens/>
        <w:ind w:left="0" w:firstLine="851"/>
        <w:jc w:val="both"/>
        <w:rPr>
          <w:rFonts w:ascii="Helvetica" w:eastAsia="Calibri" w:hAnsi="Helvetica" w:cs="Helvetica"/>
          <w:color w:val="333333"/>
          <w:sz w:val="26"/>
          <w:szCs w:val="26"/>
          <w:lang w:val="uk-UA"/>
        </w:rPr>
      </w:pPr>
      <w:r w:rsidRPr="005009F0">
        <w:rPr>
          <w:rFonts w:ascii="Times New Roman" w:eastAsia="Calibri" w:hAnsi="Times New Roman" w:cs="Times New Roman"/>
          <w:bCs/>
          <w:color w:val="000000"/>
          <w:sz w:val="26"/>
          <w:szCs w:val="26"/>
          <w:lang w:val="uk-UA"/>
        </w:rPr>
        <w:t>3</w:t>
      </w:r>
      <w:r w:rsidR="00762E2E" w:rsidRPr="005009F0">
        <w:rPr>
          <w:rFonts w:ascii="Times New Roman" w:eastAsia="Calibri" w:hAnsi="Times New Roman" w:cs="Times New Roman"/>
          <w:bCs/>
          <w:color w:val="000000"/>
          <w:sz w:val="26"/>
          <w:szCs w:val="26"/>
          <w:lang w:val="uk-UA"/>
        </w:rPr>
        <w:t xml:space="preserve">. Затвердити </w:t>
      </w:r>
      <w:r w:rsidR="0076441F" w:rsidRPr="005009F0">
        <w:rPr>
          <w:rFonts w:ascii="Times New Roman" w:eastAsia="Calibri" w:hAnsi="Times New Roman" w:cs="Times New Roman"/>
          <w:bCs/>
          <w:color w:val="000000"/>
          <w:sz w:val="26"/>
          <w:szCs w:val="26"/>
          <w:lang w:val="uk-UA"/>
        </w:rPr>
        <w:t>типовий</w:t>
      </w:r>
      <w:r w:rsidR="00762E2E" w:rsidRPr="005009F0">
        <w:rPr>
          <w:rFonts w:ascii="Times New Roman" w:eastAsia="Calibri" w:hAnsi="Times New Roman" w:cs="Times New Roman"/>
          <w:bCs/>
          <w:color w:val="000000"/>
          <w:sz w:val="26"/>
          <w:szCs w:val="26"/>
          <w:lang w:val="uk-UA"/>
        </w:rPr>
        <w:t xml:space="preserve"> договір про надання трансфертів з  бюджету</w:t>
      </w:r>
      <w:r w:rsidR="00B237FE">
        <w:rPr>
          <w:rFonts w:ascii="Times New Roman" w:eastAsia="Calibri" w:hAnsi="Times New Roman" w:cs="Times New Roman"/>
          <w:bCs/>
          <w:color w:val="000000"/>
          <w:sz w:val="26"/>
          <w:szCs w:val="26"/>
          <w:lang w:val="uk-UA"/>
        </w:rPr>
        <w:t xml:space="preserve"> міської територіальної громади</w:t>
      </w:r>
      <w:r w:rsidR="00762E2E" w:rsidRPr="005009F0">
        <w:rPr>
          <w:rFonts w:ascii="Times New Roman" w:eastAsia="Calibri" w:hAnsi="Times New Roman" w:cs="Times New Roman"/>
          <w:bCs/>
          <w:color w:val="000000"/>
          <w:sz w:val="26"/>
          <w:szCs w:val="26"/>
          <w:lang w:val="uk-UA"/>
        </w:rPr>
        <w:t xml:space="preserve"> одержувачу бюджетних коштів на забезпечення виконання заходів </w:t>
      </w:r>
      <w:r w:rsidR="004D0223" w:rsidRPr="005009F0">
        <w:rPr>
          <w:rFonts w:ascii="Times New Roman" w:eastAsia="Calibri" w:hAnsi="Times New Roman" w:cs="Times New Roman"/>
          <w:bCs/>
          <w:color w:val="000000"/>
          <w:sz w:val="26"/>
          <w:szCs w:val="26"/>
          <w:lang w:val="uk-UA"/>
        </w:rPr>
        <w:t>міських  програм</w:t>
      </w:r>
      <w:r w:rsidR="00F20C1E" w:rsidRPr="005009F0">
        <w:rPr>
          <w:rFonts w:ascii="Times New Roman" w:eastAsia="Calibri" w:hAnsi="Times New Roman" w:cs="Times New Roman"/>
          <w:bCs/>
          <w:color w:val="000000"/>
          <w:sz w:val="26"/>
          <w:szCs w:val="26"/>
          <w:lang w:val="uk-UA"/>
        </w:rPr>
        <w:t xml:space="preserve"> згідно з додатком 3.</w:t>
      </w:r>
    </w:p>
    <w:p w:rsidR="003768E3" w:rsidRPr="005009F0" w:rsidRDefault="00F40DBE" w:rsidP="004D584F">
      <w:pPr>
        <w:tabs>
          <w:tab w:val="num" w:pos="0"/>
        </w:tabs>
        <w:ind w:firstLine="851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</w:pPr>
      <w:r w:rsidRPr="005009F0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4</w:t>
      </w:r>
      <w:r w:rsidR="003768E3" w:rsidRPr="005009F0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.</w:t>
      </w:r>
      <w:r w:rsidR="00773573" w:rsidRPr="005009F0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Ф</w:t>
      </w:r>
      <w:r w:rsidR="003768E3" w:rsidRPr="005009F0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>інансово</w:t>
      </w:r>
      <w:r w:rsidR="00773573" w:rsidRPr="005009F0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>му управлінню</w:t>
      </w:r>
      <w:r w:rsidR="003768E3" w:rsidRPr="005009F0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 xml:space="preserve"> </w:t>
      </w:r>
      <w:r w:rsidR="00773573" w:rsidRPr="005009F0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 xml:space="preserve">Коростишівської </w:t>
      </w:r>
      <w:r w:rsidR="003768E3" w:rsidRPr="005009F0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>міської ради</w:t>
      </w:r>
      <w:r w:rsidR="00E6737E" w:rsidRPr="005009F0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 xml:space="preserve"> </w:t>
      </w:r>
      <w:r w:rsidR="003768E3" w:rsidRPr="005009F0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 xml:space="preserve"> (Якименку А.О.) при формуванні бюджету</w:t>
      </w:r>
      <w:r w:rsidR="00B237FE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 xml:space="preserve"> міської територіальної громади</w:t>
      </w:r>
      <w:r w:rsidR="003768E3" w:rsidRPr="005009F0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 xml:space="preserve"> та внесен</w:t>
      </w:r>
      <w:r w:rsidR="001C25FD" w:rsidRPr="005009F0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>н</w:t>
      </w:r>
      <w:r w:rsidR="003768E3" w:rsidRPr="005009F0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>і змін до бюджету передбачити кошти на виконання заходів Програми.</w:t>
      </w:r>
    </w:p>
    <w:p w:rsidR="00F40DBE" w:rsidRPr="000B24F5" w:rsidRDefault="00F40DBE" w:rsidP="004D584F">
      <w:pPr>
        <w:tabs>
          <w:tab w:val="num" w:pos="0"/>
        </w:tabs>
        <w:ind w:firstLine="851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</w:pPr>
      <w:r w:rsidRPr="000B24F5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 xml:space="preserve">5.Вважати таким, що втратило чинність рішення </w:t>
      </w:r>
      <w:r w:rsidR="000B24F5" w:rsidRPr="000B24F5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>91</w:t>
      </w:r>
      <w:r w:rsidR="000F4F3C" w:rsidRPr="000B24F5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 xml:space="preserve"> сесі</w:t>
      </w:r>
      <w:r w:rsidR="000B24F5" w:rsidRPr="000B24F5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>ї</w:t>
      </w:r>
      <w:r w:rsidRPr="000B24F5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 xml:space="preserve"> сьомого скликання від </w:t>
      </w:r>
      <w:r w:rsidR="000B24F5" w:rsidRPr="000B24F5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>25</w:t>
      </w:r>
      <w:r w:rsidRPr="000B24F5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>.02.20</w:t>
      </w:r>
      <w:r w:rsidR="000B24F5" w:rsidRPr="000B24F5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>20</w:t>
      </w:r>
      <w:r w:rsidRPr="000B24F5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 xml:space="preserve"> р. №</w:t>
      </w:r>
      <w:r w:rsidR="000B24F5" w:rsidRPr="000B24F5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>966</w:t>
      </w:r>
      <w:r w:rsidRPr="000B24F5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 xml:space="preserve"> «Про Програму фінансової підтримки підприємств комунальної власності Коростишівської міської ради на 20</w:t>
      </w:r>
      <w:r w:rsidR="000B24F5" w:rsidRPr="000B24F5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>20</w:t>
      </w:r>
      <w:r w:rsidRPr="000B24F5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>-202</w:t>
      </w:r>
      <w:r w:rsidR="000B24F5" w:rsidRPr="000B24F5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>1</w:t>
      </w:r>
      <w:r w:rsidRPr="000B24F5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 xml:space="preserve"> роки»</w:t>
      </w:r>
      <w:r w:rsidR="00223A65" w:rsidRPr="000B24F5">
        <w:rPr>
          <w:rFonts w:ascii="Times New Roman" w:eastAsia="Times New Roman" w:hAnsi="Times New Roman" w:cs="Times New Roman"/>
          <w:spacing w:val="-2"/>
          <w:sz w:val="26"/>
          <w:szCs w:val="26"/>
          <w:lang w:val="uk-UA" w:eastAsia="uk-UA"/>
        </w:rPr>
        <w:t>.</w:t>
      </w:r>
    </w:p>
    <w:p w:rsidR="00164760" w:rsidRPr="004D62B5" w:rsidRDefault="00A0402F" w:rsidP="004D584F">
      <w:pPr>
        <w:tabs>
          <w:tab w:val="num" w:pos="0"/>
        </w:tabs>
        <w:ind w:firstLine="851"/>
        <w:jc w:val="both"/>
        <w:rPr>
          <w:rFonts w:ascii="Times New Roman" w:eastAsia="Arial Unicode MS" w:hAnsi="Times New Roman" w:cs="Times New Roman"/>
          <w:sz w:val="26"/>
          <w:szCs w:val="26"/>
          <w:u w:color="000000"/>
          <w:lang w:val="uk-UA"/>
        </w:rPr>
      </w:pPr>
      <w:r w:rsidRPr="004D62B5">
        <w:rPr>
          <w:rFonts w:ascii="Times New Roman" w:eastAsia="Arial Unicode MS" w:hAnsi="Times New Roman" w:cs="Times New Roman"/>
          <w:sz w:val="26"/>
          <w:szCs w:val="26"/>
          <w:u w:color="000000"/>
          <w:lang w:val="uk-UA"/>
        </w:rPr>
        <w:t>6</w:t>
      </w:r>
      <w:r w:rsidR="00164760" w:rsidRPr="004D62B5">
        <w:rPr>
          <w:rFonts w:ascii="Times New Roman" w:eastAsia="Arial Unicode MS" w:hAnsi="Times New Roman" w:cs="Times New Roman"/>
          <w:sz w:val="26"/>
          <w:szCs w:val="26"/>
          <w:u w:color="000000"/>
          <w:lang w:val="uk-UA"/>
        </w:rPr>
        <w:t xml:space="preserve">. Контроль за виконання даного рішення покласти </w:t>
      </w:r>
      <w:r w:rsidR="004D584F" w:rsidRPr="004D62B5">
        <w:rPr>
          <w:rFonts w:ascii="Times New Roman" w:eastAsia="Arial Unicode MS" w:hAnsi="Times New Roman" w:cs="Times New Roman"/>
          <w:sz w:val="26"/>
          <w:szCs w:val="26"/>
          <w:u w:color="000000"/>
          <w:lang w:val="uk-UA"/>
        </w:rPr>
        <w:t>на постійну комісію з питань бюджету</w:t>
      </w:r>
      <w:r w:rsidR="004D62B5" w:rsidRPr="004D62B5">
        <w:rPr>
          <w:rFonts w:ascii="Times New Roman" w:eastAsia="Arial Unicode MS" w:hAnsi="Times New Roman" w:cs="Times New Roman"/>
          <w:sz w:val="26"/>
          <w:szCs w:val="26"/>
          <w:u w:color="000000"/>
          <w:lang w:val="uk-UA"/>
        </w:rPr>
        <w:t>, фінансів,</w:t>
      </w:r>
      <w:r w:rsidR="004D584F" w:rsidRPr="004D62B5">
        <w:rPr>
          <w:rFonts w:ascii="Times New Roman" w:eastAsia="Arial Unicode MS" w:hAnsi="Times New Roman" w:cs="Times New Roman"/>
          <w:sz w:val="26"/>
          <w:szCs w:val="26"/>
          <w:u w:color="000000"/>
          <w:lang w:val="uk-UA"/>
        </w:rPr>
        <w:t xml:space="preserve"> комунальної власності</w:t>
      </w:r>
      <w:r w:rsidR="00BD1CF9" w:rsidRPr="004D62B5">
        <w:rPr>
          <w:rFonts w:ascii="Times New Roman" w:eastAsia="Arial Unicode MS" w:hAnsi="Times New Roman" w:cs="Times New Roman"/>
          <w:sz w:val="26"/>
          <w:szCs w:val="26"/>
          <w:u w:color="000000"/>
          <w:lang w:val="uk-UA"/>
        </w:rPr>
        <w:t xml:space="preserve"> </w:t>
      </w:r>
      <w:r w:rsidR="00BA642B" w:rsidRPr="004D62B5">
        <w:rPr>
          <w:rFonts w:ascii="Times New Roman" w:hAnsi="Times New Roman" w:cs="Times New Roman"/>
          <w:sz w:val="26"/>
          <w:szCs w:val="26"/>
          <w:lang w:val="uk-UA"/>
        </w:rPr>
        <w:t xml:space="preserve"> та </w:t>
      </w:r>
      <w:r w:rsidR="003A550B" w:rsidRPr="004D62B5">
        <w:rPr>
          <w:rFonts w:ascii="Times New Roman" w:hAnsi="Times New Roman" w:cs="Times New Roman"/>
          <w:sz w:val="26"/>
          <w:szCs w:val="26"/>
          <w:lang w:val="uk-UA"/>
        </w:rPr>
        <w:t xml:space="preserve">першого </w:t>
      </w:r>
      <w:r w:rsidR="00BA642B" w:rsidRPr="004D62B5">
        <w:rPr>
          <w:rFonts w:ascii="Times New Roman" w:hAnsi="Times New Roman" w:cs="Times New Roman"/>
          <w:sz w:val="26"/>
          <w:szCs w:val="26"/>
          <w:lang w:val="uk-UA"/>
        </w:rPr>
        <w:t xml:space="preserve">заступника </w:t>
      </w:r>
      <w:r w:rsidR="00D017F2" w:rsidRPr="004D62B5">
        <w:rPr>
          <w:rFonts w:ascii="Times New Roman" w:hAnsi="Times New Roman" w:cs="Times New Roman"/>
          <w:sz w:val="26"/>
          <w:szCs w:val="26"/>
          <w:lang w:val="uk-UA"/>
        </w:rPr>
        <w:t>міського голови</w:t>
      </w:r>
      <w:r w:rsidR="002D6EC5" w:rsidRPr="004D62B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009F0" w:rsidRPr="004D62B5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4D62B5" w:rsidRPr="004D62B5">
        <w:rPr>
          <w:rFonts w:ascii="Times New Roman" w:hAnsi="Times New Roman" w:cs="Times New Roman"/>
          <w:sz w:val="26"/>
          <w:szCs w:val="26"/>
          <w:lang w:val="uk-UA"/>
        </w:rPr>
        <w:t>Дейчука Р.С.</w:t>
      </w:r>
      <w:r w:rsidR="00F5315D" w:rsidRPr="004D62B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164760" w:rsidRPr="005009F0" w:rsidRDefault="00164760" w:rsidP="004D584F">
      <w:pPr>
        <w:pStyle w:val="10"/>
        <w:widowControl w:val="0"/>
        <w:shd w:val="clear" w:color="auto" w:fill="FFFFFF"/>
        <w:tabs>
          <w:tab w:val="num" w:pos="0"/>
        </w:tabs>
        <w:ind w:firstLine="720"/>
        <w:rPr>
          <w:rFonts w:eastAsia="Arial Unicode MS"/>
          <w:color w:val="auto"/>
          <w:sz w:val="26"/>
          <w:szCs w:val="26"/>
          <w:lang w:val="uk-UA"/>
        </w:rPr>
      </w:pPr>
    </w:p>
    <w:p w:rsidR="00255362" w:rsidRDefault="00D97D05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Міський голова                                                                                                        І.М.Кохан</w:t>
      </w:r>
    </w:p>
    <w:p w:rsidR="00B73CB6" w:rsidRDefault="00B73CB6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B73CB6" w:rsidRPr="00B73CB6" w:rsidRDefault="00B73CB6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B73C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Розробник:</w:t>
      </w:r>
    </w:p>
    <w:p w:rsidR="00B73CB6" w:rsidRPr="00B73CB6" w:rsidRDefault="00B73CB6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B73C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Керівник структурного підрозділу:</w:t>
      </w:r>
    </w:p>
    <w:p w:rsidR="00B73CB6" w:rsidRPr="00B73CB6" w:rsidRDefault="00B73CB6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B73C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Відділ правової та кадрової роботи міської ради:</w:t>
      </w:r>
    </w:p>
    <w:p w:rsidR="00B73CB6" w:rsidRPr="00B73CB6" w:rsidRDefault="00B73CB6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B73C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Фінансово-господарський відділ міської ради:</w:t>
      </w:r>
    </w:p>
    <w:p w:rsidR="00B73CB6" w:rsidRPr="00B73CB6" w:rsidRDefault="00B73CB6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B73C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Фінансове управління міської ради:</w:t>
      </w:r>
    </w:p>
    <w:p w:rsidR="00B73CB6" w:rsidRPr="00B73CB6" w:rsidRDefault="00B73CB6" w:rsidP="00255362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B73C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Перший заступник міського голови:</w:t>
      </w:r>
    </w:p>
    <w:p w:rsidR="0098627E" w:rsidRPr="005009F0" w:rsidRDefault="00B73CB6" w:rsidP="00933FF4">
      <w:pPr>
        <w:autoSpaceDE w:val="0"/>
        <w:autoSpaceDN w:val="0"/>
        <w:adjustRightInd w:val="0"/>
        <w:ind w:firstLine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B73C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Інші:</w:t>
      </w:r>
    </w:p>
    <w:sectPr w:rsidR="0098627E" w:rsidRPr="005009F0" w:rsidSect="00E8466D">
      <w:pgSz w:w="11906" w:h="16838"/>
      <w:pgMar w:top="284" w:right="566" w:bottom="284" w:left="156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2C6" w:rsidRDefault="000952C6" w:rsidP="003D0FD7">
      <w:r>
        <w:separator/>
      </w:r>
    </w:p>
  </w:endnote>
  <w:endnote w:type="continuationSeparator" w:id="0">
    <w:p w:rsidR="000952C6" w:rsidRDefault="000952C6" w:rsidP="003D0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2C6" w:rsidRDefault="000952C6" w:rsidP="003D0FD7">
      <w:r>
        <w:separator/>
      </w:r>
    </w:p>
  </w:footnote>
  <w:footnote w:type="continuationSeparator" w:id="0">
    <w:p w:rsidR="000952C6" w:rsidRDefault="000952C6" w:rsidP="003D0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D8CAB0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7020D0D"/>
    <w:multiLevelType w:val="hybridMultilevel"/>
    <w:tmpl w:val="ABDE17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386B96"/>
    <w:multiLevelType w:val="hybridMultilevel"/>
    <w:tmpl w:val="F8A8E2A2"/>
    <w:lvl w:ilvl="0" w:tplc="89981EC0">
      <w:start w:val="2"/>
      <w:numFmt w:val="decimal"/>
      <w:lvlText w:val="%1."/>
      <w:lvlJc w:val="left"/>
      <w:pPr>
        <w:ind w:left="5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6" w:hanging="360"/>
      </w:pPr>
    </w:lvl>
    <w:lvl w:ilvl="2" w:tplc="0419001B" w:tentative="1">
      <w:start w:val="1"/>
      <w:numFmt w:val="lowerRoman"/>
      <w:lvlText w:val="%3."/>
      <w:lvlJc w:val="right"/>
      <w:pPr>
        <w:ind w:left="2006" w:hanging="180"/>
      </w:pPr>
    </w:lvl>
    <w:lvl w:ilvl="3" w:tplc="0419000F" w:tentative="1">
      <w:start w:val="1"/>
      <w:numFmt w:val="decimal"/>
      <w:lvlText w:val="%4."/>
      <w:lvlJc w:val="left"/>
      <w:pPr>
        <w:ind w:left="2726" w:hanging="360"/>
      </w:pPr>
    </w:lvl>
    <w:lvl w:ilvl="4" w:tplc="04190019" w:tentative="1">
      <w:start w:val="1"/>
      <w:numFmt w:val="lowerLetter"/>
      <w:lvlText w:val="%5."/>
      <w:lvlJc w:val="left"/>
      <w:pPr>
        <w:ind w:left="3446" w:hanging="360"/>
      </w:pPr>
    </w:lvl>
    <w:lvl w:ilvl="5" w:tplc="0419001B" w:tentative="1">
      <w:start w:val="1"/>
      <w:numFmt w:val="lowerRoman"/>
      <w:lvlText w:val="%6."/>
      <w:lvlJc w:val="right"/>
      <w:pPr>
        <w:ind w:left="4166" w:hanging="180"/>
      </w:pPr>
    </w:lvl>
    <w:lvl w:ilvl="6" w:tplc="0419000F" w:tentative="1">
      <w:start w:val="1"/>
      <w:numFmt w:val="decimal"/>
      <w:lvlText w:val="%7."/>
      <w:lvlJc w:val="left"/>
      <w:pPr>
        <w:ind w:left="4886" w:hanging="360"/>
      </w:pPr>
    </w:lvl>
    <w:lvl w:ilvl="7" w:tplc="04190019" w:tentative="1">
      <w:start w:val="1"/>
      <w:numFmt w:val="lowerLetter"/>
      <w:lvlText w:val="%8."/>
      <w:lvlJc w:val="left"/>
      <w:pPr>
        <w:ind w:left="5606" w:hanging="360"/>
      </w:pPr>
    </w:lvl>
    <w:lvl w:ilvl="8" w:tplc="0419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4" w15:restartNumberingAfterBreak="0">
    <w:nsid w:val="106C1FA3"/>
    <w:multiLevelType w:val="hybridMultilevel"/>
    <w:tmpl w:val="5D2A722C"/>
    <w:lvl w:ilvl="0" w:tplc="B7E2E52C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773"/>
    <w:multiLevelType w:val="hybridMultilevel"/>
    <w:tmpl w:val="C47ECC96"/>
    <w:lvl w:ilvl="0" w:tplc="048A9A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FD201DD"/>
    <w:multiLevelType w:val="hybridMultilevel"/>
    <w:tmpl w:val="C0A4DDF0"/>
    <w:lvl w:ilvl="0" w:tplc="5AFAA9D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DA2C22"/>
    <w:multiLevelType w:val="hybridMultilevel"/>
    <w:tmpl w:val="844E43F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06153"/>
    <w:multiLevelType w:val="hybridMultilevel"/>
    <w:tmpl w:val="4DCE6B12"/>
    <w:lvl w:ilvl="0" w:tplc="31CA59CC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655400"/>
    <w:multiLevelType w:val="hybridMultilevel"/>
    <w:tmpl w:val="0BD2C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D17AC"/>
    <w:multiLevelType w:val="hybridMultilevel"/>
    <w:tmpl w:val="B3EACAA4"/>
    <w:lvl w:ilvl="0" w:tplc="23389D3A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D9635C"/>
    <w:multiLevelType w:val="hybridMultilevel"/>
    <w:tmpl w:val="4E766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45740"/>
    <w:multiLevelType w:val="hybridMultilevel"/>
    <w:tmpl w:val="420C4E84"/>
    <w:lvl w:ilvl="0" w:tplc="7E40CF8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A2B4683"/>
    <w:multiLevelType w:val="hybridMultilevel"/>
    <w:tmpl w:val="8554481C"/>
    <w:lvl w:ilvl="0" w:tplc="002A8934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lang w:val="uk-UA"/>
        </w:rPr>
      </w:lvl>
    </w:lvlOverride>
  </w:num>
  <w:num w:numId="6">
    <w:abstractNumId w:val="1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"/>
  </w:num>
  <w:num w:numId="11">
    <w:abstractNumId w:val="5"/>
  </w:num>
  <w:num w:numId="12">
    <w:abstractNumId w:val="4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9FF"/>
    <w:rsid w:val="00065A2C"/>
    <w:rsid w:val="000948E6"/>
    <w:rsid w:val="000952C6"/>
    <w:rsid w:val="000B24F5"/>
    <w:rsid w:val="000F3E1C"/>
    <w:rsid w:val="000F4F3C"/>
    <w:rsid w:val="00133D83"/>
    <w:rsid w:val="00152FEC"/>
    <w:rsid w:val="001557EF"/>
    <w:rsid w:val="00164760"/>
    <w:rsid w:val="00170387"/>
    <w:rsid w:val="0018660B"/>
    <w:rsid w:val="001C25FD"/>
    <w:rsid w:val="001F07C6"/>
    <w:rsid w:val="001F0FA5"/>
    <w:rsid w:val="00202A71"/>
    <w:rsid w:val="0021070C"/>
    <w:rsid w:val="00223406"/>
    <w:rsid w:val="00223A65"/>
    <w:rsid w:val="002316E9"/>
    <w:rsid w:val="00235ED2"/>
    <w:rsid w:val="00255362"/>
    <w:rsid w:val="00265C2E"/>
    <w:rsid w:val="0026796F"/>
    <w:rsid w:val="002A7360"/>
    <w:rsid w:val="002B41A6"/>
    <w:rsid w:val="002C556D"/>
    <w:rsid w:val="002C7290"/>
    <w:rsid w:val="002D6EC5"/>
    <w:rsid w:val="002D7F4F"/>
    <w:rsid w:val="00306879"/>
    <w:rsid w:val="00344BFC"/>
    <w:rsid w:val="0037247A"/>
    <w:rsid w:val="00373EFF"/>
    <w:rsid w:val="003768E3"/>
    <w:rsid w:val="0038391A"/>
    <w:rsid w:val="00384015"/>
    <w:rsid w:val="003A550B"/>
    <w:rsid w:val="003B0ECF"/>
    <w:rsid w:val="003D0FD7"/>
    <w:rsid w:val="003D4443"/>
    <w:rsid w:val="003E48B6"/>
    <w:rsid w:val="003F3A2B"/>
    <w:rsid w:val="00415909"/>
    <w:rsid w:val="00456D41"/>
    <w:rsid w:val="00463BE9"/>
    <w:rsid w:val="0047034B"/>
    <w:rsid w:val="004765DA"/>
    <w:rsid w:val="00492627"/>
    <w:rsid w:val="004A0A6B"/>
    <w:rsid w:val="004B04AA"/>
    <w:rsid w:val="004B1EBF"/>
    <w:rsid w:val="004D0223"/>
    <w:rsid w:val="004D584F"/>
    <w:rsid w:val="004D62B5"/>
    <w:rsid w:val="005009F0"/>
    <w:rsid w:val="00506CD9"/>
    <w:rsid w:val="00511CB9"/>
    <w:rsid w:val="00534D4F"/>
    <w:rsid w:val="00544BF4"/>
    <w:rsid w:val="00545822"/>
    <w:rsid w:val="005C40EB"/>
    <w:rsid w:val="005C7B01"/>
    <w:rsid w:val="005C7B77"/>
    <w:rsid w:val="005D344F"/>
    <w:rsid w:val="005F1073"/>
    <w:rsid w:val="005F7AB3"/>
    <w:rsid w:val="006004B1"/>
    <w:rsid w:val="00607973"/>
    <w:rsid w:val="00607A2A"/>
    <w:rsid w:val="00620BD4"/>
    <w:rsid w:val="00632C7A"/>
    <w:rsid w:val="00635A2C"/>
    <w:rsid w:val="00661758"/>
    <w:rsid w:val="006618B4"/>
    <w:rsid w:val="00675BFB"/>
    <w:rsid w:val="00697C0F"/>
    <w:rsid w:val="006B7B34"/>
    <w:rsid w:val="007058FB"/>
    <w:rsid w:val="00721CDE"/>
    <w:rsid w:val="007257E6"/>
    <w:rsid w:val="00733184"/>
    <w:rsid w:val="0076115F"/>
    <w:rsid w:val="00762E2E"/>
    <w:rsid w:val="007640CC"/>
    <w:rsid w:val="0076441F"/>
    <w:rsid w:val="00773573"/>
    <w:rsid w:val="00776C12"/>
    <w:rsid w:val="00782AAD"/>
    <w:rsid w:val="007972D3"/>
    <w:rsid w:val="007A7F7F"/>
    <w:rsid w:val="007B2842"/>
    <w:rsid w:val="007B4227"/>
    <w:rsid w:val="007D1163"/>
    <w:rsid w:val="00830CEE"/>
    <w:rsid w:val="00843811"/>
    <w:rsid w:val="00881B0C"/>
    <w:rsid w:val="008C3172"/>
    <w:rsid w:val="008C34AF"/>
    <w:rsid w:val="008F3664"/>
    <w:rsid w:val="008F541B"/>
    <w:rsid w:val="00902CC8"/>
    <w:rsid w:val="00905046"/>
    <w:rsid w:val="009127E4"/>
    <w:rsid w:val="00913C36"/>
    <w:rsid w:val="00922E77"/>
    <w:rsid w:val="00933FF4"/>
    <w:rsid w:val="00935DA8"/>
    <w:rsid w:val="00962FAE"/>
    <w:rsid w:val="0098627E"/>
    <w:rsid w:val="009A379F"/>
    <w:rsid w:val="009A5925"/>
    <w:rsid w:val="009E542E"/>
    <w:rsid w:val="009F4D16"/>
    <w:rsid w:val="00A0402F"/>
    <w:rsid w:val="00A40A16"/>
    <w:rsid w:val="00A56414"/>
    <w:rsid w:val="00A569CD"/>
    <w:rsid w:val="00A653D8"/>
    <w:rsid w:val="00AA6ED1"/>
    <w:rsid w:val="00AB29C4"/>
    <w:rsid w:val="00AB3DE0"/>
    <w:rsid w:val="00AD1DA5"/>
    <w:rsid w:val="00B237FE"/>
    <w:rsid w:val="00B47E3C"/>
    <w:rsid w:val="00B73CB6"/>
    <w:rsid w:val="00B86DEC"/>
    <w:rsid w:val="00BA0EB5"/>
    <w:rsid w:val="00BA642B"/>
    <w:rsid w:val="00BD135E"/>
    <w:rsid w:val="00BD1CF9"/>
    <w:rsid w:val="00BE08C8"/>
    <w:rsid w:val="00BF6C88"/>
    <w:rsid w:val="00BF7F1F"/>
    <w:rsid w:val="00C02936"/>
    <w:rsid w:val="00C27073"/>
    <w:rsid w:val="00C36248"/>
    <w:rsid w:val="00C5110F"/>
    <w:rsid w:val="00C66396"/>
    <w:rsid w:val="00CA5EFE"/>
    <w:rsid w:val="00CF2F7D"/>
    <w:rsid w:val="00D017F2"/>
    <w:rsid w:val="00D034A0"/>
    <w:rsid w:val="00D04450"/>
    <w:rsid w:val="00D079FF"/>
    <w:rsid w:val="00D30529"/>
    <w:rsid w:val="00D37E63"/>
    <w:rsid w:val="00D7550D"/>
    <w:rsid w:val="00D86403"/>
    <w:rsid w:val="00D9191E"/>
    <w:rsid w:val="00D97D05"/>
    <w:rsid w:val="00DA13CD"/>
    <w:rsid w:val="00DA1ACE"/>
    <w:rsid w:val="00DB5AB1"/>
    <w:rsid w:val="00DB5DF4"/>
    <w:rsid w:val="00DC3DC3"/>
    <w:rsid w:val="00DD05F4"/>
    <w:rsid w:val="00DD3327"/>
    <w:rsid w:val="00DF54C6"/>
    <w:rsid w:val="00E06466"/>
    <w:rsid w:val="00E22B73"/>
    <w:rsid w:val="00E24642"/>
    <w:rsid w:val="00E306D3"/>
    <w:rsid w:val="00E64DAC"/>
    <w:rsid w:val="00E6737E"/>
    <w:rsid w:val="00E83BCF"/>
    <w:rsid w:val="00E8466D"/>
    <w:rsid w:val="00E978E8"/>
    <w:rsid w:val="00EB69E2"/>
    <w:rsid w:val="00EC3B2B"/>
    <w:rsid w:val="00F006B2"/>
    <w:rsid w:val="00F20C1E"/>
    <w:rsid w:val="00F22164"/>
    <w:rsid w:val="00F40DBE"/>
    <w:rsid w:val="00F41C90"/>
    <w:rsid w:val="00F5315D"/>
    <w:rsid w:val="00F55D91"/>
    <w:rsid w:val="00F56597"/>
    <w:rsid w:val="00F70D11"/>
    <w:rsid w:val="00F86B6D"/>
    <w:rsid w:val="00F92B9A"/>
    <w:rsid w:val="00F9480D"/>
    <w:rsid w:val="00FB60D3"/>
    <w:rsid w:val="00FB63A9"/>
    <w:rsid w:val="00FB6CD0"/>
    <w:rsid w:val="00FF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B02DD"/>
  <w15:docId w15:val="{F30B279C-01DE-45A8-ACD8-950A6045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34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4760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6476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3">
    <w:name w:val="No Spacing"/>
    <w:qFormat/>
    <w:rsid w:val="00164760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164760"/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10">
    <w:name w:val="Основной текст1"/>
    <w:rsid w:val="00164760"/>
    <w:pPr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</w:rPr>
  </w:style>
  <w:style w:type="paragraph" w:styleId="a4">
    <w:name w:val="Balloon Text"/>
    <w:basedOn w:val="a"/>
    <w:link w:val="a5"/>
    <w:uiPriority w:val="99"/>
    <w:semiHidden/>
    <w:unhideWhenUsed/>
    <w:rsid w:val="001647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760"/>
    <w:rPr>
      <w:rFonts w:ascii="Tahoma" w:hAnsi="Tahoma" w:cs="Tahoma"/>
      <w:sz w:val="16"/>
      <w:szCs w:val="16"/>
    </w:rPr>
  </w:style>
  <w:style w:type="character" w:customStyle="1" w:styleId="11">
    <w:name w:val="Заголовок №1_"/>
    <w:basedOn w:val="a0"/>
    <w:link w:val="12"/>
    <w:rsid w:val="00E83BC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E83BCF"/>
    <w:pPr>
      <w:widowControl w:val="0"/>
      <w:shd w:val="clear" w:color="auto" w:fill="FFFFFF"/>
      <w:spacing w:before="960" w:after="6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1"/>
    <w:rsid w:val="005D344F"/>
    <w:rPr>
      <w:rFonts w:ascii="Times New Roman" w:hAnsi="Times New Roman" w:cs="Times New Roman"/>
      <w:shd w:val="clear" w:color="auto" w:fill="FFFFFF"/>
    </w:rPr>
  </w:style>
  <w:style w:type="character" w:customStyle="1" w:styleId="a6">
    <w:name w:val="Сноска_"/>
    <w:basedOn w:val="a0"/>
    <w:link w:val="a7"/>
    <w:rsid w:val="005D344F"/>
    <w:rPr>
      <w:rFonts w:ascii="Times New Roman" w:hAnsi="Times New Roman" w:cs="Times New Roman"/>
      <w:shd w:val="clear" w:color="auto" w:fill="FFFFFF"/>
    </w:rPr>
  </w:style>
  <w:style w:type="character" w:customStyle="1" w:styleId="a8">
    <w:name w:val="Сноска + Курсив"/>
    <w:basedOn w:val="a6"/>
    <w:rsid w:val="005D344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0">
    <w:name w:val="Основной текст (2) + Курсив"/>
    <w:basedOn w:val="2"/>
    <w:rsid w:val="005D344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2">
    <w:name w:val="Основной текст (2)"/>
    <w:basedOn w:val="2"/>
    <w:rsid w:val="005D344F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23">
    <w:name w:val="Основной текст (2) + Малые прописные"/>
    <w:basedOn w:val="2"/>
    <w:rsid w:val="005D344F"/>
    <w:rPr>
      <w:rFonts w:ascii="Times New Roman" w:hAnsi="Times New Roman" w:cs="Times New Roman"/>
      <w:smallCaps/>
      <w:shd w:val="clear" w:color="auto" w:fill="FFFFFF"/>
    </w:rPr>
  </w:style>
  <w:style w:type="character" w:customStyle="1" w:styleId="210">
    <w:name w:val="Основной текст (2) + Малые прописные1"/>
    <w:basedOn w:val="2"/>
    <w:rsid w:val="005D344F"/>
    <w:rPr>
      <w:rFonts w:ascii="Times New Roman" w:hAnsi="Times New Roman" w:cs="Times New Roman"/>
      <w:smallCaps/>
      <w:u w:val="single"/>
      <w:shd w:val="clear" w:color="auto" w:fill="FFFFFF"/>
    </w:rPr>
  </w:style>
  <w:style w:type="character" w:customStyle="1" w:styleId="230">
    <w:name w:val="Основной текст (2)3"/>
    <w:basedOn w:val="2"/>
    <w:rsid w:val="005D344F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24pt">
    <w:name w:val="Основной текст (2) + Интервал 4 pt"/>
    <w:basedOn w:val="2"/>
    <w:rsid w:val="005D344F"/>
    <w:rPr>
      <w:rFonts w:ascii="Times New Roman" w:hAnsi="Times New Roman" w:cs="Times New Roman"/>
      <w:spacing w:val="90"/>
      <w:shd w:val="clear" w:color="auto" w:fill="FFFFFF"/>
    </w:rPr>
  </w:style>
  <w:style w:type="character" w:customStyle="1" w:styleId="24">
    <w:name w:val="Основной текст (2) + Полужирный"/>
    <w:basedOn w:val="2"/>
    <w:rsid w:val="005D344F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20">
    <w:name w:val="Основной текст (2)2"/>
    <w:basedOn w:val="2"/>
    <w:rsid w:val="005D344F"/>
    <w:rPr>
      <w:rFonts w:ascii="Times New Roman" w:hAnsi="Times New Roman" w:cs="Times New Roman"/>
      <w:strike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5D344F"/>
    <w:pPr>
      <w:widowControl w:val="0"/>
      <w:shd w:val="clear" w:color="auto" w:fill="FFFFFF"/>
      <w:spacing w:before="240" w:after="60" w:line="278" w:lineRule="exact"/>
      <w:jc w:val="both"/>
    </w:pPr>
    <w:rPr>
      <w:rFonts w:ascii="Times New Roman" w:hAnsi="Times New Roman" w:cs="Times New Roman"/>
    </w:rPr>
  </w:style>
  <w:style w:type="paragraph" w:customStyle="1" w:styleId="a7">
    <w:name w:val="Сноска"/>
    <w:basedOn w:val="a"/>
    <w:link w:val="a6"/>
    <w:rsid w:val="005D344F"/>
    <w:pPr>
      <w:widowControl w:val="0"/>
      <w:shd w:val="clear" w:color="auto" w:fill="FFFFFF"/>
      <w:spacing w:line="274" w:lineRule="exact"/>
      <w:ind w:firstLine="860"/>
      <w:jc w:val="both"/>
    </w:pPr>
    <w:rPr>
      <w:rFonts w:ascii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3D0FD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D0FD7"/>
  </w:style>
  <w:style w:type="paragraph" w:styleId="ab">
    <w:name w:val="footer"/>
    <w:basedOn w:val="a"/>
    <w:link w:val="ac"/>
    <w:uiPriority w:val="99"/>
    <w:unhideWhenUsed/>
    <w:rsid w:val="003D0F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D0FD7"/>
  </w:style>
  <w:style w:type="paragraph" w:styleId="ad">
    <w:name w:val="List Paragraph"/>
    <w:basedOn w:val="a"/>
    <w:uiPriority w:val="34"/>
    <w:qFormat/>
    <w:rsid w:val="00456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B8813-BFF8-43BD-8DA8-13D178C89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notebook66</cp:lastModifiedBy>
  <cp:revision>23</cp:revision>
  <cp:lastPrinted>2022-01-20T09:01:00Z</cp:lastPrinted>
  <dcterms:created xsi:type="dcterms:W3CDTF">2020-02-07T06:27:00Z</dcterms:created>
  <dcterms:modified xsi:type="dcterms:W3CDTF">2022-01-24T10:33:00Z</dcterms:modified>
</cp:coreProperties>
</file>