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EE" w:rsidRPr="00A70C2D" w:rsidRDefault="00302DEE" w:rsidP="003D073F">
      <w:pPr>
        <w:rPr>
          <w:lang w:val="uk-UA"/>
        </w:rPr>
      </w:pPr>
      <w:r w:rsidRPr="00A70C2D">
        <w:rPr>
          <w:noProof/>
          <w:lang w:val="uk-UA"/>
        </w:rPr>
        <w:tab/>
      </w:r>
      <w:r w:rsidRPr="00A70C2D">
        <w:rPr>
          <w:noProof/>
          <w:lang w:val="uk-UA"/>
        </w:rPr>
        <w:tab/>
      </w:r>
      <w:r w:rsidRPr="00A70C2D">
        <w:rPr>
          <w:noProof/>
          <w:lang w:val="uk-UA"/>
        </w:rPr>
        <w:tab/>
      </w:r>
      <w:r w:rsidRPr="00A70C2D">
        <w:rPr>
          <w:noProof/>
          <w:lang w:val="uk-UA"/>
        </w:rPr>
        <w:tab/>
      </w:r>
      <w:r w:rsidRPr="00A70C2D">
        <w:rPr>
          <w:noProof/>
          <w:lang w:val="uk-UA"/>
        </w:rPr>
        <w:tab/>
      </w:r>
      <w:r w:rsidRPr="00A70C2D">
        <w:rPr>
          <w:noProof/>
          <w:lang w:val="uk-UA"/>
        </w:rPr>
        <w:tab/>
      </w:r>
      <w:r w:rsidR="00DA3663" w:rsidRPr="00A70C2D">
        <w:rPr>
          <w:noProof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8B9" w:rsidRPr="00A70C2D">
        <w:rPr>
          <w:noProof/>
          <w:lang w:val="uk-UA"/>
        </w:rPr>
        <w:tab/>
      </w:r>
      <w:r w:rsidR="004208B9" w:rsidRPr="00A70C2D">
        <w:rPr>
          <w:noProof/>
          <w:lang w:val="uk-UA"/>
        </w:rPr>
        <w:tab/>
      </w:r>
      <w:r w:rsidR="004208B9" w:rsidRPr="00A70C2D">
        <w:rPr>
          <w:noProof/>
          <w:lang w:val="uk-UA"/>
        </w:rPr>
        <w:tab/>
      </w:r>
      <w:r w:rsidR="004208B9" w:rsidRPr="00A70C2D">
        <w:rPr>
          <w:noProof/>
          <w:lang w:val="uk-UA"/>
        </w:rPr>
        <w:tab/>
      </w:r>
    </w:p>
    <w:p w:rsidR="00387A09" w:rsidRPr="00A70C2D" w:rsidRDefault="00387A09" w:rsidP="00387A09">
      <w:pPr>
        <w:pStyle w:val="aa"/>
        <w:rPr>
          <w:sz w:val="26"/>
          <w:szCs w:val="26"/>
        </w:rPr>
      </w:pPr>
      <w:r w:rsidRPr="00A70C2D">
        <w:rPr>
          <w:sz w:val="26"/>
          <w:szCs w:val="26"/>
        </w:rPr>
        <w:t>КОРОСТИШІВСЬКА МІСЬКА РАДА</w:t>
      </w:r>
    </w:p>
    <w:p w:rsidR="00387A09" w:rsidRPr="00A70C2D" w:rsidRDefault="00387A09" w:rsidP="00387A09">
      <w:pPr>
        <w:jc w:val="center"/>
        <w:rPr>
          <w:b/>
          <w:sz w:val="26"/>
          <w:szCs w:val="26"/>
          <w:lang w:val="uk-UA"/>
        </w:rPr>
      </w:pPr>
      <w:r w:rsidRPr="00A70C2D">
        <w:rPr>
          <w:b/>
          <w:sz w:val="26"/>
          <w:szCs w:val="26"/>
          <w:lang w:val="uk-UA"/>
        </w:rPr>
        <w:t>м.Коростишів</w:t>
      </w:r>
    </w:p>
    <w:p w:rsidR="00387A09" w:rsidRPr="00A70C2D" w:rsidRDefault="00387A09" w:rsidP="00387A09">
      <w:pPr>
        <w:jc w:val="center"/>
        <w:rPr>
          <w:sz w:val="16"/>
          <w:szCs w:val="16"/>
          <w:lang w:val="uk-UA"/>
        </w:rPr>
      </w:pPr>
    </w:p>
    <w:p w:rsidR="00387A09" w:rsidRPr="003F6B7E" w:rsidRDefault="00387A09" w:rsidP="00387A09">
      <w:pPr>
        <w:jc w:val="center"/>
        <w:rPr>
          <w:b/>
          <w:sz w:val="26"/>
          <w:szCs w:val="26"/>
          <w:lang w:val="uk-UA"/>
        </w:rPr>
      </w:pPr>
      <w:r w:rsidRPr="003F6B7E">
        <w:rPr>
          <w:b/>
          <w:sz w:val="26"/>
          <w:szCs w:val="26"/>
          <w:lang w:val="uk-UA"/>
        </w:rPr>
        <w:t>Р І Ш Е Н Н Я</w:t>
      </w:r>
    </w:p>
    <w:p w:rsidR="00387A09" w:rsidRPr="003F6B7E" w:rsidRDefault="00387A09" w:rsidP="00387A09">
      <w:pPr>
        <w:pStyle w:val="Normal1"/>
        <w:jc w:val="center"/>
        <w:rPr>
          <w:b/>
          <w:bCs/>
          <w:sz w:val="26"/>
          <w:szCs w:val="26"/>
          <w:lang w:val="uk-UA"/>
        </w:rPr>
      </w:pPr>
      <w:r w:rsidRPr="003F6B7E">
        <w:rPr>
          <w:b/>
          <w:bCs/>
          <w:sz w:val="26"/>
          <w:szCs w:val="26"/>
          <w:lang w:val="uk-UA"/>
        </w:rPr>
        <w:t>Коростишівської міської ради</w:t>
      </w:r>
    </w:p>
    <w:p w:rsidR="00387A09" w:rsidRPr="003F6B7E" w:rsidRDefault="003F6B7E" w:rsidP="00387A09">
      <w:pPr>
        <w:jc w:val="center"/>
        <w:rPr>
          <w:sz w:val="26"/>
          <w:szCs w:val="26"/>
          <w:lang w:val="uk-UA"/>
        </w:rPr>
      </w:pPr>
      <w:r w:rsidRPr="003F6B7E">
        <w:rPr>
          <w:sz w:val="26"/>
          <w:szCs w:val="26"/>
          <w:lang w:val="uk-UA"/>
        </w:rPr>
        <w:t>Двадцять дев’ята</w:t>
      </w:r>
      <w:r w:rsidR="00F52DDA">
        <w:rPr>
          <w:sz w:val="26"/>
          <w:szCs w:val="26"/>
          <w:lang w:val="uk-UA"/>
        </w:rPr>
        <w:t xml:space="preserve"> сесія восьмого</w:t>
      </w:r>
      <w:r w:rsidR="00387A09" w:rsidRPr="003F6B7E">
        <w:rPr>
          <w:sz w:val="26"/>
          <w:szCs w:val="26"/>
          <w:lang w:val="uk-UA"/>
        </w:rPr>
        <w:t xml:space="preserve"> скликання</w:t>
      </w:r>
    </w:p>
    <w:p w:rsidR="00387A09" w:rsidRPr="00A70C2D" w:rsidRDefault="00387A09" w:rsidP="00387A09">
      <w:pPr>
        <w:pStyle w:val="10"/>
        <w:widowControl w:val="0"/>
        <w:shd w:val="clear" w:color="auto" w:fill="FFFFFF"/>
        <w:rPr>
          <w:rFonts w:cs="Times New Roman"/>
          <w:sz w:val="28"/>
          <w:szCs w:val="28"/>
          <w:lang w:val="uk-UA"/>
        </w:rPr>
      </w:pPr>
      <w:r w:rsidRPr="00A70C2D">
        <w:rPr>
          <w:rFonts w:cs="Times New Roman"/>
          <w:sz w:val="28"/>
          <w:szCs w:val="28"/>
          <w:lang w:val="uk-UA"/>
        </w:rPr>
        <w:t>________________</w:t>
      </w:r>
      <w:r w:rsidRPr="00A70C2D">
        <w:rPr>
          <w:rFonts w:cs="Times New Roman"/>
          <w:sz w:val="28"/>
          <w:szCs w:val="28"/>
          <w:lang w:val="uk-UA"/>
        </w:rPr>
        <w:tab/>
      </w:r>
      <w:r w:rsidRPr="00A70C2D">
        <w:rPr>
          <w:rFonts w:cs="Times New Roman"/>
          <w:sz w:val="28"/>
          <w:szCs w:val="28"/>
          <w:lang w:val="uk-UA"/>
        </w:rPr>
        <w:tab/>
      </w:r>
      <w:r w:rsidRPr="00A70C2D">
        <w:rPr>
          <w:rFonts w:cs="Times New Roman"/>
          <w:sz w:val="28"/>
          <w:szCs w:val="28"/>
          <w:lang w:val="uk-UA"/>
        </w:rPr>
        <w:tab/>
      </w:r>
      <w:r w:rsidRPr="00A70C2D">
        <w:rPr>
          <w:rFonts w:cs="Times New Roman"/>
          <w:sz w:val="28"/>
          <w:szCs w:val="28"/>
          <w:lang w:val="uk-UA"/>
        </w:rPr>
        <w:tab/>
      </w:r>
      <w:r w:rsidRPr="00A70C2D">
        <w:rPr>
          <w:rFonts w:cs="Times New Roman"/>
          <w:sz w:val="28"/>
          <w:szCs w:val="28"/>
          <w:lang w:val="uk-UA"/>
        </w:rPr>
        <w:tab/>
      </w:r>
      <w:r w:rsidRPr="00A70C2D">
        <w:rPr>
          <w:rFonts w:cs="Times New Roman"/>
          <w:sz w:val="28"/>
          <w:szCs w:val="28"/>
          <w:lang w:val="uk-UA"/>
        </w:rPr>
        <w:tab/>
        <w:t xml:space="preserve">                 №_______</w:t>
      </w:r>
    </w:p>
    <w:p w:rsidR="00387A09" w:rsidRPr="00A70C2D" w:rsidRDefault="00387A09" w:rsidP="003D073F">
      <w:pPr>
        <w:rPr>
          <w:sz w:val="16"/>
          <w:szCs w:val="16"/>
          <w:lang w:val="uk-UA"/>
        </w:rPr>
      </w:pPr>
    </w:p>
    <w:p w:rsidR="003F6B7E" w:rsidRDefault="003F6B7E" w:rsidP="003D073F">
      <w:pPr>
        <w:rPr>
          <w:sz w:val="26"/>
          <w:szCs w:val="26"/>
          <w:lang w:val="uk-UA"/>
        </w:rPr>
      </w:pPr>
    </w:p>
    <w:p w:rsidR="00652087" w:rsidRPr="00F7288E" w:rsidRDefault="00652087" w:rsidP="003D073F">
      <w:pPr>
        <w:rPr>
          <w:sz w:val="28"/>
          <w:szCs w:val="28"/>
          <w:lang w:val="uk-UA"/>
        </w:rPr>
      </w:pPr>
      <w:r w:rsidRPr="00F7288E">
        <w:rPr>
          <w:sz w:val="28"/>
          <w:szCs w:val="28"/>
          <w:lang w:val="uk-UA"/>
        </w:rPr>
        <w:t xml:space="preserve">Про затвердження Переліку </w:t>
      </w:r>
      <w:r w:rsidR="00EA26E8" w:rsidRPr="00F7288E">
        <w:rPr>
          <w:sz w:val="28"/>
          <w:szCs w:val="28"/>
          <w:lang w:val="uk-UA"/>
        </w:rPr>
        <w:t>адміністративних</w:t>
      </w:r>
    </w:p>
    <w:p w:rsidR="00CC79D3" w:rsidRPr="00F7288E" w:rsidRDefault="00652087" w:rsidP="003D073F">
      <w:pPr>
        <w:rPr>
          <w:sz w:val="28"/>
          <w:szCs w:val="28"/>
          <w:lang w:val="uk-UA"/>
        </w:rPr>
      </w:pPr>
      <w:r w:rsidRPr="00F7288E">
        <w:rPr>
          <w:sz w:val="28"/>
          <w:szCs w:val="28"/>
          <w:lang w:val="uk-UA"/>
        </w:rPr>
        <w:t>послуг, які</w:t>
      </w:r>
      <w:r w:rsidR="003F6B7E" w:rsidRPr="00F7288E">
        <w:rPr>
          <w:sz w:val="28"/>
          <w:szCs w:val="28"/>
          <w:lang w:val="uk-UA"/>
        </w:rPr>
        <w:t xml:space="preserve"> </w:t>
      </w:r>
      <w:r w:rsidRPr="00F7288E">
        <w:rPr>
          <w:sz w:val="28"/>
          <w:szCs w:val="28"/>
          <w:lang w:val="uk-UA"/>
        </w:rPr>
        <w:t xml:space="preserve">надаються через управління </w:t>
      </w:r>
    </w:p>
    <w:p w:rsidR="00652087" w:rsidRPr="00F7288E" w:rsidRDefault="00652087" w:rsidP="003D073F">
      <w:pPr>
        <w:rPr>
          <w:sz w:val="28"/>
          <w:szCs w:val="28"/>
          <w:lang w:val="uk-UA"/>
        </w:rPr>
      </w:pPr>
      <w:r w:rsidRPr="00F7288E">
        <w:rPr>
          <w:sz w:val="28"/>
          <w:szCs w:val="28"/>
          <w:lang w:val="uk-UA"/>
        </w:rPr>
        <w:t>Центру</w:t>
      </w:r>
      <w:r w:rsidR="00067C61" w:rsidRPr="00F7288E">
        <w:rPr>
          <w:sz w:val="28"/>
          <w:szCs w:val="28"/>
          <w:lang w:val="uk-UA"/>
        </w:rPr>
        <w:t xml:space="preserve"> </w:t>
      </w:r>
      <w:r w:rsidRPr="00F7288E">
        <w:rPr>
          <w:sz w:val="28"/>
          <w:szCs w:val="28"/>
          <w:lang w:val="uk-UA"/>
        </w:rPr>
        <w:t xml:space="preserve">надання адміністративних послуг </w:t>
      </w:r>
    </w:p>
    <w:p w:rsidR="00652087" w:rsidRPr="00F7288E" w:rsidRDefault="00652087" w:rsidP="003D073F">
      <w:pPr>
        <w:rPr>
          <w:sz w:val="28"/>
          <w:szCs w:val="28"/>
          <w:lang w:val="uk-UA"/>
        </w:rPr>
      </w:pPr>
      <w:r w:rsidRPr="00F7288E">
        <w:rPr>
          <w:sz w:val="28"/>
          <w:szCs w:val="28"/>
          <w:lang w:val="uk-UA"/>
        </w:rPr>
        <w:t>Коростишівської міської ради</w:t>
      </w:r>
    </w:p>
    <w:p w:rsidR="003F6B7E" w:rsidRPr="00F7288E" w:rsidRDefault="003F6B7E" w:rsidP="003D073F">
      <w:pPr>
        <w:rPr>
          <w:sz w:val="28"/>
          <w:szCs w:val="28"/>
          <w:lang w:val="uk-UA"/>
        </w:rPr>
      </w:pPr>
      <w:r w:rsidRPr="00F7288E">
        <w:rPr>
          <w:sz w:val="28"/>
          <w:szCs w:val="28"/>
          <w:lang w:val="uk-UA"/>
        </w:rPr>
        <w:t>в новій редакції</w:t>
      </w:r>
    </w:p>
    <w:p w:rsidR="00652087" w:rsidRPr="00F7288E" w:rsidRDefault="00652087" w:rsidP="003D073F">
      <w:pPr>
        <w:rPr>
          <w:b/>
          <w:sz w:val="28"/>
          <w:szCs w:val="28"/>
          <w:lang w:val="uk-UA"/>
        </w:rPr>
      </w:pPr>
    </w:p>
    <w:p w:rsidR="004D1087" w:rsidRPr="00F7288E" w:rsidRDefault="00AB677E" w:rsidP="003D073F">
      <w:pPr>
        <w:ind w:firstLine="709"/>
        <w:jc w:val="both"/>
        <w:rPr>
          <w:sz w:val="28"/>
          <w:szCs w:val="28"/>
          <w:lang w:val="uk-UA"/>
        </w:rPr>
      </w:pPr>
      <w:r w:rsidRPr="00F7288E">
        <w:rPr>
          <w:rFonts w:eastAsia="TimesNewRomanPSMT"/>
          <w:sz w:val="28"/>
          <w:szCs w:val="28"/>
          <w:lang w:val="uk-UA"/>
        </w:rPr>
        <w:t xml:space="preserve">Керуючись Законами України </w:t>
      </w:r>
      <w:r w:rsidR="003F6B7E" w:rsidRPr="00F7288E">
        <w:rPr>
          <w:sz w:val="28"/>
          <w:szCs w:val="28"/>
          <w:lang w:val="uk-UA"/>
        </w:rPr>
        <w:t>«</w:t>
      </w:r>
      <w:r w:rsidRPr="00F7288E">
        <w:rPr>
          <w:rFonts w:eastAsia="TimesNewRomanPSMT"/>
          <w:sz w:val="28"/>
          <w:szCs w:val="28"/>
          <w:lang w:val="uk-UA"/>
        </w:rPr>
        <w:t>Про місцеве самоврядування в Україні</w:t>
      </w:r>
      <w:r w:rsidR="003F6B7E" w:rsidRPr="00F7288E">
        <w:rPr>
          <w:sz w:val="28"/>
          <w:szCs w:val="28"/>
          <w:lang w:val="uk-UA"/>
        </w:rPr>
        <w:t>»</w:t>
      </w:r>
      <w:r w:rsidRPr="00F7288E">
        <w:rPr>
          <w:rFonts w:eastAsia="TimesNewRomanPSMT"/>
          <w:sz w:val="28"/>
          <w:szCs w:val="28"/>
          <w:lang w:val="uk-UA"/>
        </w:rPr>
        <w:t xml:space="preserve">, </w:t>
      </w:r>
      <w:r w:rsidR="003F6B7E" w:rsidRPr="00F7288E">
        <w:rPr>
          <w:sz w:val="28"/>
          <w:szCs w:val="28"/>
          <w:lang w:val="uk-UA"/>
        </w:rPr>
        <w:t>«</w:t>
      </w:r>
      <w:r w:rsidRPr="00F7288E">
        <w:rPr>
          <w:rFonts w:eastAsia="TimesNewRomanPSMT"/>
          <w:sz w:val="28"/>
          <w:szCs w:val="28"/>
          <w:lang w:val="uk-UA"/>
        </w:rPr>
        <w:t>Про адміністративні послуги</w:t>
      </w:r>
      <w:r w:rsidR="003F6B7E" w:rsidRPr="00F7288E">
        <w:rPr>
          <w:sz w:val="28"/>
          <w:szCs w:val="28"/>
          <w:lang w:val="uk-UA"/>
        </w:rPr>
        <w:t>»</w:t>
      </w:r>
      <w:r w:rsidRPr="00F7288E">
        <w:rPr>
          <w:sz w:val="28"/>
          <w:szCs w:val="28"/>
          <w:lang w:val="uk-UA"/>
        </w:rPr>
        <w:t>,</w:t>
      </w:r>
      <w:r w:rsidR="003F6B7E" w:rsidRPr="00F7288E">
        <w:rPr>
          <w:sz w:val="28"/>
          <w:szCs w:val="28"/>
          <w:lang w:val="uk-UA"/>
        </w:rPr>
        <w:t xml:space="preserve"> «</w:t>
      </w:r>
      <w:r w:rsidR="007D54E4" w:rsidRPr="00F7288E">
        <w:rPr>
          <w:sz w:val="28"/>
          <w:szCs w:val="28"/>
          <w:lang w:val="uk-UA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</w:t>
      </w:r>
      <w:r w:rsidR="003F6B7E" w:rsidRPr="00F7288E">
        <w:rPr>
          <w:sz w:val="28"/>
          <w:szCs w:val="28"/>
          <w:lang w:val="uk-UA"/>
        </w:rPr>
        <w:t>надання адміністративних послуг»</w:t>
      </w:r>
      <w:r w:rsidR="007D54E4" w:rsidRPr="00F7288E">
        <w:rPr>
          <w:sz w:val="28"/>
          <w:szCs w:val="28"/>
          <w:lang w:val="uk-UA"/>
        </w:rPr>
        <w:t>,  розпорядження Кабінету Міністрів України від 16</w:t>
      </w:r>
      <w:r w:rsidR="0005326E" w:rsidRPr="00F7288E">
        <w:rPr>
          <w:sz w:val="28"/>
          <w:szCs w:val="28"/>
          <w:lang w:val="uk-UA"/>
        </w:rPr>
        <w:t xml:space="preserve"> травня </w:t>
      </w:r>
      <w:r w:rsidR="007D54E4" w:rsidRPr="00F7288E">
        <w:rPr>
          <w:sz w:val="28"/>
          <w:szCs w:val="28"/>
          <w:lang w:val="uk-UA"/>
        </w:rPr>
        <w:t>2014</w:t>
      </w:r>
      <w:r w:rsidR="0005326E" w:rsidRPr="00F7288E">
        <w:rPr>
          <w:sz w:val="28"/>
          <w:szCs w:val="28"/>
          <w:lang w:val="uk-UA"/>
        </w:rPr>
        <w:t xml:space="preserve"> року</w:t>
      </w:r>
      <w:r w:rsidR="007D54E4" w:rsidRPr="00F7288E">
        <w:rPr>
          <w:sz w:val="28"/>
          <w:szCs w:val="28"/>
          <w:lang w:val="uk-UA"/>
        </w:rPr>
        <w:t xml:space="preserve"> № 52</w:t>
      </w:r>
      <w:r w:rsidR="003F6B7E" w:rsidRPr="00F7288E">
        <w:rPr>
          <w:sz w:val="28"/>
          <w:szCs w:val="28"/>
          <w:lang w:val="uk-UA"/>
        </w:rPr>
        <w:t>3 «</w:t>
      </w:r>
      <w:r w:rsidR="007D54E4" w:rsidRPr="00F7288E">
        <w:rPr>
          <w:sz w:val="28"/>
          <w:szCs w:val="28"/>
          <w:lang w:val="uk-UA"/>
        </w:rPr>
        <w:t xml:space="preserve">Деякі питання надання адміністративних послуг органів виконавчої влади через центри </w:t>
      </w:r>
      <w:r w:rsidR="003F6B7E" w:rsidRPr="00F7288E">
        <w:rPr>
          <w:sz w:val="28"/>
          <w:szCs w:val="28"/>
          <w:lang w:val="uk-UA"/>
        </w:rPr>
        <w:t>надання адміністративних послуг» (зі змінами)</w:t>
      </w:r>
      <w:r w:rsidR="007D54E4" w:rsidRPr="00F7288E">
        <w:rPr>
          <w:sz w:val="28"/>
          <w:szCs w:val="28"/>
          <w:lang w:val="uk-UA"/>
        </w:rPr>
        <w:t xml:space="preserve">, </w:t>
      </w:r>
      <w:r w:rsidRPr="00F7288E">
        <w:rPr>
          <w:sz w:val="28"/>
          <w:szCs w:val="28"/>
          <w:lang w:val="uk-UA"/>
        </w:rPr>
        <w:t xml:space="preserve">рішенням Коростишівської міської ради </w:t>
      </w:r>
      <w:r w:rsidR="003F6B7E" w:rsidRPr="00F7288E">
        <w:rPr>
          <w:sz w:val="28"/>
          <w:szCs w:val="28"/>
          <w:lang w:val="uk-UA"/>
        </w:rPr>
        <w:t xml:space="preserve">від 25 лютого 2020 року №968 </w:t>
      </w:r>
      <w:r w:rsidRPr="00F7288E">
        <w:rPr>
          <w:sz w:val="28"/>
          <w:szCs w:val="28"/>
          <w:lang w:val="uk-UA"/>
        </w:rPr>
        <w:t xml:space="preserve">«Про затвердження Концепції розвитку та функціонування Центру надання адміністративних послуг Коростишівської міської ради на 2020-2022 роки» </w:t>
      </w:r>
      <w:r w:rsidR="007D54E4" w:rsidRPr="00F7288E">
        <w:rPr>
          <w:sz w:val="28"/>
          <w:szCs w:val="28"/>
          <w:lang w:val="uk-UA"/>
        </w:rPr>
        <w:t xml:space="preserve">та на підставі Положення про управління Центру надання адміністративних послуг Коростишівської міської ради, затвердженого рішенням міської ради  від </w:t>
      </w:r>
      <w:r w:rsidR="003F6B7E" w:rsidRPr="00F7288E">
        <w:rPr>
          <w:sz w:val="28"/>
          <w:szCs w:val="28"/>
          <w:lang w:val="uk-UA"/>
        </w:rPr>
        <w:t xml:space="preserve">16 лютого 2021 року </w:t>
      </w:r>
      <w:r w:rsidR="007263D9" w:rsidRPr="00F7288E">
        <w:rPr>
          <w:sz w:val="28"/>
          <w:szCs w:val="28"/>
          <w:lang w:val="uk-UA"/>
        </w:rPr>
        <w:t xml:space="preserve"> №1</w:t>
      </w:r>
      <w:r w:rsidR="003F6B7E" w:rsidRPr="00F7288E">
        <w:rPr>
          <w:sz w:val="28"/>
          <w:szCs w:val="28"/>
          <w:lang w:val="uk-UA"/>
        </w:rPr>
        <w:t>00</w:t>
      </w:r>
      <w:r w:rsidRPr="00F7288E">
        <w:rPr>
          <w:sz w:val="28"/>
          <w:szCs w:val="28"/>
          <w:lang w:val="uk-UA"/>
        </w:rPr>
        <w:t xml:space="preserve">, </w:t>
      </w:r>
      <w:r w:rsidRPr="00F7288E">
        <w:rPr>
          <w:rFonts w:eastAsia="TimesNewRomanPSMT"/>
          <w:sz w:val="28"/>
          <w:szCs w:val="28"/>
          <w:lang w:val="uk-UA"/>
        </w:rPr>
        <w:t>з метою покращення якості надання адміністративних послуг</w:t>
      </w:r>
      <w:r w:rsidRPr="00F7288E">
        <w:rPr>
          <w:sz w:val="28"/>
          <w:szCs w:val="28"/>
          <w:shd w:val="clear" w:color="auto" w:fill="FFFFFF"/>
          <w:lang w:val="uk-UA" w:eastAsia="uk-UA"/>
        </w:rPr>
        <w:t xml:space="preserve">, </w:t>
      </w:r>
      <w:r w:rsidR="003F6B7E" w:rsidRPr="00F7288E">
        <w:rPr>
          <w:sz w:val="28"/>
          <w:szCs w:val="28"/>
          <w:lang w:val="uk-UA"/>
        </w:rPr>
        <w:t xml:space="preserve">враховуючи рекомендації профільних комісій,  </w:t>
      </w:r>
      <w:r w:rsidR="00302DEE" w:rsidRPr="00F7288E">
        <w:rPr>
          <w:sz w:val="28"/>
          <w:szCs w:val="28"/>
          <w:lang w:val="uk-UA"/>
        </w:rPr>
        <w:t>міська рада</w:t>
      </w:r>
    </w:p>
    <w:p w:rsidR="00302DEE" w:rsidRPr="00F7288E" w:rsidRDefault="00302DEE" w:rsidP="003D073F">
      <w:pPr>
        <w:ind w:firstLine="709"/>
        <w:jc w:val="both"/>
        <w:rPr>
          <w:sz w:val="28"/>
          <w:szCs w:val="28"/>
          <w:lang w:val="uk-UA"/>
        </w:rPr>
      </w:pPr>
    </w:p>
    <w:p w:rsidR="004D1087" w:rsidRPr="00F7288E" w:rsidRDefault="004D1087" w:rsidP="003D073F">
      <w:pPr>
        <w:rPr>
          <w:b/>
          <w:sz w:val="28"/>
          <w:szCs w:val="28"/>
          <w:lang w:val="uk-UA"/>
        </w:rPr>
      </w:pPr>
      <w:r w:rsidRPr="00F7288E">
        <w:rPr>
          <w:b/>
          <w:sz w:val="28"/>
          <w:szCs w:val="28"/>
          <w:lang w:val="uk-UA"/>
        </w:rPr>
        <w:t xml:space="preserve">ВИРІШИЛА: </w:t>
      </w:r>
    </w:p>
    <w:p w:rsidR="003F6B7E" w:rsidRPr="00F7288E" w:rsidRDefault="003F6B7E" w:rsidP="003D073F">
      <w:pPr>
        <w:rPr>
          <w:b/>
          <w:sz w:val="28"/>
          <w:szCs w:val="28"/>
          <w:lang w:val="uk-UA"/>
        </w:rPr>
      </w:pPr>
    </w:p>
    <w:p w:rsidR="00652087" w:rsidRPr="00F7288E" w:rsidRDefault="00652087" w:rsidP="006C203A">
      <w:pPr>
        <w:ind w:firstLine="567"/>
        <w:jc w:val="both"/>
        <w:rPr>
          <w:sz w:val="28"/>
          <w:szCs w:val="28"/>
          <w:lang w:val="uk-UA"/>
        </w:rPr>
      </w:pPr>
      <w:r w:rsidRPr="00F7288E">
        <w:rPr>
          <w:sz w:val="28"/>
          <w:szCs w:val="28"/>
          <w:lang w:val="uk-UA"/>
        </w:rPr>
        <w:t>1. Затвердити перелік адміністративних послуг, які надаються через управління Центру надання адміністративних послуг Коростишівської міської ради</w:t>
      </w:r>
      <w:r w:rsidR="003F6B7E" w:rsidRPr="00F7288E">
        <w:rPr>
          <w:sz w:val="28"/>
          <w:szCs w:val="28"/>
          <w:lang w:val="uk-UA"/>
        </w:rPr>
        <w:t xml:space="preserve"> в новій редакції</w:t>
      </w:r>
      <w:r w:rsidR="00AD5634" w:rsidRPr="00F7288E">
        <w:rPr>
          <w:sz w:val="28"/>
          <w:szCs w:val="28"/>
          <w:lang w:val="uk-UA"/>
        </w:rPr>
        <w:t xml:space="preserve">, згідно </w:t>
      </w:r>
      <w:r w:rsidRPr="00F7288E">
        <w:rPr>
          <w:sz w:val="28"/>
          <w:szCs w:val="28"/>
          <w:lang w:val="uk-UA"/>
        </w:rPr>
        <w:t>додатк</w:t>
      </w:r>
      <w:r w:rsidR="00AD5634" w:rsidRPr="00F7288E">
        <w:rPr>
          <w:sz w:val="28"/>
          <w:szCs w:val="28"/>
          <w:lang w:val="uk-UA"/>
        </w:rPr>
        <w:t>у</w:t>
      </w:r>
      <w:r w:rsidRPr="00F7288E">
        <w:rPr>
          <w:sz w:val="28"/>
          <w:szCs w:val="28"/>
          <w:lang w:val="uk-UA"/>
        </w:rPr>
        <w:t>.</w:t>
      </w:r>
    </w:p>
    <w:p w:rsidR="00D86D4D" w:rsidRPr="00F7288E" w:rsidRDefault="00D86D4D" w:rsidP="00F7288E">
      <w:pPr>
        <w:pStyle w:val="1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88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Вважати </w:t>
      </w:r>
      <w:r w:rsidR="00F7288E" w:rsidRPr="00F7288E">
        <w:rPr>
          <w:rFonts w:ascii="Times New Roman" w:hAnsi="Times New Roman" w:cs="Times New Roman"/>
          <w:sz w:val="28"/>
          <w:szCs w:val="28"/>
          <w:lang w:eastAsia="ru-RU"/>
        </w:rPr>
        <w:t>рішення дев’яносто сьомої сесії міської ради від 21.07.2020 №1108</w:t>
      </w:r>
      <w:r w:rsidRPr="00F7288E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r w:rsidR="00F7288E" w:rsidRPr="00F7288E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затвердження Переліку адміністративних послуг, які надаються через </w:t>
      </w:r>
      <w:r w:rsidRPr="00F7288E">
        <w:rPr>
          <w:rFonts w:ascii="Times New Roman" w:hAnsi="Times New Roman" w:cs="Times New Roman"/>
          <w:sz w:val="28"/>
          <w:szCs w:val="28"/>
          <w:lang w:eastAsia="ru-RU"/>
        </w:rPr>
        <w:t>управління Центру надання адміністративних послу</w:t>
      </w:r>
      <w:r w:rsidR="00F7288E" w:rsidRPr="00F7288E">
        <w:rPr>
          <w:rFonts w:ascii="Times New Roman" w:hAnsi="Times New Roman" w:cs="Times New Roman"/>
          <w:sz w:val="28"/>
          <w:szCs w:val="28"/>
          <w:lang w:eastAsia="ru-RU"/>
        </w:rPr>
        <w:t xml:space="preserve">г Коростишівської міської ради», дев’яносто дев’ятої сесії міської ради від 06.10.2020 №1157 «Про внесення змін до Переліку адміністративних послуг, які надаються через управління Центру надання адміністративних послуг Коростишівської міської ради» </w:t>
      </w:r>
      <w:r w:rsidRPr="00F7288E">
        <w:rPr>
          <w:rFonts w:ascii="Times New Roman" w:hAnsi="Times New Roman" w:cs="Times New Roman"/>
          <w:sz w:val="28"/>
          <w:szCs w:val="28"/>
          <w:lang w:eastAsia="ru-RU"/>
        </w:rPr>
        <w:t>такими, що втратили чинність.</w:t>
      </w:r>
    </w:p>
    <w:p w:rsidR="00F82018" w:rsidRPr="00F7288E" w:rsidRDefault="00D86D4D" w:rsidP="00F7288E">
      <w:pPr>
        <w:ind w:firstLine="567"/>
        <w:jc w:val="both"/>
        <w:rPr>
          <w:sz w:val="28"/>
          <w:szCs w:val="28"/>
          <w:lang w:val="uk-UA"/>
        </w:rPr>
      </w:pPr>
      <w:r w:rsidRPr="00F7288E">
        <w:rPr>
          <w:sz w:val="28"/>
          <w:szCs w:val="28"/>
          <w:lang w:val="uk-UA"/>
        </w:rPr>
        <w:lastRenderedPageBreak/>
        <w:t>3</w:t>
      </w:r>
      <w:r w:rsidR="00652087" w:rsidRPr="00F7288E">
        <w:rPr>
          <w:sz w:val="28"/>
          <w:szCs w:val="28"/>
          <w:lang w:val="uk-UA"/>
        </w:rPr>
        <w:t xml:space="preserve">. </w:t>
      </w:r>
      <w:r w:rsidR="004D1087" w:rsidRPr="00F7288E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  законності і прав людини, регламенту, депутатської етики і місцевого самоврядування та антикорупційної діяльності та заступника міського голови з питань діяльності виконавчих органів ради відповідно до розподілу обов’язків.</w:t>
      </w:r>
    </w:p>
    <w:p w:rsidR="003F6B7E" w:rsidRDefault="003F6B7E" w:rsidP="003D073F">
      <w:pPr>
        <w:jc w:val="both"/>
        <w:rPr>
          <w:sz w:val="28"/>
          <w:szCs w:val="28"/>
          <w:lang w:val="uk-UA"/>
        </w:rPr>
      </w:pPr>
    </w:p>
    <w:p w:rsidR="00F7288E" w:rsidRDefault="00F7288E" w:rsidP="003D073F">
      <w:pPr>
        <w:jc w:val="both"/>
        <w:rPr>
          <w:sz w:val="28"/>
          <w:szCs w:val="28"/>
          <w:lang w:val="uk-UA"/>
        </w:rPr>
      </w:pPr>
    </w:p>
    <w:p w:rsidR="00F7288E" w:rsidRPr="00F7288E" w:rsidRDefault="00F7288E" w:rsidP="003D073F">
      <w:pPr>
        <w:jc w:val="both"/>
        <w:rPr>
          <w:sz w:val="28"/>
          <w:szCs w:val="28"/>
          <w:lang w:val="uk-UA"/>
        </w:rPr>
      </w:pPr>
    </w:p>
    <w:p w:rsidR="00365FF9" w:rsidRPr="00F7288E" w:rsidRDefault="00244EAE" w:rsidP="003D073F">
      <w:pPr>
        <w:jc w:val="both"/>
        <w:rPr>
          <w:sz w:val="28"/>
          <w:szCs w:val="28"/>
          <w:lang w:val="uk-UA"/>
        </w:rPr>
      </w:pPr>
      <w:r w:rsidRPr="00F7288E">
        <w:rPr>
          <w:sz w:val="28"/>
          <w:szCs w:val="28"/>
          <w:lang w:val="uk-UA"/>
        </w:rPr>
        <w:t>Міський голова</w:t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ab/>
      </w:r>
      <w:r w:rsidR="003F6B7E" w:rsidRPr="00F7288E">
        <w:rPr>
          <w:sz w:val="28"/>
          <w:szCs w:val="28"/>
          <w:lang w:val="uk-UA"/>
        </w:rPr>
        <w:tab/>
      </w:r>
      <w:r w:rsidRPr="00F7288E">
        <w:rPr>
          <w:sz w:val="28"/>
          <w:szCs w:val="28"/>
          <w:lang w:val="uk-UA"/>
        </w:rPr>
        <w:t>І.М. Кохан</w:t>
      </w:r>
    </w:p>
    <w:p w:rsidR="00067C61" w:rsidRPr="00F7288E" w:rsidRDefault="00067C61" w:rsidP="00067C61">
      <w:pPr>
        <w:rPr>
          <w:sz w:val="28"/>
          <w:szCs w:val="28"/>
          <w:lang w:val="uk-UA"/>
        </w:rPr>
      </w:pPr>
    </w:p>
    <w:p w:rsidR="00067C61" w:rsidRDefault="00067C61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F7288E" w:rsidRDefault="00F7288E" w:rsidP="00067C61">
      <w:pPr>
        <w:rPr>
          <w:lang w:val="uk-UA"/>
        </w:rPr>
      </w:pPr>
    </w:p>
    <w:p w:rsidR="00067C61" w:rsidRDefault="00067C61" w:rsidP="00067C61">
      <w:pPr>
        <w:rPr>
          <w:lang w:val="uk-UA"/>
        </w:rPr>
      </w:pPr>
      <w:r>
        <w:rPr>
          <w:lang w:val="uk-UA"/>
        </w:rPr>
        <w:t>Розробник:</w:t>
      </w:r>
    </w:p>
    <w:p w:rsidR="00067C61" w:rsidRDefault="00067C61" w:rsidP="00067C61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067C61" w:rsidRDefault="00067C61" w:rsidP="00067C61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067C61" w:rsidRDefault="00067C61" w:rsidP="00067C61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3F6B7E" w:rsidRDefault="00067C61" w:rsidP="00C04CF1">
      <w:pPr>
        <w:jc w:val="both"/>
        <w:rPr>
          <w:lang w:val="uk-UA"/>
        </w:rPr>
      </w:pPr>
      <w:r>
        <w:rPr>
          <w:lang w:val="uk-UA"/>
        </w:rPr>
        <w:t>Інші</w:t>
      </w:r>
    </w:p>
    <w:p w:rsidR="00C04CF1" w:rsidRDefault="00C04CF1" w:rsidP="00C04CF1">
      <w:pPr>
        <w:jc w:val="both"/>
        <w:rPr>
          <w:lang w:val="uk-UA"/>
        </w:rPr>
      </w:pPr>
    </w:p>
    <w:p w:rsidR="00C04CF1" w:rsidRDefault="00C04CF1" w:rsidP="00C04CF1">
      <w:pPr>
        <w:jc w:val="both"/>
        <w:rPr>
          <w:lang w:val="uk-UA"/>
        </w:rPr>
      </w:pPr>
    </w:p>
    <w:p w:rsidR="00C04CF1" w:rsidRDefault="00C04CF1" w:rsidP="00C04CF1">
      <w:pPr>
        <w:jc w:val="both"/>
        <w:rPr>
          <w:lang w:val="uk-UA"/>
        </w:rPr>
      </w:pPr>
    </w:p>
    <w:p w:rsidR="00C04CF1" w:rsidRPr="00A70C2D" w:rsidRDefault="00C04CF1" w:rsidP="00C04CF1">
      <w:pPr>
        <w:ind w:firstLine="11"/>
        <w:jc w:val="right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C04CF1" w:rsidRPr="00A70C2D" w:rsidRDefault="00C04CF1" w:rsidP="00C04CF1">
      <w:pPr>
        <w:ind w:firstLine="11"/>
        <w:rPr>
          <w:lang w:val="uk-UA"/>
        </w:rPr>
      </w:pPr>
    </w:p>
    <w:p w:rsidR="00C04CF1" w:rsidRPr="00A70C2D" w:rsidRDefault="00C04CF1" w:rsidP="00C04CF1">
      <w:pPr>
        <w:ind w:left="5670" w:firstLine="11"/>
        <w:rPr>
          <w:lang w:val="uk-UA"/>
        </w:rPr>
      </w:pPr>
      <w:r w:rsidRPr="00A70C2D">
        <w:rPr>
          <w:lang w:val="uk-UA"/>
        </w:rPr>
        <w:t>ЗАТВЕРДЖЕНО</w:t>
      </w:r>
    </w:p>
    <w:p w:rsidR="00C04CF1" w:rsidRPr="00A70C2D" w:rsidRDefault="00C04CF1" w:rsidP="00C04CF1">
      <w:pPr>
        <w:ind w:left="5670" w:firstLine="11"/>
        <w:rPr>
          <w:lang w:val="uk-UA"/>
        </w:rPr>
      </w:pPr>
      <w:r w:rsidRPr="00A70C2D">
        <w:rPr>
          <w:lang w:val="uk-UA"/>
        </w:rPr>
        <w:t xml:space="preserve">рішення </w:t>
      </w:r>
      <w:r>
        <w:rPr>
          <w:lang w:val="uk-UA"/>
        </w:rPr>
        <w:t>29</w:t>
      </w:r>
      <w:r w:rsidRPr="00A70C2D">
        <w:rPr>
          <w:lang w:val="uk-UA"/>
        </w:rPr>
        <w:t xml:space="preserve"> сесії </w:t>
      </w:r>
      <w:r>
        <w:rPr>
          <w:lang w:val="uk-UA"/>
        </w:rPr>
        <w:t>м</w:t>
      </w:r>
      <w:r w:rsidRPr="00A70C2D">
        <w:rPr>
          <w:lang w:val="uk-UA"/>
        </w:rPr>
        <w:t xml:space="preserve">іської ради </w:t>
      </w:r>
    </w:p>
    <w:p w:rsidR="00C04CF1" w:rsidRPr="00A70C2D" w:rsidRDefault="00C04CF1" w:rsidP="00C04CF1">
      <w:pPr>
        <w:ind w:left="5670" w:firstLine="11"/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ІІІ</w:t>
      </w:r>
      <w:r w:rsidRPr="00A70C2D">
        <w:rPr>
          <w:lang w:val="uk-UA"/>
        </w:rPr>
        <w:t xml:space="preserve"> скликання </w:t>
      </w:r>
    </w:p>
    <w:p w:rsidR="00C04CF1" w:rsidRPr="00A70C2D" w:rsidRDefault="00C04CF1" w:rsidP="00C04CF1">
      <w:pPr>
        <w:ind w:left="5670" w:firstLine="11"/>
        <w:rPr>
          <w:lang w:val="uk-UA"/>
        </w:rPr>
      </w:pPr>
      <w:r w:rsidRPr="00A70C2D">
        <w:rPr>
          <w:lang w:val="uk-UA"/>
        </w:rPr>
        <w:t>_____________ № ______</w:t>
      </w:r>
    </w:p>
    <w:p w:rsidR="00C04CF1" w:rsidRPr="00A70C2D" w:rsidRDefault="00C04CF1" w:rsidP="00C04CF1">
      <w:pPr>
        <w:jc w:val="center"/>
        <w:rPr>
          <w:b/>
          <w:lang w:val="uk-UA"/>
        </w:rPr>
      </w:pPr>
    </w:p>
    <w:p w:rsidR="00C04CF1" w:rsidRPr="00A70C2D" w:rsidRDefault="00C04CF1" w:rsidP="00C04CF1">
      <w:pPr>
        <w:jc w:val="center"/>
        <w:rPr>
          <w:b/>
          <w:sz w:val="28"/>
          <w:szCs w:val="28"/>
          <w:lang w:val="uk-UA"/>
        </w:rPr>
      </w:pPr>
      <w:r w:rsidRPr="00A70C2D">
        <w:rPr>
          <w:b/>
          <w:sz w:val="28"/>
          <w:szCs w:val="28"/>
          <w:lang w:val="uk-UA"/>
        </w:rPr>
        <w:t xml:space="preserve">ПЕРЕЛІК </w:t>
      </w:r>
    </w:p>
    <w:p w:rsidR="00C04CF1" w:rsidRDefault="00C04CF1" w:rsidP="00C04CF1">
      <w:pPr>
        <w:jc w:val="center"/>
        <w:rPr>
          <w:b/>
          <w:sz w:val="28"/>
          <w:szCs w:val="28"/>
          <w:lang w:val="uk-UA"/>
        </w:rPr>
      </w:pPr>
      <w:r w:rsidRPr="00A70C2D">
        <w:rPr>
          <w:b/>
          <w:sz w:val="28"/>
          <w:szCs w:val="28"/>
          <w:lang w:val="uk-UA"/>
        </w:rPr>
        <w:t>адміністративних послуг, які надаються через управління Центру надання адміністративних послуг Коростишівської міської ради</w:t>
      </w:r>
    </w:p>
    <w:p w:rsidR="00C04CF1" w:rsidRPr="005D578B" w:rsidRDefault="00C04CF1" w:rsidP="00C04CF1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9824" w:type="dxa"/>
        <w:tblLayout w:type="fixed"/>
        <w:tblLook w:val="04A0"/>
      </w:tblPr>
      <w:tblGrid>
        <w:gridCol w:w="656"/>
        <w:gridCol w:w="1579"/>
        <w:gridCol w:w="4394"/>
        <w:gridCol w:w="3195"/>
      </w:tblGrid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rPr>
                <w:b/>
                <w:lang w:val="uk-UA"/>
              </w:rPr>
            </w:pPr>
            <w:r w:rsidRPr="00A70C2D">
              <w:rPr>
                <w:b/>
                <w:lang w:val="uk-UA"/>
              </w:rPr>
              <w:t>№ з/п</w:t>
            </w:r>
          </w:p>
        </w:tc>
        <w:tc>
          <w:tcPr>
            <w:tcW w:w="1579" w:type="dxa"/>
          </w:tcPr>
          <w:p w:rsidR="00C04CF1" w:rsidRDefault="00C04CF1" w:rsidP="00BF0A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Ідентифіка</w:t>
            </w:r>
          </w:p>
          <w:p w:rsidR="00C04CF1" w:rsidRPr="00A70C2D" w:rsidRDefault="00C04CF1" w:rsidP="00BF0A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тор згідно Реєстру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</w:t>
            </w:r>
            <w:r w:rsidRPr="00A70C2D">
              <w:rPr>
                <w:b/>
                <w:lang w:val="uk-UA"/>
              </w:rPr>
              <w:t xml:space="preserve"> адміністративної послуги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Правові підстави для надання адміністративної послуги</w:t>
            </w:r>
          </w:p>
        </w:tc>
      </w:tr>
      <w:tr w:rsidR="00C04CF1" w:rsidRPr="00A70C2D" w:rsidTr="00BF0ACF">
        <w:tc>
          <w:tcPr>
            <w:tcW w:w="9824" w:type="dxa"/>
            <w:gridSpan w:val="4"/>
            <w:tcBorders>
              <w:right w:val="single" w:sz="4" w:space="0" w:color="auto"/>
            </w:tcBorders>
          </w:tcPr>
          <w:p w:rsidR="00C04CF1" w:rsidRPr="0090473F" w:rsidRDefault="00C04CF1" w:rsidP="00BF0ACF">
            <w:pPr>
              <w:jc w:val="center"/>
              <w:rPr>
                <w:b/>
                <w:highlight w:val="red"/>
                <w:lang w:val="uk-UA"/>
              </w:rPr>
            </w:pPr>
            <w:r>
              <w:rPr>
                <w:b/>
                <w:lang w:val="uk-UA"/>
              </w:rPr>
              <w:t xml:space="preserve">01. </w:t>
            </w:r>
            <w:r w:rsidRPr="0080588A">
              <w:rPr>
                <w:b/>
                <w:lang w:val="uk-UA"/>
              </w:rPr>
              <w:t>РЕЄСТРАЦІЯ АКТІВ ЦИВІЛЬНОГО СТАНУ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</w:t>
            </w:r>
          </w:p>
        </w:tc>
        <w:tc>
          <w:tcPr>
            <w:tcW w:w="1579" w:type="dxa"/>
          </w:tcPr>
          <w:p w:rsidR="00C04CF1" w:rsidRPr="0080588A" w:rsidRDefault="00C04CF1" w:rsidP="00BF0ACF">
            <w:pPr>
              <w:jc w:val="center"/>
              <w:rPr>
                <w:lang w:val="uk-UA"/>
              </w:rPr>
            </w:pPr>
            <w:r w:rsidRPr="0080588A">
              <w:rPr>
                <w:lang w:val="uk-UA"/>
              </w:rPr>
              <w:t>00030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80588A" w:rsidRDefault="00C04CF1" w:rsidP="00BF0ACF">
            <w:pPr>
              <w:rPr>
                <w:lang w:val="uk-UA"/>
              </w:rPr>
            </w:pPr>
            <w:r w:rsidRPr="0080588A">
              <w:rPr>
                <w:lang w:val="uk-UA"/>
              </w:rPr>
              <w:t>Державна реєстрація народження дитини та її походження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5F21C1" w:rsidRDefault="00C04CF1" w:rsidP="00BF0ACF">
            <w:pPr>
              <w:jc w:val="both"/>
              <w:rPr>
                <w:highlight w:val="red"/>
                <w:lang w:val="uk-UA"/>
              </w:rPr>
            </w:pPr>
            <w:r w:rsidRPr="005F21C1">
              <w:rPr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2</w:t>
            </w:r>
          </w:p>
        </w:tc>
        <w:tc>
          <w:tcPr>
            <w:tcW w:w="1579" w:type="dxa"/>
          </w:tcPr>
          <w:p w:rsidR="00C04CF1" w:rsidRPr="0080588A" w:rsidRDefault="00C04CF1" w:rsidP="00BF0ACF">
            <w:pPr>
              <w:jc w:val="center"/>
              <w:rPr>
                <w:lang w:val="uk-UA"/>
              </w:rPr>
            </w:pPr>
            <w:r w:rsidRPr="0080588A">
              <w:rPr>
                <w:lang w:val="uk-UA"/>
              </w:rPr>
              <w:t>00033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80588A" w:rsidRDefault="00C04CF1" w:rsidP="00BF0ACF">
            <w:pPr>
              <w:rPr>
                <w:lang w:val="uk-UA"/>
              </w:rPr>
            </w:pPr>
            <w:r w:rsidRPr="0080588A">
              <w:rPr>
                <w:lang w:val="uk-UA"/>
              </w:rPr>
              <w:t>Державна реєстрація смерті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90473F" w:rsidRDefault="00C04CF1" w:rsidP="00BF0ACF">
            <w:pPr>
              <w:rPr>
                <w:highlight w:val="red"/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3</w:t>
            </w:r>
          </w:p>
        </w:tc>
        <w:tc>
          <w:tcPr>
            <w:tcW w:w="1579" w:type="dxa"/>
          </w:tcPr>
          <w:p w:rsidR="00C04CF1" w:rsidRPr="0080588A" w:rsidRDefault="00C04CF1" w:rsidP="00BF0ACF">
            <w:pPr>
              <w:jc w:val="center"/>
              <w:rPr>
                <w:lang w:val="uk-UA"/>
              </w:rPr>
            </w:pPr>
            <w:r w:rsidRPr="0080588A">
              <w:rPr>
                <w:lang w:val="uk-UA"/>
              </w:rPr>
              <w:t>00031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80588A" w:rsidRDefault="00C04CF1" w:rsidP="00BF0ACF">
            <w:pPr>
              <w:rPr>
                <w:lang w:val="uk-UA"/>
              </w:rPr>
            </w:pPr>
            <w:r w:rsidRPr="0080588A">
              <w:rPr>
                <w:lang w:val="uk-UA"/>
              </w:rPr>
              <w:t>Державна реєстрація шлюбу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90473F" w:rsidRDefault="00C04CF1" w:rsidP="00BF0ACF">
            <w:pPr>
              <w:rPr>
                <w:highlight w:val="red"/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4</w:t>
            </w:r>
          </w:p>
        </w:tc>
        <w:tc>
          <w:tcPr>
            <w:tcW w:w="1579" w:type="dxa"/>
          </w:tcPr>
          <w:p w:rsidR="00C04CF1" w:rsidRPr="0080588A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00032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80588A" w:rsidRDefault="00C04CF1" w:rsidP="00BF0ACF">
            <w:pPr>
              <w:rPr>
                <w:lang w:val="uk-UA"/>
              </w:rPr>
            </w:pPr>
            <w:r w:rsidRPr="0080588A">
              <w:rPr>
                <w:lang w:val="uk-UA"/>
              </w:rPr>
              <w:t xml:space="preserve">Державна реєстрація </w:t>
            </w:r>
            <w:r>
              <w:rPr>
                <w:lang w:val="uk-UA"/>
              </w:rPr>
              <w:t xml:space="preserve">розірвання </w:t>
            </w:r>
            <w:r w:rsidRPr="0080588A">
              <w:rPr>
                <w:lang w:val="uk-UA"/>
              </w:rPr>
              <w:t>шлюбу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90473F" w:rsidRDefault="00C04CF1" w:rsidP="00BF0ACF">
            <w:pPr>
              <w:rPr>
                <w:highlight w:val="red"/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5</w:t>
            </w:r>
          </w:p>
        </w:tc>
        <w:tc>
          <w:tcPr>
            <w:tcW w:w="1579" w:type="dxa"/>
          </w:tcPr>
          <w:p w:rsidR="00C04CF1" w:rsidRPr="0080588A" w:rsidRDefault="00C04CF1" w:rsidP="00BF0ACF">
            <w:pPr>
              <w:jc w:val="center"/>
              <w:rPr>
                <w:lang w:val="uk-UA"/>
              </w:rPr>
            </w:pPr>
            <w:r w:rsidRPr="0080588A">
              <w:rPr>
                <w:lang w:val="uk-UA"/>
              </w:rPr>
              <w:t>00983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80588A" w:rsidRDefault="00C04CF1" w:rsidP="00BF0ACF">
            <w:pPr>
              <w:jc w:val="both"/>
              <w:rPr>
                <w:lang w:val="uk-UA"/>
              </w:rPr>
            </w:pPr>
            <w:r w:rsidRPr="0080588A">
              <w:rPr>
                <w:lang w:val="uk-UA"/>
              </w:rPr>
              <w:t>Внесення змін до актових записів цивільного стану, їх поновлення та анулювання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90473F" w:rsidRDefault="00C04CF1" w:rsidP="00BF0ACF">
            <w:pPr>
              <w:jc w:val="both"/>
              <w:rPr>
                <w:highlight w:val="red"/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6</w:t>
            </w:r>
          </w:p>
        </w:tc>
        <w:tc>
          <w:tcPr>
            <w:tcW w:w="1579" w:type="dxa"/>
          </w:tcPr>
          <w:p w:rsidR="00C04CF1" w:rsidRPr="0080588A" w:rsidRDefault="00C04CF1" w:rsidP="00BF0ACF">
            <w:pPr>
              <w:jc w:val="center"/>
              <w:rPr>
                <w:lang w:val="uk-UA"/>
              </w:rPr>
            </w:pPr>
            <w:r w:rsidRPr="0080588A">
              <w:rPr>
                <w:lang w:val="uk-UA"/>
              </w:rPr>
              <w:t>00868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80588A" w:rsidRDefault="00C04CF1" w:rsidP="00BF0ACF">
            <w:pPr>
              <w:jc w:val="both"/>
              <w:rPr>
                <w:lang w:val="uk-UA"/>
              </w:rPr>
            </w:pPr>
            <w:r w:rsidRPr="0080588A">
              <w:rPr>
                <w:lang w:val="uk-UA"/>
              </w:rPr>
              <w:t>Державна реєстрація зміни імені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90473F" w:rsidRDefault="00C04CF1" w:rsidP="00BF0ACF">
            <w:pPr>
              <w:jc w:val="both"/>
              <w:rPr>
                <w:highlight w:val="red"/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7</w:t>
            </w:r>
          </w:p>
        </w:tc>
        <w:tc>
          <w:tcPr>
            <w:tcW w:w="1579" w:type="dxa"/>
          </w:tcPr>
          <w:p w:rsidR="00C04CF1" w:rsidRPr="0080588A" w:rsidRDefault="00C04CF1" w:rsidP="00BF0ACF">
            <w:pPr>
              <w:jc w:val="center"/>
              <w:rPr>
                <w:lang w:val="uk-UA"/>
              </w:rPr>
            </w:pPr>
            <w:r w:rsidRPr="0080588A">
              <w:rPr>
                <w:lang w:val="uk-UA"/>
              </w:rPr>
              <w:t>01418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80588A" w:rsidRDefault="00C04CF1" w:rsidP="00BF0ACF">
            <w:pPr>
              <w:jc w:val="both"/>
              <w:rPr>
                <w:lang w:val="uk-UA"/>
              </w:rPr>
            </w:pPr>
            <w:r w:rsidRPr="0080588A">
              <w:rPr>
                <w:lang w:val="uk-UA"/>
              </w:rPr>
              <w:t>Видача витягу з Державного реєстру актів цивільного стану громадян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90473F" w:rsidRDefault="00C04CF1" w:rsidP="00BF0ACF">
            <w:pPr>
              <w:jc w:val="both"/>
              <w:rPr>
                <w:highlight w:val="red"/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79" w:type="dxa"/>
          </w:tcPr>
          <w:p w:rsidR="00C04CF1" w:rsidRPr="0080588A" w:rsidRDefault="00C04CF1" w:rsidP="00BF0ACF">
            <w:pPr>
              <w:jc w:val="center"/>
              <w:rPr>
                <w:lang w:val="uk-UA"/>
              </w:rPr>
            </w:pPr>
            <w:r w:rsidRPr="0080588A">
              <w:rPr>
                <w:lang w:val="uk-UA"/>
              </w:rPr>
              <w:t>01854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80588A" w:rsidRDefault="00C04CF1" w:rsidP="00BF0ACF">
            <w:pPr>
              <w:jc w:val="both"/>
              <w:rPr>
                <w:lang w:val="uk-UA"/>
              </w:rPr>
            </w:pPr>
            <w:r w:rsidRPr="0080588A">
              <w:rPr>
                <w:lang w:val="uk-UA"/>
              </w:rPr>
              <w:t>Повторна видача свідоцтва про державну реєстрацію акта цивільного стану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90473F" w:rsidRDefault="00C04CF1" w:rsidP="00BF0ACF">
            <w:pPr>
              <w:jc w:val="both"/>
              <w:rPr>
                <w:highlight w:val="red"/>
              </w:rPr>
            </w:pPr>
          </w:p>
        </w:tc>
      </w:tr>
      <w:tr w:rsidR="00C04CF1" w:rsidRPr="00D324EF" w:rsidTr="00BF0ACF">
        <w:tc>
          <w:tcPr>
            <w:tcW w:w="9824" w:type="dxa"/>
            <w:gridSpan w:val="4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02. </w:t>
            </w:r>
            <w:r w:rsidRPr="00A70C2D">
              <w:rPr>
                <w:b/>
                <w:lang w:val="uk-UA"/>
              </w:rPr>
              <w:t>РЕЄСТРАЦІЯ/ЗНЯТТЯ З РЕЄСТРАЦІЇ МЕШКАНЦІВ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B50207">
              <w:rPr>
                <w:lang w:val="uk-UA"/>
              </w:rPr>
              <w:t>Реєстрація місця проживання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5F21C1" w:rsidRDefault="00C04CF1" w:rsidP="00BF0ACF">
            <w:pPr>
              <w:jc w:val="both"/>
              <w:rPr>
                <w:color w:val="000000"/>
                <w:bdr w:val="none" w:sz="0" w:space="0" w:color="auto" w:frame="1"/>
                <w:lang w:val="uk-UA" w:eastAsia="uk-UA"/>
              </w:rPr>
            </w:pPr>
            <w:r>
              <w:rPr>
                <w:color w:val="000000"/>
                <w:bdr w:val="none" w:sz="0" w:space="0" w:color="auto" w:frame="1"/>
                <w:lang w:val="uk-UA" w:eastAsia="uk-UA"/>
              </w:rPr>
              <w:t>Закон України «Про свободу пересування та вільний вибір місця проживання в Україні»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00040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B50207" w:rsidRDefault="00C04CF1" w:rsidP="00BF0ACF">
            <w:pPr>
              <w:jc w:val="both"/>
              <w:rPr>
                <w:lang w:val="uk-UA"/>
              </w:rPr>
            </w:pPr>
            <w:r w:rsidRPr="00B50207">
              <w:rPr>
                <w:lang w:val="uk-UA"/>
              </w:rPr>
              <w:t>Реєстрація місця перебування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color w:val="000000"/>
                <w:bdr w:val="none" w:sz="0" w:space="0" w:color="auto" w:frame="1"/>
                <w:lang w:eastAsia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B50207" w:rsidRDefault="00C04CF1" w:rsidP="00BF0ACF">
            <w:pPr>
              <w:jc w:val="both"/>
              <w:rPr>
                <w:lang w:val="uk-UA"/>
              </w:rPr>
            </w:pPr>
            <w:r w:rsidRPr="00B50207">
              <w:rPr>
                <w:lang w:val="uk-UA"/>
              </w:rPr>
              <w:t>Реєстрація місця проживання</w:t>
            </w:r>
            <w:r>
              <w:rPr>
                <w:lang w:val="uk-UA"/>
              </w:rPr>
              <w:t xml:space="preserve"> дитини до 14 років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color w:val="000000"/>
                <w:bdr w:val="none" w:sz="0" w:space="0" w:color="auto" w:frame="1"/>
                <w:lang w:eastAsia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B50207">
              <w:rPr>
                <w:lang w:val="uk-UA"/>
              </w:rPr>
              <w:t>Зняття із задекларованого/зареєстрованого місця проживання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color w:val="000000"/>
                <w:bdr w:val="none" w:sz="0" w:space="0" w:color="auto" w:frame="1"/>
                <w:lang w:eastAsia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B50207">
              <w:rPr>
                <w:lang w:val="uk-UA"/>
              </w:rPr>
              <w:t>Видача витягу з реєстру територіальної громади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color w:val="000000"/>
                <w:bdr w:val="none" w:sz="0" w:space="0" w:color="auto" w:frame="1"/>
                <w:lang w:eastAsia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A70C2D">
              <w:rPr>
                <w:color w:val="000000" w:themeColor="text1"/>
                <w:shd w:val="clear" w:color="auto" w:fill="FFFFFF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shd w:val="clear" w:color="auto" w:fill="FFFFFF"/>
              </w:rPr>
            </w:pPr>
            <w:r w:rsidRPr="00A70C2D">
              <w:rPr>
                <w:bdr w:val="none" w:sz="0" w:space="0" w:color="auto" w:frame="1"/>
                <w:lang w:eastAsia="uk-UA"/>
              </w:rPr>
              <w:t>Видача довідки про склад сім’ї (про склад зареєстрованих у житловому приміщенні/ будинку осіб)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bdr w:val="none" w:sz="0" w:space="0" w:color="auto" w:frame="1"/>
                <w:lang w:eastAsia="uk-UA"/>
              </w:rPr>
            </w:pPr>
          </w:p>
        </w:tc>
      </w:tr>
      <w:tr w:rsidR="00C04CF1" w:rsidRPr="00A70C2D" w:rsidTr="00BF0ACF">
        <w:tc>
          <w:tcPr>
            <w:tcW w:w="9824" w:type="dxa"/>
            <w:gridSpan w:val="4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center"/>
              <w:rPr>
                <w:b/>
                <w:color w:val="000000"/>
                <w:bdr w:val="none" w:sz="0" w:space="0" w:color="auto" w:frame="1"/>
                <w:lang w:val="uk-UA" w:eastAsia="uk-UA"/>
              </w:rPr>
            </w:pPr>
            <w:r>
              <w:rPr>
                <w:b/>
                <w:color w:val="000000"/>
                <w:bdr w:val="none" w:sz="0" w:space="0" w:color="auto" w:frame="1"/>
                <w:lang w:val="uk-UA" w:eastAsia="uk-UA"/>
              </w:rPr>
              <w:t xml:space="preserve">03. </w:t>
            </w:r>
            <w:r w:rsidRPr="00A70C2D">
              <w:rPr>
                <w:b/>
                <w:color w:val="000000"/>
                <w:bdr w:val="none" w:sz="0" w:space="0" w:color="auto" w:frame="1"/>
                <w:lang w:val="uk-UA" w:eastAsia="uk-UA"/>
              </w:rPr>
              <w:t>АДМІНІСТРАТИВН</w:t>
            </w:r>
            <w:r>
              <w:rPr>
                <w:b/>
                <w:color w:val="000000"/>
                <w:bdr w:val="none" w:sz="0" w:space="0" w:color="auto" w:frame="1"/>
                <w:lang w:val="uk-UA" w:eastAsia="uk-UA"/>
              </w:rPr>
              <w:t>І ПОСЛУГИ СОЦІАЛЬНОГО ХАРАКТЕРУ</w:t>
            </w:r>
          </w:p>
        </w:tc>
      </w:tr>
      <w:tr w:rsidR="00C04CF1" w:rsidRPr="002E2D30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00169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E2D30" w:rsidRDefault="00C04CF1" w:rsidP="00BF0ACF">
            <w:pPr>
              <w:pStyle w:val="a3"/>
              <w:ind w:left="0"/>
              <w:jc w:val="both"/>
              <w:rPr>
                <w:bdr w:val="none" w:sz="0" w:space="0" w:color="auto" w:frame="1"/>
                <w:lang w:val="uk-UA" w:eastAsia="uk-UA"/>
              </w:rPr>
            </w:pPr>
            <w:r w:rsidRPr="002E2D30">
              <w:rPr>
                <w:bdr w:val="none" w:sz="0" w:space="0" w:color="auto" w:frame="1"/>
                <w:lang w:val="uk-UA" w:eastAsia="uk-UA"/>
              </w:rPr>
              <w:t>Видача довідки про взяття на облік внутрішньо переміщеної особи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827A45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забезпечення прав і свобод </w:t>
            </w:r>
            <w:r>
              <w:rPr>
                <w:lang w:val="uk-UA"/>
              </w:rPr>
              <w:lastRenderedPageBreak/>
              <w:t>внутрішньо переміщених осіб»</w:t>
            </w:r>
          </w:p>
        </w:tc>
      </w:tr>
      <w:tr w:rsidR="00C04CF1" w:rsidRPr="002E2D30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02417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E2D30" w:rsidRDefault="00C04CF1" w:rsidP="00BF0ACF">
            <w:pPr>
              <w:pStyle w:val="a3"/>
              <w:ind w:left="0"/>
              <w:jc w:val="both"/>
              <w:rPr>
                <w:bdr w:val="none" w:sz="0" w:space="0" w:color="auto" w:frame="1"/>
                <w:lang w:val="uk-UA" w:eastAsia="uk-UA"/>
              </w:rPr>
            </w:pPr>
            <w:r>
              <w:rPr>
                <w:bdr w:val="none" w:sz="0" w:space="0" w:color="auto" w:frame="1"/>
                <w:lang w:val="uk-UA" w:eastAsia="uk-UA"/>
              </w:rPr>
              <w:t>Надання допомоги на проживання внутрішньо переміщеним особам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забезпечення прав і свобод внутрішньо переміщених осіб»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01262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bdr w:val="none" w:sz="0" w:space="0" w:color="auto" w:frame="1"/>
                <w:lang w:eastAsia="uk-UA"/>
              </w:rPr>
            </w:pPr>
            <w:r w:rsidRPr="002E571D">
              <w:rPr>
                <w:bdr w:val="none" w:sz="0" w:space="0" w:color="auto" w:frame="1"/>
                <w:lang w:eastAsia="uk-UA"/>
              </w:rPr>
              <w:t>Надання статусу дитини, яка постраждала внаслідок воєнних дій та збройних конфліктів</w:t>
            </w:r>
          </w:p>
        </w:tc>
        <w:tc>
          <w:tcPr>
            <w:tcW w:w="3195" w:type="dxa"/>
          </w:tcPr>
          <w:p w:rsidR="00C04CF1" w:rsidRPr="00FA16B5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охорону дитинства», «Про забезпечення прав і свобод внутрішньо переміщених осіб»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00121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bdr w:val="none" w:sz="0" w:space="0" w:color="auto" w:frame="1"/>
                <w:lang w:val="uk-UA" w:eastAsia="uk-UA"/>
              </w:rPr>
            </w:pPr>
            <w:r w:rsidRPr="002E571D">
              <w:rPr>
                <w:bdr w:val="none" w:sz="0" w:space="0" w:color="auto" w:frame="1"/>
                <w:lang w:val="uk-UA" w:eastAsia="uk-UA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  <w:tc>
          <w:tcPr>
            <w:tcW w:w="3195" w:type="dxa"/>
            <w:vMerge w:val="restart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охорону дитинства»</w:t>
            </w: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20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01200</w:t>
            </w:r>
          </w:p>
        </w:tc>
        <w:tc>
          <w:tcPr>
            <w:tcW w:w="4394" w:type="dxa"/>
          </w:tcPr>
          <w:p w:rsidR="00C04CF1" w:rsidRPr="00131E9F" w:rsidRDefault="00C04CF1" w:rsidP="00BF0ACF">
            <w:pPr>
              <w:pStyle w:val="a3"/>
              <w:ind w:left="0"/>
              <w:jc w:val="both"/>
              <w:rPr>
                <w:bdr w:val="none" w:sz="0" w:space="0" w:color="auto" w:frame="1"/>
                <w:lang w:val="uk-UA" w:eastAsia="uk-UA"/>
              </w:rPr>
            </w:pPr>
            <w:r w:rsidRPr="00131E9F">
              <w:rPr>
                <w:bdr w:val="none" w:sz="0" w:space="0" w:color="auto" w:frame="1"/>
                <w:lang w:val="uk-UA" w:eastAsia="uk-UA"/>
              </w:rPr>
              <w:t>Вклейка фотокартки в посвідчення дитини з багатодітної сім`ї у зв`язку з досягненням 14-річного віку</w:t>
            </w:r>
          </w:p>
        </w:tc>
        <w:tc>
          <w:tcPr>
            <w:tcW w:w="3195" w:type="dxa"/>
            <w:vMerge/>
          </w:tcPr>
          <w:p w:rsidR="00C04CF1" w:rsidRPr="00131E9F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21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01194</w:t>
            </w:r>
          </w:p>
        </w:tc>
        <w:tc>
          <w:tcPr>
            <w:tcW w:w="4394" w:type="dxa"/>
          </w:tcPr>
          <w:p w:rsidR="00C04CF1" w:rsidRPr="008B24E9" w:rsidRDefault="00C04CF1" w:rsidP="00BF0ACF">
            <w:pPr>
              <w:pStyle w:val="a3"/>
              <w:ind w:left="0"/>
              <w:jc w:val="both"/>
              <w:rPr>
                <w:bdr w:val="none" w:sz="0" w:space="0" w:color="auto" w:frame="1"/>
                <w:lang w:val="uk-UA" w:eastAsia="uk-UA"/>
              </w:rPr>
            </w:pPr>
            <w:r w:rsidRPr="008B24E9">
              <w:rPr>
                <w:bdr w:val="none" w:sz="0" w:space="0" w:color="auto" w:frame="1"/>
                <w:lang w:val="uk-UA" w:eastAsia="uk-UA"/>
              </w:rPr>
              <w:t>Видача дубліката посвідчення батьків багатодітної сім’ї та дитини з багатодітної сім'ї</w:t>
            </w:r>
          </w:p>
        </w:tc>
        <w:tc>
          <w:tcPr>
            <w:tcW w:w="3195" w:type="dxa"/>
            <w:vMerge/>
          </w:tcPr>
          <w:p w:rsidR="00C04CF1" w:rsidRPr="008B24E9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22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4394" w:type="dxa"/>
          </w:tcPr>
          <w:p w:rsidR="00C04CF1" w:rsidRPr="008B24E9" w:rsidRDefault="00C04CF1" w:rsidP="00BF0ACF">
            <w:pPr>
              <w:pStyle w:val="a3"/>
              <w:ind w:left="0"/>
              <w:jc w:val="both"/>
              <w:rPr>
                <w:bdr w:val="none" w:sz="0" w:space="0" w:color="auto" w:frame="1"/>
                <w:lang w:val="uk-UA" w:eastAsia="uk-UA"/>
              </w:rPr>
            </w:pPr>
            <w:r w:rsidRPr="008B24E9">
              <w:rPr>
                <w:bdr w:val="none" w:sz="0" w:space="0" w:color="auto" w:frame="1"/>
                <w:lang w:val="uk-UA"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</w:tc>
        <w:tc>
          <w:tcPr>
            <w:tcW w:w="3195" w:type="dxa"/>
            <w:vMerge/>
          </w:tcPr>
          <w:p w:rsidR="00C04CF1" w:rsidRPr="008B24E9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23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00135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bdr w:val="none" w:sz="0" w:space="0" w:color="auto" w:frame="1"/>
                <w:lang w:eastAsia="uk-UA"/>
              </w:rPr>
            </w:pPr>
            <w:r w:rsidRPr="001637BF">
              <w:rPr>
                <w:bdr w:val="none" w:sz="0" w:space="0" w:color="auto" w:frame="1"/>
                <w:lang w:eastAsia="uk-UA"/>
              </w:rPr>
              <w:t>Призначення одноразової винагороди жінкам, яким присвоєно почесне звання України "Мати-героїня"</w:t>
            </w:r>
          </w:p>
        </w:tc>
        <w:tc>
          <w:tcPr>
            <w:tcW w:w="3195" w:type="dxa"/>
          </w:tcPr>
          <w:p w:rsidR="00C04CF1" w:rsidRPr="001637BF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державні нагороди України»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24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00144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1637BF">
              <w:t>Призначення державної допомоги при народженні дитини</w:t>
            </w:r>
          </w:p>
        </w:tc>
        <w:tc>
          <w:tcPr>
            <w:tcW w:w="3195" w:type="dxa"/>
            <w:vMerge w:val="restart"/>
          </w:tcPr>
          <w:p w:rsidR="00C04CF1" w:rsidRPr="001637BF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допомогу сім’ям з дітьми»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25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00143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E60D90"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26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00149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E60D90">
              <w:t>Призначення державної допомоги на дітей, над якими встановлено опіку чи піклування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27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00150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bdr w:val="none" w:sz="0" w:space="0" w:color="auto" w:frame="1"/>
                <w:lang w:eastAsia="uk-UA"/>
              </w:rPr>
            </w:pPr>
            <w:r w:rsidRPr="00E60D90">
              <w:rPr>
                <w:bdr w:val="none" w:sz="0" w:space="0" w:color="auto" w:frame="1"/>
                <w:lang w:eastAsia="uk-UA"/>
              </w:rPr>
              <w:t>Призначення державної допомоги на дітей одиноким матерям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28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00147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E60D90">
              <w:t>Призначення державної допомоги при усиновленні дитини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29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00959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E60D90">
      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30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00960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E60D90">
              <w:t>Призначення державної допомоги на дітей, які виховуються у багатодітних сім’ях</w:t>
            </w:r>
          </w:p>
        </w:tc>
        <w:tc>
          <w:tcPr>
            <w:tcW w:w="3195" w:type="dxa"/>
          </w:tcPr>
          <w:p w:rsidR="00C04CF1" w:rsidRPr="00E60D90" w:rsidRDefault="00C04CF1" w:rsidP="00BF0ACF">
            <w:pPr>
              <w:pStyle w:val="a3"/>
              <w:ind w:left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Закон України «Про охорону дитинства»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31</w:t>
            </w:r>
          </w:p>
        </w:tc>
        <w:tc>
          <w:tcPr>
            <w:tcW w:w="1579" w:type="dxa"/>
          </w:tcPr>
          <w:p w:rsidR="00C04CF1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01775</w:t>
            </w:r>
          </w:p>
        </w:tc>
        <w:tc>
          <w:tcPr>
            <w:tcW w:w="4394" w:type="dxa"/>
          </w:tcPr>
          <w:p w:rsidR="00C04CF1" w:rsidRPr="003F0642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Призначення одноразової натуральної допомоги </w:t>
            </w:r>
            <w:r w:rsidRPr="00E60D90">
              <w:rPr>
                <w:lang w:val="uk-UA"/>
              </w:rPr>
              <w:t>"пакунок малюка"</w:t>
            </w:r>
          </w:p>
        </w:tc>
        <w:tc>
          <w:tcPr>
            <w:tcW w:w="3195" w:type="dxa"/>
          </w:tcPr>
          <w:p w:rsidR="00C04CF1" w:rsidRDefault="00C04CF1" w:rsidP="00BF0ACF">
            <w:pPr>
              <w:pStyle w:val="a3"/>
              <w:ind w:left="0"/>
              <w:jc w:val="both"/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Закону України «Про державну допомогу сім’ям з дітьми»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32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01227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E60D90">
              <w:rPr>
                <w:lang w:val="uk-UA"/>
              </w:rPr>
              <w:t xml:space="preserve">Призначення грошової компенсації </w:t>
            </w:r>
            <w:r w:rsidRPr="00E60D90">
              <w:rPr>
                <w:lang w:val="uk-UA"/>
              </w:rPr>
              <w:lastRenderedPageBreak/>
              <w:t>вартості одноразової натуральної допомоги "пакунок малюка"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Закон України «Про </w:t>
            </w:r>
            <w:r>
              <w:rPr>
                <w:lang w:val="uk-UA"/>
              </w:rPr>
              <w:lastRenderedPageBreak/>
              <w:t>внесення змін до Закону України «Про державну допомогу сім’ям з дітьми» щодо надання при народженні дитини одноразової натуральної допомоги «пакунок малюка»</w:t>
            </w:r>
          </w:p>
        </w:tc>
      </w:tr>
      <w:tr w:rsidR="00C04CF1" w:rsidRPr="009F6465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lastRenderedPageBreak/>
              <w:t>33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00154</w:t>
            </w:r>
          </w:p>
        </w:tc>
        <w:tc>
          <w:tcPr>
            <w:tcW w:w="4394" w:type="dxa"/>
          </w:tcPr>
          <w:p w:rsidR="00C04CF1" w:rsidRPr="009F6465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9F6465">
              <w:rPr>
                <w:lang w:val="uk-UA"/>
              </w:rPr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  <w:tc>
          <w:tcPr>
            <w:tcW w:w="3195" w:type="dxa"/>
          </w:tcPr>
          <w:p w:rsidR="00C04CF1" w:rsidRPr="009F6465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Сімейний кодекс України</w:t>
            </w:r>
          </w:p>
        </w:tc>
      </w:tr>
      <w:tr w:rsidR="00C04CF1" w:rsidRPr="009F6465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34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00122</w:t>
            </w:r>
          </w:p>
        </w:tc>
        <w:tc>
          <w:tcPr>
            <w:tcW w:w="4394" w:type="dxa"/>
          </w:tcPr>
          <w:p w:rsidR="00C04CF1" w:rsidRPr="009F6465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9F6465">
              <w:rPr>
                <w:lang w:val="uk-UA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3195" w:type="dxa"/>
          </w:tcPr>
          <w:p w:rsidR="00C04CF1" w:rsidRPr="009F6465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Цивільний кодекс України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35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01405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983DBB">
              <w:t>Оплата послуг патронатного вихователя та виплата соціальної допомоги на утримання дитини в сім'ї патронатного вихователя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>
              <w:rPr>
                <w:lang w:val="uk-UA"/>
              </w:rPr>
              <w:t>Сімейний кодекс України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36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01386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983DBB">
              <w:rPr>
                <w:lang w:val="uk-UA"/>
              </w:rPr>
              <w:t>Призначення і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"гроші ходять за дитиною"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забезпечення організаційно-правових умов соціального захисту дітей-сиріт та дітей, позбавлених батьківського піклування»</w:t>
            </w: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37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00117</w:t>
            </w:r>
          </w:p>
        </w:tc>
        <w:tc>
          <w:tcPr>
            <w:tcW w:w="4394" w:type="dxa"/>
          </w:tcPr>
          <w:p w:rsidR="00C04CF1" w:rsidRPr="007A6EEB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983DBB">
              <w:rPr>
                <w:lang w:val="uk-UA"/>
              </w:rPr>
      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та дітей з інвалідністю автомобілем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реабілітацію осіб з інвалідністю в Україні»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38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01255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983DBB"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  <w:tc>
          <w:tcPr>
            <w:tcW w:w="3195" w:type="dxa"/>
          </w:tcPr>
          <w:p w:rsidR="00C04CF1" w:rsidRPr="00983DBB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статус ветеранів війни, гарантії їх соціального захисту»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39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00221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983DBB">
              <w:t>Призначення грошової компенсації особам з інвалідністю замість санаторно-курортної путівки</w:t>
            </w:r>
          </w:p>
        </w:tc>
        <w:tc>
          <w:tcPr>
            <w:tcW w:w="3195" w:type="dxa"/>
            <w:vMerge w:val="restart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>
              <w:rPr>
                <w:lang w:val="uk-UA"/>
              </w:rPr>
              <w:t>Закон України «Про реабілітацію осіб з інвалідністю в Україні»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40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0222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983DBB">
              <w:rPr>
                <w:lang w:val="uk-UA"/>
              </w:rPr>
              <w:t>Призначення грошової компенсації вартості проїзду до санаторно-курортного закладу (відділення спінального профілю) і назад особам, які супроводжують осіб з інвалідністю I та II групи з наслідками травм і захворюваннями хребта та спинного мозку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C04CF1" w:rsidRPr="00D324EF" w:rsidTr="00BF0ACF">
        <w:trPr>
          <w:trHeight w:val="1449"/>
        </w:trPr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lastRenderedPageBreak/>
              <w:t>41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00220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983DBB">
              <w:rPr>
                <w:lang w:val="uk-UA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статус ветеранів війни, гарантії їх соціального захисту»</w:t>
            </w: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42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00223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383B09">
              <w:rPr>
                <w:lang w:val="uk-UA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реабілітацію осіб з інвалідністю в Україні»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43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00224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383B09">
              <w:rPr>
                <w:lang w:val="uk-UA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статус і соціальний захист громадян, які постраждали внаслідок Чорнобильської катастрофи»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44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00151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383B09">
              <w:rPr>
                <w:lang w:val="uk-UA"/>
              </w:rPr>
              <w:t>Призначення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Закон України «Про державну соціальну допомогу особам</w:t>
            </w:r>
            <w:r w:rsidRPr="00383B09">
              <w:rPr>
                <w:lang w:val="uk-UA"/>
              </w:rPr>
              <w:t xml:space="preserve"> з інвалідністю з дитинства та дітям з інвалідністю</w:t>
            </w:r>
            <w:r>
              <w:rPr>
                <w:lang w:val="uk-UA"/>
              </w:rPr>
              <w:t>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45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00103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bCs/>
                <w:iCs/>
                <w:lang w:val="uk-UA"/>
              </w:rPr>
            </w:pPr>
            <w:r w:rsidRPr="00383B09">
              <w:rPr>
                <w:bCs/>
                <w:iCs/>
                <w:lang w:val="uk-UA"/>
              </w:rPr>
              <w:t>Призначення грошової допомоги особі, яка проживає разом з особою з інвалідністю І чи ІІ групи внаслідок психічного розладу, яка за висновком лікарсько-консультативної комісії закладу охорони здоров'я потребує постійного стороннього догляду, на догляд за нею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психіатричну допомогу»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46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00099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383B09">
              <w:t>Призначення державної соціальної допомоги на догляд</w:t>
            </w:r>
          </w:p>
        </w:tc>
        <w:tc>
          <w:tcPr>
            <w:tcW w:w="3195" w:type="dxa"/>
            <w:vMerge w:val="restart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>
              <w:rPr>
                <w:lang w:val="uk-UA"/>
              </w:rPr>
              <w:t>Закон України «Про державну соціальну допомогу особам, які не мають права на пенсію, та особам з інвалідністю»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47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00096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910E53">
              <w:t>Призначення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48</w:t>
            </w:r>
          </w:p>
        </w:tc>
        <w:tc>
          <w:tcPr>
            <w:tcW w:w="1579" w:type="dxa"/>
          </w:tcPr>
          <w:p w:rsidR="00C04CF1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00141</w:t>
            </w:r>
          </w:p>
        </w:tc>
        <w:tc>
          <w:tcPr>
            <w:tcW w:w="4394" w:type="dxa"/>
          </w:tcPr>
          <w:p w:rsidR="00C04CF1" w:rsidRPr="003F0642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>
              <w:rPr>
                <w:lang w:val="uk-UA"/>
              </w:rPr>
              <w:t>Закон України «Про основи соціальної захищеності осіб з інвалідністю в Україні»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49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00152</w:t>
            </w:r>
          </w:p>
        </w:tc>
        <w:tc>
          <w:tcPr>
            <w:tcW w:w="4394" w:type="dxa"/>
          </w:tcPr>
          <w:p w:rsidR="00C04CF1" w:rsidRPr="007A6EEB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910E53">
              <w:rPr>
                <w:lang w:val="uk-UA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соціальну допомогу особам</w:t>
            </w:r>
            <w:r w:rsidRPr="00383B09">
              <w:rPr>
                <w:lang w:val="uk-UA"/>
              </w:rPr>
              <w:t xml:space="preserve"> з інвалідністю з дитинства та дітям з інвалідністю</w:t>
            </w:r>
            <w:r>
              <w:rPr>
                <w:lang w:val="uk-UA"/>
              </w:rPr>
              <w:t>»</w:t>
            </w:r>
          </w:p>
        </w:tc>
      </w:tr>
      <w:tr w:rsidR="00C04CF1" w:rsidRPr="00910E5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50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00112</w:t>
            </w:r>
          </w:p>
        </w:tc>
        <w:tc>
          <w:tcPr>
            <w:tcW w:w="4394" w:type="dxa"/>
          </w:tcPr>
          <w:p w:rsidR="00C04CF1" w:rsidRPr="00910E53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910E53">
              <w:rPr>
                <w:lang w:val="uk-UA"/>
              </w:rPr>
              <w:t>Призначення одноразової грошової/матеріальної допомоги особам з інвалідністю та дітям з інвалідністю</w:t>
            </w:r>
          </w:p>
        </w:tc>
        <w:tc>
          <w:tcPr>
            <w:tcW w:w="3195" w:type="dxa"/>
          </w:tcPr>
          <w:p w:rsidR="00C04CF1" w:rsidRPr="00910E53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основи соціальної захищеності осіб з інвалідністю в Україні»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51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00133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A4388E">
              <w:t>Призначення державної соціальної допомоги малозабезпеченим сім’ям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>
              <w:rPr>
                <w:lang w:val="uk-UA"/>
              </w:rPr>
              <w:t>Закон України «Про державну соціальну допомогу малозабезпеченим сім’ям»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52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01974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A4388E">
              <w:t>Призначення пільги на оплату житла, комунальних послуг</w:t>
            </w:r>
          </w:p>
        </w:tc>
        <w:tc>
          <w:tcPr>
            <w:tcW w:w="3195" w:type="dxa"/>
          </w:tcPr>
          <w:p w:rsidR="00C04CF1" w:rsidRPr="00A4388E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Закони України «Про статус і соціальний захист громадян, які постраждали внаслідок Чорнобильської катастрофи», «Про соціальний і правовий захист військовослужбовців </w:t>
            </w:r>
            <w:r>
              <w:rPr>
                <w:lang w:val="uk-UA"/>
              </w:rPr>
              <w:lastRenderedPageBreak/>
              <w:t>та членів їх сімей», «Про статус ветеранів війни, гарантії їх соціального захисту», «Про жертви нацистських переслідувань»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lastRenderedPageBreak/>
              <w:t>53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00243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596DE7">
              <w:t>Виплата одноразової матеріальної допомоги особам, які постраждали від торгівлі людьми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Закони України «Про протидію торгівлі людьми»</w:t>
            </w:r>
          </w:p>
        </w:tc>
      </w:tr>
      <w:tr w:rsidR="00C04CF1" w:rsidRPr="00596DE7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54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00101</w:t>
            </w:r>
          </w:p>
        </w:tc>
        <w:tc>
          <w:tcPr>
            <w:tcW w:w="4394" w:type="dxa"/>
          </w:tcPr>
          <w:p w:rsidR="00C04CF1" w:rsidRPr="00596DE7" w:rsidRDefault="00C04CF1" w:rsidP="00BF0ACF">
            <w:pPr>
              <w:pStyle w:val="a3"/>
              <w:ind w:left="0"/>
              <w:jc w:val="both"/>
              <w:rPr>
                <w:bCs/>
                <w:iCs/>
                <w:lang w:val="uk-UA"/>
              </w:rPr>
            </w:pPr>
            <w:r w:rsidRPr="00596DE7">
              <w:rPr>
                <w:bCs/>
                <w:iCs/>
                <w:lang w:val="uk-UA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3195" w:type="dxa"/>
          </w:tcPr>
          <w:p w:rsidR="00C04CF1" w:rsidRPr="00596DE7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 «Про соціальні послуги»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55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00155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596DE7">
              <w:rPr>
                <w:lang w:val="uk-UA"/>
              </w:rPr>
              <w:t>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 «Про житлово-комунальні послуги»</w:t>
            </w: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02025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7A1285">
              <w:rPr>
                <w:lang w:val="uk-UA"/>
              </w:rPr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3195" w:type="dxa"/>
          </w:tcPr>
          <w:p w:rsidR="00C04CF1" w:rsidRPr="007A1285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Пункт 5 розділу ІІ «Прикінцеві та перехідні положення» Закону України від 03.10.2017 №2148-</w:t>
            </w:r>
            <w:r>
              <w:rPr>
                <w:lang w:val="en-US"/>
              </w:rPr>
              <w:t>VII</w:t>
            </w:r>
            <w:r>
              <w:rPr>
                <w:lang w:val="uk-UA"/>
              </w:rPr>
              <w:t xml:space="preserve"> «Про внесення змін до деяких законодавчих актів України  щодо підвищення пенсій»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00157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7A1285">
              <w:t>Призначення пільги на придбання палива, у тому числі рідкого, скрапленого балонного газу для побутових потреб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jc w:val="both"/>
            </w:pPr>
            <w:r>
              <w:rPr>
                <w:lang w:val="uk-UA"/>
              </w:rPr>
              <w:t>Закони України «Про статус ветеранів війни, гарантії їх соціального захисту», «Про жертви нацистських  переслідувань», «Про статус і соціальний захист громадян, які постраждали внаслідок Чорнобильської катастрофи»,</w:t>
            </w:r>
            <w:r>
              <w:rPr>
                <w:bCs/>
                <w:iCs/>
                <w:lang w:val="uk-UA"/>
              </w:rPr>
              <w:t xml:space="preserve"> «Про охорону дитинства»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01995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tabs>
                <w:tab w:val="left" w:pos="454"/>
              </w:tabs>
              <w:jc w:val="both"/>
              <w:rPr>
                <w:lang w:val="uk-UA"/>
              </w:rPr>
            </w:pPr>
            <w:r w:rsidRPr="005925BC">
              <w:rPr>
                <w:lang w:val="uk-UA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професійній основі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tabs>
                <w:tab w:val="left" w:pos="45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 «Про соціальні послуги»</w:t>
            </w: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01997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5BC">
              <w:rPr>
                <w:rFonts w:ascii="Times New Roman" w:hAnsi="Times New Roman"/>
                <w:sz w:val="24"/>
                <w:szCs w:val="24"/>
              </w:rPr>
              <w:t>Забезпечення направлення на комплексну реабілітацію (абілітацію) осіб з інвалідністю, дітей з інвалідністю, дітей віком до трьох років (включно), які належать до групи ризику щодо отримання інвалідності, до державної реабілітаційної установи</w:t>
            </w:r>
          </w:p>
        </w:tc>
        <w:tc>
          <w:tcPr>
            <w:tcW w:w="3195" w:type="dxa"/>
          </w:tcPr>
          <w:p w:rsidR="00C04CF1" w:rsidRPr="005925BC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5BC">
              <w:rPr>
                <w:rFonts w:ascii="Times New Roman" w:hAnsi="Times New Roman"/>
                <w:sz w:val="24"/>
                <w:szCs w:val="24"/>
              </w:rPr>
              <w:t>Закон України «Про реабілітацію осіб з інвалідністю в Україні»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01996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f2"/>
              <w:tabs>
                <w:tab w:val="left" w:pos="459"/>
              </w:tabs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5BC">
              <w:rPr>
                <w:rFonts w:ascii="Times New Roman" w:hAnsi="Times New Roman"/>
                <w:sz w:val="24"/>
                <w:szCs w:val="24"/>
              </w:rPr>
              <w:t>Забезпече</w:t>
            </w:r>
            <w:r>
              <w:rPr>
                <w:rFonts w:ascii="Times New Roman" w:hAnsi="Times New Roman"/>
                <w:sz w:val="24"/>
                <w:szCs w:val="24"/>
              </w:rPr>
              <w:t>ння направлення дітей з інвалід</w:t>
            </w:r>
            <w:r w:rsidRPr="005925B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5925BC">
              <w:rPr>
                <w:rFonts w:ascii="Times New Roman" w:hAnsi="Times New Roman"/>
                <w:sz w:val="24"/>
                <w:szCs w:val="24"/>
              </w:rPr>
              <w:t>стю до реабілітаційної установи для надання реабілітаційних послуг за програмою "Реабілітація дітей з інвалідністю"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України про Державний бюджет на відповідний рік, </w:t>
            </w:r>
            <w:r w:rsidRPr="005925BC">
              <w:rPr>
                <w:rFonts w:ascii="Times New Roman" w:hAnsi="Times New Roman"/>
                <w:sz w:val="24"/>
                <w:szCs w:val="24"/>
              </w:rPr>
              <w:t>Закон України «Про реабілітацію осіб з інвалідністю в Україні»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61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00230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D9">
              <w:rPr>
                <w:rFonts w:ascii="Times New Roman" w:hAnsi="Times New Roman"/>
                <w:sz w:val="24"/>
                <w:szCs w:val="24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3195" w:type="dxa"/>
            <w:vMerge w:val="restart"/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України  </w:t>
            </w:r>
            <w:r w:rsidRPr="003F72C9">
              <w:rPr>
                <w:rFonts w:ascii="Times New Roman" w:hAnsi="Times New Roman"/>
                <w:bCs/>
                <w:iCs/>
                <w:sz w:val="24"/>
                <w:szCs w:val="24"/>
                <w:lang w:val="ru-RU" w:bidi="en-US"/>
              </w:rPr>
              <w:t>«Про статус і соціальний захист громадян, які постраждали внаслідок Чорнобильської катастрофи»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01404</w:t>
            </w:r>
          </w:p>
        </w:tc>
        <w:tc>
          <w:tcPr>
            <w:tcW w:w="4394" w:type="dxa"/>
          </w:tcPr>
          <w:p w:rsidR="00C04CF1" w:rsidRPr="003F72C9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3F72C9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>Компенсація вартості продуктів харчування громадянам, які постраждали внаслідок Чорнобильської катастрофи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00232</w:t>
            </w:r>
          </w:p>
        </w:tc>
        <w:tc>
          <w:tcPr>
            <w:tcW w:w="4394" w:type="dxa"/>
          </w:tcPr>
          <w:p w:rsidR="00C04CF1" w:rsidRPr="003F72C9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C9">
              <w:rPr>
                <w:rFonts w:ascii="Times New Roman" w:hAnsi="Times New Roman"/>
                <w:sz w:val="24"/>
                <w:szCs w:val="24"/>
              </w:rPr>
              <w:t>Призначення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 або 2, або 3; потерпілим від Чорнобильської катастрофи, віднесеним до категорій 1 або 2, або 3; потерпілим від радіаційного опромінення, віднесеним до категорій 1 або 2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6</w:t>
            </w:r>
            <w:r>
              <w:rPr>
                <w:lang w:val="uk-UA"/>
              </w:rPr>
              <w:t>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00171</w:t>
            </w:r>
          </w:p>
        </w:tc>
        <w:tc>
          <w:tcPr>
            <w:tcW w:w="4394" w:type="dxa"/>
          </w:tcPr>
          <w:p w:rsidR="00C04CF1" w:rsidRPr="003F72C9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C9">
              <w:rPr>
                <w:rFonts w:ascii="Times New Roman" w:hAnsi="Times New Roman"/>
                <w:sz w:val="24"/>
                <w:szCs w:val="24"/>
              </w:rPr>
      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01191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C9">
              <w:rPr>
                <w:rFonts w:ascii="Times New Roman" w:hAnsi="Times New Roman"/>
                <w:sz w:val="24"/>
                <w:szCs w:val="24"/>
              </w:rPr>
      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00172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C9">
              <w:rPr>
                <w:rFonts w:ascii="Times New Roman" w:hAnsi="Times New Roman"/>
                <w:sz w:val="24"/>
                <w:szCs w:val="24"/>
              </w:rPr>
              <w:t>Призначення одноразової компенсації сім'ям, які втратили годувальника із числа учасників ліквідації наслідків аварії на Чорнобильській АЕС, смерть яких пов'язана з Чорнобильською катастрофою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00170</w:t>
            </w:r>
          </w:p>
        </w:tc>
        <w:tc>
          <w:tcPr>
            <w:tcW w:w="4394" w:type="dxa"/>
          </w:tcPr>
          <w:p w:rsidR="00C04CF1" w:rsidRPr="003F72C9" w:rsidRDefault="00C04CF1" w:rsidP="00BF0ACF">
            <w:pPr>
              <w:jc w:val="both"/>
              <w:rPr>
                <w:lang w:val="uk-UA"/>
              </w:rPr>
            </w:pPr>
            <w:r w:rsidRPr="003F72C9">
              <w:rPr>
                <w:lang w:val="uk-UA"/>
              </w:rPr>
              <w:t>Призначення компенсацій та допомоги дітям, які потерпіли від Чорнобильської катастрофи, дітям з інвалідністю, інвалідність яких пов'язана з Чорнобильською катастрофою, та їхнім батькам</w:t>
            </w:r>
          </w:p>
        </w:tc>
        <w:tc>
          <w:tcPr>
            <w:tcW w:w="3195" w:type="dxa"/>
            <w:vMerge/>
          </w:tcPr>
          <w:p w:rsidR="00C04CF1" w:rsidRPr="003F72C9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01369</w:t>
            </w:r>
          </w:p>
        </w:tc>
        <w:tc>
          <w:tcPr>
            <w:tcW w:w="4394" w:type="dxa"/>
          </w:tcPr>
          <w:p w:rsidR="00C04CF1" w:rsidRPr="00A70C2D" w:rsidRDefault="00C04CF1" w:rsidP="00BF0ACF">
            <w:r w:rsidRPr="000F75BB">
              <w:t>Комплексна послуга "єМалятко"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0F75BB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 державна реєстрація народження та визначення походження дитини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jc w:val="both"/>
            </w:pPr>
            <w:r w:rsidRPr="005F21C1">
              <w:rPr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0F75BB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2) реєстрація місця проживання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jc w:val="both"/>
            </w:pPr>
            <w:r>
              <w:rPr>
                <w:color w:val="000000"/>
                <w:bdr w:val="none" w:sz="0" w:space="0" w:color="auto" w:frame="1"/>
                <w:lang w:val="uk-UA" w:eastAsia="uk-UA"/>
              </w:rPr>
              <w:t>Закон України «Про свободу пересування та вільний вибір місця проживання в Україні»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3) призначення допомоги при народженні дитини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color w:val="000000"/>
                <w:bdr w:val="none" w:sz="0" w:space="0" w:color="auto" w:frame="1"/>
                <w:lang w:val="uk-UA" w:eastAsia="uk-UA"/>
              </w:rPr>
              <w:t>Закон України «Про свободу пересування та вільний вибір місця проживання в Україні»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4) призначення допомоги на дітей, які виховуються у багатодітних сім’ях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jc w:val="both"/>
            </w:pPr>
            <w:r>
              <w:rPr>
                <w:color w:val="000000"/>
                <w:bdr w:val="none" w:sz="0" w:space="0" w:color="auto" w:frame="1"/>
                <w:lang w:val="uk-UA" w:eastAsia="uk-UA"/>
              </w:rPr>
              <w:t>Закон України «Про охорону дитинства»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A0090E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5) внесення відомостей про дитину до Реєстру пацієнтів, що ведеться у центральній базі даних електронної системи охорони здоров’я</w:t>
            </w:r>
          </w:p>
        </w:tc>
        <w:tc>
          <w:tcPr>
            <w:tcW w:w="3195" w:type="dxa"/>
          </w:tcPr>
          <w:p w:rsidR="00C04CF1" w:rsidRPr="00A0090E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державні фінансові гарантії медичного обслуговування населення» 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A87FD4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6) реєстрація у Державному реєстрі фізичних осіб – платників податків</w:t>
            </w:r>
          </w:p>
        </w:tc>
        <w:tc>
          <w:tcPr>
            <w:tcW w:w="3195" w:type="dxa"/>
          </w:tcPr>
          <w:p w:rsidR="00C04CF1" w:rsidRPr="00A87FD4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Податковий кодекс України</w:t>
            </w:r>
          </w:p>
        </w:tc>
      </w:tr>
      <w:tr w:rsidR="00C04CF1" w:rsidRPr="00A87FD4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A87FD4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7) видача посвідчень батьків багатодітної сім’ї та дитини з багатодітної сім’ї</w:t>
            </w:r>
          </w:p>
        </w:tc>
        <w:tc>
          <w:tcPr>
            <w:tcW w:w="3195" w:type="dxa"/>
          </w:tcPr>
          <w:p w:rsidR="00C04CF1" w:rsidRPr="00A87FD4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охорону дитинства»</w:t>
            </w:r>
          </w:p>
        </w:tc>
      </w:tr>
      <w:tr w:rsidR="00C04CF1" w:rsidRPr="00A87FD4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8) визначення належності новонародженої дитини до громадянства України</w:t>
            </w:r>
          </w:p>
        </w:tc>
        <w:tc>
          <w:tcPr>
            <w:tcW w:w="3195" w:type="dxa"/>
          </w:tcPr>
          <w:p w:rsidR="00C04CF1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громадянство України»</w:t>
            </w:r>
          </w:p>
        </w:tc>
      </w:tr>
      <w:tr w:rsidR="00C04CF1" w:rsidRPr="00A87FD4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 xml:space="preserve">9) внесення інформації про новонароджену дитину до Єдиного державного демографічного реєстру з присвоєнням унікального номера запису в ньому </w:t>
            </w:r>
          </w:p>
        </w:tc>
        <w:tc>
          <w:tcPr>
            <w:tcW w:w="3195" w:type="dxa"/>
          </w:tcPr>
          <w:p w:rsidR="00C04CF1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Єдиний державний демографічний реєстр та документи, що підтверджують громадянство України, посвідчують особу чи її спеціальний статус»</w:t>
            </w:r>
          </w:p>
        </w:tc>
      </w:tr>
      <w:tr w:rsidR="00C04CF1" w:rsidRPr="00A87FD4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10) надання одноразової натуральної допомоги «пакунок малюка» за місцем проживання або перебування її отримувача</w:t>
            </w:r>
          </w:p>
        </w:tc>
        <w:tc>
          <w:tcPr>
            <w:tcW w:w="3195" w:type="dxa"/>
          </w:tcPr>
          <w:p w:rsidR="00C04CF1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допомогу сім’ям з дітьми»</w:t>
            </w:r>
          </w:p>
        </w:tc>
      </w:tr>
      <w:tr w:rsidR="00C04CF1" w:rsidRPr="00A87FD4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11)  надання грошової компенсації вартості одноразової натуральної допомоги «пакунок малюка»</w:t>
            </w:r>
          </w:p>
        </w:tc>
        <w:tc>
          <w:tcPr>
            <w:tcW w:w="3195" w:type="dxa"/>
          </w:tcPr>
          <w:p w:rsidR="00C04CF1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від 30.09.2020 №930-ІХ «Про внесення змін до Закону України «Про державну допомогу сім’ям з дітьми» щодо надання при народженні дитини одноразової натуральної допомоги «пакунок малюка»</w:t>
            </w:r>
          </w:p>
        </w:tc>
      </w:tr>
      <w:tr w:rsidR="00C04CF1" w:rsidRPr="00A87FD4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02263</w:t>
            </w:r>
          </w:p>
        </w:tc>
        <w:tc>
          <w:tcPr>
            <w:tcW w:w="4394" w:type="dxa"/>
          </w:tcPr>
          <w:p w:rsidR="00C04CF1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одноразової компенсації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3195" w:type="dxa"/>
            <w:vMerge w:val="restart"/>
          </w:tcPr>
          <w:p w:rsidR="00C04CF1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протимінну діяльність в Україні»</w:t>
            </w: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02264</w:t>
            </w:r>
          </w:p>
        </w:tc>
        <w:tc>
          <w:tcPr>
            <w:tcW w:w="4394" w:type="dxa"/>
          </w:tcPr>
          <w:p w:rsidR="00C04CF1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щорічної допомоги на оздоровлення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3195" w:type="dxa"/>
            <w:vMerge/>
          </w:tcPr>
          <w:p w:rsidR="00C04CF1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A87FD4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579" w:type="dxa"/>
          </w:tcPr>
          <w:p w:rsidR="00C04CF1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00036</w:t>
            </w:r>
          </w:p>
        </w:tc>
        <w:tc>
          <w:tcPr>
            <w:tcW w:w="4394" w:type="dxa"/>
          </w:tcPr>
          <w:p w:rsidR="00C04CF1" w:rsidRDefault="00C04CF1" w:rsidP="00BF0ACF">
            <w:pPr>
              <w:jc w:val="both"/>
              <w:rPr>
                <w:lang w:val="uk-UA"/>
              </w:rPr>
            </w:pPr>
            <w:r w:rsidRPr="005A7B92">
              <w:rPr>
                <w:lang w:val="uk-UA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3195" w:type="dxa"/>
            <w:vMerge w:val="restart"/>
          </w:tcPr>
          <w:p w:rsidR="00C04CF1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Закони України «Про житловий фонд соціального призначення», «Про місцеве </w:t>
            </w:r>
            <w:r>
              <w:rPr>
                <w:lang w:val="uk-UA"/>
              </w:rPr>
              <w:lastRenderedPageBreak/>
              <w:t>самоврядування в Україні»</w:t>
            </w:r>
          </w:p>
        </w:tc>
      </w:tr>
      <w:tr w:rsidR="00C04CF1" w:rsidRPr="00A87FD4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579" w:type="dxa"/>
          </w:tcPr>
          <w:p w:rsidR="00C04CF1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01471</w:t>
            </w:r>
          </w:p>
        </w:tc>
        <w:tc>
          <w:tcPr>
            <w:tcW w:w="4394" w:type="dxa"/>
          </w:tcPr>
          <w:p w:rsidR="00C04CF1" w:rsidRPr="005A7B92" w:rsidRDefault="00C04CF1" w:rsidP="00BF0ACF">
            <w:pPr>
              <w:jc w:val="both"/>
              <w:rPr>
                <w:lang w:val="uk-UA"/>
              </w:rPr>
            </w:pPr>
            <w:r w:rsidRPr="005A7B92">
              <w:rPr>
                <w:lang w:val="uk-UA"/>
              </w:rPr>
              <w:t xml:space="preserve">Взяття на облік громадян, які </w:t>
            </w:r>
            <w:r w:rsidRPr="005A7B92">
              <w:rPr>
                <w:lang w:val="uk-UA"/>
              </w:rPr>
              <w:lastRenderedPageBreak/>
              <w:t>потребують надання житлового приміщення з фондів житла для тимчасового проживання</w:t>
            </w:r>
          </w:p>
        </w:tc>
        <w:tc>
          <w:tcPr>
            <w:tcW w:w="3195" w:type="dxa"/>
            <w:vMerge/>
          </w:tcPr>
          <w:p w:rsidR="00C04CF1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A87FD4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lastRenderedPageBreak/>
              <w:t>7</w:t>
            </w:r>
            <w:r>
              <w:rPr>
                <w:lang w:val="uk-UA"/>
              </w:rPr>
              <w:t>3</w:t>
            </w:r>
          </w:p>
        </w:tc>
        <w:tc>
          <w:tcPr>
            <w:tcW w:w="1579" w:type="dxa"/>
          </w:tcPr>
          <w:p w:rsidR="00C04CF1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01257</w:t>
            </w:r>
          </w:p>
        </w:tc>
        <w:tc>
          <w:tcPr>
            <w:tcW w:w="4394" w:type="dxa"/>
          </w:tcPr>
          <w:p w:rsidR="00C04CF1" w:rsidRPr="005A7B92" w:rsidRDefault="00C04CF1" w:rsidP="00BF0ACF">
            <w:pPr>
              <w:jc w:val="both"/>
              <w:rPr>
                <w:lang w:val="uk-UA"/>
              </w:rPr>
            </w:pPr>
            <w:r w:rsidRPr="005A7B92">
              <w:rPr>
                <w:lang w:val="uk-UA"/>
              </w:rPr>
              <w:t>Взяття на облік внутрішньо переміщених осіб, які потребують надання житлового приміщення з фондів житла для тимчасового проживання</w:t>
            </w:r>
          </w:p>
        </w:tc>
        <w:tc>
          <w:tcPr>
            <w:tcW w:w="3195" w:type="dxa"/>
            <w:vMerge w:val="restart"/>
          </w:tcPr>
          <w:p w:rsidR="00C04CF1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Житловий кодекс Української РСР</w:t>
            </w:r>
          </w:p>
        </w:tc>
      </w:tr>
      <w:tr w:rsidR="00C04CF1" w:rsidRPr="00A87FD4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7</w:t>
            </w:r>
            <w:r>
              <w:rPr>
                <w:lang w:val="uk-UA"/>
              </w:rPr>
              <w:t>4</w:t>
            </w:r>
          </w:p>
        </w:tc>
        <w:tc>
          <w:tcPr>
            <w:tcW w:w="1579" w:type="dxa"/>
          </w:tcPr>
          <w:p w:rsidR="00C04CF1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01622</w:t>
            </w:r>
          </w:p>
        </w:tc>
        <w:tc>
          <w:tcPr>
            <w:tcW w:w="4394" w:type="dxa"/>
          </w:tcPr>
          <w:p w:rsidR="00C04CF1" w:rsidRPr="005A7B92" w:rsidRDefault="00C04CF1" w:rsidP="00BF0ACF">
            <w:pPr>
              <w:jc w:val="both"/>
              <w:rPr>
                <w:lang w:val="uk-UA"/>
              </w:rPr>
            </w:pPr>
            <w:r w:rsidRPr="001044C8">
              <w:rPr>
                <w:lang w:val="uk-UA"/>
              </w:rPr>
              <w:t xml:space="preserve">Призначення грошової компенсації за належні для отримання жилі приміщення </w:t>
            </w:r>
          </w:p>
        </w:tc>
        <w:tc>
          <w:tcPr>
            <w:tcW w:w="3195" w:type="dxa"/>
            <w:vMerge/>
          </w:tcPr>
          <w:p w:rsidR="00C04CF1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A87FD4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7</w:t>
            </w:r>
            <w:r>
              <w:rPr>
                <w:lang w:val="uk-UA"/>
              </w:rPr>
              <w:t>5</w:t>
            </w:r>
          </w:p>
        </w:tc>
        <w:tc>
          <w:tcPr>
            <w:tcW w:w="1579" w:type="dxa"/>
          </w:tcPr>
          <w:p w:rsidR="00C04CF1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01433</w:t>
            </w:r>
          </w:p>
        </w:tc>
        <w:tc>
          <w:tcPr>
            <w:tcW w:w="4394" w:type="dxa"/>
          </w:tcPr>
          <w:p w:rsidR="00C04CF1" w:rsidRPr="001044C8" w:rsidRDefault="00C04CF1" w:rsidP="00BF0ACF">
            <w:pPr>
              <w:jc w:val="both"/>
              <w:rPr>
                <w:lang w:val="uk-UA"/>
              </w:rPr>
            </w:pPr>
            <w:r w:rsidRPr="001044C8">
              <w:rPr>
                <w:lang w:val="uk-UA"/>
              </w:rPr>
              <w:t>Рішення про продовження строку надання житлового приміщення з фондів житла для тимчасового проживання внутрішньо переміщених осіб</w:t>
            </w:r>
          </w:p>
        </w:tc>
        <w:tc>
          <w:tcPr>
            <w:tcW w:w="3195" w:type="dxa"/>
            <w:vMerge/>
          </w:tcPr>
          <w:p w:rsidR="00C04CF1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01253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B2">
              <w:rPr>
                <w:rFonts w:ascii="Times New Roman" w:hAnsi="Times New Roman"/>
                <w:sz w:val="24"/>
                <w:szCs w:val="24"/>
              </w:rPr>
              <w:t>Присвоєння спортивних розрядів спортсменам: "Кандидат у майстри спорту України" та І спортивний розряд</w:t>
            </w:r>
          </w:p>
        </w:tc>
        <w:tc>
          <w:tcPr>
            <w:tcW w:w="3195" w:type="dxa"/>
            <w:vMerge w:val="restart"/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 «Про фізичну культуру і спорт»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01252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pStyle w:val="af2"/>
              <w:spacing w:before="0"/>
              <w:ind w:firstLine="0"/>
              <w:jc w:val="both"/>
              <w:rPr>
                <w:rFonts w:ascii="Times New Roman" w:hAnsi="Times New Roman"/>
                <w:bCs/>
                <w:iCs/>
                <w:color w:val="00B050"/>
                <w:sz w:val="24"/>
                <w:szCs w:val="24"/>
                <w:lang w:bidi="en-US"/>
              </w:rPr>
            </w:pPr>
            <w:r w:rsidRPr="00EE50B2">
              <w:rPr>
                <w:rFonts w:ascii="Times New Roman" w:hAnsi="Times New Roman"/>
                <w:sz w:val="24"/>
                <w:szCs w:val="24"/>
              </w:rPr>
              <w:t>Присвоєння спортивних розрядів спортсменам: ІІ та ІІІ спортивний розряд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CF1" w:rsidRPr="00A70C2D" w:rsidTr="00BF0ACF">
        <w:tc>
          <w:tcPr>
            <w:tcW w:w="9824" w:type="dxa"/>
            <w:gridSpan w:val="4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04. </w:t>
            </w:r>
            <w:r w:rsidRPr="00A70C2D">
              <w:rPr>
                <w:b/>
                <w:lang w:val="uk-UA"/>
              </w:rPr>
              <w:t>ІНШІ ПИТАННЯ МІСЦЕВОГО ЗНАЧЕННЯ (МІСТОБУДУВАННЯ, БЛАГОУСТРІЙ, ЖИТЛО ТОЩО)</w:t>
            </w:r>
          </w:p>
        </w:tc>
      </w:tr>
      <w:tr w:rsidR="00C04CF1" w:rsidRPr="00A70C2D" w:rsidTr="00BF0ACF">
        <w:trPr>
          <w:trHeight w:val="469"/>
        </w:trPr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00153</w:t>
            </w:r>
          </w:p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B21626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284637">
              <w:t>Прийняття рішення про присвоєння адреси об’єкту нерухомого майна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D87B7E" w:rsidRDefault="00C04CF1" w:rsidP="00BF0ACF">
            <w:pPr>
              <w:pStyle w:val="a3"/>
              <w:ind w:left="0"/>
              <w:jc w:val="both"/>
            </w:pPr>
            <w:hyperlink r:id="rId9" w:tgtFrame="_blank" w:history="1">
              <w:r w:rsidRPr="00D87B7E">
                <w:t>З</w:t>
              </w:r>
              <w:r>
                <w:t>акон</w:t>
              </w:r>
              <w:r>
                <w:rPr>
                  <w:lang w:val="uk-UA"/>
                </w:rPr>
                <w:t xml:space="preserve"> </w:t>
              </w:r>
              <w:r w:rsidRPr="00D87B7E">
                <w:t>України</w:t>
              </w:r>
            </w:hyperlink>
            <w:r w:rsidRPr="00D87B7E">
              <w:t> “Про регулювання містобудівної діяльності”</w:t>
            </w:r>
          </w:p>
        </w:tc>
      </w:tr>
      <w:tr w:rsidR="00C04CF1" w:rsidRPr="00A70C2D" w:rsidTr="00BF0ACF">
        <w:trPr>
          <w:trHeight w:val="469"/>
        </w:trPr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01240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pStyle w:val="a3"/>
              <w:ind w:left="0"/>
              <w:jc w:val="both"/>
            </w:pPr>
            <w:r w:rsidRPr="00284637">
              <w:t>Прийняття рішення про зміну адреси об’єкта нерухомого майна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00156</w:t>
            </w:r>
          </w:p>
        </w:tc>
        <w:tc>
          <w:tcPr>
            <w:tcW w:w="4394" w:type="dxa"/>
          </w:tcPr>
          <w:p w:rsidR="00C04CF1" w:rsidRPr="008C2D87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284637">
              <w:t>Видача будівельного паспорта забудови земельної ділянки</w:t>
            </w:r>
            <w:r>
              <w:rPr>
                <w:lang w:val="uk-UA"/>
              </w:rPr>
              <w:t xml:space="preserve"> та внесення змін до нього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284637">
              <w:t>00158</w:t>
            </w:r>
          </w:p>
        </w:tc>
        <w:tc>
          <w:tcPr>
            <w:tcW w:w="4394" w:type="dxa"/>
          </w:tcPr>
          <w:p w:rsidR="00C04CF1" w:rsidRPr="005F5BFC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284637">
              <w:t>Надання містобудівних умов та обмежень забудови земельної ділянки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284637">
              <w:t>01186</w:t>
            </w:r>
          </w:p>
        </w:tc>
        <w:tc>
          <w:tcPr>
            <w:tcW w:w="4394" w:type="dxa"/>
          </w:tcPr>
          <w:p w:rsidR="00C04CF1" w:rsidRPr="00284637" w:rsidRDefault="00C04CF1" w:rsidP="00BF0ACF">
            <w:pPr>
              <w:pStyle w:val="a3"/>
              <w:ind w:left="0"/>
              <w:jc w:val="both"/>
            </w:pPr>
            <w:r w:rsidRPr="00284637">
              <w:t>Внесення змін до містобудівних умов та обмежень забудови земельної ділянки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284637">
              <w:t>00190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284637">
              <w:t>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284637">
              <w:t>00193</w:t>
            </w:r>
          </w:p>
        </w:tc>
        <w:tc>
          <w:tcPr>
            <w:tcW w:w="4394" w:type="dxa"/>
          </w:tcPr>
          <w:p w:rsidR="00C04CF1" w:rsidRPr="00284637" w:rsidRDefault="00C04CF1" w:rsidP="00BF0ACF">
            <w:pPr>
              <w:pStyle w:val="a3"/>
              <w:ind w:left="0"/>
              <w:jc w:val="both"/>
            </w:pPr>
            <w:r w:rsidRPr="00284637">
              <w:t>Продовження строку дії паспорта прив’язки тимчасової споруди для провадження підприємницької діяльності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579" w:type="dxa"/>
          </w:tcPr>
          <w:p w:rsidR="00C04CF1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401238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Видача попереднього погодження на встановлення тимчасової споруди</w:t>
            </w:r>
          </w:p>
        </w:tc>
        <w:tc>
          <w:tcPr>
            <w:tcW w:w="3195" w:type="dxa"/>
          </w:tcPr>
          <w:p w:rsidR="00C04CF1" w:rsidRPr="00801EBC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Мінрегіону від 21.10.2011 №244 «Про затвердження порядку розміщення тимчасових споруд для провадження підприємницької діяльності»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579" w:type="dxa"/>
          </w:tcPr>
          <w:p w:rsidR="00C04CF1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Видача витягу з містобудівної документації для відведення земельної ділянки </w:t>
            </w:r>
          </w:p>
        </w:tc>
        <w:tc>
          <w:tcPr>
            <w:tcW w:w="3195" w:type="dxa"/>
          </w:tcPr>
          <w:p w:rsidR="00C04CF1" w:rsidRPr="009571C9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землеустрій», постанова КМУ від 01.09.2021 №926 «Про затвердження Порядку розроблення, оновлення, </w:t>
            </w:r>
            <w:r>
              <w:rPr>
                <w:lang w:val="uk-UA"/>
              </w:rPr>
              <w:lastRenderedPageBreak/>
              <w:t>внесення змін та затвердження містобудівної документації»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A70C2D">
              <w:t>Видача ордера на видалення зелених насаджень</w:t>
            </w:r>
          </w:p>
        </w:tc>
        <w:tc>
          <w:tcPr>
            <w:tcW w:w="3195" w:type="dxa"/>
            <w:vMerge w:val="restart"/>
          </w:tcPr>
          <w:p w:rsidR="00C04CF1" w:rsidRPr="00BB5221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благоустрій населених пунктів»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00194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>
              <w:rPr>
                <w:lang w:val="uk-UA"/>
              </w:rPr>
              <w:t xml:space="preserve">Видача </w:t>
            </w:r>
            <w:r w:rsidRPr="00A70C2D">
              <w:t>дозволу на порушення об’єктів благоустрою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A40C3E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0F6D0C">
              <w:t xml:space="preserve">Видача рішення </w:t>
            </w:r>
            <w:r w:rsidRPr="00A40C3E">
              <w:t xml:space="preserve">про </w:t>
            </w:r>
            <w:r w:rsidRPr="000F6D0C">
              <w:t>надання в оренду окремого елементу благоустрою комунальної власності та укладання договору</w:t>
            </w:r>
          </w:p>
        </w:tc>
        <w:tc>
          <w:tcPr>
            <w:tcW w:w="3195" w:type="dxa"/>
          </w:tcPr>
          <w:p w:rsidR="00C04CF1" w:rsidRPr="00BB5221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hyperlink r:id="rId10" w:tgtFrame="_blank" w:history="1">
              <w:r w:rsidRPr="00EF5323">
                <w:t>Закон України</w:t>
              </w:r>
            </w:hyperlink>
            <w:r w:rsidRPr="00284637">
              <w:t> “Про регулювання містобудівної діяльності”</w:t>
            </w:r>
            <w:r>
              <w:rPr>
                <w:lang w:val="uk-UA"/>
              </w:rPr>
              <w:t>, Закон України «Про благоустрій населених пунктів»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A40C3E" w:rsidRDefault="00C04CF1" w:rsidP="00BF0ACF">
            <w:pPr>
              <w:pStyle w:val="a3"/>
              <w:ind w:left="0"/>
              <w:jc w:val="both"/>
              <w:rPr>
                <w:b/>
              </w:rPr>
            </w:pPr>
            <w:r w:rsidRPr="00A40C3E">
              <w:rPr>
                <w:lang w:val="uk-UA"/>
              </w:rPr>
              <w:t>Укладання договору на пайову участь в утриманні об’єктів благоустрою</w:t>
            </w:r>
          </w:p>
        </w:tc>
        <w:tc>
          <w:tcPr>
            <w:tcW w:w="3195" w:type="dxa"/>
          </w:tcPr>
          <w:p w:rsidR="00C04CF1" w:rsidRPr="00BB5221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 міської ради від 23.10.2018 №210 «Про затвердження Порядку визначення обсягів пайової участі власників тимчасових споруд торговельного, побутового, соціального чи іншого призначення в утриманні об’єктів благоустрою на території Коростишівської міської ради в новій редакції»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284637">
              <w:t>00257</w:t>
            </w:r>
          </w:p>
        </w:tc>
        <w:tc>
          <w:tcPr>
            <w:tcW w:w="4394" w:type="dxa"/>
          </w:tcPr>
          <w:p w:rsidR="00C04CF1" w:rsidRPr="00A70C2D" w:rsidRDefault="00C04CF1" w:rsidP="00BF0ACF">
            <w:r w:rsidRPr="00284637">
              <w:t>Видача свідоцтва про право власності</w:t>
            </w:r>
          </w:p>
        </w:tc>
        <w:tc>
          <w:tcPr>
            <w:tcW w:w="3195" w:type="dxa"/>
            <w:vMerge w:val="restart"/>
          </w:tcPr>
          <w:p w:rsidR="00C04CF1" w:rsidRPr="00D87B7E" w:rsidRDefault="00C04CF1" w:rsidP="00BF0ACF">
            <w:pPr>
              <w:jc w:val="both"/>
            </w:pPr>
            <w:hyperlink r:id="rId11" w:tgtFrame="_blank" w:history="1">
              <w:r w:rsidRPr="00D87B7E">
                <w:t>Закон України</w:t>
              </w:r>
            </w:hyperlink>
            <w:r w:rsidRPr="00D87B7E">
              <w:t> “Про приватизацію державного житлового фонду”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284637">
              <w:t>01352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jc w:val="both"/>
            </w:pPr>
            <w:r w:rsidRPr="00284637">
              <w:t>Видача дубліката свідоцтва про право власності</w:t>
            </w:r>
          </w:p>
        </w:tc>
        <w:tc>
          <w:tcPr>
            <w:tcW w:w="3195" w:type="dxa"/>
            <w:vMerge/>
          </w:tcPr>
          <w:p w:rsidR="00C04CF1" w:rsidRPr="009640EC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A70C2D" w:rsidRDefault="00C04CF1" w:rsidP="00BF0ACF">
            <w:pPr>
              <w:jc w:val="both"/>
            </w:pPr>
            <w:r w:rsidRPr="00A70C2D">
              <w:t xml:space="preserve">Внесення змін до свідоцтва про право власності 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A70C2D" w:rsidRDefault="00C04CF1" w:rsidP="00BF0ACF">
            <w:pPr>
              <w:jc w:val="both"/>
            </w:pPr>
            <w:r w:rsidRPr="00284637">
              <w:t xml:space="preserve">Видача довідки про </w:t>
            </w:r>
            <w:r>
              <w:rPr>
                <w:lang w:val="uk-UA"/>
              </w:rPr>
              <w:t xml:space="preserve">участь (неучасть) </w:t>
            </w:r>
            <w:r w:rsidRPr="00284637">
              <w:t xml:space="preserve"> </w:t>
            </w:r>
            <w:r>
              <w:rPr>
                <w:lang w:val="uk-UA"/>
              </w:rPr>
              <w:t xml:space="preserve">в </w:t>
            </w:r>
            <w:r w:rsidRPr="00284637">
              <w:t>приватизації державного житлового фонду</w:t>
            </w:r>
          </w:p>
        </w:tc>
        <w:tc>
          <w:tcPr>
            <w:tcW w:w="3195" w:type="dxa"/>
            <w:vMerge/>
          </w:tcPr>
          <w:p w:rsidR="00C04CF1" w:rsidRPr="00A70C2D" w:rsidRDefault="00C04CF1" w:rsidP="00BF0ACF">
            <w:pPr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A70C2D" w:rsidRDefault="00C04CF1" w:rsidP="00BF0ACF">
            <w:pPr>
              <w:jc w:val="both"/>
            </w:pPr>
            <w:r w:rsidRPr="00A70C2D">
              <w:rPr>
                <w:lang w:val="uk-UA"/>
              </w:rPr>
              <w:t>Видача Свідоцтва про право власності на майновий пай члена колективного сільськогосподарського підприємства (майнового сертифікату)</w:t>
            </w:r>
          </w:p>
        </w:tc>
        <w:tc>
          <w:tcPr>
            <w:tcW w:w="3195" w:type="dxa"/>
          </w:tcPr>
          <w:p w:rsidR="00C04CF1" w:rsidRPr="009640EC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колективне сільськогосподарське підприємство»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color w:val="00B050"/>
                <w:lang w:val="uk-UA"/>
              </w:rPr>
            </w:pPr>
          </w:p>
        </w:tc>
        <w:tc>
          <w:tcPr>
            <w:tcW w:w="4394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A70C2D">
              <w:rPr>
                <w:lang w:val="uk-UA"/>
              </w:rPr>
              <w:t>Погодження розташування на об’єктах благоустрою пересувних об’єктів сезонної торгівлі, проведення ярмарків на території населених пунктів Коростишівської міської ради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 в Україні», Закон України «Про благоустрій населених пунктів»</w:t>
            </w:r>
          </w:p>
        </w:tc>
      </w:tr>
      <w:tr w:rsidR="00C04CF1" w:rsidRPr="00D324EF" w:rsidTr="00BF0ACF">
        <w:trPr>
          <w:trHeight w:val="278"/>
        </w:trPr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783A72" w:rsidRDefault="00C04CF1" w:rsidP="00BF0ACF">
            <w:pPr>
              <w:jc w:val="both"/>
              <w:rPr>
                <w:color w:val="00B050"/>
                <w:lang w:val="uk-UA"/>
              </w:rPr>
            </w:pPr>
            <w:r w:rsidRPr="00783A72">
              <w:rPr>
                <w:lang w:val="uk-UA"/>
              </w:rPr>
              <w:t>Надання одноразової матеріальної допомоги учасникам АТО та незахищеним верствам населення Коростишівської міської ради, які опинилися в складних життєвих обставинах, особам з інвалідністю, які перебувають на інвалідних візках</w:t>
            </w:r>
          </w:p>
        </w:tc>
        <w:tc>
          <w:tcPr>
            <w:tcW w:w="3195" w:type="dxa"/>
          </w:tcPr>
          <w:p w:rsidR="00C04CF1" w:rsidRPr="00562D61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783A72" w:rsidRDefault="00C04CF1" w:rsidP="00BF0ACF">
            <w:pPr>
              <w:jc w:val="both"/>
              <w:rPr>
                <w:lang w:val="uk-UA"/>
              </w:rPr>
            </w:pPr>
            <w:r w:rsidRPr="00783A72">
              <w:rPr>
                <w:lang w:val="uk-UA"/>
              </w:rPr>
              <w:t>Надання матеріальної допомоги на поховання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 в Україні», Закон України «Про поховання та похоронну справу»</w:t>
            </w:r>
          </w:p>
        </w:tc>
      </w:tr>
      <w:tr w:rsidR="00C04CF1" w:rsidRPr="00D324EF" w:rsidTr="00BF0ACF">
        <w:tc>
          <w:tcPr>
            <w:tcW w:w="656" w:type="dxa"/>
          </w:tcPr>
          <w:p w:rsidR="00C04CF1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A70C2D">
              <w:rPr>
                <w:lang w:val="uk-UA"/>
              </w:rPr>
              <w:t>Видача копії витягу з рішення Коростишівської міської ради, виконавчого комітету Коростишівської міської ради, розпорядження міського голови</w:t>
            </w:r>
          </w:p>
        </w:tc>
        <w:tc>
          <w:tcPr>
            <w:tcW w:w="3195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 в Україні», Закон України «Про інформацію», Закон України «Про звернення громадян»</w:t>
            </w:r>
          </w:p>
        </w:tc>
      </w:tr>
      <w:tr w:rsidR="00C04CF1" w:rsidRPr="00A70C2D" w:rsidTr="00BF0ACF">
        <w:tc>
          <w:tcPr>
            <w:tcW w:w="9824" w:type="dxa"/>
            <w:gridSpan w:val="4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05. </w:t>
            </w:r>
            <w:r w:rsidRPr="00A70C2D">
              <w:rPr>
                <w:b/>
                <w:lang w:val="uk-UA"/>
              </w:rPr>
              <w:t>РЕЄСТРАЦІЯ НЕРУХОМОСТІ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A70C2D">
              <w:t xml:space="preserve">Державна реєстрація </w:t>
            </w:r>
            <w:r>
              <w:rPr>
                <w:lang w:val="uk-UA"/>
              </w:rPr>
              <w:t xml:space="preserve">речового </w:t>
            </w:r>
            <w:r w:rsidRPr="00A70C2D">
              <w:t xml:space="preserve">права </w:t>
            </w:r>
            <w:r>
              <w:rPr>
                <w:lang w:val="uk-UA"/>
              </w:rPr>
              <w:t xml:space="preserve">похідного від права </w:t>
            </w:r>
            <w:r w:rsidRPr="00A70C2D">
              <w:t xml:space="preserve">власності 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5F21C1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  <w:p w:rsidR="00C04CF1" w:rsidRPr="005F21C1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  <w:r w:rsidRPr="00E26F6A"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00048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5E102F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Державна реєстрація обтяжень речових прав на нерухоме майно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00049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5E102F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Взяття на облік безхазяйного нерухомого майна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00043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jc w:val="both"/>
              <w:rPr>
                <w:lang w:val="uk-UA"/>
              </w:rPr>
            </w:pPr>
            <w:r w:rsidRPr="005E102F">
              <w:rPr>
                <w:lang w:val="uk-UA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</w:t>
            </w:r>
            <w:r>
              <w:rPr>
                <w:lang w:val="uk-UA"/>
              </w:rPr>
              <w:t>, які винесені до 16.01.2020 року</w:t>
            </w:r>
            <w:r w:rsidRPr="005E102F">
              <w:rPr>
                <w:lang w:val="uk-UA"/>
              </w:rPr>
              <w:t>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  <w:r w:rsidRPr="00A70C2D">
              <w:t>Припинення державно</w:t>
            </w:r>
            <w:r w:rsidRPr="00A70C2D">
              <w:rPr>
                <w:lang w:val="uk-UA"/>
              </w:rPr>
              <w:t>ї</w:t>
            </w:r>
            <w:r w:rsidRPr="00A70C2D">
              <w:t xml:space="preserve"> ре</w:t>
            </w:r>
            <w:r w:rsidRPr="00A70C2D">
              <w:rPr>
                <w:lang w:val="uk-UA"/>
              </w:rPr>
              <w:t>є</w:t>
            </w:r>
            <w:r w:rsidRPr="00A70C2D">
              <w:t>страц</w:t>
            </w:r>
            <w:r w:rsidRPr="00A70C2D">
              <w:rPr>
                <w:lang w:val="uk-UA"/>
              </w:rPr>
              <w:t>ії</w:t>
            </w:r>
            <w:r w:rsidRPr="00A70C2D">
              <w:t xml:space="preserve"> речових прав на нерухоме майно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A70C2D">
              <w:rPr>
                <w:lang w:val="uk-UA"/>
              </w:rPr>
              <w:t>Виправлення технічної помилки до записів Державного реєстру речових прав на нерухоме майно з вини державного реєстратора або з вини заявника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107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A70C2D">
              <w:t>Надання інформації з Державного реєстру речових прав на нерухоме майно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01174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A70C2D">
              <w:rPr>
                <w:lang w:val="uk-UA"/>
              </w:rPr>
              <w:t>Заборона вчинення реєстраційних дій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9824" w:type="dxa"/>
            <w:gridSpan w:val="4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06. </w:t>
            </w:r>
            <w:r w:rsidRPr="00A70C2D">
              <w:rPr>
                <w:b/>
                <w:lang w:val="uk-UA"/>
              </w:rPr>
              <w:t>РЕЄСТРАЦІЯ БІЗНЕСУ</w:t>
            </w: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109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5E6819">
              <w:rPr>
                <w:lang w:val="uk-UA"/>
              </w:rPr>
              <w:t>Державна реєстрація створення юридичної особи (крім громадського формування та релігійної організації)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5E6819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110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5E6819" w:rsidRDefault="00C04CF1" w:rsidP="00BF0ACF">
            <w:pPr>
              <w:jc w:val="both"/>
              <w:rPr>
                <w:lang w:val="uk-UA"/>
              </w:rPr>
            </w:pPr>
            <w:r w:rsidRPr="005E6819">
              <w:rPr>
                <w:lang w:val="uk-UA"/>
              </w:rPr>
              <w:t>Державна реєстрація змін до відомостей про юридичну особу (крім громадського формування та релігійної організації), 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юридичної особи (крім громадського формування та релігійної організації)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5E6819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800D23" w:rsidTr="00BF0ACF">
        <w:trPr>
          <w:trHeight w:val="15"/>
        </w:trPr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111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00052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5E6819">
              <w:rPr>
                <w:lang w:val="uk-UA"/>
              </w:rPr>
              <w:t>Державна реєстрація включення</w:t>
            </w:r>
            <w:r>
              <w:rPr>
                <w:lang w:val="uk-UA"/>
              </w:rPr>
              <w:t xml:space="preserve"> </w:t>
            </w:r>
            <w:r w:rsidRPr="005E6819">
              <w:rPr>
                <w:lang w:val="uk-UA"/>
              </w:rPr>
              <w:t xml:space="preserve">відомостей про юридичну особу (крім громадського формування та релігійної </w:t>
            </w:r>
            <w:r w:rsidRPr="005E6819">
              <w:rPr>
                <w:lang w:val="uk-UA"/>
              </w:rPr>
              <w:lastRenderedPageBreak/>
              <w:t>організації),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lastRenderedPageBreak/>
              <w:t>112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00056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5E6819">
              <w:rPr>
                <w:lang w:val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113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00057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5E6819">
              <w:rPr>
                <w:lang w:val="uk-UA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114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5E6819">
              <w:rPr>
                <w:lang w:val="uk-UA"/>
              </w:rPr>
              <w:t>Державна реєстрація  зміни складу комісії з припинення (комісії з реорганізації,  ліквідаційної комісії) юридичної особи (крім громадського формування та релігійної організації)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115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00097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5E6819" w:rsidRDefault="00C04CF1" w:rsidP="00BF0ACF">
            <w:pPr>
              <w:jc w:val="both"/>
              <w:rPr>
                <w:lang w:val="uk-UA"/>
              </w:rPr>
            </w:pPr>
            <w:r w:rsidRPr="005E6819">
              <w:rPr>
                <w:lang w:val="uk-UA"/>
              </w:rPr>
              <w:t>Державна реєстрація припинення юридичної особи в результаті її ліквідації (крім громадського формування та релігійної організації)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5E6819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116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5E6819" w:rsidRDefault="00C04CF1" w:rsidP="00BF0ACF">
            <w:pPr>
              <w:jc w:val="both"/>
              <w:rPr>
                <w:lang w:val="uk-UA"/>
              </w:rPr>
            </w:pPr>
            <w:r w:rsidRPr="005E6819"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 та релігійної організації)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5E6819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117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5E6819">
              <w:rPr>
                <w:lang w:val="uk-UA"/>
              </w:rPr>
              <w:t>Державна реєстрація рішення про припинення юридичної особи (крім громадського формування та та релігійної організації)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118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00083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5E6819">
              <w:rPr>
                <w:lang w:val="uk-UA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5E6819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119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00235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  <w:r w:rsidRPr="005E6819">
              <w:t>Видача виписки з Єдиного державного реєстру юридичних осіб, фізичних осіб – підприємців та громадських формувань   у паперовій формі для проставлення апостиля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120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5E6819" w:rsidRDefault="00C04CF1" w:rsidP="00BF0ACF">
            <w:pPr>
              <w:jc w:val="both"/>
              <w:rPr>
                <w:lang w:val="uk-UA"/>
              </w:rPr>
            </w:pPr>
            <w:r w:rsidRPr="005E6819">
              <w:rPr>
                <w:lang w:val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5E6819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121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  <w:r w:rsidRPr="005E6819"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  <w:r>
              <w:rPr>
                <w:lang w:val="uk-UA"/>
              </w:rPr>
              <w:t>Закон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122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00683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  <w:r w:rsidRPr="005E6819">
              <w:t>Підтвердження відомостей про кінцевого бенефіціарного власника юридичної особи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123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00058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5E6819">
              <w:rPr>
                <w:lang w:val="uk-UA"/>
              </w:rPr>
              <w:t xml:space="preserve">Державна реєстрація рішення про виділ </w:t>
            </w:r>
            <w:r w:rsidRPr="005E6819">
              <w:rPr>
                <w:lang w:val="uk-UA"/>
              </w:rPr>
              <w:lastRenderedPageBreak/>
              <w:t>юридичної особи (крім громадського формування та релігійної організації)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lastRenderedPageBreak/>
              <w:t>124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00087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702496">
              <w:rPr>
                <w:lang w:val="uk-UA"/>
              </w:rPr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A70C2D">
              <w:rPr>
                <w:lang w:val="uk-UA"/>
              </w:rPr>
              <w:t>125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702496">
              <w:rPr>
                <w:lang w:val="uk-UA"/>
              </w:rPr>
      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00092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702496">
              <w:rPr>
                <w:lang w:val="uk-UA"/>
              </w:rPr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00106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702496"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00109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702496">
              <w:rPr>
                <w:lang w:val="uk-UA"/>
              </w:rPr>
              <w:t>Державна реєстрація включення відомостей про фізичну особу – підприємця,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00108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702496">
              <w:rPr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 фізичних осіб – підприємців та громадських формувань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702496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00107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702496">
              <w:rPr>
                <w:lang w:val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9824" w:type="dxa"/>
            <w:gridSpan w:val="4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07. </w:t>
            </w:r>
            <w:r w:rsidRPr="00A70C2D">
              <w:rPr>
                <w:b/>
                <w:lang w:val="uk-UA"/>
              </w:rPr>
              <w:t xml:space="preserve">НАДАННЯ ВІДОМОСТЕЙ З ДЕРЖАВНОГО ЗЕМЕЛЬНОГО КАДАСТРУ 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BE380A">
              <w:t>Внесення до Державного земельного кадастру змін до відомостей про земельну ділянку з видачею витягу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pStyle w:val="Pa20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 України «Про Державний земельний кадастр»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00081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rStyle w:val="ad"/>
                <w:shd w:val="clear" w:color="auto" w:fill="FFFFFF"/>
              </w:rPr>
            </w:pPr>
            <w:r w:rsidRPr="00BE380A">
              <w:t>Виправлення технічної помилки у відомостях Державного земельного кадастру не з вини органу, що здійснює його ведення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pStyle w:val="Pa2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</w:rPr>
            </w:pPr>
            <w:r w:rsidRPr="00BE380A">
              <w:rPr>
                <w:rStyle w:val="ad"/>
                <w:color w:val="auto"/>
                <w:u w:val="none"/>
                <w:shd w:val="clear" w:color="auto" w:fill="FFFFFF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00035</w:t>
            </w:r>
          </w:p>
        </w:tc>
        <w:tc>
          <w:tcPr>
            <w:tcW w:w="4394" w:type="dxa"/>
          </w:tcPr>
          <w:p w:rsidR="00C04CF1" w:rsidRPr="00BE380A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</w:pPr>
            <w:r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  <w:t xml:space="preserve">Надання відомостей з </w:t>
            </w:r>
            <w:r w:rsidRPr="00BE380A">
              <w:t>Державного земельного кадастру</w:t>
            </w:r>
            <w:r>
              <w:rPr>
                <w:lang w:val="uk-UA"/>
              </w:rPr>
              <w:t xml:space="preserve"> у формі витягу з </w:t>
            </w:r>
            <w:r w:rsidRPr="00BE380A">
              <w:t xml:space="preserve">Державного земельного </w:t>
            </w:r>
            <w:r>
              <w:t>кадастру про</w:t>
            </w:r>
            <w:r>
              <w:rPr>
                <w:lang w:val="uk-UA"/>
              </w:rPr>
              <w:t xml:space="preserve"> землі в межах території адміністративно-територіальних одиниць</w:t>
            </w:r>
          </w:p>
        </w:tc>
        <w:tc>
          <w:tcPr>
            <w:tcW w:w="3195" w:type="dxa"/>
            <w:vMerge w:val="restart"/>
          </w:tcPr>
          <w:p w:rsidR="00C04CF1" w:rsidRDefault="00C04CF1" w:rsidP="00BF0ACF">
            <w:pPr>
              <w:pStyle w:val="a3"/>
              <w:ind w:left="0"/>
              <w:jc w:val="both"/>
            </w:pPr>
            <w:r>
              <w:rPr>
                <w:lang w:val="uk-UA"/>
              </w:rPr>
              <w:t>Закон України «Про Державний земельний кадастр»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00059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</w:rPr>
            </w:pPr>
            <w:r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  <w:t xml:space="preserve">Надання відомостей з </w:t>
            </w:r>
            <w:r w:rsidRPr="00BE380A">
              <w:t>Державного земельного кадастру</w:t>
            </w:r>
            <w:r>
              <w:rPr>
                <w:lang w:val="uk-UA"/>
              </w:rPr>
              <w:t xml:space="preserve"> у формі витягу з </w:t>
            </w:r>
            <w:r w:rsidRPr="00BE380A">
              <w:t xml:space="preserve">Державного земельного </w:t>
            </w:r>
            <w:r>
              <w:t>кадастру про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обмеження у використанні земель </w:t>
            </w:r>
          </w:p>
        </w:tc>
        <w:tc>
          <w:tcPr>
            <w:tcW w:w="3195" w:type="dxa"/>
            <w:vMerge/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136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4394" w:type="dxa"/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</w:rPr>
            </w:pPr>
            <w:r w:rsidRPr="00F144B7">
              <w:rPr>
                <w:rStyle w:val="ad"/>
                <w:color w:val="auto"/>
                <w:u w:val="none"/>
                <w:shd w:val="clear" w:color="auto" w:fill="FFFFFF"/>
              </w:rPr>
              <w:t>Надання відомостей з Державного земельного кадастру  у формі витягу з Державного земельного кадастру про земельну ділянку</w:t>
            </w:r>
          </w:p>
        </w:tc>
        <w:tc>
          <w:tcPr>
            <w:tcW w:w="3195" w:type="dxa"/>
            <w:vMerge/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00062</w:t>
            </w:r>
          </w:p>
        </w:tc>
        <w:tc>
          <w:tcPr>
            <w:tcW w:w="4394" w:type="dxa"/>
          </w:tcPr>
          <w:p w:rsidR="00C04CF1" w:rsidRPr="00F144B7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</w:pPr>
            <w:r w:rsidRPr="00F144B7">
              <w:rPr>
                <w:rStyle w:val="ad"/>
                <w:color w:val="auto"/>
                <w:u w:val="none"/>
                <w:shd w:val="clear" w:color="auto" w:fill="FFFFFF"/>
              </w:rPr>
              <w:t>Надання відомостей з Державного земельного кадастру  у формі</w:t>
            </w:r>
            <w:r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  <w:t xml:space="preserve"> викопіювання з картографічної основи </w:t>
            </w:r>
            <w:r w:rsidRPr="00F144B7">
              <w:rPr>
                <w:rStyle w:val="ad"/>
                <w:color w:val="auto"/>
                <w:u w:val="none"/>
                <w:shd w:val="clear" w:color="auto" w:fill="FFFFFF"/>
              </w:rPr>
              <w:t>Державного земельного кадастр</w:t>
            </w:r>
            <w:r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  <w:t>, кадастрової карти (плану)</w:t>
            </w:r>
          </w:p>
        </w:tc>
        <w:tc>
          <w:tcPr>
            <w:tcW w:w="3195" w:type="dxa"/>
            <w:vMerge/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4394" w:type="dxa"/>
          </w:tcPr>
          <w:p w:rsidR="00C04CF1" w:rsidRPr="005B3160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</w:pPr>
            <w:r w:rsidRPr="00F144B7">
              <w:rPr>
                <w:rStyle w:val="ad"/>
                <w:color w:val="auto"/>
                <w:u w:val="none"/>
                <w:shd w:val="clear" w:color="auto" w:fill="FFFFFF"/>
              </w:rPr>
              <w:t>Надання відомостей з Державного земельного кадастру  у формі</w:t>
            </w:r>
            <w:r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  <w:t xml:space="preserve"> копій документів, що створюються під час ведення </w:t>
            </w:r>
            <w:r w:rsidRPr="00F144B7">
              <w:rPr>
                <w:rStyle w:val="ad"/>
                <w:color w:val="auto"/>
                <w:u w:val="none"/>
                <w:shd w:val="clear" w:color="auto" w:fill="FFFFFF"/>
              </w:rPr>
              <w:t>Державного земельного кадастру</w:t>
            </w:r>
          </w:p>
        </w:tc>
        <w:tc>
          <w:tcPr>
            <w:tcW w:w="3195" w:type="dxa"/>
            <w:vMerge/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5B3160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</w:pPr>
            <w:r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  <w:t>Надання довідки про наявність та розмір земельної частки (паю)</w:t>
            </w:r>
          </w:p>
        </w:tc>
        <w:tc>
          <w:tcPr>
            <w:tcW w:w="3195" w:type="dxa"/>
            <w:vMerge/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</w:rPr>
            </w:pPr>
            <w:r w:rsidRPr="005B3160">
              <w:rPr>
                <w:rStyle w:val="ad"/>
                <w:color w:val="auto"/>
                <w:u w:val="none"/>
                <w:shd w:val="clear" w:color="auto" w:fill="FFFFFF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</w:t>
            </w:r>
          </w:p>
        </w:tc>
        <w:tc>
          <w:tcPr>
            <w:tcW w:w="3195" w:type="dxa"/>
            <w:vMerge/>
            <w:tcBorders>
              <w:bottom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1579" w:type="dxa"/>
          </w:tcPr>
          <w:p w:rsidR="00C04CF1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00066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1" w:rsidRPr="00DB28A2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</w:pPr>
            <w:r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C04CF1" w:rsidRPr="00DB28A2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</w:pPr>
            <w:r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  <w:t>Закон України «Про землеустрій»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C04CF1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00068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1" w:rsidRPr="00DB28A2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</w:pPr>
            <w:r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</w:rPr>
            </w:pPr>
            <w:r>
              <w:rPr>
                <w:rStyle w:val="ad"/>
                <w:color w:val="auto"/>
                <w:u w:val="none"/>
                <w:shd w:val="clear" w:color="auto" w:fill="FFFFFF"/>
                <w:lang w:val="uk-UA"/>
              </w:rPr>
              <w:t>Закон України «Про оцінку земель»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01254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C04CF1" w:rsidRPr="005B3160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</w:rPr>
            </w:pPr>
            <w:r w:rsidRPr="005B3160">
              <w:rPr>
                <w:rStyle w:val="ad"/>
                <w:color w:val="auto"/>
                <w:u w:val="none"/>
                <w:shd w:val="clear" w:color="auto" w:fill="FFFFFF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  <w:tc>
          <w:tcPr>
            <w:tcW w:w="3195" w:type="dxa"/>
            <w:tcBorders>
              <w:top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  <w:rPr>
                <w:rStyle w:val="ad"/>
                <w:color w:val="auto"/>
                <w:u w:val="none"/>
                <w:shd w:val="clear" w:color="auto" w:fill="FFFFFF"/>
              </w:rPr>
            </w:pPr>
            <w:r>
              <w:rPr>
                <w:lang w:val="uk-UA"/>
              </w:rPr>
              <w:t>Закон України «Про Державний земельний кадастр»</w:t>
            </w:r>
          </w:p>
        </w:tc>
      </w:tr>
      <w:tr w:rsidR="00C04CF1" w:rsidRPr="00A70C2D" w:rsidTr="00BF0ACF">
        <w:tc>
          <w:tcPr>
            <w:tcW w:w="9824" w:type="dxa"/>
            <w:gridSpan w:val="4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center"/>
            </w:pPr>
            <w:r>
              <w:rPr>
                <w:b/>
                <w:lang w:val="uk-UA"/>
              </w:rPr>
              <w:t>08.</w:t>
            </w:r>
            <w:r w:rsidRPr="001A7E0A">
              <w:rPr>
                <w:b/>
                <w:lang w:val="uk-UA"/>
              </w:rPr>
              <w:t xml:space="preserve"> ЗЕМЕЛЬНІ ПОСЛУГИ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 w:rsidRPr="00284637">
              <w:t>00176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jc w:val="both"/>
            </w:pPr>
            <w:r w:rsidRPr="00284637"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5D578B" w:rsidRDefault="00C04CF1" w:rsidP="00BF0ACF">
            <w:pPr>
              <w:pStyle w:val="a3"/>
              <w:ind w:left="0"/>
              <w:jc w:val="both"/>
            </w:pPr>
            <w:hyperlink r:id="rId12" w:tgtFrame="_blank" w:history="1">
              <w:r w:rsidRPr="005D578B">
                <w:t>Земельний кодекс України</w:t>
              </w:r>
            </w:hyperlink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>
              <w:rPr>
                <w:lang w:val="uk-UA"/>
              </w:rPr>
              <w:t>00199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jc w:val="both"/>
            </w:pPr>
            <w:r w:rsidRPr="00284637"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5D578B" w:rsidRDefault="00C04CF1" w:rsidP="00BF0ACF">
            <w:pPr>
              <w:pStyle w:val="a3"/>
              <w:ind w:left="0"/>
              <w:jc w:val="both"/>
            </w:pPr>
            <w:hyperlink r:id="rId13" w:tgtFrame="_blank" w:history="1">
              <w:r w:rsidRPr="005D578B">
                <w:t>Закон України</w:t>
              </w:r>
            </w:hyperlink>
            <w:r w:rsidRPr="005D578B">
              <w:t> “Про Державний земельний кадастр”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>
              <w:rPr>
                <w:lang w:val="uk-UA"/>
              </w:rPr>
              <w:t>00202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88347D" w:rsidRDefault="00C04CF1" w:rsidP="00BF0ACF">
            <w:pPr>
              <w:jc w:val="both"/>
              <w:rPr>
                <w:lang w:val="uk-UA"/>
              </w:rPr>
            </w:pPr>
            <w:r w:rsidRPr="00D2512B">
              <w:rPr>
                <w:lang w:val="uk-UA"/>
              </w:rPr>
      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5D578B" w:rsidRDefault="00C04CF1" w:rsidP="00BF0ACF">
            <w:pPr>
              <w:pStyle w:val="a3"/>
              <w:ind w:left="0"/>
              <w:jc w:val="both"/>
            </w:pPr>
            <w:hyperlink r:id="rId14" w:tgtFrame="_blank" w:history="1">
              <w:r w:rsidRPr="005D578B">
                <w:t>Земельний кодекс України</w:t>
              </w:r>
            </w:hyperlink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>
              <w:rPr>
                <w:lang w:val="uk-UA"/>
              </w:rPr>
              <w:t>01402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D2512B" w:rsidRDefault="00C04CF1" w:rsidP="00BF0ACF">
            <w:pPr>
              <w:jc w:val="both"/>
              <w:rPr>
                <w:lang w:val="uk-UA"/>
              </w:rPr>
            </w:pPr>
            <w:r w:rsidRPr="00D27531">
              <w:rPr>
                <w:lang w:val="uk-UA"/>
              </w:rPr>
              <w:t>Надання дозволу на розроблення технічної документації із землеустрою щодо інвентаризації земель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5D578B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 w:rsidRPr="00284637">
              <w:t>00210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jc w:val="both"/>
            </w:pPr>
            <w:r w:rsidRPr="00284637">
              <w:t>Надання дозволу на розроблення проекту землеустрою, що забезпечує еколого-економічне обґрунтування сівозміни та впорядкування угідь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5D578B" w:rsidRDefault="00C04CF1" w:rsidP="00BF0ACF">
            <w:pPr>
              <w:pStyle w:val="a3"/>
              <w:ind w:left="0"/>
              <w:jc w:val="both"/>
            </w:pPr>
            <w:hyperlink r:id="rId15" w:tgtFrame="_blank" w:history="1">
              <w:r w:rsidRPr="005D578B">
                <w:t>Закон України</w:t>
              </w:r>
            </w:hyperlink>
            <w:r w:rsidRPr="005D578B">
              <w:t> “Про Державний земельний кадастр”</w:t>
            </w:r>
          </w:p>
          <w:p w:rsidR="00C04CF1" w:rsidRPr="005D578B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149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>
              <w:rPr>
                <w:lang w:val="uk-UA"/>
              </w:rPr>
              <w:t>00213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jc w:val="both"/>
            </w:pPr>
            <w:r w:rsidRPr="00284637">
              <w:t>Надання права користування чужою земельною ділянкою для забудови (суперфіцій)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>
              <w:rPr>
                <w:lang w:val="uk-UA"/>
              </w:rPr>
              <w:t>00178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jc w:val="both"/>
            </w:pPr>
            <w:r w:rsidRPr="00C0122A">
              <w:t>Надання згоди розпорядників земельних ділянок комунальної власності на поділ та об’єднання таких ділянок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  <w:r>
              <w:rPr>
                <w:lang w:val="uk-UA"/>
              </w:rPr>
              <w:t>З</w:t>
            </w:r>
            <w:r w:rsidRPr="005C76BD">
              <w:t>емельний кодекс України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 w:rsidRPr="00284637">
              <w:t>01161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jc w:val="both"/>
            </w:pPr>
            <w:r w:rsidRPr="00284637">
              <w:t>Видача рішення про передачу у власність, надання у постійне користування та оренду земельних ділянок, що перебувають у комунальній власності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  <w:hyperlink r:id="rId16" w:tgtFrame="_blank" w:history="1">
              <w:r w:rsidRPr="00EF5323">
                <w:t>Земельний кодекс України</w:t>
              </w:r>
            </w:hyperlink>
            <w:r w:rsidRPr="00EF5323">
              <w:t>, </w:t>
            </w:r>
            <w:hyperlink r:id="rId17" w:tgtFrame="_blank" w:history="1">
              <w:r w:rsidRPr="00EF5323">
                <w:t>Закон України</w:t>
              </w:r>
            </w:hyperlink>
            <w:r w:rsidRPr="00EF5323">
              <w:t> “</w:t>
            </w:r>
            <w:r w:rsidRPr="00284637">
              <w:t>Про Перелік документів дозвільного характеру у сфері господарської діяльності”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 w:rsidRPr="00284637">
              <w:t>00182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jc w:val="both"/>
            </w:pPr>
            <w:r w:rsidRPr="00284637">
              <w:t>Затвердження проекту землеустрою щодо відведення земельної ділянки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EF5323" w:rsidRDefault="00C04CF1" w:rsidP="00BF0ACF">
            <w:pPr>
              <w:spacing w:before="150" w:after="150"/>
            </w:pPr>
            <w:hyperlink r:id="rId18" w:tgtFrame="_blank" w:history="1">
              <w:r w:rsidRPr="00EF5323">
                <w:t>Земельний кодекс України</w:t>
              </w:r>
            </w:hyperlink>
          </w:p>
          <w:p w:rsidR="00C04CF1" w:rsidRPr="00284637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00217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  <w:r w:rsidRPr="00D2512B">
              <w:t>Затвердження проекту землеустрою щодо відведення земельної ділянки у разі зміни її цільового призначення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D27531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D27531">
              <w:rPr>
                <w:lang w:val="uk-UA"/>
              </w:rPr>
              <w:t>Затвердження проекту землеустрою, що забезпечує еколого-економічне обґрунтування сівозміни та впорядкування угідь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D27531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D2512B" w:rsidRDefault="00C04CF1" w:rsidP="00BF0ACF">
            <w:pPr>
              <w:pStyle w:val="a3"/>
              <w:ind w:left="0"/>
              <w:jc w:val="both"/>
            </w:pPr>
            <w:r w:rsidRPr="00C0122A"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02089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4F3AE4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4F3AE4">
              <w:rPr>
                <w:lang w:val="uk-UA"/>
              </w:rPr>
              <w:t>Затвердження технічної документації із землеустрою щодо інвентаризації земель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4F3AE4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 w:rsidRPr="00284637">
              <w:t>00181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jc w:val="both"/>
            </w:pPr>
            <w:r w:rsidRPr="00284637">
              <w:t>Затвердження технічної документації з економічної оцінки земель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 w:rsidRPr="00284637">
              <w:t>00179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0B1C31" w:rsidRDefault="00C04CF1" w:rsidP="00BF0ACF">
            <w:pPr>
              <w:jc w:val="both"/>
              <w:rPr>
                <w:lang w:val="uk-UA"/>
              </w:rPr>
            </w:pPr>
            <w:r w:rsidRPr="00284637">
              <w:t>Затвердження технічної документації з нормативної грошової оцінки земельної ділянки у межах населених пунктів</w:t>
            </w:r>
            <w:r>
              <w:rPr>
                <w:lang w:val="uk-UA"/>
              </w:rPr>
              <w:t xml:space="preserve"> та поза межами населених пунктів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 w:rsidRPr="00284637">
              <w:t>00180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jc w:val="both"/>
            </w:pPr>
            <w:r w:rsidRPr="00284637">
              <w:t>Затвердження технічної документації з бонітування ґрунтів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857EC8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Затвердження технічної документації щодо поділу або об’єднання земельних ділянок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857EC8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C04CF1" w:rsidRPr="00800D23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A70C2D">
              <w:t xml:space="preserve">Видача довідки про </w:t>
            </w:r>
            <w:r w:rsidRPr="00944829">
              <w:t>ведення особистого селянського господарства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857EC8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особисте селянське господарство», Закон України «Про зайнятість населення», постанова КМУ від 19.09.2018 №792 «Про затвердження Порядку реєстрації, перереєстрації безробітних та ведення обліку осіб, які шукають роботу»</w:t>
            </w:r>
          </w:p>
        </w:tc>
      </w:tr>
      <w:tr w:rsidR="00C04CF1" w:rsidRPr="00857EC8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00265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pStyle w:val="a3"/>
              <w:ind w:left="0"/>
              <w:jc w:val="both"/>
            </w:pPr>
            <w:r w:rsidRPr="00944829">
              <w:t>Видача довідки про припинення ведення особистого селянського господарства або вихід з такого господарства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857EC8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 w:rsidRPr="00284637">
              <w:t>00174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jc w:val="both"/>
            </w:pPr>
            <w:r w:rsidRPr="00284637">
              <w:t>Видача рішення про продаж земельних ділянок комунальної власності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5D578B" w:rsidRDefault="00C04CF1" w:rsidP="00BF0ACF">
            <w:pPr>
              <w:spacing w:before="150" w:after="150"/>
            </w:pPr>
            <w:hyperlink r:id="rId19" w:tgtFrame="_blank" w:history="1">
              <w:r w:rsidRPr="005D578B">
                <w:t>Земельний кодекс України</w:t>
              </w:r>
            </w:hyperlink>
            <w:r w:rsidRPr="005D578B">
              <w:t>, </w:t>
            </w:r>
            <w:hyperlink r:id="rId20" w:tgtFrame="_blank" w:history="1">
              <w:r w:rsidRPr="005D578B">
                <w:t>Закон України</w:t>
              </w:r>
            </w:hyperlink>
            <w:r w:rsidRPr="005D578B">
              <w:t xml:space="preserve"> “Про Перелік </w:t>
            </w:r>
            <w:r w:rsidRPr="005D578B">
              <w:lastRenderedPageBreak/>
              <w:t>документів дозвільного характеру у сфері господарської діяльності”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164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 w:rsidRPr="00284637">
              <w:t>00208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jc w:val="both"/>
            </w:pPr>
            <w:r w:rsidRPr="00284637">
              <w:t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5D578B" w:rsidRDefault="00C04CF1" w:rsidP="00BF0ACF">
            <w:pPr>
              <w:pStyle w:val="a3"/>
              <w:ind w:left="0"/>
              <w:jc w:val="both"/>
            </w:pPr>
            <w:hyperlink r:id="rId21" w:tgtFrame="_blank" w:history="1">
              <w:r w:rsidRPr="005D578B">
                <w:t>Земельний кодекс України</w:t>
              </w:r>
            </w:hyperlink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1579" w:type="dxa"/>
          </w:tcPr>
          <w:p w:rsidR="00C04CF1" w:rsidRPr="00284637" w:rsidRDefault="00C04CF1" w:rsidP="00BF0ACF">
            <w:pPr>
              <w:spacing w:before="150" w:after="150"/>
              <w:jc w:val="center"/>
            </w:pPr>
            <w:r>
              <w:rPr>
                <w:lang w:val="uk-UA"/>
              </w:rPr>
              <w:t>00189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jc w:val="both"/>
            </w:pPr>
            <w:r w:rsidRPr="00857EC8">
              <w:t>Поновлення (продовження) договору оренди землі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5D578B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hyperlink r:id="rId22" w:tgtFrame="_blank" w:history="1">
              <w:r w:rsidRPr="005D578B">
                <w:t>Земельний кодекс України</w:t>
              </w:r>
            </w:hyperlink>
            <w:r w:rsidRPr="005D578B">
              <w:rPr>
                <w:lang w:val="uk-UA"/>
              </w:rPr>
              <w:t>, Закон України «Про оренду землі»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166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00204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  <w:r w:rsidRPr="00D27531">
              <w:t>Внесення змін до договору оренди землі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5D578B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  <w:r w:rsidRPr="00857EC8"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5D578B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168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00198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  <w:r w:rsidRPr="00857EC8">
              <w:t>Надання згоди на передачу орендованої земельної ділянки в суборенду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5D578B" w:rsidRDefault="00C04CF1" w:rsidP="00BF0ACF">
            <w:pPr>
              <w:pStyle w:val="a3"/>
              <w:ind w:left="0"/>
              <w:jc w:val="both"/>
            </w:pPr>
            <w:r w:rsidRPr="005D578B">
              <w:rPr>
                <w:lang w:val="uk-UA"/>
              </w:rPr>
              <w:t>Закон України «Про оренду землі»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169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 w:rsidRPr="00284637">
              <w:t>00175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  <w:r w:rsidRPr="00284637"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5D578B" w:rsidRDefault="00C04CF1" w:rsidP="00BF0ACF">
            <w:pPr>
              <w:pStyle w:val="a3"/>
              <w:ind w:left="0"/>
              <w:jc w:val="both"/>
            </w:pPr>
            <w:hyperlink r:id="rId23" w:tgtFrame="_blank" w:history="1">
              <w:r w:rsidRPr="005D578B">
                <w:t>Земельний кодекс України</w:t>
              </w:r>
            </w:hyperlink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01784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100FFE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у користування водних об’єктів на умовах оренди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100FFE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Земельний кодекс України, Цивільний кодекс України, Закон України «Про оренду землі»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01785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Поновлення договору оренди водних об’єктів 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C04CF1" w:rsidRPr="00A70C2D" w:rsidTr="00BF0ACF">
        <w:tc>
          <w:tcPr>
            <w:tcW w:w="9824" w:type="dxa"/>
            <w:gridSpan w:val="4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09.</w:t>
            </w:r>
            <w:r w:rsidRPr="00A70C2D">
              <w:rPr>
                <w:b/>
                <w:lang w:val="uk-UA"/>
              </w:rPr>
              <w:t xml:space="preserve"> ПОСЛУГИ ДЕРЖАВНОГО АРХІТЕКТУРНО-БУДІВЕЛЬНОГО КОНТРОЛЮ</w:t>
            </w:r>
          </w:p>
        </w:tc>
      </w:tr>
      <w:tr w:rsidR="00C04CF1" w:rsidRPr="00A70C2D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00134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A70C2D">
              <w:t>Подання повідомлення про початок виконання підготовчих робіт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9A593A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регулювання містобудівної діяльності»</w:t>
            </w:r>
          </w:p>
        </w:tc>
      </w:tr>
      <w:tr w:rsidR="00C04CF1" w:rsidRPr="00C04CF1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 w:rsidRPr="00A70C2D">
              <w:t>Внесення змін</w:t>
            </w:r>
            <w:r>
              <w:rPr>
                <w:lang w:val="uk-UA"/>
              </w:rPr>
              <w:t xml:space="preserve"> </w:t>
            </w:r>
            <w:r w:rsidRPr="00A70C2D">
              <w:t>до повідомлення про початок виконання підготовчих робіт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310D53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регулювання містобудівної діяльності», постанова КМУ від 13.04.2011 №466 «Деякі питання виконання підготовчих і будівельних робіт»</w:t>
            </w:r>
          </w:p>
        </w:tc>
      </w:tr>
      <w:tr w:rsidR="00C04CF1" w:rsidRPr="00C04CF1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174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115EBF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310D53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регулювання містобудівної діяльності», постанова КМУ від 13.04.2011 №466 «Деякі питання виконання підготовчих і будівельних робіт»</w:t>
            </w:r>
          </w:p>
        </w:tc>
      </w:tr>
      <w:tr w:rsidR="00C04CF1" w:rsidRPr="00D87B7E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01189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pStyle w:val="a3"/>
              <w:ind w:left="0"/>
              <w:jc w:val="both"/>
            </w:pPr>
            <w:r w:rsidRPr="00A70C2D">
              <w:t>Внесення змін до</w:t>
            </w:r>
            <w:r>
              <w:rPr>
                <w:lang w:val="uk-UA"/>
              </w:rPr>
              <w:t xml:space="preserve"> </w:t>
            </w:r>
            <w:r w:rsidRPr="00A70C2D">
              <w:t>декларації про початок виконання підготовчих робіт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310D53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регулювання містобудівної діяльності», постанова КМУ від 13.04.2011 №461 «Питання прийняття в експлуатацію закінчених будівництвом об’єктів»</w:t>
            </w:r>
          </w:p>
        </w:tc>
      </w:tr>
      <w:tr w:rsidR="00C04CF1" w:rsidRPr="00D87B7E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  <w:r w:rsidRPr="00A70C2D">
              <w:t>Подання повідомлення про початок виконання будівельних робіт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  <w:r>
              <w:rPr>
                <w:lang w:val="uk-UA"/>
              </w:rPr>
              <w:t xml:space="preserve">Закон України «Про регулювання містобудівної </w:t>
            </w:r>
            <w:r>
              <w:rPr>
                <w:lang w:val="uk-UA"/>
              </w:rPr>
              <w:lastRenderedPageBreak/>
              <w:t>діяльності», постанова КМУ від 13.04.2011 №466 «Деякі питання виконання підготовчих і будівельних робіт»</w:t>
            </w:r>
          </w:p>
        </w:tc>
      </w:tr>
      <w:tr w:rsidR="00C04CF1" w:rsidRPr="00D87B7E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177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00146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  <w:r w:rsidRPr="00A70C2D">
              <w:t>Внесення змін до повідомлення про початок виконання будівельних робіт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  <w:r>
              <w:rPr>
                <w:lang w:val="uk-UA"/>
              </w:rPr>
              <w:t>Закон України «Про регулювання містобудівної діяльності», постанова КМУ від 13.04.2011 №466 «Деякі питання виконання підготовчих і будівельних робіт»</w:t>
            </w:r>
          </w:p>
        </w:tc>
      </w:tr>
      <w:tr w:rsidR="00C04CF1" w:rsidRPr="00D87B7E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178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  <w:r>
              <w:rPr>
                <w:lang w:val="uk-UA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  <w:r>
              <w:rPr>
                <w:lang w:val="uk-UA"/>
              </w:rPr>
              <w:t>Закон України «Про регулювання містобудівної діяльності», постанова КМУ від 13.04.2011 №466 «Деякі питання виконання підготовчих і будівельних робіт»</w:t>
            </w:r>
          </w:p>
        </w:tc>
      </w:tr>
      <w:tr w:rsidR="00C04CF1" w:rsidRPr="00C04CF1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179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01902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Default="00C04CF1" w:rsidP="00BF0ACF">
            <w:pPr>
              <w:jc w:val="both"/>
              <w:rPr>
                <w:lang w:val="uk-UA"/>
              </w:rPr>
            </w:pPr>
            <w:r w:rsidRPr="00A70C2D">
              <w:t>Внесення змін до декларації про початок виконання будівельних робіт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310D53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регулювання містобудівної діяльності», постанова КМУ від 13.04.2011 №461 «Питання прийняття в експлуатацію закінчених будівництвом об’єктів»</w:t>
            </w:r>
          </w:p>
        </w:tc>
      </w:tr>
      <w:tr w:rsidR="00C04CF1" w:rsidRPr="00D87B7E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</w:pPr>
            <w:r w:rsidRPr="00A70C2D">
              <w:t>Реєстрація декларації про готовність об’єкта до експлуатації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D87B7E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181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84637" w:rsidRDefault="00C04CF1" w:rsidP="00BF0ACF">
            <w:pPr>
              <w:pStyle w:val="a3"/>
              <w:ind w:left="0"/>
              <w:jc w:val="both"/>
            </w:pPr>
            <w:r w:rsidRPr="00A70C2D">
              <w:t>Внесення змін до декларації про готовність об’єкта до експлуатації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both"/>
            </w:pPr>
          </w:p>
        </w:tc>
      </w:tr>
      <w:tr w:rsidR="00C04CF1" w:rsidRPr="00C04CF1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182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115EBF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 w:rsidRPr="00A70C2D">
              <w:rPr>
                <w:lang w:val="uk-UA"/>
              </w:rPr>
              <w:t>Реєстрація декларації про готовність об’єкта до експлуатації</w:t>
            </w:r>
            <w:r w:rsidRPr="00A70C2D">
              <w:t> </w:t>
            </w:r>
            <w:r w:rsidRPr="00A70C2D">
              <w:rPr>
                <w:lang w:val="uk-UA"/>
              </w:rPr>
              <w:t>(щодо</w:t>
            </w:r>
            <w:r>
              <w:rPr>
                <w:lang w:val="uk-UA"/>
              </w:rPr>
              <w:t xml:space="preserve"> об’єктів,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робіт)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115EBF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регулювання містобудівної діяльності», наказ Мінрегіону від 03.07.2018 №158 «Про затвердження Порядку проведення </w:t>
            </w:r>
            <w:r w:rsidRPr="00E74EB4">
              <w:rPr>
                <w:sz w:val="22"/>
                <w:szCs w:val="22"/>
                <w:lang w:val="uk-UA"/>
              </w:rPr>
              <w:t>технічного обстеження і прийняття в експлуатацію індивідуальних (садибних) житлових будинків, садових</w:t>
            </w:r>
            <w:r>
              <w:rPr>
                <w:sz w:val="22"/>
                <w:szCs w:val="22"/>
                <w:lang w:val="uk-UA"/>
              </w:rPr>
              <w:t>,</w:t>
            </w:r>
            <w:r w:rsidRPr="00E74EB4">
              <w:rPr>
                <w:sz w:val="22"/>
                <w:szCs w:val="22"/>
                <w:lang w:val="uk-UA"/>
              </w:rPr>
              <w:t xml:space="preserve"> дачних будинків, господарських (присадибних) будівель і споруд, будівель і споруд с/г призначення, що за класом наслідків (відповідальності) належить до об’єктів з незначними наслідками (СС1), збудовані на земельній ділянці відповідного цільового призначення без довільного документа на виконання будівельних робіт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</w:tr>
      <w:tr w:rsidR="00C04CF1" w:rsidRPr="00C04CF1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115EBF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Внесення змін до декларації </w:t>
            </w:r>
            <w:r w:rsidRPr="00A70C2D">
              <w:rPr>
                <w:lang w:val="uk-UA"/>
              </w:rPr>
              <w:t>про готовність об’єкта до експлуатації</w:t>
            </w:r>
            <w:r w:rsidRPr="00A70C2D">
              <w:t> </w:t>
            </w:r>
            <w:r w:rsidRPr="00A70C2D">
              <w:rPr>
                <w:lang w:val="uk-UA"/>
              </w:rPr>
              <w:t>(щодо</w:t>
            </w:r>
            <w:r>
              <w:rPr>
                <w:lang w:val="uk-UA"/>
              </w:rPr>
              <w:t xml:space="preserve"> об’єктів,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робіт)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115EBF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C04CF1" w:rsidRPr="00D87B7E" w:rsidTr="00BF0ACF">
        <w:tc>
          <w:tcPr>
            <w:tcW w:w="9824" w:type="dxa"/>
            <w:gridSpan w:val="4"/>
            <w:tcBorders>
              <w:right w:val="single" w:sz="4" w:space="0" w:color="auto"/>
            </w:tcBorders>
          </w:tcPr>
          <w:p w:rsidR="00C04CF1" w:rsidRDefault="00C04CF1" w:rsidP="00BF0ACF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10.</w:t>
            </w:r>
            <w:r w:rsidRPr="00A70C2D">
              <w:rPr>
                <w:b/>
                <w:lang w:val="uk-UA"/>
              </w:rPr>
              <w:t xml:space="preserve"> ДОЗВІЛЬНІ ПОСЛУГИ</w:t>
            </w:r>
          </w:p>
        </w:tc>
      </w:tr>
      <w:tr w:rsidR="00C04CF1" w:rsidRPr="00D87B7E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184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01618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2B16BB" w:rsidRDefault="00C04CF1" w:rsidP="00BF0ACF">
            <w:pPr>
              <w:jc w:val="both"/>
              <w:rPr>
                <w:lang w:val="uk-UA"/>
              </w:rPr>
            </w:pPr>
            <w:r w:rsidRPr="002B16BB">
              <w:rPr>
                <w:lang w:val="uk-UA"/>
              </w:rPr>
              <w:t>Реєстрація декларації безпеки об’єкта підвищеної небезпеки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115EBF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об’єкти підвищеної небезпеки»</w:t>
            </w:r>
          </w:p>
        </w:tc>
      </w:tr>
      <w:tr w:rsidR="00C04CF1" w:rsidRPr="00D87B7E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01268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Повідомна реєстрація галузевих (міжгалузевих) і територіальних угод, колективних договорів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C04CF1" w:rsidRPr="00115EBF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колективні договори і угоди»</w:t>
            </w:r>
          </w:p>
        </w:tc>
      </w:tr>
      <w:tr w:rsidR="00C04CF1" w:rsidRPr="00D87B7E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01170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100FFE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Видача дозволу на застосування праці </w:t>
            </w:r>
            <w:r>
              <w:rPr>
                <w:lang w:val="uk-UA"/>
              </w:rPr>
              <w:lastRenderedPageBreak/>
              <w:t>іноземців та осіб без громадянства</w:t>
            </w:r>
          </w:p>
        </w:tc>
        <w:tc>
          <w:tcPr>
            <w:tcW w:w="3195" w:type="dxa"/>
            <w:vMerge w:val="restart"/>
            <w:tcBorders>
              <w:right w:val="single" w:sz="4" w:space="0" w:color="auto"/>
            </w:tcBorders>
          </w:tcPr>
          <w:p w:rsidR="00C04CF1" w:rsidRPr="00115EBF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Закон України «Про </w:t>
            </w:r>
            <w:r>
              <w:rPr>
                <w:lang w:val="uk-UA"/>
              </w:rPr>
              <w:lastRenderedPageBreak/>
              <w:t>зайнятість населення»</w:t>
            </w:r>
          </w:p>
        </w:tc>
      </w:tr>
      <w:tr w:rsidR="00C04CF1" w:rsidRPr="00D87B7E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187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01172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Внесення змін до дозволу на застосування праці іноземців та осіб без громадянства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115EBF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C04CF1" w:rsidRPr="00D87B7E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188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01173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100FFE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Продовження дії дозволу на застосування праці іноземців та осіб без громадянства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115EBF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C04CF1" w:rsidRPr="00D87B7E" w:rsidTr="00BF0ACF">
        <w:tc>
          <w:tcPr>
            <w:tcW w:w="656" w:type="dxa"/>
          </w:tcPr>
          <w:p w:rsidR="00C04CF1" w:rsidRDefault="00C04CF1" w:rsidP="00BF0ACF">
            <w:pPr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  <w:tc>
          <w:tcPr>
            <w:tcW w:w="1579" w:type="dxa"/>
          </w:tcPr>
          <w:p w:rsidR="00C04CF1" w:rsidRPr="00A70C2D" w:rsidRDefault="00C04CF1" w:rsidP="00BF0A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01171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4CF1" w:rsidRPr="00A70C2D" w:rsidRDefault="00C04CF1" w:rsidP="00BF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Скасування дозволу на застосування праці іноземців та осіб без громадянства</w:t>
            </w:r>
          </w:p>
        </w:tc>
        <w:tc>
          <w:tcPr>
            <w:tcW w:w="3195" w:type="dxa"/>
            <w:vMerge/>
            <w:tcBorders>
              <w:right w:val="single" w:sz="4" w:space="0" w:color="auto"/>
            </w:tcBorders>
          </w:tcPr>
          <w:p w:rsidR="00C04CF1" w:rsidRPr="00115EBF" w:rsidRDefault="00C04CF1" w:rsidP="00BF0ACF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</w:tbl>
    <w:p w:rsidR="00C04CF1" w:rsidRPr="00A70C2D" w:rsidRDefault="00C04CF1" w:rsidP="00C04CF1">
      <w:pPr>
        <w:jc w:val="both"/>
        <w:rPr>
          <w:sz w:val="26"/>
          <w:szCs w:val="26"/>
          <w:lang w:val="uk-UA"/>
        </w:rPr>
      </w:pPr>
    </w:p>
    <w:p w:rsidR="00C04CF1" w:rsidRDefault="00C04CF1" w:rsidP="00C04CF1">
      <w:pPr>
        <w:jc w:val="both"/>
        <w:rPr>
          <w:sz w:val="26"/>
          <w:szCs w:val="26"/>
          <w:lang w:val="uk-UA"/>
        </w:rPr>
      </w:pPr>
    </w:p>
    <w:p w:rsidR="00C04CF1" w:rsidRPr="00A70C2D" w:rsidRDefault="00C04CF1" w:rsidP="00C04CF1">
      <w:pPr>
        <w:ind w:firstLine="11"/>
        <w:jc w:val="right"/>
        <w:rPr>
          <w:lang w:val="uk-UA"/>
        </w:rPr>
      </w:pPr>
    </w:p>
    <w:p w:rsidR="00C04CF1" w:rsidRPr="00A70C2D" w:rsidRDefault="00C04CF1" w:rsidP="00C04CF1">
      <w:pPr>
        <w:ind w:firstLine="11"/>
        <w:jc w:val="right"/>
        <w:rPr>
          <w:lang w:val="uk-UA"/>
        </w:rPr>
      </w:pPr>
    </w:p>
    <w:p w:rsidR="00C04CF1" w:rsidRPr="00A70C2D" w:rsidRDefault="00C04CF1" w:rsidP="00C04CF1">
      <w:pPr>
        <w:ind w:firstLine="11"/>
        <w:jc w:val="center"/>
        <w:rPr>
          <w:lang w:val="uk-UA"/>
        </w:rPr>
      </w:pPr>
      <w:r>
        <w:rPr>
          <w:lang w:val="uk-UA"/>
        </w:rPr>
        <w:t>_________________________________________________________________</w:t>
      </w:r>
    </w:p>
    <w:p w:rsidR="00C04CF1" w:rsidRPr="00A70C2D" w:rsidRDefault="00C04CF1" w:rsidP="00C04CF1">
      <w:pPr>
        <w:rPr>
          <w:lang w:val="uk-UA"/>
        </w:rPr>
      </w:pPr>
    </w:p>
    <w:p w:rsidR="00C04CF1" w:rsidRPr="00A70C2D" w:rsidRDefault="00C04CF1" w:rsidP="00C04CF1">
      <w:pPr>
        <w:ind w:firstLine="11"/>
        <w:jc w:val="right"/>
        <w:rPr>
          <w:lang w:val="uk-UA"/>
        </w:rPr>
      </w:pPr>
    </w:p>
    <w:p w:rsidR="00C04CF1" w:rsidRDefault="00C04CF1" w:rsidP="00C04CF1">
      <w:pPr>
        <w:jc w:val="both"/>
        <w:rPr>
          <w:lang w:val="uk-UA"/>
        </w:rPr>
      </w:pPr>
    </w:p>
    <w:p w:rsidR="001569BA" w:rsidRPr="00A70C2D" w:rsidRDefault="001569BA" w:rsidP="003D073F">
      <w:pPr>
        <w:ind w:firstLine="11"/>
        <w:jc w:val="right"/>
        <w:rPr>
          <w:lang w:val="uk-UA"/>
        </w:rPr>
      </w:pPr>
    </w:p>
    <w:p w:rsidR="001569BA" w:rsidRPr="00A70C2D" w:rsidRDefault="001569BA" w:rsidP="003D073F">
      <w:pPr>
        <w:ind w:firstLine="11"/>
        <w:jc w:val="right"/>
        <w:rPr>
          <w:lang w:val="uk-UA"/>
        </w:rPr>
      </w:pPr>
    </w:p>
    <w:p w:rsidR="001569BA" w:rsidRPr="00A70C2D" w:rsidRDefault="001569BA" w:rsidP="003D073F">
      <w:pPr>
        <w:ind w:firstLine="11"/>
        <w:jc w:val="right"/>
        <w:rPr>
          <w:lang w:val="uk-UA"/>
        </w:rPr>
      </w:pPr>
    </w:p>
    <w:sectPr w:rsidR="001569BA" w:rsidRPr="00A70C2D" w:rsidSect="00F52DDA">
      <w:footerReference w:type="default" r:id="rId24"/>
      <w:pgSz w:w="11906" w:h="16838"/>
      <w:pgMar w:top="993" w:right="566" w:bottom="709" w:left="1701" w:header="28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B7D" w:rsidRDefault="00522B7D" w:rsidP="003D073F">
      <w:r>
        <w:separator/>
      </w:r>
    </w:p>
  </w:endnote>
  <w:endnote w:type="continuationSeparator" w:id="1">
    <w:p w:rsidR="00522B7D" w:rsidRDefault="00522B7D" w:rsidP="003D0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F UI Text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61" w:rsidRDefault="00067C61">
    <w:pPr>
      <w:pStyle w:val="af7"/>
      <w:jc w:val="right"/>
    </w:pPr>
  </w:p>
  <w:p w:rsidR="00067C61" w:rsidRDefault="00067C6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B7D" w:rsidRDefault="00522B7D" w:rsidP="003D073F">
      <w:r>
        <w:separator/>
      </w:r>
    </w:p>
  </w:footnote>
  <w:footnote w:type="continuationSeparator" w:id="1">
    <w:p w:rsidR="00522B7D" w:rsidRDefault="00522B7D" w:rsidP="003D0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D00"/>
    <w:multiLevelType w:val="hybridMultilevel"/>
    <w:tmpl w:val="FEE66DF6"/>
    <w:lvl w:ilvl="0" w:tplc="415822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B5504C"/>
    <w:multiLevelType w:val="hybridMultilevel"/>
    <w:tmpl w:val="4F6EBAB8"/>
    <w:lvl w:ilvl="0" w:tplc="5E846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82AC4"/>
    <w:multiLevelType w:val="hybridMultilevel"/>
    <w:tmpl w:val="DE1EB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F7AC1"/>
    <w:multiLevelType w:val="hybridMultilevel"/>
    <w:tmpl w:val="0BCE49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3138B"/>
    <w:multiLevelType w:val="hybridMultilevel"/>
    <w:tmpl w:val="B7F254DA"/>
    <w:lvl w:ilvl="0" w:tplc="562AF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AA43B5"/>
    <w:multiLevelType w:val="hybridMultilevel"/>
    <w:tmpl w:val="BEC29512"/>
    <w:lvl w:ilvl="0" w:tplc="00C4B07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C850C5F"/>
    <w:multiLevelType w:val="hybridMultilevel"/>
    <w:tmpl w:val="F0268390"/>
    <w:lvl w:ilvl="0" w:tplc="F5B252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EAA4AF5"/>
    <w:multiLevelType w:val="hybridMultilevel"/>
    <w:tmpl w:val="E33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37BF"/>
    <w:multiLevelType w:val="hybridMultilevel"/>
    <w:tmpl w:val="8AEAD806"/>
    <w:lvl w:ilvl="0" w:tplc="415822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C61C6E"/>
    <w:multiLevelType w:val="hybridMultilevel"/>
    <w:tmpl w:val="5772440C"/>
    <w:lvl w:ilvl="0" w:tplc="ED92B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F9526D"/>
    <w:multiLevelType w:val="hybridMultilevel"/>
    <w:tmpl w:val="F5B6DC82"/>
    <w:lvl w:ilvl="0" w:tplc="E7FC403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8F0579E"/>
    <w:multiLevelType w:val="hybridMultilevel"/>
    <w:tmpl w:val="125CBAD2"/>
    <w:lvl w:ilvl="0" w:tplc="9C9458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91912B3"/>
    <w:multiLevelType w:val="hybridMultilevel"/>
    <w:tmpl w:val="FEC0C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126D2"/>
    <w:multiLevelType w:val="hybridMultilevel"/>
    <w:tmpl w:val="DFA685CE"/>
    <w:lvl w:ilvl="0" w:tplc="5B483006">
      <w:start w:val="2"/>
      <w:numFmt w:val="decimal"/>
      <w:lvlText w:val="%1."/>
      <w:lvlJc w:val="left"/>
      <w:pPr>
        <w:tabs>
          <w:tab w:val="num" w:pos="705"/>
        </w:tabs>
        <w:ind w:left="705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4">
    <w:nsid w:val="283D76B7"/>
    <w:multiLevelType w:val="hybridMultilevel"/>
    <w:tmpl w:val="F87EBF7C"/>
    <w:lvl w:ilvl="0" w:tplc="42BEF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9B4B70"/>
    <w:multiLevelType w:val="hybridMultilevel"/>
    <w:tmpl w:val="52F61BF8"/>
    <w:lvl w:ilvl="0" w:tplc="6DEA15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323F698B"/>
    <w:multiLevelType w:val="hybridMultilevel"/>
    <w:tmpl w:val="85CED14A"/>
    <w:lvl w:ilvl="0" w:tplc="88D248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ADB2ED6"/>
    <w:multiLevelType w:val="hybridMultilevel"/>
    <w:tmpl w:val="03C27726"/>
    <w:lvl w:ilvl="0" w:tplc="93A83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D425C4"/>
    <w:multiLevelType w:val="hybridMultilevel"/>
    <w:tmpl w:val="F5B0F6CC"/>
    <w:lvl w:ilvl="0" w:tplc="F078ABB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A817B4"/>
    <w:multiLevelType w:val="hybridMultilevel"/>
    <w:tmpl w:val="C77C7ECE"/>
    <w:lvl w:ilvl="0" w:tplc="E368C45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E9E1568"/>
    <w:multiLevelType w:val="hybridMultilevel"/>
    <w:tmpl w:val="E82EC06A"/>
    <w:lvl w:ilvl="0" w:tplc="37A298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D4715"/>
    <w:multiLevelType w:val="hybridMultilevel"/>
    <w:tmpl w:val="10FCD8B0"/>
    <w:lvl w:ilvl="0" w:tplc="0394963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3AF0B61"/>
    <w:multiLevelType w:val="hybridMultilevel"/>
    <w:tmpl w:val="E9A05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84A61"/>
    <w:multiLevelType w:val="hybridMultilevel"/>
    <w:tmpl w:val="6BA866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94388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FF2567"/>
    <w:multiLevelType w:val="hybridMultilevel"/>
    <w:tmpl w:val="F7D2E3AC"/>
    <w:lvl w:ilvl="0" w:tplc="F942F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D23BE"/>
    <w:multiLevelType w:val="hybridMultilevel"/>
    <w:tmpl w:val="33AA505C"/>
    <w:lvl w:ilvl="0" w:tplc="709459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291FB8"/>
    <w:multiLevelType w:val="hybridMultilevel"/>
    <w:tmpl w:val="9558F40E"/>
    <w:lvl w:ilvl="0" w:tplc="89724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D922C01"/>
    <w:multiLevelType w:val="hybridMultilevel"/>
    <w:tmpl w:val="D2BAB082"/>
    <w:lvl w:ilvl="0" w:tplc="D8A009E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6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16"/>
  </w:num>
  <w:num w:numId="9">
    <w:abstractNumId w:val="18"/>
  </w:num>
  <w:num w:numId="10">
    <w:abstractNumId w:val="19"/>
  </w:num>
  <w:num w:numId="11">
    <w:abstractNumId w:val="11"/>
  </w:num>
  <w:num w:numId="12">
    <w:abstractNumId w:val="5"/>
  </w:num>
  <w:num w:numId="13">
    <w:abstractNumId w:val="14"/>
  </w:num>
  <w:num w:numId="14">
    <w:abstractNumId w:val="17"/>
  </w:num>
  <w:num w:numId="15">
    <w:abstractNumId w:val="24"/>
  </w:num>
  <w:num w:numId="16">
    <w:abstractNumId w:val="21"/>
  </w:num>
  <w:num w:numId="17">
    <w:abstractNumId w:val="8"/>
  </w:num>
  <w:num w:numId="18">
    <w:abstractNumId w:val="1"/>
  </w:num>
  <w:num w:numId="19">
    <w:abstractNumId w:val="13"/>
  </w:num>
  <w:num w:numId="20">
    <w:abstractNumId w:val="0"/>
  </w:num>
  <w:num w:numId="21">
    <w:abstractNumId w:val="22"/>
  </w:num>
  <w:num w:numId="22">
    <w:abstractNumId w:val="12"/>
  </w:num>
  <w:num w:numId="23">
    <w:abstractNumId w:val="25"/>
  </w:num>
  <w:num w:numId="24">
    <w:abstractNumId w:val="20"/>
  </w:num>
  <w:num w:numId="25">
    <w:abstractNumId w:val="23"/>
  </w:num>
  <w:num w:numId="26">
    <w:abstractNumId w:val="27"/>
  </w:num>
  <w:num w:numId="27">
    <w:abstractNumId w:val="3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B07"/>
    <w:rsid w:val="00001F4A"/>
    <w:rsid w:val="000119D3"/>
    <w:rsid w:val="00012EDD"/>
    <w:rsid w:val="00017F44"/>
    <w:rsid w:val="0002510E"/>
    <w:rsid w:val="0003395B"/>
    <w:rsid w:val="0004056B"/>
    <w:rsid w:val="000444A7"/>
    <w:rsid w:val="0005326E"/>
    <w:rsid w:val="00053951"/>
    <w:rsid w:val="0005549D"/>
    <w:rsid w:val="0006194C"/>
    <w:rsid w:val="0006333B"/>
    <w:rsid w:val="00067C61"/>
    <w:rsid w:val="00080305"/>
    <w:rsid w:val="000A7900"/>
    <w:rsid w:val="000C27AB"/>
    <w:rsid w:val="000E0BD4"/>
    <w:rsid w:val="000E572D"/>
    <w:rsid w:val="000F22CD"/>
    <w:rsid w:val="0011720D"/>
    <w:rsid w:val="0012792C"/>
    <w:rsid w:val="00130689"/>
    <w:rsid w:val="00146567"/>
    <w:rsid w:val="00153B07"/>
    <w:rsid w:val="001569BA"/>
    <w:rsid w:val="00157EE8"/>
    <w:rsid w:val="00160484"/>
    <w:rsid w:val="00185E07"/>
    <w:rsid w:val="001B4334"/>
    <w:rsid w:val="001B6738"/>
    <w:rsid w:val="001E21B1"/>
    <w:rsid w:val="001F1296"/>
    <w:rsid w:val="001F1648"/>
    <w:rsid w:val="00200C05"/>
    <w:rsid w:val="00214702"/>
    <w:rsid w:val="0022737B"/>
    <w:rsid w:val="002275A6"/>
    <w:rsid w:val="00231F04"/>
    <w:rsid w:val="00232637"/>
    <w:rsid w:val="002445B5"/>
    <w:rsid w:val="00244EAE"/>
    <w:rsid w:val="00247FFC"/>
    <w:rsid w:val="00251636"/>
    <w:rsid w:val="00255997"/>
    <w:rsid w:val="002576B2"/>
    <w:rsid w:val="00267C78"/>
    <w:rsid w:val="0027314F"/>
    <w:rsid w:val="00281D8E"/>
    <w:rsid w:val="002903D8"/>
    <w:rsid w:val="002B39D4"/>
    <w:rsid w:val="002B47C2"/>
    <w:rsid w:val="002C2D2E"/>
    <w:rsid w:val="002C60B9"/>
    <w:rsid w:val="002C6FBD"/>
    <w:rsid w:val="002D41B8"/>
    <w:rsid w:val="002D4F18"/>
    <w:rsid w:val="002D58E5"/>
    <w:rsid w:val="002E0EF8"/>
    <w:rsid w:val="002E3D19"/>
    <w:rsid w:val="002E65AC"/>
    <w:rsid w:val="002F135A"/>
    <w:rsid w:val="003029DB"/>
    <w:rsid w:val="00302DEE"/>
    <w:rsid w:val="00307D2C"/>
    <w:rsid w:val="003527F1"/>
    <w:rsid w:val="00363F56"/>
    <w:rsid w:val="00364F47"/>
    <w:rsid w:val="00365FF9"/>
    <w:rsid w:val="0037325E"/>
    <w:rsid w:val="003768F8"/>
    <w:rsid w:val="00381D34"/>
    <w:rsid w:val="00382CE7"/>
    <w:rsid w:val="00384553"/>
    <w:rsid w:val="00387A09"/>
    <w:rsid w:val="003A440A"/>
    <w:rsid w:val="003A6ABB"/>
    <w:rsid w:val="003B09AA"/>
    <w:rsid w:val="003B21DF"/>
    <w:rsid w:val="003D073F"/>
    <w:rsid w:val="003D6E4C"/>
    <w:rsid w:val="003D705A"/>
    <w:rsid w:val="003D7251"/>
    <w:rsid w:val="003E5033"/>
    <w:rsid w:val="003F6B7E"/>
    <w:rsid w:val="00403230"/>
    <w:rsid w:val="00410357"/>
    <w:rsid w:val="004208B9"/>
    <w:rsid w:val="00424BD1"/>
    <w:rsid w:val="00435182"/>
    <w:rsid w:val="004409E0"/>
    <w:rsid w:val="00442E52"/>
    <w:rsid w:val="00446ACD"/>
    <w:rsid w:val="00447DE8"/>
    <w:rsid w:val="0045000A"/>
    <w:rsid w:val="0045534A"/>
    <w:rsid w:val="0047251E"/>
    <w:rsid w:val="004778EB"/>
    <w:rsid w:val="004816BF"/>
    <w:rsid w:val="004820DD"/>
    <w:rsid w:val="00482BBF"/>
    <w:rsid w:val="00483174"/>
    <w:rsid w:val="00487530"/>
    <w:rsid w:val="00497F53"/>
    <w:rsid w:val="004C4639"/>
    <w:rsid w:val="004D1087"/>
    <w:rsid w:val="004D3570"/>
    <w:rsid w:val="004D410A"/>
    <w:rsid w:val="004E3815"/>
    <w:rsid w:val="004F4276"/>
    <w:rsid w:val="00511E66"/>
    <w:rsid w:val="00520AEF"/>
    <w:rsid w:val="00522B7D"/>
    <w:rsid w:val="0053662D"/>
    <w:rsid w:val="0053762B"/>
    <w:rsid w:val="00541426"/>
    <w:rsid w:val="005444CC"/>
    <w:rsid w:val="00560B52"/>
    <w:rsid w:val="00576450"/>
    <w:rsid w:val="00587283"/>
    <w:rsid w:val="00596485"/>
    <w:rsid w:val="005A798B"/>
    <w:rsid w:val="005B29E2"/>
    <w:rsid w:val="005B3291"/>
    <w:rsid w:val="005B5683"/>
    <w:rsid w:val="005B75EA"/>
    <w:rsid w:val="005C0D69"/>
    <w:rsid w:val="005C21F8"/>
    <w:rsid w:val="0060629A"/>
    <w:rsid w:val="006066A2"/>
    <w:rsid w:val="0062595A"/>
    <w:rsid w:val="0063644C"/>
    <w:rsid w:val="00636C22"/>
    <w:rsid w:val="00652087"/>
    <w:rsid w:val="00674E4C"/>
    <w:rsid w:val="0068280C"/>
    <w:rsid w:val="00694D57"/>
    <w:rsid w:val="006972D1"/>
    <w:rsid w:val="006A0619"/>
    <w:rsid w:val="006A0CF7"/>
    <w:rsid w:val="006B0424"/>
    <w:rsid w:val="006C203A"/>
    <w:rsid w:val="006C3C5E"/>
    <w:rsid w:val="006C6EC1"/>
    <w:rsid w:val="006E37B4"/>
    <w:rsid w:val="006E4DCB"/>
    <w:rsid w:val="006E6699"/>
    <w:rsid w:val="006E78BD"/>
    <w:rsid w:val="0070309C"/>
    <w:rsid w:val="0070673A"/>
    <w:rsid w:val="007263D9"/>
    <w:rsid w:val="00727D14"/>
    <w:rsid w:val="00734E2E"/>
    <w:rsid w:val="00736787"/>
    <w:rsid w:val="00743230"/>
    <w:rsid w:val="00747DFE"/>
    <w:rsid w:val="0077267F"/>
    <w:rsid w:val="00777A50"/>
    <w:rsid w:val="00785BF2"/>
    <w:rsid w:val="00793136"/>
    <w:rsid w:val="007D54E4"/>
    <w:rsid w:val="007E3EA2"/>
    <w:rsid w:val="007E6242"/>
    <w:rsid w:val="00800E04"/>
    <w:rsid w:val="00802A9C"/>
    <w:rsid w:val="0080669B"/>
    <w:rsid w:val="008074A5"/>
    <w:rsid w:val="00817285"/>
    <w:rsid w:val="008345DC"/>
    <w:rsid w:val="00837B72"/>
    <w:rsid w:val="00850ED6"/>
    <w:rsid w:val="00856764"/>
    <w:rsid w:val="00857D25"/>
    <w:rsid w:val="00860F42"/>
    <w:rsid w:val="00887325"/>
    <w:rsid w:val="00887CA5"/>
    <w:rsid w:val="008A2328"/>
    <w:rsid w:val="008A3ED1"/>
    <w:rsid w:val="008B32A4"/>
    <w:rsid w:val="008C04A3"/>
    <w:rsid w:val="008E1706"/>
    <w:rsid w:val="00901B37"/>
    <w:rsid w:val="00903CEA"/>
    <w:rsid w:val="0091544F"/>
    <w:rsid w:val="00917111"/>
    <w:rsid w:val="00945BC2"/>
    <w:rsid w:val="00972A9A"/>
    <w:rsid w:val="00977B7B"/>
    <w:rsid w:val="0098001C"/>
    <w:rsid w:val="009825C0"/>
    <w:rsid w:val="00986511"/>
    <w:rsid w:val="009A7F69"/>
    <w:rsid w:val="009B1D3A"/>
    <w:rsid w:val="009B56F9"/>
    <w:rsid w:val="009C5D05"/>
    <w:rsid w:val="009E3D96"/>
    <w:rsid w:val="009E6BD8"/>
    <w:rsid w:val="00A03251"/>
    <w:rsid w:val="00A054B6"/>
    <w:rsid w:val="00A06CDB"/>
    <w:rsid w:val="00A2029B"/>
    <w:rsid w:val="00A36858"/>
    <w:rsid w:val="00A43182"/>
    <w:rsid w:val="00A44FEA"/>
    <w:rsid w:val="00A55AB0"/>
    <w:rsid w:val="00A5600D"/>
    <w:rsid w:val="00A56839"/>
    <w:rsid w:val="00A65A9B"/>
    <w:rsid w:val="00A66C3A"/>
    <w:rsid w:val="00A70C2D"/>
    <w:rsid w:val="00A744EF"/>
    <w:rsid w:val="00A7717E"/>
    <w:rsid w:val="00AA4BCE"/>
    <w:rsid w:val="00AB677E"/>
    <w:rsid w:val="00AB67F7"/>
    <w:rsid w:val="00AC330C"/>
    <w:rsid w:val="00AC4B22"/>
    <w:rsid w:val="00AC5B20"/>
    <w:rsid w:val="00AD072F"/>
    <w:rsid w:val="00AD35AE"/>
    <w:rsid w:val="00AD5634"/>
    <w:rsid w:val="00AD5C47"/>
    <w:rsid w:val="00AD6F2E"/>
    <w:rsid w:val="00AD737A"/>
    <w:rsid w:val="00AF787C"/>
    <w:rsid w:val="00B03BEB"/>
    <w:rsid w:val="00B06457"/>
    <w:rsid w:val="00B21106"/>
    <w:rsid w:val="00B262E6"/>
    <w:rsid w:val="00B33ED5"/>
    <w:rsid w:val="00B51145"/>
    <w:rsid w:val="00B52DA3"/>
    <w:rsid w:val="00B606E3"/>
    <w:rsid w:val="00B7070A"/>
    <w:rsid w:val="00B768F9"/>
    <w:rsid w:val="00B76CB5"/>
    <w:rsid w:val="00B776C7"/>
    <w:rsid w:val="00B8456A"/>
    <w:rsid w:val="00B8475C"/>
    <w:rsid w:val="00B90811"/>
    <w:rsid w:val="00B92D79"/>
    <w:rsid w:val="00B96E5C"/>
    <w:rsid w:val="00BA0C6A"/>
    <w:rsid w:val="00BC0965"/>
    <w:rsid w:val="00BC770A"/>
    <w:rsid w:val="00BD5C4D"/>
    <w:rsid w:val="00BE36AE"/>
    <w:rsid w:val="00BE6030"/>
    <w:rsid w:val="00C001B6"/>
    <w:rsid w:val="00C04CF1"/>
    <w:rsid w:val="00C15154"/>
    <w:rsid w:val="00C16F38"/>
    <w:rsid w:val="00C23DEF"/>
    <w:rsid w:val="00C24AF9"/>
    <w:rsid w:val="00C32493"/>
    <w:rsid w:val="00C343EA"/>
    <w:rsid w:val="00C412E1"/>
    <w:rsid w:val="00C41E11"/>
    <w:rsid w:val="00C42F56"/>
    <w:rsid w:val="00C46BC8"/>
    <w:rsid w:val="00C540F8"/>
    <w:rsid w:val="00C54F18"/>
    <w:rsid w:val="00C71EA0"/>
    <w:rsid w:val="00C8182D"/>
    <w:rsid w:val="00CB0805"/>
    <w:rsid w:val="00CC79D3"/>
    <w:rsid w:val="00CD336D"/>
    <w:rsid w:val="00CD6138"/>
    <w:rsid w:val="00CD6223"/>
    <w:rsid w:val="00CD79D3"/>
    <w:rsid w:val="00CE2DDE"/>
    <w:rsid w:val="00CF299A"/>
    <w:rsid w:val="00CF366E"/>
    <w:rsid w:val="00CF6345"/>
    <w:rsid w:val="00D009BF"/>
    <w:rsid w:val="00D1076D"/>
    <w:rsid w:val="00D12472"/>
    <w:rsid w:val="00D67523"/>
    <w:rsid w:val="00D837FC"/>
    <w:rsid w:val="00D85758"/>
    <w:rsid w:val="00D86D1D"/>
    <w:rsid w:val="00D86D4D"/>
    <w:rsid w:val="00D97ADC"/>
    <w:rsid w:val="00DA3663"/>
    <w:rsid w:val="00DA7374"/>
    <w:rsid w:val="00DE053B"/>
    <w:rsid w:val="00DE515E"/>
    <w:rsid w:val="00DF224D"/>
    <w:rsid w:val="00E001B0"/>
    <w:rsid w:val="00E03DFB"/>
    <w:rsid w:val="00E10A29"/>
    <w:rsid w:val="00E13344"/>
    <w:rsid w:val="00E41F7B"/>
    <w:rsid w:val="00E44F3B"/>
    <w:rsid w:val="00E46ADA"/>
    <w:rsid w:val="00E47F55"/>
    <w:rsid w:val="00E5127A"/>
    <w:rsid w:val="00E538E6"/>
    <w:rsid w:val="00E55E88"/>
    <w:rsid w:val="00E563FE"/>
    <w:rsid w:val="00E76E3B"/>
    <w:rsid w:val="00E811F1"/>
    <w:rsid w:val="00EA26E8"/>
    <w:rsid w:val="00EA4F0A"/>
    <w:rsid w:val="00EA5FF8"/>
    <w:rsid w:val="00ED2290"/>
    <w:rsid w:val="00ED6D70"/>
    <w:rsid w:val="00EE4DB4"/>
    <w:rsid w:val="00EE5D14"/>
    <w:rsid w:val="00EE7723"/>
    <w:rsid w:val="00EF1BC3"/>
    <w:rsid w:val="00EF613A"/>
    <w:rsid w:val="00F1042A"/>
    <w:rsid w:val="00F11DE9"/>
    <w:rsid w:val="00F2266B"/>
    <w:rsid w:val="00F256CB"/>
    <w:rsid w:val="00F26F7E"/>
    <w:rsid w:val="00F27A48"/>
    <w:rsid w:val="00F52DDA"/>
    <w:rsid w:val="00F61FEB"/>
    <w:rsid w:val="00F6672E"/>
    <w:rsid w:val="00F7288E"/>
    <w:rsid w:val="00F7505B"/>
    <w:rsid w:val="00F77D6E"/>
    <w:rsid w:val="00F82018"/>
    <w:rsid w:val="00F83247"/>
    <w:rsid w:val="00F85A7F"/>
    <w:rsid w:val="00F95EBF"/>
    <w:rsid w:val="00FB0F42"/>
    <w:rsid w:val="00FB1D22"/>
    <w:rsid w:val="00FB2923"/>
    <w:rsid w:val="00FB2E4D"/>
    <w:rsid w:val="00FB3DEE"/>
    <w:rsid w:val="00FD0888"/>
    <w:rsid w:val="00FD473A"/>
    <w:rsid w:val="00FD61EC"/>
    <w:rsid w:val="00FE3151"/>
    <w:rsid w:val="00FE4AB8"/>
    <w:rsid w:val="00FE5415"/>
    <w:rsid w:val="00FF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A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145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B07"/>
  </w:style>
  <w:style w:type="paragraph" w:customStyle="1" w:styleId="21">
    <w:name w:val="Заголовок 21"/>
    <w:basedOn w:val="1"/>
    <w:next w:val="1"/>
    <w:rsid w:val="00153B07"/>
    <w:pPr>
      <w:keepNext/>
      <w:jc w:val="center"/>
    </w:pPr>
    <w:rPr>
      <w:sz w:val="28"/>
      <w:lang w:val="uk-UA"/>
    </w:rPr>
  </w:style>
  <w:style w:type="paragraph" w:customStyle="1" w:styleId="31">
    <w:name w:val="Заголовок 31"/>
    <w:basedOn w:val="1"/>
    <w:next w:val="1"/>
    <w:rsid w:val="00153B07"/>
    <w:pPr>
      <w:keepNext/>
      <w:jc w:val="center"/>
    </w:pPr>
    <w:rPr>
      <w:sz w:val="32"/>
      <w:lang w:val="uk-UA"/>
    </w:rPr>
  </w:style>
  <w:style w:type="paragraph" w:styleId="a3">
    <w:name w:val="List Paragraph"/>
    <w:basedOn w:val="a"/>
    <w:uiPriority w:val="99"/>
    <w:qFormat/>
    <w:rsid w:val="0003395B"/>
    <w:pPr>
      <w:ind w:left="708"/>
    </w:pPr>
  </w:style>
  <w:style w:type="table" w:styleId="a4">
    <w:name w:val="Table Grid"/>
    <w:basedOn w:val="a1"/>
    <w:uiPriority w:val="39"/>
    <w:rsid w:val="00442E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29D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7F55"/>
  </w:style>
  <w:style w:type="paragraph" w:styleId="a6">
    <w:name w:val="Balloon Text"/>
    <w:basedOn w:val="a"/>
    <w:link w:val="a7"/>
    <w:uiPriority w:val="99"/>
    <w:rsid w:val="00482BBF"/>
    <w:rPr>
      <w:rFonts w:ascii="Arial" w:hAnsi="Arial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482BBF"/>
    <w:rPr>
      <w:rFonts w:ascii="Arial" w:hAnsi="Arial" w:cs="Arial"/>
      <w:sz w:val="16"/>
      <w:szCs w:val="16"/>
      <w:lang w:val="ru-RU" w:eastAsia="ru-RU"/>
    </w:rPr>
  </w:style>
  <w:style w:type="paragraph" w:customStyle="1" w:styleId="Normal1">
    <w:name w:val="Normal1"/>
    <w:rsid w:val="00AD072F"/>
  </w:style>
  <w:style w:type="paragraph" w:customStyle="1" w:styleId="a8">
    <w:name w:val="Знак"/>
    <w:basedOn w:val="a"/>
    <w:rsid w:val="00AD072F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7070A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DA3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aa">
    <w:name w:val="Title"/>
    <w:basedOn w:val="a"/>
    <w:link w:val="ab"/>
    <w:qFormat/>
    <w:rsid w:val="00DA3663"/>
    <w:pPr>
      <w:jc w:val="center"/>
    </w:pPr>
    <w:rPr>
      <w:b/>
      <w:bCs/>
      <w:sz w:val="28"/>
      <w:lang w:val="uk-UA"/>
    </w:rPr>
  </w:style>
  <w:style w:type="character" w:customStyle="1" w:styleId="ab">
    <w:name w:val="Название Знак"/>
    <w:basedOn w:val="a0"/>
    <w:link w:val="aa"/>
    <w:rsid w:val="00DA3663"/>
    <w:rPr>
      <w:b/>
      <w:bCs/>
      <w:sz w:val="28"/>
      <w:szCs w:val="24"/>
      <w:lang w:val="uk-UA"/>
    </w:rPr>
  </w:style>
  <w:style w:type="character" w:customStyle="1" w:styleId="22">
    <w:name w:val="Основной текст (2)2"/>
    <w:rsid w:val="00FB3DEE"/>
    <w:rPr>
      <w:rFonts w:ascii="Arial" w:hAnsi="Arial"/>
      <w:color w:val="000000"/>
      <w:spacing w:val="0"/>
      <w:w w:val="100"/>
      <w:position w:val="0"/>
      <w:sz w:val="21"/>
      <w:u w:val="none"/>
      <w:lang w:val="uk-UA" w:eastAsia="uk-UA"/>
    </w:rPr>
  </w:style>
  <w:style w:type="character" w:customStyle="1" w:styleId="23">
    <w:name w:val="Основной текст (2)"/>
    <w:rsid w:val="00FB3DEE"/>
    <w:rPr>
      <w:rFonts w:ascii="Arial" w:hAnsi="Arial" w:cs="Arial"/>
      <w:color w:val="000000"/>
      <w:spacing w:val="0"/>
      <w:w w:val="100"/>
      <w:position w:val="0"/>
      <w:sz w:val="21"/>
      <w:szCs w:val="21"/>
      <w:lang w:val="uk-UA" w:eastAsia="uk-U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customStyle="1" w:styleId="fontstyle01">
    <w:name w:val="fontstyle01"/>
    <w:basedOn w:val="a0"/>
    <w:rsid w:val="003D073F"/>
    <w:rPr>
      <w:rFonts w:ascii="Helvetica" w:hAnsi="Helvetica" w:cs="Helvetica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Strong"/>
    <w:basedOn w:val="a0"/>
    <w:uiPriority w:val="22"/>
    <w:qFormat/>
    <w:rsid w:val="003D073F"/>
    <w:rPr>
      <w:b/>
      <w:bCs/>
    </w:rPr>
  </w:style>
  <w:style w:type="character" w:styleId="ad">
    <w:name w:val="Hyperlink"/>
    <w:uiPriority w:val="99"/>
    <w:semiHidden/>
    <w:rsid w:val="003D073F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D073F"/>
    <w:rPr>
      <w:color w:val="800080" w:themeColor="followedHyperlink"/>
      <w:u w:val="single"/>
    </w:rPr>
  </w:style>
  <w:style w:type="paragraph" w:styleId="af">
    <w:name w:val="Body Text Indent"/>
    <w:basedOn w:val="a"/>
    <w:link w:val="af0"/>
    <w:rsid w:val="003D073F"/>
    <w:pPr>
      <w:spacing w:after="120" w:line="259" w:lineRule="auto"/>
      <w:ind w:left="283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0">
    <w:name w:val="Основной текст с отступом Знак"/>
    <w:basedOn w:val="a0"/>
    <w:link w:val="af"/>
    <w:rsid w:val="003D073F"/>
    <w:rPr>
      <w:rFonts w:ascii="Calibri" w:eastAsia="Calibri" w:hAnsi="Calibri"/>
      <w:lang w:val="uk-UA" w:eastAsia="en-US"/>
    </w:rPr>
  </w:style>
  <w:style w:type="paragraph" w:customStyle="1" w:styleId="Pa20">
    <w:name w:val="Pa20"/>
    <w:basedOn w:val="a"/>
    <w:next w:val="a"/>
    <w:uiPriority w:val="99"/>
    <w:rsid w:val="003D073F"/>
    <w:pPr>
      <w:autoSpaceDE w:val="0"/>
      <w:autoSpaceDN w:val="0"/>
      <w:adjustRightInd w:val="0"/>
      <w:spacing w:line="241" w:lineRule="atLeast"/>
    </w:pPr>
    <w:rPr>
      <w:rFonts w:ascii="SF UI Text" w:hAnsi="SF UI Text"/>
    </w:rPr>
  </w:style>
  <w:style w:type="paragraph" w:customStyle="1" w:styleId="Pa39">
    <w:name w:val="Pa39"/>
    <w:basedOn w:val="a"/>
    <w:next w:val="a"/>
    <w:uiPriority w:val="99"/>
    <w:rsid w:val="003D073F"/>
    <w:pPr>
      <w:autoSpaceDE w:val="0"/>
      <w:autoSpaceDN w:val="0"/>
      <w:adjustRightInd w:val="0"/>
      <w:spacing w:line="241" w:lineRule="atLeast"/>
    </w:pPr>
    <w:rPr>
      <w:rFonts w:ascii="SF UI Text" w:hAnsi="SF UI Text"/>
    </w:rPr>
  </w:style>
  <w:style w:type="paragraph" w:customStyle="1" w:styleId="Pa40">
    <w:name w:val="Pa40"/>
    <w:basedOn w:val="a"/>
    <w:next w:val="a"/>
    <w:uiPriority w:val="99"/>
    <w:rsid w:val="003D073F"/>
    <w:pPr>
      <w:autoSpaceDE w:val="0"/>
      <w:autoSpaceDN w:val="0"/>
      <w:adjustRightInd w:val="0"/>
      <w:spacing w:line="241" w:lineRule="atLeast"/>
    </w:pPr>
    <w:rPr>
      <w:rFonts w:ascii="SF UI Text" w:hAnsi="SF UI Text"/>
    </w:rPr>
  </w:style>
  <w:style w:type="paragraph" w:customStyle="1" w:styleId="Pa2">
    <w:name w:val="Pa2"/>
    <w:basedOn w:val="a"/>
    <w:next w:val="a"/>
    <w:uiPriority w:val="99"/>
    <w:rsid w:val="003D073F"/>
    <w:pPr>
      <w:autoSpaceDE w:val="0"/>
      <w:autoSpaceDN w:val="0"/>
      <w:adjustRightInd w:val="0"/>
      <w:spacing w:line="241" w:lineRule="atLeast"/>
    </w:pPr>
    <w:rPr>
      <w:rFonts w:ascii="SF UI Text" w:hAnsi="SF UI Text"/>
    </w:rPr>
  </w:style>
  <w:style w:type="character" w:customStyle="1" w:styleId="A40">
    <w:name w:val="A4"/>
    <w:uiPriority w:val="99"/>
    <w:rsid w:val="003D073F"/>
    <w:rPr>
      <w:rFonts w:ascii="SF UI Text" w:hAnsi="SF UI Text" w:cs="SF UI Text" w:hint="default"/>
      <w:color w:val="000000"/>
      <w:sz w:val="16"/>
      <w:szCs w:val="16"/>
    </w:rPr>
  </w:style>
  <w:style w:type="paragraph" w:customStyle="1" w:styleId="11">
    <w:name w:val="Абзац списка1"/>
    <w:basedOn w:val="a"/>
    <w:qFormat/>
    <w:rsid w:val="003D073F"/>
    <w:pPr>
      <w:spacing w:after="160" w:line="259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Pa11">
    <w:name w:val="Pa11"/>
    <w:basedOn w:val="a"/>
    <w:next w:val="a"/>
    <w:uiPriority w:val="99"/>
    <w:rsid w:val="003D073F"/>
    <w:pPr>
      <w:autoSpaceDE w:val="0"/>
      <w:autoSpaceDN w:val="0"/>
      <w:adjustRightInd w:val="0"/>
      <w:spacing w:line="241" w:lineRule="atLeast"/>
    </w:pPr>
    <w:rPr>
      <w:rFonts w:ascii="SF UI Text" w:hAnsi="SF UI Text"/>
    </w:rPr>
  </w:style>
  <w:style w:type="paragraph" w:customStyle="1" w:styleId="NoSpacing1">
    <w:name w:val="No Spacing1"/>
    <w:rsid w:val="003D073F"/>
    <w:rPr>
      <w:rFonts w:ascii="Calibri" w:eastAsia="SimSun" w:hAnsi="Calibri"/>
      <w:sz w:val="22"/>
      <w:lang w:eastAsia="en-US"/>
    </w:rPr>
  </w:style>
  <w:style w:type="paragraph" w:customStyle="1" w:styleId="af1">
    <w:name w:val="Знак Знак"/>
    <w:basedOn w:val="a"/>
    <w:rsid w:val="003D073F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Нормальний текст"/>
    <w:basedOn w:val="a"/>
    <w:rsid w:val="003D073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rvps12">
    <w:name w:val="rvps12"/>
    <w:basedOn w:val="a"/>
    <w:rsid w:val="003D073F"/>
    <w:pPr>
      <w:spacing w:before="100" w:beforeAutospacing="1" w:after="100" w:afterAutospacing="1"/>
    </w:pPr>
    <w:rPr>
      <w:lang w:val="uk-UA" w:eastAsia="uk-UA"/>
    </w:rPr>
  </w:style>
  <w:style w:type="paragraph" w:styleId="af3">
    <w:name w:val="Body Text"/>
    <w:basedOn w:val="a"/>
    <w:link w:val="af4"/>
    <w:uiPriority w:val="99"/>
    <w:unhideWhenUsed/>
    <w:rsid w:val="003D073F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3D073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4"/>
    <w:uiPriority w:val="39"/>
    <w:rsid w:val="003D07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4"/>
    <w:uiPriority w:val="39"/>
    <w:rsid w:val="003D07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3D07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nhideWhenUsed/>
    <w:rsid w:val="003D073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3D073F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3D073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07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zakon.rada.gov.ua/laws/show/3613-17" TargetMode="External"/><Relationship Id="rId18" Type="http://schemas.openxmlformats.org/officeDocument/2006/relationships/hyperlink" Target="https://zakon.rada.gov.ua/laws/show/2768-1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2768-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768-14" TargetMode="External"/><Relationship Id="rId17" Type="http://schemas.openxmlformats.org/officeDocument/2006/relationships/hyperlink" Target="https://zakon.rada.gov.ua/laws/show/3392-1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768-14" TargetMode="External"/><Relationship Id="rId20" Type="http://schemas.openxmlformats.org/officeDocument/2006/relationships/hyperlink" Target="https://zakon.rada.gov.ua/laws/show/3392-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482-1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613-17" TargetMode="External"/><Relationship Id="rId23" Type="http://schemas.openxmlformats.org/officeDocument/2006/relationships/hyperlink" Target="https://zakon.rada.gov.ua/laws/show/2768-14" TargetMode="External"/><Relationship Id="rId10" Type="http://schemas.openxmlformats.org/officeDocument/2006/relationships/hyperlink" Target="https://zakon.rada.gov.ua/laws/show/3038-17" TargetMode="External"/><Relationship Id="rId19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038-17" TargetMode="External"/><Relationship Id="rId14" Type="http://schemas.openxmlformats.org/officeDocument/2006/relationships/hyperlink" Target="https://zakon.rada.gov.ua/laws/show/2768-14" TargetMode="External"/><Relationship Id="rId22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6ABB1-421F-4F09-9A6C-09EBDCE5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19</Pages>
  <Words>5633</Words>
  <Characters>32109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37667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Kor_MR2</cp:lastModifiedBy>
  <cp:revision>3</cp:revision>
  <cp:lastPrinted>2022-09-07T08:32:00Z</cp:lastPrinted>
  <dcterms:created xsi:type="dcterms:W3CDTF">2022-09-05T07:44:00Z</dcterms:created>
  <dcterms:modified xsi:type="dcterms:W3CDTF">2022-09-23T06:34:00Z</dcterms:modified>
</cp:coreProperties>
</file>