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B7" w:rsidRPr="008E3630" w:rsidRDefault="00EA52B7" w:rsidP="00EA5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3630">
        <w:rPr>
          <w:rFonts w:ascii="Arial" w:eastAsia="Times New Roman" w:hAnsi="Arial" w:cs="Arial"/>
          <w:noProof/>
          <w:sz w:val="26"/>
          <w:szCs w:val="26"/>
          <w:lang w:val="ru-RU" w:eastAsia="ru-RU"/>
        </w:rPr>
        <w:drawing>
          <wp:inline distT="0" distB="0" distL="0" distR="0" wp14:anchorId="1C541350" wp14:editId="6075B43C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B7" w:rsidRPr="008E3630" w:rsidRDefault="00EA52B7" w:rsidP="00EA5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КОРОСТИШІВСЬКА МІСЬКА РАДА</w:t>
      </w:r>
    </w:p>
    <w:p w:rsidR="00EA52B7" w:rsidRPr="008E3630" w:rsidRDefault="00EA52B7" w:rsidP="00EA5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м. </w:t>
      </w:r>
      <w:proofErr w:type="spellStart"/>
      <w:r w:rsidRPr="008E3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Коростишів</w:t>
      </w:r>
      <w:proofErr w:type="spellEnd"/>
    </w:p>
    <w:p w:rsidR="00EA52B7" w:rsidRPr="008E3630" w:rsidRDefault="00EA52B7" w:rsidP="00EA5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52B7" w:rsidRPr="008E3630" w:rsidRDefault="00EA52B7" w:rsidP="00EA5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 І Ш Е Н </w:t>
      </w:r>
      <w:proofErr w:type="spellStart"/>
      <w:r w:rsidRPr="008E3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proofErr w:type="spellEnd"/>
      <w:r w:rsidRPr="008E3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</w:t>
      </w:r>
    </w:p>
    <w:p w:rsidR="00EA52B7" w:rsidRPr="008E3630" w:rsidRDefault="00EA52B7" w:rsidP="00EA52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8E36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Коростишівської</w:t>
      </w:r>
      <w:proofErr w:type="spellEnd"/>
      <w:r w:rsidRPr="008E36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міської ради</w:t>
      </w:r>
    </w:p>
    <w:p w:rsidR="00EA52B7" w:rsidRPr="008E3630" w:rsidRDefault="0022147F" w:rsidP="00EA5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Тридцять четверта</w:t>
      </w:r>
      <w:r w:rsidR="00EA52B7" w:rsidRPr="008E3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сесія  восьмого скликання</w:t>
      </w:r>
    </w:p>
    <w:p w:rsidR="00EA52B7" w:rsidRPr="008E3630" w:rsidRDefault="00EA52B7" w:rsidP="00EA52B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52B7" w:rsidRPr="008E3630" w:rsidRDefault="00EA52B7" w:rsidP="00EA52B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3630"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>______________                                                                                           №____</w:t>
      </w:r>
    </w:p>
    <w:p w:rsidR="00EA52B7" w:rsidRPr="008E3630" w:rsidRDefault="00EA52B7" w:rsidP="00EA5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52B7" w:rsidRPr="008E3630" w:rsidRDefault="00EA52B7" w:rsidP="00EA5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52B7" w:rsidRPr="008E3630" w:rsidRDefault="00EA52B7" w:rsidP="00EA52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  внесення змін до  Переліків</w:t>
      </w:r>
    </w:p>
    <w:p w:rsidR="00EA52B7" w:rsidRPr="008E3630" w:rsidRDefault="00EA52B7" w:rsidP="00EA52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першого та другого типів об</w:t>
      </w:r>
      <w:r w:rsidRPr="008E3630">
        <w:rPr>
          <w:rFonts w:ascii="Times New Roman" w:hAnsi="Times New Roman" w:cs="Times New Roman"/>
          <w:sz w:val="26"/>
          <w:szCs w:val="26"/>
        </w:rPr>
        <w:t>’</w:t>
      </w: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єктів </w:t>
      </w:r>
    </w:p>
    <w:p w:rsidR="00EA52B7" w:rsidRPr="008E3630" w:rsidRDefault="00EA52B7" w:rsidP="00EA52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оренди комунальної власності</w:t>
      </w:r>
    </w:p>
    <w:p w:rsidR="00EA52B7" w:rsidRPr="008E3630" w:rsidRDefault="00EA52B7" w:rsidP="00EA52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A52B7" w:rsidRPr="008E3630" w:rsidRDefault="00EA52B7" w:rsidP="00EA52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A52B7" w:rsidRPr="008E3630" w:rsidRDefault="00EA52B7" w:rsidP="00EA52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Відповідно до ст. 26, ст.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року №483 «Деякі питання оренди державного та комунального майна», </w:t>
      </w:r>
      <w:r w:rsidRPr="008E3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рішення шістнадцятої сесії </w:t>
      </w:r>
      <w:proofErr w:type="spellStart"/>
      <w:r w:rsidRPr="008E3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Коростишівської</w:t>
      </w:r>
      <w:proofErr w:type="spellEnd"/>
      <w:r w:rsidRPr="008E3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міської ради восьмого скликання (друге пленарне засідання) від 02.11.2021 №333  «Про затвердження Положення про порядок оренди майна комунальної власності </w:t>
      </w:r>
      <w:proofErr w:type="spellStart"/>
      <w:r w:rsidRPr="008E3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Коростишівської</w:t>
      </w:r>
      <w:proofErr w:type="spellEnd"/>
      <w:r w:rsidRPr="008E3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міської ради, Методики розрахунку орендної плати та розподілу орендної плати»</w:t>
      </w: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враховуючи рекомендації постійної комісії з питань бюджету, фінансів, комунальної власності міська рада </w:t>
      </w:r>
    </w:p>
    <w:p w:rsidR="00EA52B7" w:rsidRPr="008E3630" w:rsidRDefault="00EA52B7" w:rsidP="00EA52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A52B7" w:rsidRPr="008E3630" w:rsidRDefault="00EA52B7" w:rsidP="00EA52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ВИРІШИЛА: </w:t>
      </w:r>
    </w:p>
    <w:p w:rsidR="00EA52B7" w:rsidRPr="008E3630" w:rsidRDefault="00EA52B7" w:rsidP="00EA52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</w:t>
      </w:r>
    </w:p>
    <w:p w:rsidR="00EA52B7" w:rsidRPr="008E3630" w:rsidRDefault="00EA52B7" w:rsidP="00EA52B7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зміни до рішення </w:t>
      </w:r>
      <w:r w:rsidRPr="008E3630">
        <w:rPr>
          <w:rFonts w:ascii="Times New Roman" w:hAnsi="Times New Roman" w:cs="Times New Roman"/>
          <w:sz w:val="26"/>
          <w:szCs w:val="26"/>
        </w:rPr>
        <w:t xml:space="preserve">двадцять четвертої (позачергової) сесії восьмого скликання </w:t>
      </w: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від 15.03.2022 №406 «Про затвердження Переліків першого та другого типу об’єктів оренди комунальної власності»:</w:t>
      </w:r>
    </w:p>
    <w:p w:rsidR="00EA52B7" w:rsidRPr="00EA52B7" w:rsidRDefault="00EA52B7" w:rsidP="00EA52B7">
      <w:pPr>
        <w:shd w:val="clear" w:color="auto" w:fill="FFFFFF"/>
        <w:tabs>
          <w:tab w:val="left" w:pos="0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.Доповнити Перелік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ершого типу об’єктів оренди, що підлягають передачі в оренду на аукціоні,  згідно додатку 1.</w:t>
      </w:r>
    </w:p>
    <w:p w:rsidR="00EA52B7" w:rsidRPr="00B00822" w:rsidRDefault="00EA52B7" w:rsidP="00EA52B7">
      <w:pPr>
        <w:shd w:val="clear" w:color="auto" w:fill="FFFFFF"/>
        <w:tabs>
          <w:tab w:val="left" w:pos="0"/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Контроль за виконанням рішення покласти на постійну комісію міської ради з питань бюджету, фінансів, комунальної власності міської ради та першого заступника міського голови </w:t>
      </w:r>
      <w:proofErr w:type="spellStart"/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Дейчука</w:t>
      </w:r>
      <w:proofErr w:type="spellEnd"/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Р.С.</w:t>
      </w:r>
    </w:p>
    <w:p w:rsidR="00EA52B7" w:rsidRDefault="00EA52B7" w:rsidP="00EA52B7">
      <w:pPr>
        <w:pStyle w:val="a3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A52B7" w:rsidRPr="008E3630" w:rsidRDefault="00EA52B7" w:rsidP="00EA52B7">
      <w:pPr>
        <w:pStyle w:val="a3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A52B7" w:rsidRDefault="00EA52B7" w:rsidP="00EA52B7">
      <w:pPr>
        <w:pStyle w:val="a3"/>
        <w:spacing w:line="276" w:lineRule="auto"/>
        <w:ind w:left="0"/>
        <w:rPr>
          <w:rFonts w:ascii="Times New Roman" w:hAnsi="Times New Roman"/>
          <w:noProof/>
          <w:sz w:val="26"/>
          <w:szCs w:val="26"/>
        </w:rPr>
      </w:pPr>
      <w:r w:rsidRPr="008E3630">
        <w:rPr>
          <w:rFonts w:ascii="Times New Roman" w:hAnsi="Times New Roman" w:cs="Times New Roman"/>
          <w:sz w:val="26"/>
          <w:szCs w:val="26"/>
        </w:rPr>
        <w:t xml:space="preserve">Міський голова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3630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E3630">
        <w:rPr>
          <w:rFonts w:ascii="Times New Roman" w:hAnsi="Times New Roman" w:cs="Times New Roman"/>
          <w:sz w:val="26"/>
          <w:szCs w:val="26"/>
        </w:rPr>
        <w:t xml:space="preserve">І.М. Кохан </w:t>
      </w:r>
      <w:r w:rsidRPr="008E3630">
        <w:rPr>
          <w:rFonts w:ascii="Times New Roman" w:hAnsi="Times New Roman"/>
          <w:noProof/>
          <w:sz w:val="26"/>
          <w:szCs w:val="26"/>
        </w:rPr>
        <w:t xml:space="preserve">      </w:t>
      </w:r>
    </w:p>
    <w:p w:rsidR="00EA52B7" w:rsidRDefault="00EA52B7" w:rsidP="00EA52B7">
      <w:pPr>
        <w:pStyle w:val="a3"/>
        <w:spacing w:line="276" w:lineRule="auto"/>
        <w:ind w:left="0"/>
        <w:rPr>
          <w:rFonts w:ascii="Times New Roman" w:hAnsi="Times New Roman"/>
          <w:noProof/>
          <w:sz w:val="26"/>
          <w:szCs w:val="26"/>
        </w:rPr>
      </w:pPr>
    </w:p>
    <w:p w:rsidR="00B52553" w:rsidRPr="00B52553" w:rsidRDefault="00B52553" w:rsidP="00B52553">
      <w:pPr>
        <w:contextualSpacing/>
        <w:rPr>
          <w:rFonts w:ascii="Times New Roman" w:hAnsi="Times New Roman" w:cs="Times New Roman"/>
        </w:rPr>
      </w:pPr>
      <w:r w:rsidRPr="00B52553">
        <w:rPr>
          <w:rFonts w:ascii="Times New Roman" w:hAnsi="Times New Roman" w:cs="Times New Roman"/>
        </w:rPr>
        <w:t>Розробник:</w:t>
      </w:r>
    </w:p>
    <w:p w:rsidR="00B52553" w:rsidRPr="00B52553" w:rsidRDefault="00B52553" w:rsidP="00B52553">
      <w:pPr>
        <w:contextualSpacing/>
        <w:rPr>
          <w:rFonts w:ascii="Times New Roman" w:hAnsi="Times New Roman" w:cs="Times New Roman"/>
        </w:rPr>
      </w:pPr>
      <w:r w:rsidRPr="00B52553">
        <w:rPr>
          <w:rFonts w:ascii="Times New Roman" w:hAnsi="Times New Roman" w:cs="Times New Roman"/>
        </w:rPr>
        <w:t>Керівник структурного підрозділу:</w:t>
      </w:r>
    </w:p>
    <w:p w:rsidR="00B52553" w:rsidRPr="00B52553" w:rsidRDefault="00B52553" w:rsidP="00B52553">
      <w:pPr>
        <w:contextualSpacing/>
        <w:rPr>
          <w:rFonts w:ascii="Times New Roman" w:hAnsi="Times New Roman" w:cs="Times New Roman"/>
        </w:rPr>
      </w:pPr>
      <w:r w:rsidRPr="00B52553">
        <w:rPr>
          <w:rFonts w:ascii="Times New Roman" w:hAnsi="Times New Roman" w:cs="Times New Roman"/>
        </w:rPr>
        <w:t>Відділ правової та кадрової роботи міської ради:</w:t>
      </w:r>
    </w:p>
    <w:p w:rsidR="00B52553" w:rsidRPr="00B52553" w:rsidRDefault="00B52553" w:rsidP="00B52553">
      <w:pPr>
        <w:contextualSpacing/>
        <w:rPr>
          <w:rFonts w:ascii="Times New Roman" w:hAnsi="Times New Roman" w:cs="Times New Roman"/>
        </w:rPr>
      </w:pPr>
      <w:r w:rsidRPr="00B52553">
        <w:rPr>
          <w:rFonts w:ascii="Times New Roman" w:hAnsi="Times New Roman" w:cs="Times New Roman"/>
        </w:rPr>
        <w:t>Фінансово-господарський відділ міської ради:</w:t>
      </w:r>
    </w:p>
    <w:p w:rsidR="00EA52B7" w:rsidRPr="00B52553" w:rsidRDefault="00B52553" w:rsidP="00B52553">
      <w:pPr>
        <w:contextualSpacing/>
        <w:rPr>
          <w:rFonts w:ascii="Times New Roman" w:hAnsi="Times New Roman" w:cs="Times New Roman"/>
        </w:rPr>
      </w:pPr>
      <w:r w:rsidRPr="00B52553">
        <w:rPr>
          <w:rFonts w:ascii="Times New Roman" w:hAnsi="Times New Roman" w:cs="Times New Roman"/>
        </w:rPr>
        <w:t>Інші:</w:t>
      </w:r>
    </w:p>
    <w:p w:rsidR="00EA52B7" w:rsidRDefault="00EA52B7" w:rsidP="00EA52B7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 xml:space="preserve">         Додаток </w:t>
      </w:r>
      <w:r w:rsidRPr="003F125A">
        <w:rPr>
          <w:rFonts w:ascii="Times New Roman" w:hAnsi="Times New Roman"/>
          <w:noProof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t xml:space="preserve">         до рішення </w:t>
      </w:r>
      <w:r w:rsidRPr="003F125A">
        <w:rPr>
          <w:rFonts w:ascii="Times New Roman" w:hAnsi="Times New Roman"/>
          <w:noProof/>
          <w:sz w:val="24"/>
          <w:szCs w:val="24"/>
        </w:rPr>
        <w:t>Коростишівської</w:t>
      </w:r>
    </w:p>
    <w:p w:rsidR="00EA52B7" w:rsidRDefault="00EA52B7" w:rsidP="00EA52B7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міської ради 34 сесії, 8</w:t>
      </w:r>
      <w:r w:rsidRPr="003F125A">
        <w:rPr>
          <w:rFonts w:ascii="Times New Roman" w:hAnsi="Times New Roman"/>
          <w:noProof/>
          <w:sz w:val="24"/>
          <w:szCs w:val="24"/>
        </w:rPr>
        <w:t>скликання</w:t>
      </w:r>
    </w:p>
    <w:p w:rsidR="00EA52B7" w:rsidRPr="003F125A" w:rsidRDefault="00EA52B7" w:rsidP="00EA52B7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від  ___ _________</w:t>
      </w:r>
      <w:r w:rsidRPr="003F125A">
        <w:rPr>
          <w:rFonts w:ascii="Times New Roman" w:hAnsi="Times New Roman"/>
          <w:noProof/>
          <w:sz w:val="24"/>
          <w:szCs w:val="24"/>
        </w:rPr>
        <w:t>20____ року</w:t>
      </w:r>
      <w:r>
        <w:rPr>
          <w:rFonts w:ascii="Times New Roman" w:hAnsi="Times New Roman"/>
          <w:noProof/>
          <w:sz w:val="24"/>
          <w:szCs w:val="24"/>
        </w:rPr>
        <w:t xml:space="preserve"> №___</w:t>
      </w:r>
    </w:p>
    <w:p w:rsidR="00EA52B7" w:rsidRPr="003F125A" w:rsidRDefault="00EA52B7" w:rsidP="00EA52B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</w:pPr>
    </w:p>
    <w:p w:rsidR="00EA52B7" w:rsidRPr="003F125A" w:rsidRDefault="00EA52B7" w:rsidP="00EA52B7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</w:pPr>
    </w:p>
    <w:p w:rsidR="00EA52B7" w:rsidRPr="003F125A" w:rsidRDefault="00EA52B7" w:rsidP="00EA52B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</w:pPr>
      <w:r w:rsidRPr="003F125A"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 xml:space="preserve">Перелік </w:t>
      </w: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>Першого</w:t>
      </w:r>
      <w:r w:rsidRPr="003F125A"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 xml:space="preserve"> типу об’єктів оренди,</w:t>
      </w:r>
    </w:p>
    <w:p w:rsidR="00EA52B7" w:rsidRPr="003F125A" w:rsidRDefault="00EA52B7" w:rsidP="00EA52B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</w:pPr>
      <w:r w:rsidRPr="003F125A"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 xml:space="preserve">що підлягають передачі в оренду </w:t>
      </w: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>на</w:t>
      </w:r>
      <w:r w:rsidRPr="003F125A"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 xml:space="preserve"> аукціон</w:t>
      </w: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>і</w:t>
      </w:r>
    </w:p>
    <w:p w:rsidR="00EA52B7" w:rsidRPr="003F125A" w:rsidRDefault="00EA52B7" w:rsidP="00EA52B7">
      <w:pPr>
        <w:spacing w:after="200" w:line="276" w:lineRule="auto"/>
        <w:rPr>
          <w:rFonts w:ascii="Times New Roman" w:hAnsi="Times New Roman"/>
        </w:rPr>
      </w:pPr>
    </w:p>
    <w:tbl>
      <w:tblPr>
        <w:tblStyle w:val="1"/>
        <w:tblW w:w="10030" w:type="dxa"/>
        <w:jc w:val="center"/>
        <w:tblLayout w:type="fixed"/>
        <w:tblLook w:val="04A0" w:firstRow="1" w:lastRow="0" w:firstColumn="1" w:lastColumn="0" w:noHBand="0" w:noVBand="1"/>
      </w:tblPr>
      <w:tblGrid>
        <w:gridCol w:w="622"/>
        <w:gridCol w:w="2268"/>
        <w:gridCol w:w="2927"/>
        <w:gridCol w:w="900"/>
        <w:gridCol w:w="1984"/>
        <w:gridCol w:w="1329"/>
      </w:tblGrid>
      <w:tr w:rsidR="00EA52B7" w:rsidRPr="003F125A" w:rsidTr="00390555">
        <w:trPr>
          <w:jc w:val="center"/>
        </w:trPr>
        <w:tc>
          <w:tcPr>
            <w:tcW w:w="622" w:type="dxa"/>
          </w:tcPr>
          <w:p w:rsidR="00EA52B7" w:rsidRPr="003F125A" w:rsidRDefault="00EA52B7" w:rsidP="00390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2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EA52B7" w:rsidRPr="003F125A" w:rsidRDefault="00EA52B7" w:rsidP="00390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F125A">
              <w:rPr>
                <w:rFonts w:ascii="Times New Roman" w:eastAsia="Arial" w:hAnsi="Times New Roman" w:cs="Times New Roman"/>
                <w:b/>
                <w:bCs/>
                <w:iCs/>
              </w:rPr>
              <w:t>Балансоутримувач</w:t>
            </w:r>
            <w:proofErr w:type="spellEnd"/>
          </w:p>
        </w:tc>
        <w:tc>
          <w:tcPr>
            <w:tcW w:w="2927" w:type="dxa"/>
          </w:tcPr>
          <w:p w:rsidR="00EA52B7" w:rsidRPr="003F125A" w:rsidRDefault="00EA52B7" w:rsidP="00390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25A">
              <w:rPr>
                <w:rFonts w:ascii="Times New Roman" w:eastAsia="Arial" w:hAnsi="Times New Roman" w:cs="Times New Roman"/>
                <w:b/>
                <w:bCs/>
                <w:iCs/>
              </w:rPr>
              <w:t>Адреса об’єкту</w:t>
            </w:r>
          </w:p>
        </w:tc>
        <w:tc>
          <w:tcPr>
            <w:tcW w:w="900" w:type="dxa"/>
          </w:tcPr>
          <w:p w:rsidR="00EA52B7" w:rsidRPr="003F125A" w:rsidRDefault="00EA52B7" w:rsidP="00390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5A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</w:rPr>
              <w:t xml:space="preserve">Загальна площа, у м. </w:t>
            </w:r>
            <w:r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</w:rPr>
              <w:t>кв</w:t>
            </w:r>
            <w:r w:rsidRPr="003F125A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EA52B7" w:rsidRPr="003F125A" w:rsidRDefault="00EA52B7" w:rsidP="00390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25A">
              <w:rPr>
                <w:rFonts w:ascii="Times New Roman" w:hAnsi="Times New Roman" w:cs="Times New Roman"/>
                <w:b/>
              </w:rPr>
              <w:t>Орендар</w:t>
            </w:r>
          </w:p>
        </w:tc>
        <w:tc>
          <w:tcPr>
            <w:tcW w:w="1329" w:type="dxa"/>
          </w:tcPr>
          <w:p w:rsidR="00EA52B7" w:rsidRPr="003F125A" w:rsidRDefault="00EA52B7" w:rsidP="00390555">
            <w:pPr>
              <w:spacing w:after="0" w:line="240" w:lineRule="auto"/>
              <w:ind w:left="-130"/>
              <w:jc w:val="center"/>
              <w:rPr>
                <w:rFonts w:ascii="Times New Roman" w:eastAsia="Arial" w:hAnsi="Times New Roman" w:cs="Times New Roman"/>
                <w:b/>
                <w:bCs/>
                <w:iCs/>
                <w:lang w:eastAsia="ru-RU"/>
              </w:rPr>
            </w:pPr>
            <w:r w:rsidRPr="003F125A">
              <w:rPr>
                <w:rFonts w:ascii="Times New Roman" w:eastAsia="Arial" w:hAnsi="Times New Roman" w:cs="Times New Roman"/>
                <w:b/>
                <w:bCs/>
                <w:iCs/>
                <w:lang w:eastAsia="ru-RU"/>
              </w:rPr>
              <w:t>Термін дії</w:t>
            </w:r>
          </w:p>
          <w:p w:rsidR="00EA52B7" w:rsidRPr="003F125A" w:rsidRDefault="00EA52B7" w:rsidP="003905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F125A">
              <w:rPr>
                <w:rFonts w:ascii="Times New Roman" w:eastAsia="Arial" w:hAnsi="Times New Roman" w:cs="Times New Roman"/>
                <w:b/>
                <w:bCs/>
                <w:iCs/>
                <w:lang w:eastAsia="ru-RU"/>
              </w:rPr>
              <w:t>договору</w:t>
            </w:r>
          </w:p>
        </w:tc>
      </w:tr>
      <w:tr w:rsidR="00EA52B7" w:rsidRPr="003F125A" w:rsidTr="00390555">
        <w:trPr>
          <w:jc w:val="center"/>
        </w:trPr>
        <w:tc>
          <w:tcPr>
            <w:tcW w:w="622" w:type="dxa"/>
          </w:tcPr>
          <w:p w:rsidR="00EA52B7" w:rsidRPr="003F125A" w:rsidRDefault="00EA52B7" w:rsidP="003905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EA52B7" w:rsidRPr="003F125A" w:rsidRDefault="00EA52B7" w:rsidP="003905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2</w:t>
            </w:r>
          </w:p>
        </w:tc>
        <w:tc>
          <w:tcPr>
            <w:tcW w:w="2927" w:type="dxa"/>
          </w:tcPr>
          <w:p w:rsidR="00EA52B7" w:rsidRPr="003F125A" w:rsidRDefault="00EA52B7" w:rsidP="003905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</w:tcPr>
          <w:p w:rsidR="00EA52B7" w:rsidRPr="003F125A" w:rsidRDefault="00EA52B7" w:rsidP="003905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EA52B7" w:rsidRPr="003F125A" w:rsidRDefault="00EA52B7" w:rsidP="003905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5</w:t>
            </w:r>
          </w:p>
        </w:tc>
        <w:tc>
          <w:tcPr>
            <w:tcW w:w="1329" w:type="dxa"/>
          </w:tcPr>
          <w:p w:rsidR="00EA52B7" w:rsidRPr="003F125A" w:rsidRDefault="00EA52B7" w:rsidP="003905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6</w:t>
            </w:r>
          </w:p>
        </w:tc>
      </w:tr>
      <w:tr w:rsidR="00EA52B7" w:rsidRPr="003F125A" w:rsidTr="00390555">
        <w:trPr>
          <w:jc w:val="center"/>
        </w:trPr>
        <w:tc>
          <w:tcPr>
            <w:tcW w:w="622" w:type="dxa"/>
          </w:tcPr>
          <w:p w:rsidR="00EA52B7" w:rsidRPr="00D63C5B" w:rsidRDefault="002876B9" w:rsidP="00390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2268" w:type="dxa"/>
          </w:tcPr>
          <w:p w:rsidR="00EA52B7" w:rsidRPr="00D63C5B" w:rsidRDefault="00EA52B7" w:rsidP="00390555">
            <w:pPr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Коростишівська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міська рада</w:t>
            </w:r>
          </w:p>
        </w:tc>
        <w:tc>
          <w:tcPr>
            <w:tcW w:w="2927" w:type="dxa"/>
          </w:tcPr>
          <w:p w:rsidR="00EA52B7" w:rsidRPr="00EA52B7" w:rsidRDefault="00EA52B7" w:rsidP="00EA52B7">
            <w:pPr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 w:rsidRPr="00D63C5B"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  <w:r w:rsidRPr="00D63C5B">
              <w:rPr>
                <w:rFonts w:ascii="Times New Roman" w:eastAsia="Arial" w:hAnsi="Times New Roman" w:cs="Times New Roman"/>
                <w:bCs/>
                <w:iCs/>
              </w:rPr>
              <w:t xml:space="preserve">, вул. </w:t>
            </w:r>
            <w:r>
              <w:rPr>
                <w:rFonts w:ascii="Times New Roman" w:eastAsia="Arial" w:hAnsi="Times New Roman" w:cs="Times New Roman"/>
                <w:bCs/>
                <w:iCs/>
              </w:rPr>
              <w:t>Соборна Площа</w:t>
            </w:r>
            <w:r w:rsidRPr="00D63C5B">
              <w:rPr>
                <w:rFonts w:ascii="Times New Roman" w:eastAsia="Arial" w:hAnsi="Times New Roman" w:cs="Times New Roman"/>
                <w:bCs/>
                <w:iCs/>
              </w:rPr>
              <w:t xml:space="preserve">, </w:t>
            </w:r>
            <w:r>
              <w:rPr>
                <w:rFonts w:ascii="Times New Roman" w:eastAsia="Arial" w:hAnsi="Times New Roman" w:cs="Times New Roman"/>
                <w:bCs/>
                <w:iCs/>
              </w:rPr>
              <w:t>1</w:t>
            </w:r>
            <w:r w:rsidRPr="00D63C5B">
              <w:rPr>
                <w:rFonts w:ascii="Times New Roman" w:eastAsia="Arial" w:hAnsi="Times New Roman" w:cs="Times New Roman"/>
                <w:bCs/>
                <w:iCs/>
              </w:rPr>
              <w:t xml:space="preserve">8, </w:t>
            </w:r>
            <w:r>
              <w:rPr>
                <w:rFonts w:ascii="Times New Roman" w:eastAsia="Arial" w:hAnsi="Times New Roman" w:cs="Times New Roman"/>
                <w:bCs/>
                <w:iCs/>
              </w:rPr>
              <w:t>зона очікування (</w:t>
            </w:r>
            <w:r>
              <w:rPr>
                <w:rFonts w:ascii="Times New Roman" w:eastAsia="Arial" w:hAnsi="Times New Roman" w:cs="Times New Roman"/>
                <w:bCs/>
                <w:iCs/>
                <w:lang w:val="en-US"/>
              </w:rPr>
              <w:t>I</w:t>
            </w:r>
            <w:r>
              <w:rPr>
                <w:rFonts w:ascii="Times New Roman" w:eastAsia="Arial" w:hAnsi="Times New Roman" w:cs="Times New Roman"/>
                <w:bCs/>
                <w:iCs/>
              </w:rPr>
              <w:t xml:space="preserve"> поверх) адміністративної будівлі</w:t>
            </w:r>
          </w:p>
        </w:tc>
        <w:tc>
          <w:tcPr>
            <w:tcW w:w="900" w:type="dxa"/>
          </w:tcPr>
          <w:p w:rsidR="00EA52B7" w:rsidRPr="00D63C5B" w:rsidRDefault="00737047" w:rsidP="00390555">
            <w:pPr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>2</w:t>
            </w:r>
            <w:r w:rsidR="00EA52B7">
              <w:rPr>
                <w:rFonts w:ascii="Times New Roman" w:eastAsia="Arial" w:hAnsi="Times New Roman" w:cs="Times New Roman"/>
                <w:bCs/>
                <w:iCs/>
              </w:rPr>
              <w:t>,0</w:t>
            </w:r>
          </w:p>
        </w:tc>
        <w:tc>
          <w:tcPr>
            <w:tcW w:w="1984" w:type="dxa"/>
          </w:tcPr>
          <w:p w:rsidR="00EA52B7" w:rsidRPr="00D63C5B" w:rsidRDefault="00EA52B7" w:rsidP="003905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EA52B7" w:rsidRPr="00D63C5B" w:rsidRDefault="00EA52B7" w:rsidP="00390555">
            <w:pPr>
              <w:ind w:firstLine="1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2B7" w:rsidRPr="003F125A" w:rsidTr="00390555">
        <w:trPr>
          <w:jc w:val="center"/>
        </w:trPr>
        <w:tc>
          <w:tcPr>
            <w:tcW w:w="622" w:type="dxa"/>
          </w:tcPr>
          <w:p w:rsidR="00EA52B7" w:rsidRPr="00D63C5B" w:rsidRDefault="002876B9" w:rsidP="00390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268" w:type="dxa"/>
          </w:tcPr>
          <w:p w:rsidR="00EA52B7" w:rsidRDefault="00EA52B7" w:rsidP="00390555">
            <w:pPr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Коростишівська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міська рада</w:t>
            </w:r>
            <w:bookmarkStart w:id="0" w:name="_GoBack"/>
            <w:bookmarkEnd w:id="0"/>
          </w:p>
        </w:tc>
        <w:tc>
          <w:tcPr>
            <w:tcW w:w="2927" w:type="dxa"/>
          </w:tcPr>
          <w:p w:rsidR="00EA52B7" w:rsidRPr="00D63C5B" w:rsidRDefault="00EA52B7" w:rsidP="00EA52B7">
            <w:pPr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>Частина нежитлового приміщення</w:t>
            </w:r>
            <w:r w:rsidR="009B1417">
              <w:rPr>
                <w:rFonts w:ascii="Times New Roman" w:eastAsia="Arial" w:hAnsi="Times New Roman" w:cs="Times New Roman"/>
                <w:bCs/>
                <w:iCs/>
              </w:rPr>
              <w:t>, кім. 5-10</w:t>
            </w:r>
            <w:r>
              <w:rPr>
                <w:rFonts w:ascii="Times New Roman" w:eastAsia="Arial" w:hAnsi="Times New Roman" w:cs="Times New Roman"/>
                <w:bCs/>
                <w:iCs/>
              </w:rPr>
              <w:t xml:space="preserve"> (</w:t>
            </w:r>
            <w:r>
              <w:rPr>
                <w:rFonts w:ascii="Times New Roman" w:eastAsia="Arial" w:hAnsi="Times New Roman" w:cs="Times New Roman"/>
                <w:bCs/>
                <w:iCs/>
                <w:lang w:val="en-US"/>
              </w:rPr>
              <w:t>II</w:t>
            </w:r>
            <w:r w:rsidRPr="00EA52B7">
              <w:rPr>
                <w:rFonts w:ascii="Times New Roman" w:eastAsia="Arial" w:hAnsi="Times New Roman" w:cs="Times New Roman"/>
                <w:bCs/>
                <w:iCs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iCs/>
              </w:rPr>
              <w:t xml:space="preserve">поверх) адміністративної будівлі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Щигліївського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старстинського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округу,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с.</w:t>
            </w:r>
            <w:r w:rsidR="000D5A15">
              <w:rPr>
                <w:rFonts w:ascii="Times New Roman" w:eastAsia="Arial" w:hAnsi="Times New Roman" w:cs="Times New Roman"/>
                <w:bCs/>
                <w:iCs/>
              </w:rPr>
              <w:t>Щигліївка</w:t>
            </w:r>
            <w:proofErr w:type="spellEnd"/>
            <w:r w:rsidR="000D5A15">
              <w:rPr>
                <w:rFonts w:ascii="Times New Roman" w:eastAsia="Arial" w:hAnsi="Times New Roman" w:cs="Times New Roman"/>
                <w:bCs/>
                <w:iCs/>
              </w:rPr>
              <w:t>, вул. Шевченка, 11-А.</w:t>
            </w:r>
          </w:p>
        </w:tc>
        <w:tc>
          <w:tcPr>
            <w:tcW w:w="900" w:type="dxa"/>
          </w:tcPr>
          <w:p w:rsidR="00EA52B7" w:rsidRDefault="000D5A15" w:rsidP="00390555">
            <w:pPr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>14,7</w:t>
            </w:r>
          </w:p>
        </w:tc>
        <w:tc>
          <w:tcPr>
            <w:tcW w:w="1984" w:type="dxa"/>
          </w:tcPr>
          <w:p w:rsidR="00EA52B7" w:rsidRPr="00D63C5B" w:rsidRDefault="00EA52B7" w:rsidP="003905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EA52B7" w:rsidRPr="00D63C5B" w:rsidRDefault="00EA52B7" w:rsidP="00390555">
            <w:pPr>
              <w:ind w:firstLine="1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52B7" w:rsidRDefault="00EA52B7" w:rsidP="00EA52B7">
      <w:pPr>
        <w:pStyle w:val="a3"/>
        <w:spacing w:line="276" w:lineRule="auto"/>
        <w:ind w:left="0"/>
        <w:rPr>
          <w:rFonts w:ascii="Times New Roman" w:hAnsi="Times New Roman"/>
          <w:noProof/>
          <w:sz w:val="26"/>
          <w:szCs w:val="26"/>
        </w:rPr>
      </w:pPr>
    </w:p>
    <w:p w:rsidR="00EA52B7" w:rsidRPr="002876B9" w:rsidRDefault="00EA52B7" w:rsidP="00EA52B7">
      <w:pPr>
        <w:pStyle w:val="a3"/>
        <w:spacing w:line="276" w:lineRule="auto"/>
        <w:ind w:left="0"/>
        <w:rPr>
          <w:rFonts w:ascii="Times New Roman" w:hAnsi="Times New Roman" w:cs="Times New Roman"/>
          <w:noProof/>
          <w:sz w:val="26"/>
          <w:szCs w:val="26"/>
        </w:rPr>
      </w:pPr>
    </w:p>
    <w:p w:rsidR="002876B9" w:rsidRDefault="002876B9" w:rsidP="002876B9">
      <w:pPr>
        <w:spacing w:after="0"/>
        <w:ind w:left="-426"/>
        <w:rPr>
          <w:rFonts w:ascii="Times New Roman" w:hAnsi="Times New Roman" w:cs="Times New Roman"/>
        </w:rPr>
      </w:pPr>
      <w:r w:rsidRPr="002876B9">
        <w:rPr>
          <w:rFonts w:ascii="Times New Roman" w:hAnsi="Times New Roman" w:cs="Times New Roman"/>
        </w:rPr>
        <w:t xml:space="preserve">Перший заступник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Р.С. </w:t>
      </w:r>
      <w:proofErr w:type="spellStart"/>
      <w:r>
        <w:rPr>
          <w:rFonts w:ascii="Times New Roman" w:hAnsi="Times New Roman" w:cs="Times New Roman"/>
        </w:rPr>
        <w:t>Дейчук</w:t>
      </w:r>
      <w:proofErr w:type="spellEnd"/>
    </w:p>
    <w:p w:rsidR="00D67504" w:rsidRPr="002876B9" w:rsidRDefault="002876B9" w:rsidP="002876B9">
      <w:pPr>
        <w:spacing w:after="0"/>
        <w:ind w:left="-426"/>
        <w:rPr>
          <w:rFonts w:ascii="Times New Roman" w:hAnsi="Times New Roman" w:cs="Times New Roman"/>
        </w:rPr>
      </w:pPr>
      <w:r w:rsidRPr="002876B9">
        <w:rPr>
          <w:rFonts w:ascii="Times New Roman" w:hAnsi="Times New Roman" w:cs="Times New Roman"/>
        </w:rPr>
        <w:t>міського голови</w:t>
      </w:r>
      <w:r>
        <w:rPr>
          <w:rFonts w:ascii="Times New Roman" w:hAnsi="Times New Roman" w:cs="Times New Roman"/>
        </w:rPr>
        <w:t xml:space="preserve"> </w:t>
      </w:r>
    </w:p>
    <w:sectPr w:rsidR="00D67504" w:rsidRPr="002876B9" w:rsidSect="00B52553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6C3"/>
    <w:multiLevelType w:val="multilevel"/>
    <w:tmpl w:val="4C188D8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13"/>
    <w:rsid w:val="000D5A15"/>
    <w:rsid w:val="00116254"/>
    <w:rsid w:val="0022147F"/>
    <w:rsid w:val="00285413"/>
    <w:rsid w:val="002876B9"/>
    <w:rsid w:val="00737047"/>
    <w:rsid w:val="008F1970"/>
    <w:rsid w:val="009B1417"/>
    <w:rsid w:val="00A979CD"/>
    <w:rsid w:val="00B52553"/>
    <w:rsid w:val="00D67504"/>
    <w:rsid w:val="00EA52B7"/>
    <w:rsid w:val="00F7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B7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2B7"/>
    <w:rPr>
      <w:rFonts w:ascii="Tahoma" w:hAnsi="Tahoma" w:cs="Tahoma"/>
      <w:sz w:val="16"/>
      <w:szCs w:val="16"/>
      <w:lang w:val="uk-UA"/>
    </w:rPr>
  </w:style>
  <w:style w:type="table" w:customStyle="1" w:styleId="1">
    <w:name w:val="Сетка таблицы1"/>
    <w:basedOn w:val="a1"/>
    <w:next w:val="a6"/>
    <w:uiPriority w:val="59"/>
    <w:rsid w:val="00EA5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A5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B7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2B7"/>
    <w:rPr>
      <w:rFonts w:ascii="Tahoma" w:hAnsi="Tahoma" w:cs="Tahoma"/>
      <w:sz w:val="16"/>
      <w:szCs w:val="16"/>
      <w:lang w:val="uk-UA"/>
    </w:rPr>
  </w:style>
  <w:style w:type="table" w:customStyle="1" w:styleId="1">
    <w:name w:val="Сетка таблицы1"/>
    <w:basedOn w:val="a1"/>
    <w:next w:val="a6"/>
    <w:uiPriority w:val="59"/>
    <w:rsid w:val="00EA5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A5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2023-02-21T07:32:00Z</cp:lastPrinted>
  <dcterms:created xsi:type="dcterms:W3CDTF">2023-02-03T07:44:00Z</dcterms:created>
  <dcterms:modified xsi:type="dcterms:W3CDTF">2023-02-21T07:48:00Z</dcterms:modified>
</cp:coreProperties>
</file>