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BF" w:rsidRDefault="00BA52BF" w:rsidP="00BA52BF">
      <w:pPr>
        <w:tabs>
          <w:tab w:val="center" w:pos="4677"/>
          <w:tab w:val="left" w:pos="7470"/>
          <w:tab w:val="left" w:pos="7590"/>
          <w:tab w:val="left" w:pos="7965"/>
        </w:tabs>
        <w:rPr>
          <w:b/>
          <w:bCs/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                </w:t>
      </w:r>
      <w:r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ПРОЕКТ</w:t>
      </w:r>
    </w:p>
    <w:p w:rsidR="00BA52BF" w:rsidRDefault="00BA52BF" w:rsidP="00BA52BF">
      <w:pPr>
        <w:tabs>
          <w:tab w:val="center" w:pos="4677"/>
          <w:tab w:val="left" w:pos="7590"/>
          <w:tab w:val="left" w:pos="7965"/>
        </w:tabs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BA52BF" w:rsidRPr="00087F49" w:rsidRDefault="00BA52BF" w:rsidP="00BA52BF">
      <w:pPr>
        <w:pStyle w:val="aa"/>
        <w:tabs>
          <w:tab w:val="left" w:pos="3735"/>
          <w:tab w:val="center" w:pos="4819"/>
          <w:tab w:val="left" w:pos="7140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r>
        <w:rPr>
          <w:b/>
          <w:bCs/>
          <w:color w:val="000000"/>
          <w:sz w:val="22"/>
          <w:szCs w:val="22"/>
        </w:rPr>
        <w:t>м.Коростишів</w:t>
      </w:r>
      <w:r>
        <w:rPr>
          <w:b/>
          <w:bCs/>
          <w:color w:val="000000"/>
          <w:sz w:val="22"/>
          <w:szCs w:val="22"/>
        </w:rPr>
        <w:tab/>
      </w:r>
    </w:p>
    <w:p w:rsidR="00BA52BF" w:rsidRDefault="00BA52BF" w:rsidP="00BA52BF">
      <w:pPr>
        <w:pStyle w:val="aa"/>
        <w:spacing w:before="0" w:beforeAutospacing="0" w:after="0" w:afterAutospacing="0"/>
        <w:jc w:val="center"/>
      </w:pPr>
      <w:r>
        <w:t> </w:t>
      </w:r>
    </w:p>
    <w:p w:rsidR="00BA52BF" w:rsidRDefault="00BA52BF" w:rsidP="00BA52BF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BA52BF" w:rsidRDefault="00BA52BF" w:rsidP="00BA52BF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BA52BF" w:rsidRDefault="00BA52BF" w:rsidP="00BA52BF">
      <w:pPr>
        <w:tabs>
          <w:tab w:val="left" w:pos="3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____________________ сесія восьмого скликання</w:t>
      </w:r>
    </w:p>
    <w:p w:rsidR="00BA52BF" w:rsidRDefault="00BA52BF" w:rsidP="00BA52BF">
      <w:pPr>
        <w:tabs>
          <w:tab w:val="left" w:pos="3300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BA52BF" w:rsidRDefault="00BA52BF" w:rsidP="00BA52B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                                                                                                        №____</w:t>
      </w:r>
    </w:p>
    <w:p w:rsidR="00DD6F03" w:rsidRDefault="00DD6F03" w:rsidP="00BA52BF">
      <w:pPr>
        <w:jc w:val="both"/>
        <w:rPr>
          <w:bCs/>
          <w:sz w:val="28"/>
          <w:szCs w:val="28"/>
          <w:lang w:val="uk-UA"/>
        </w:rPr>
      </w:pPr>
    </w:p>
    <w:p w:rsidR="00570A3D" w:rsidRDefault="002A22B4" w:rsidP="00BA52BF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клопотання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8A20FC" w:rsidP="005B688B">
      <w:pPr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BB7BB2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3A77B6">
        <w:rPr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557B7F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  <w:r w:rsidR="005B688B">
        <w:rPr>
          <w:sz w:val="28"/>
          <w:szCs w:val="28"/>
          <w:lang w:val="uk-UA"/>
        </w:rPr>
        <w:t xml:space="preserve">      </w:t>
      </w:r>
      <w:r w:rsidR="005B688B" w:rsidRPr="000B0665">
        <w:rPr>
          <w:color w:val="FF0000"/>
          <w:sz w:val="28"/>
          <w:szCs w:val="28"/>
          <w:lang w:val="uk-UA"/>
        </w:rPr>
        <w:t xml:space="preserve"> </w:t>
      </w:r>
    </w:p>
    <w:p w:rsidR="00BB40C6" w:rsidRPr="00474691" w:rsidRDefault="005B688B" w:rsidP="00BB7BB2">
      <w:pPr>
        <w:jc w:val="both"/>
        <w:rPr>
          <w:color w:val="FF0000"/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="00BB7BB2">
        <w:rPr>
          <w:sz w:val="28"/>
          <w:szCs w:val="28"/>
          <w:lang w:val="uk-UA"/>
        </w:rPr>
        <w:t xml:space="preserve"> </w:t>
      </w:r>
    </w:p>
    <w:p w:rsidR="005B688B" w:rsidRPr="00D7598A" w:rsidRDefault="00557B7F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="005B688B"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="005B688B"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="005B688B" w:rsidRPr="00D7598A">
        <w:rPr>
          <w:sz w:val="28"/>
          <w:szCs w:val="28"/>
          <w:lang w:val="uk-UA"/>
        </w:rPr>
        <w:t xml:space="preserve"> Земельного кодексу України, </w:t>
      </w:r>
      <w:r w:rsidR="00745A6D"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="005B688B"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</w:t>
      </w:r>
      <w:r w:rsidR="00BC3CE5">
        <w:rPr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 та екології</w:t>
      </w:r>
      <w:r w:rsidR="005B688B"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Pr="00D56CD5" w:rsidRDefault="005B688B" w:rsidP="005B688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56CD5">
        <w:rPr>
          <w:b/>
          <w:sz w:val="28"/>
          <w:szCs w:val="28"/>
          <w:lang w:val="uk-UA"/>
        </w:rPr>
        <w:t>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6769B" w:rsidRDefault="006D2C03" w:rsidP="006676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5B688B"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66769B" w:rsidRPr="0066769B">
        <w:rPr>
          <w:sz w:val="28"/>
          <w:szCs w:val="28"/>
          <w:lang w:val="uk-UA"/>
        </w:rPr>
        <w:t xml:space="preserve">Надати дозвіл АТ «Житомиробленерго» на розроблення проекту землеустрою щодо відведення земельних ділянок для розміщення, будівництва, експлуатації та обслуговування будівель і споруд об'єктів передачі електричної та теплової енергії (код КВЦПЗ - 14.02): </w:t>
      </w:r>
    </w:p>
    <w:p w:rsidR="0066769B" w:rsidRPr="003842B2" w:rsidRDefault="0066769B" w:rsidP="0066769B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 xml:space="preserve">- </w:t>
      </w:r>
      <w:r w:rsidR="003F6BCA" w:rsidRPr="003842B2">
        <w:rPr>
          <w:sz w:val="28"/>
          <w:szCs w:val="28"/>
          <w:lang w:val="uk-UA"/>
        </w:rPr>
        <w:t>за межами с. Радівка Вільнянського старостинського округу</w:t>
      </w:r>
      <w:r w:rsidRPr="003842B2">
        <w:rPr>
          <w:sz w:val="28"/>
          <w:szCs w:val="28"/>
          <w:lang w:val="uk-UA"/>
        </w:rPr>
        <w:t xml:space="preserve"> </w:t>
      </w:r>
      <w:r w:rsidR="003F6BCA" w:rsidRPr="003842B2">
        <w:rPr>
          <w:sz w:val="28"/>
          <w:szCs w:val="28"/>
          <w:lang w:val="uk-UA"/>
        </w:rPr>
        <w:t>(</w:t>
      </w:r>
      <w:r w:rsidRPr="003842B2">
        <w:rPr>
          <w:sz w:val="28"/>
          <w:szCs w:val="28"/>
          <w:lang w:val="uk-UA"/>
        </w:rPr>
        <w:t>КТП</w:t>
      </w:r>
      <w:r w:rsidR="003F6BCA" w:rsidRPr="003842B2">
        <w:rPr>
          <w:sz w:val="28"/>
          <w:szCs w:val="28"/>
          <w:lang w:val="uk-UA"/>
        </w:rPr>
        <w:t>-630)</w:t>
      </w:r>
      <w:r w:rsidRPr="003842B2">
        <w:rPr>
          <w:sz w:val="28"/>
          <w:szCs w:val="28"/>
          <w:lang w:val="uk-UA"/>
        </w:rPr>
        <w:t xml:space="preserve"> </w:t>
      </w:r>
      <w:r w:rsidR="003F6BCA" w:rsidRPr="003842B2">
        <w:rPr>
          <w:sz w:val="28"/>
          <w:szCs w:val="28"/>
          <w:lang w:val="uk-UA"/>
        </w:rPr>
        <w:t>-</w:t>
      </w:r>
      <w:r w:rsidRPr="003842B2">
        <w:rPr>
          <w:sz w:val="28"/>
          <w:szCs w:val="28"/>
          <w:lang w:val="uk-UA"/>
        </w:rPr>
        <w:t xml:space="preserve"> 0,00</w:t>
      </w:r>
      <w:r w:rsidR="003F6BCA" w:rsidRPr="003842B2">
        <w:rPr>
          <w:sz w:val="28"/>
          <w:szCs w:val="28"/>
          <w:lang w:val="uk-UA"/>
        </w:rPr>
        <w:t>25</w:t>
      </w:r>
      <w:r w:rsidRPr="003842B2">
        <w:rPr>
          <w:sz w:val="28"/>
          <w:szCs w:val="28"/>
          <w:lang w:val="uk-UA"/>
        </w:rPr>
        <w:t xml:space="preserve"> га;</w:t>
      </w:r>
    </w:p>
    <w:p w:rsidR="0066769B" w:rsidRPr="003842B2" w:rsidRDefault="0066769B" w:rsidP="0066769B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 xml:space="preserve">- </w:t>
      </w:r>
      <w:r w:rsidR="003F6BCA" w:rsidRPr="003842B2">
        <w:rPr>
          <w:sz w:val="28"/>
          <w:szCs w:val="28"/>
          <w:lang w:val="uk-UA"/>
        </w:rPr>
        <w:t xml:space="preserve">за межами с. </w:t>
      </w:r>
      <w:r w:rsidR="00414C3D" w:rsidRPr="003842B2">
        <w:rPr>
          <w:sz w:val="28"/>
          <w:szCs w:val="28"/>
          <w:lang w:val="uk-UA"/>
        </w:rPr>
        <w:t>Вільня</w:t>
      </w:r>
      <w:r w:rsidR="003F6BCA" w:rsidRPr="003842B2">
        <w:rPr>
          <w:sz w:val="28"/>
          <w:szCs w:val="28"/>
          <w:lang w:val="uk-UA"/>
        </w:rPr>
        <w:t xml:space="preserve"> Вільнянського старостинського округу (КТП-6</w:t>
      </w:r>
      <w:r w:rsidR="00414C3D" w:rsidRPr="003842B2">
        <w:rPr>
          <w:sz w:val="28"/>
          <w:szCs w:val="28"/>
          <w:lang w:val="uk-UA"/>
        </w:rPr>
        <w:t>6</w:t>
      </w:r>
      <w:r w:rsidR="003F6BCA" w:rsidRPr="003842B2">
        <w:rPr>
          <w:sz w:val="28"/>
          <w:szCs w:val="28"/>
          <w:lang w:val="uk-UA"/>
        </w:rPr>
        <w:t>) - 0,00</w:t>
      </w:r>
      <w:r w:rsidR="00414C3D" w:rsidRPr="003842B2">
        <w:rPr>
          <w:sz w:val="28"/>
          <w:szCs w:val="28"/>
          <w:lang w:val="uk-UA"/>
        </w:rPr>
        <w:t>30</w:t>
      </w:r>
      <w:r w:rsidR="003F6BCA" w:rsidRPr="003842B2">
        <w:rPr>
          <w:sz w:val="28"/>
          <w:szCs w:val="28"/>
          <w:lang w:val="uk-UA"/>
        </w:rPr>
        <w:t xml:space="preserve"> га;</w:t>
      </w:r>
      <w:r w:rsidRPr="003842B2">
        <w:rPr>
          <w:sz w:val="28"/>
          <w:szCs w:val="28"/>
          <w:lang w:val="uk-UA"/>
        </w:rPr>
        <w:t xml:space="preserve"> </w:t>
      </w:r>
    </w:p>
    <w:p w:rsidR="00414C3D" w:rsidRPr="003842B2" w:rsidRDefault="0066769B" w:rsidP="0066769B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 xml:space="preserve">- </w:t>
      </w:r>
      <w:r w:rsidR="00414C3D" w:rsidRPr="003842B2">
        <w:rPr>
          <w:sz w:val="28"/>
          <w:szCs w:val="28"/>
          <w:lang w:val="uk-UA"/>
        </w:rPr>
        <w:t>за межами с. Царівка Квітневого старостинського округу (КТП-102) - 0,0013 га;</w:t>
      </w:r>
    </w:p>
    <w:p w:rsidR="00881474" w:rsidRPr="003842B2" w:rsidRDefault="00881474" w:rsidP="00881474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с. Царівка Квітневого старостинського округу (КТП-63) - 0,0029 га;</w:t>
      </w:r>
    </w:p>
    <w:p w:rsidR="00693D0C" w:rsidRPr="003842B2" w:rsidRDefault="00693D0C" w:rsidP="00693D0C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 xml:space="preserve">- за межами м. Коростишева </w:t>
      </w:r>
      <w:r w:rsidR="00B6434A" w:rsidRPr="003842B2">
        <w:rPr>
          <w:sz w:val="28"/>
          <w:szCs w:val="28"/>
          <w:lang w:val="uk-UA"/>
        </w:rPr>
        <w:t>-</w:t>
      </w:r>
      <w:r w:rsidRPr="003842B2">
        <w:rPr>
          <w:sz w:val="28"/>
          <w:szCs w:val="28"/>
          <w:lang w:val="uk-UA"/>
        </w:rPr>
        <w:t xml:space="preserve"> (ЗТП-341) - 0,0110 га;</w:t>
      </w:r>
    </w:p>
    <w:p w:rsidR="002B50C9" w:rsidRPr="003842B2" w:rsidRDefault="002B50C9" w:rsidP="002B50C9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м. Коростишева - (КТП-29) - 0,0053 га;</w:t>
      </w:r>
    </w:p>
    <w:p w:rsidR="00EE5A84" w:rsidRPr="003842B2" w:rsidRDefault="00EE5A84" w:rsidP="00EE5A84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м. Коростишева - (КТП-399) - 0,0033 га;</w:t>
      </w:r>
    </w:p>
    <w:p w:rsidR="008C5AF8" w:rsidRPr="003842B2" w:rsidRDefault="008C5AF8" w:rsidP="008C5AF8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м. Коростишева - (КТП-500) - 0,0029 га;</w:t>
      </w:r>
    </w:p>
    <w:p w:rsidR="009755D8" w:rsidRPr="003842B2" w:rsidRDefault="009755D8" w:rsidP="009755D8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</w:t>
      </w:r>
      <w:r w:rsidR="008617D8" w:rsidRPr="003842B2">
        <w:rPr>
          <w:sz w:val="28"/>
          <w:szCs w:val="28"/>
          <w:lang w:val="uk-UA"/>
        </w:rPr>
        <w:t xml:space="preserve"> </w:t>
      </w:r>
      <w:r w:rsidRPr="003842B2">
        <w:rPr>
          <w:sz w:val="28"/>
          <w:szCs w:val="28"/>
          <w:lang w:val="uk-UA"/>
        </w:rPr>
        <w:t>за</w:t>
      </w:r>
      <w:r w:rsidR="008C4F8B" w:rsidRPr="003842B2">
        <w:rPr>
          <w:sz w:val="28"/>
          <w:szCs w:val="28"/>
          <w:lang w:val="uk-UA"/>
        </w:rPr>
        <w:t xml:space="preserve"> </w:t>
      </w:r>
      <w:r w:rsidRPr="003842B2">
        <w:rPr>
          <w:sz w:val="28"/>
          <w:szCs w:val="28"/>
          <w:lang w:val="uk-UA"/>
        </w:rPr>
        <w:t>межами с.Кропивня Кропивнянського старостинського округу (КТП-</w:t>
      </w:r>
      <w:r w:rsidR="008617D8" w:rsidRPr="003842B2">
        <w:rPr>
          <w:sz w:val="28"/>
          <w:szCs w:val="28"/>
          <w:lang w:val="uk-UA"/>
        </w:rPr>
        <w:t>573</w:t>
      </w:r>
      <w:r w:rsidRPr="003842B2">
        <w:rPr>
          <w:sz w:val="28"/>
          <w:szCs w:val="28"/>
          <w:lang w:val="uk-UA"/>
        </w:rPr>
        <w:t>)</w:t>
      </w:r>
      <w:r w:rsidR="008617D8" w:rsidRPr="003842B2">
        <w:rPr>
          <w:sz w:val="28"/>
          <w:szCs w:val="28"/>
          <w:lang w:val="uk-UA"/>
        </w:rPr>
        <w:t xml:space="preserve"> </w:t>
      </w:r>
      <w:r w:rsidRPr="003842B2">
        <w:rPr>
          <w:sz w:val="28"/>
          <w:szCs w:val="28"/>
          <w:lang w:val="uk-UA"/>
        </w:rPr>
        <w:t>-</w:t>
      </w:r>
      <w:r w:rsidR="008617D8" w:rsidRPr="003842B2">
        <w:rPr>
          <w:sz w:val="28"/>
          <w:szCs w:val="28"/>
          <w:lang w:val="uk-UA"/>
        </w:rPr>
        <w:t xml:space="preserve"> </w:t>
      </w:r>
      <w:r w:rsidRPr="003842B2">
        <w:rPr>
          <w:sz w:val="28"/>
          <w:szCs w:val="28"/>
          <w:lang w:val="uk-UA"/>
        </w:rPr>
        <w:t>0,003</w:t>
      </w:r>
      <w:r w:rsidR="008617D8" w:rsidRPr="003842B2">
        <w:rPr>
          <w:sz w:val="28"/>
          <w:szCs w:val="28"/>
          <w:lang w:val="uk-UA"/>
        </w:rPr>
        <w:t>1</w:t>
      </w:r>
      <w:r w:rsidRPr="003842B2">
        <w:rPr>
          <w:sz w:val="28"/>
          <w:szCs w:val="28"/>
          <w:lang w:val="uk-UA"/>
        </w:rPr>
        <w:t xml:space="preserve"> га; </w:t>
      </w:r>
    </w:p>
    <w:p w:rsidR="008617D8" w:rsidRPr="003842B2" w:rsidRDefault="008617D8" w:rsidP="008617D8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lastRenderedPageBreak/>
        <w:t>- за межами с. Стрижівка Стрижівського старостинського округу (КТП-153) - 0,0025 га;</w:t>
      </w:r>
    </w:p>
    <w:p w:rsidR="00A90770" w:rsidRPr="003842B2" w:rsidRDefault="00A90770" w:rsidP="00A90770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с. Стрижівка Стрижівського старостинського округу (КТП-202) - 0,0034 га;</w:t>
      </w:r>
    </w:p>
    <w:p w:rsidR="00A90770" w:rsidRPr="003842B2" w:rsidRDefault="00A90770" w:rsidP="00A90770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с. Стрижівка Стрижівського старостинського округу (КТП-50) - 0,0040 га;</w:t>
      </w:r>
    </w:p>
    <w:p w:rsidR="005337C4" w:rsidRPr="003842B2" w:rsidRDefault="005337C4" w:rsidP="005337C4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с. Стрижівка Стрижівського старостинського округу (КТП-</w:t>
      </w:r>
      <w:r w:rsidR="005E274F" w:rsidRPr="003842B2">
        <w:rPr>
          <w:sz w:val="28"/>
          <w:szCs w:val="28"/>
          <w:lang w:val="uk-UA"/>
        </w:rPr>
        <w:t>608</w:t>
      </w:r>
      <w:r w:rsidRPr="003842B2">
        <w:rPr>
          <w:sz w:val="28"/>
          <w:szCs w:val="28"/>
          <w:lang w:val="uk-UA"/>
        </w:rPr>
        <w:t>) - 0,00</w:t>
      </w:r>
      <w:r w:rsidR="005E274F" w:rsidRPr="003842B2">
        <w:rPr>
          <w:sz w:val="28"/>
          <w:szCs w:val="28"/>
          <w:lang w:val="uk-UA"/>
        </w:rPr>
        <w:t>37</w:t>
      </w:r>
      <w:r w:rsidRPr="003842B2">
        <w:rPr>
          <w:sz w:val="28"/>
          <w:szCs w:val="28"/>
          <w:lang w:val="uk-UA"/>
        </w:rPr>
        <w:t xml:space="preserve"> га;</w:t>
      </w:r>
    </w:p>
    <w:p w:rsidR="0066769B" w:rsidRDefault="00253EF1" w:rsidP="0066769B">
      <w:pPr>
        <w:jc w:val="both"/>
        <w:rPr>
          <w:sz w:val="28"/>
          <w:szCs w:val="28"/>
          <w:lang w:val="uk-UA"/>
        </w:rPr>
      </w:pPr>
      <w:r w:rsidRPr="003842B2">
        <w:rPr>
          <w:sz w:val="28"/>
          <w:szCs w:val="28"/>
          <w:lang w:val="uk-UA"/>
        </w:rPr>
        <w:t>- за межами с. Стрижівка Стрижівського старостинського округу (КТП-22) - 0,0032 га;</w:t>
      </w:r>
      <w:r w:rsidR="0066769B" w:rsidRPr="003842B2">
        <w:rPr>
          <w:sz w:val="28"/>
          <w:szCs w:val="28"/>
          <w:lang w:val="uk-UA"/>
        </w:rPr>
        <w:t xml:space="preserve"> </w:t>
      </w:r>
    </w:p>
    <w:p w:rsidR="00FE683B" w:rsidRPr="003842B2" w:rsidRDefault="00FE683B" w:rsidP="0066769B">
      <w:pPr>
        <w:jc w:val="both"/>
        <w:rPr>
          <w:sz w:val="28"/>
          <w:szCs w:val="28"/>
          <w:lang w:val="uk-UA"/>
        </w:rPr>
      </w:pPr>
    </w:p>
    <w:p w:rsidR="009050F2" w:rsidRDefault="0066769B" w:rsidP="006676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6769B">
        <w:rPr>
          <w:sz w:val="28"/>
          <w:szCs w:val="28"/>
          <w:lang w:val="uk-UA"/>
        </w:rPr>
        <w:t xml:space="preserve">2. Рекомендувати АТ «Житомиробленерго» замовити в ліцензійній організації, яка має право на проведення відповідних робіт, розробки проекту землеустрою щодо відведення земельних ділянок. </w:t>
      </w:r>
    </w:p>
    <w:p w:rsidR="009050F2" w:rsidRDefault="009050F2" w:rsidP="0066769B">
      <w:pPr>
        <w:jc w:val="both"/>
        <w:rPr>
          <w:sz w:val="28"/>
          <w:szCs w:val="28"/>
          <w:lang w:val="uk-UA"/>
        </w:rPr>
      </w:pPr>
    </w:p>
    <w:p w:rsidR="009050F2" w:rsidRDefault="00D81FCA" w:rsidP="006676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66769B" w:rsidRPr="0066769B">
        <w:rPr>
          <w:sz w:val="28"/>
          <w:szCs w:val="28"/>
        </w:rPr>
        <w:t xml:space="preserve">. Проект землеустрою після погодження із відповідними службами подати на розгляд та затвердження чергової сесії міської ради. </w:t>
      </w:r>
    </w:p>
    <w:p w:rsidR="009050F2" w:rsidRPr="009050F2" w:rsidRDefault="009050F2" w:rsidP="0066769B">
      <w:pPr>
        <w:jc w:val="both"/>
        <w:rPr>
          <w:sz w:val="28"/>
          <w:szCs w:val="28"/>
          <w:lang w:val="uk-UA"/>
        </w:rPr>
      </w:pPr>
    </w:p>
    <w:p w:rsidR="0029647C" w:rsidRPr="00CD53D6" w:rsidRDefault="00D81FCA" w:rsidP="0066769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</w:t>
      </w:r>
      <w:r w:rsidR="0066769B" w:rsidRPr="0066769B">
        <w:rPr>
          <w:sz w:val="28"/>
          <w:szCs w:val="28"/>
        </w:rPr>
        <w:t xml:space="preserve">. Контроль за виконанням цього рішення покласти на постійну комісію </w:t>
      </w:r>
      <w:r w:rsidR="00EE191B">
        <w:rPr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 та екології</w:t>
      </w:r>
      <w:r w:rsidR="00635D08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9647C" w:rsidP="002F4B2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FE683B">
        <w:rPr>
          <w:sz w:val="28"/>
          <w:szCs w:val="28"/>
          <w:lang w:val="uk-UA"/>
        </w:rPr>
        <w:t>Іван КОХАН</w:t>
      </w:r>
    </w:p>
    <w:p w:rsidR="00DD6F03" w:rsidRDefault="00DD6F03" w:rsidP="002F4B28">
      <w:pPr>
        <w:jc w:val="both"/>
        <w:rPr>
          <w:b/>
          <w:sz w:val="28"/>
          <w:szCs w:val="28"/>
          <w:lang w:val="uk-UA"/>
        </w:rPr>
      </w:pP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0E3FCC" w:rsidRPr="00E31066" w:rsidRDefault="000E3FCC" w:rsidP="000E3FCC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0E3FCC" w:rsidRPr="00E31066" w:rsidRDefault="000E3FCC" w:rsidP="000E3FCC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0E3FCC" w:rsidRPr="00E31066" w:rsidRDefault="000E3FCC" w:rsidP="000E3FCC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0E3FCC" w:rsidRPr="00064D46" w:rsidRDefault="000E3FCC" w:rsidP="000E3FCC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</w:p>
    <w:p w:rsidR="00D96B42" w:rsidRDefault="00D96B42" w:rsidP="00D96B42">
      <w:pPr>
        <w:rPr>
          <w:sz w:val="28"/>
          <w:szCs w:val="28"/>
          <w:lang w:val="uk-UA"/>
        </w:rPr>
      </w:pPr>
    </w:p>
    <w:p w:rsidR="00F87B17" w:rsidRPr="00D96B42" w:rsidRDefault="009050F2" w:rsidP="00D96B42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sectPr w:rsidR="00F87B17" w:rsidRPr="00D96B42" w:rsidSect="00BA52BF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D2" w:rsidRDefault="00A360D2" w:rsidP="00540BBA">
      <w:r>
        <w:separator/>
      </w:r>
    </w:p>
  </w:endnote>
  <w:endnote w:type="continuationSeparator" w:id="1">
    <w:p w:rsidR="00A360D2" w:rsidRDefault="00A360D2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D2" w:rsidRDefault="00A360D2" w:rsidP="00540BBA">
      <w:r>
        <w:separator/>
      </w:r>
    </w:p>
  </w:footnote>
  <w:footnote w:type="continuationSeparator" w:id="1">
    <w:p w:rsidR="00A360D2" w:rsidRDefault="00A360D2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1467"/>
    <w:rsid w:val="00002766"/>
    <w:rsid w:val="000029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440B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77DD"/>
    <w:rsid w:val="000D0194"/>
    <w:rsid w:val="000D2AD1"/>
    <w:rsid w:val="000E1FAB"/>
    <w:rsid w:val="000E34F4"/>
    <w:rsid w:val="000E3FCC"/>
    <w:rsid w:val="00106CEE"/>
    <w:rsid w:val="001104CB"/>
    <w:rsid w:val="00112066"/>
    <w:rsid w:val="001231ED"/>
    <w:rsid w:val="00125E4C"/>
    <w:rsid w:val="00130128"/>
    <w:rsid w:val="0013082A"/>
    <w:rsid w:val="00132E77"/>
    <w:rsid w:val="00145D72"/>
    <w:rsid w:val="001546DD"/>
    <w:rsid w:val="00163643"/>
    <w:rsid w:val="00164301"/>
    <w:rsid w:val="001771E2"/>
    <w:rsid w:val="00183C96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D43D5"/>
    <w:rsid w:val="001E495B"/>
    <w:rsid w:val="001F09C6"/>
    <w:rsid w:val="001F0EA1"/>
    <w:rsid w:val="00207EF4"/>
    <w:rsid w:val="00211FCA"/>
    <w:rsid w:val="0021791B"/>
    <w:rsid w:val="00220087"/>
    <w:rsid w:val="002257C2"/>
    <w:rsid w:val="002332B9"/>
    <w:rsid w:val="002365A9"/>
    <w:rsid w:val="00236CD2"/>
    <w:rsid w:val="002466CC"/>
    <w:rsid w:val="00250951"/>
    <w:rsid w:val="00250B83"/>
    <w:rsid w:val="00252766"/>
    <w:rsid w:val="00253EF1"/>
    <w:rsid w:val="00271127"/>
    <w:rsid w:val="002854EA"/>
    <w:rsid w:val="00287D8F"/>
    <w:rsid w:val="00291205"/>
    <w:rsid w:val="00291DEA"/>
    <w:rsid w:val="0029647C"/>
    <w:rsid w:val="002A1B0B"/>
    <w:rsid w:val="002A22B4"/>
    <w:rsid w:val="002A2378"/>
    <w:rsid w:val="002A2D9D"/>
    <w:rsid w:val="002A3A4A"/>
    <w:rsid w:val="002B25CD"/>
    <w:rsid w:val="002B3E5A"/>
    <w:rsid w:val="002B50C9"/>
    <w:rsid w:val="002B6CA1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5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43D33"/>
    <w:rsid w:val="00347AC3"/>
    <w:rsid w:val="00350165"/>
    <w:rsid w:val="00362387"/>
    <w:rsid w:val="0036280E"/>
    <w:rsid w:val="00364DFF"/>
    <w:rsid w:val="00371D50"/>
    <w:rsid w:val="0037300E"/>
    <w:rsid w:val="0037423D"/>
    <w:rsid w:val="00376496"/>
    <w:rsid w:val="0038181D"/>
    <w:rsid w:val="00381B98"/>
    <w:rsid w:val="003842B2"/>
    <w:rsid w:val="003849CD"/>
    <w:rsid w:val="00385954"/>
    <w:rsid w:val="00390D83"/>
    <w:rsid w:val="00395DA6"/>
    <w:rsid w:val="0039738B"/>
    <w:rsid w:val="003A258F"/>
    <w:rsid w:val="003A77B6"/>
    <w:rsid w:val="003A7B74"/>
    <w:rsid w:val="003B08BC"/>
    <w:rsid w:val="003B1D8E"/>
    <w:rsid w:val="003B4F1E"/>
    <w:rsid w:val="003B739A"/>
    <w:rsid w:val="003C0ABE"/>
    <w:rsid w:val="003C3863"/>
    <w:rsid w:val="003C6E82"/>
    <w:rsid w:val="003C78D4"/>
    <w:rsid w:val="003D4F02"/>
    <w:rsid w:val="003D6541"/>
    <w:rsid w:val="003E0080"/>
    <w:rsid w:val="003E0799"/>
    <w:rsid w:val="003E4936"/>
    <w:rsid w:val="003F2A68"/>
    <w:rsid w:val="003F6BCA"/>
    <w:rsid w:val="00406364"/>
    <w:rsid w:val="00407151"/>
    <w:rsid w:val="00407C11"/>
    <w:rsid w:val="004115F8"/>
    <w:rsid w:val="00414C3D"/>
    <w:rsid w:val="00417BC7"/>
    <w:rsid w:val="00425268"/>
    <w:rsid w:val="00432ACC"/>
    <w:rsid w:val="00435263"/>
    <w:rsid w:val="00442FAB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8526C"/>
    <w:rsid w:val="00487C4F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37C4"/>
    <w:rsid w:val="00534272"/>
    <w:rsid w:val="00534395"/>
    <w:rsid w:val="005366E8"/>
    <w:rsid w:val="00540BBA"/>
    <w:rsid w:val="00541311"/>
    <w:rsid w:val="005459A4"/>
    <w:rsid w:val="005463E5"/>
    <w:rsid w:val="005542A1"/>
    <w:rsid w:val="00554C26"/>
    <w:rsid w:val="00557B7F"/>
    <w:rsid w:val="00564C77"/>
    <w:rsid w:val="00566F86"/>
    <w:rsid w:val="00567709"/>
    <w:rsid w:val="00570A3D"/>
    <w:rsid w:val="005763D9"/>
    <w:rsid w:val="005848C0"/>
    <w:rsid w:val="00592093"/>
    <w:rsid w:val="0059486D"/>
    <w:rsid w:val="00597ED7"/>
    <w:rsid w:val="005A02FE"/>
    <w:rsid w:val="005A48DB"/>
    <w:rsid w:val="005B5525"/>
    <w:rsid w:val="005B6267"/>
    <w:rsid w:val="005B688B"/>
    <w:rsid w:val="005C19CA"/>
    <w:rsid w:val="005C2DDC"/>
    <w:rsid w:val="005D069D"/>
    <w:rsid w:val="005D1585"/>
    <w:rsid w:val="005D26B1"/>
    <w:rsid w:val="005E274F"/>
    <w:rsid w:val="005E4C23"/>
    <w:rsid w:val="005E5CA7"/>
    <w:rsid w:val="005E6757"/>
    <w:rsid w:val="005F1A0B"/>
    <w:rsid w:val="005F5A2F"/>
    <w:rsid w:val="006002D1"/>
    <w:rsid w:val="00604AAA"/>
    <w:rsid w:val="00605D35"/>
    <w:rsid w:val="0061095A"/>
    <w:rsid w:val="00611AAE"/>
    <w:rsid w:val="006138B4"/>
    <w:rsid w:val="00620689"/>
    <w:rsid w:val="00635D08"/>
    <w:rsid w:val="00636898"/>
    <w:rsid w:val="00642C4C"/>
    <w:rsid w:val="006437EB"/>
    <w:rsid w:val="00651066"/>
    <w:rsid w:val="006564B2"/>
    <w:rsid w:val="00657E48"/>
    <w:rsid w:val="00663A2D"/>
    <w:rsid w:val="0066769B"/>
    <w:rsid w:val="00667E60"/>
    <w:rsid w:val="006768CE"/>
    <w:rsid w:val="00684632"/>
    <w:rsid w:val="00690C05"/>
    <w:rsid w:val="006919FF"/>
    <w:rsid w:val="00693D0C"/>
    <w:rsid w:val="00694B6D"/>
    <w:rsid w:val="00694CDF"/>
    <w:rsid w:val="00695E5A"/>
    <w:rsid w:val="006A062F"/>
    <w:rsid w:val="006A2743"/>
    <w:rsid w:val="006A4EDF"/>
    <w:rsid w:val="006D2C03"/>
    <w:rsid w:val="006D5990"/>
    <w:rsid w:val="006D6405"/>
    <w:rsid w:val="006D74B2"/>
    <w:rsid w:val="006E0464"/>
    <w:rsid w:val="006E6A4C"/>
    <w:rsid w:val="006F3A38"/>
    <w:rsid w:val="006F5A54"/>
    <w:rsid w:val="00702344"/>
    <w:rsid w:val="00712C5A"/>
    <w:rsid w:val="00717071"/>
    <w:rsid w:val="007207B7"/>
    <w:rsid w:val="00721897"/>
    <w:rsid w:val="00721EF5"/>
    <w:rsid w:val="00724BF4"/>
    <w:rsid w:val="00726CCB"/>
    <w:rsid w:val="00732B57"/>
    <w:rsid w:val="0073511B"/>
    <w:rsid w:val="00741735"/>
    <w:rsid w:val="0074535F"/>
    <w:rsid w:val="00745A6D"/>
    <w:rsid w:val="00745FBE"/>
    <w:rsid w:val="00750363"/>
    <w:rsid w:val="00762025"/>
    <w:rsid w:val="007718A4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E4F"/>
    <w:rsid w:val="008267C2"/>
    <w:rsid w:val="00831B66"/>
    <w:rsid w:val="00835573"/>
    <w:rsid w:val="008410EC"/>
    <w:rsid w:val="008429C5"/>
    <w:rsid w:val="008601A3"/>
    <w:rsid w:val="008617D8"/>
    <w:rsid w:val="008760C2"/>
    <w:rsid w:val="008800E6"/>
    <w:rsid w:val="008812B6"/>
    <w:rsid w:val="00881474"/>
    <w:rsid w:val="00882649"/>
    <w:rsid w:val="00883B37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3DD2"/>
    <w:rsid w:val="008B440D"/>
    <w:rsid w:val="008B70DA"/>
    <w:rsid w:val="008C09CB"/>
    <w:rsid w:val="008C261A"/>
    <w:rsid w:val="008C3407"/>
    <w:rsid w:val="008C4F8B"/>
    <w:rsid w:val="008C5AF8"/>
    <w:rsid w:val="008D046B"/>
    <w:rsid w:val="008D34B9"/>
    <w:rsid w:val="008D5CEE"/>
    <w:rsid w:val="008E0AD7"/>
    <w:rsid w:val="008E7F1B"/>
    <w:rsid w:val="008F0EC0"/>
    <w:rsid w:val="009050F2"/>
    <w:rsid w:val="009118ED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471A"/>
    <w:rsid w:val="00950C1F"/>
    <w:rsid w:val="009536D0"/>
    <w:rsid w:val="0095531C"/>
    <w:rsid w:val="00957C32"/>
    <w:rsid w:val="00960A2D"/>
    <w:rsid w:val="00973826"/>
    <w:rsid w:val="009755D8"/>
    <w:rsid w:val="00976D92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3AC2"/>
    <w:rsid w:val="00A17B06"/>
    <w:rsid w:val="00A2121C"/>
    <w:rsid w:val="00A246D9"/>
    <w:rsid w:val="00A25FD9"/>
    <w:rsid w:val="00A26109"/>
    <w:rsid w:val="00A34D6F"/>
    <w:rsid w:val="00A360D2"/>
    <w:rsid w:val="00A447E6"/>
    <w:rsid w:val="00A45CC0"/>
    <w:rsid w:val="00A45FF7"/>
    <w:rsid w:val="00A52BFD"/>
    <w:rsid w:val="00A52DBF"/>
    <w:rsid w:val="00A53324"/>
    <w:rsid w:val="00A63897"/>
    <w:rsid w:val="00A639AA"/>
    <w:rsid w:val="00A6472D"/>
    <w:rsid w:val="00A81687"/>
    <w:rsid w:val="00A90770"/>
    <w:rsid w:val="00A912CF"/>
    <w:rsid w:val="00A9312A"/>
    <w:rsid w:val="00A956D4"/>
    <w:rsid w:val="00AA12D2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072B2"/>
    <w:rsid w:val="00B21403"/>
    <w:rsid w:val="00B254C3"/>
    <w:rsid w:val="00B40C2C"/>
    <w:rsid w:val="00B46361"/>
    <w:rsid w:val="00B472B4"/>
    <w:rsid w:val="00B47997"/>
    <w:rsid w:val="00B54D18"/>
    <w:rsid w:val="00B6434A"/>
    <w:rsid w:val="00B75184"/>
    <w:rsid w:val="00B76FC7"/>
    <w:rsid w:val="00B772AE"/>
    <w:rsid w:val="00B87375"/>
    <w:rsid w:val="00B91D9C"/>
    <w:rsid w:val="00B9443A"/>
    <w:rsid w:val="00BA127F"/>
    <w:rsid w:val="00BA15A4"/>
    <w:rsid w:val="00BA256F"/>
    <w:rsid w:val="00BA52BF"/>
    <w:rsid w:val="00BA5B78"/>
    <w:rsid w:val="00BB2472"/>
    <w:rsid w:val="00BB3A81"/>
    <w:rsid w:val="00BB40C6"/>
    <w:rsid w:val="00BB54F5"/>
    <w:rsid w:val="00BB5A24"/>
    <w:rsid w:val="00BB7BB2"/>
    <w:rsid w:val="00BC3CE5"/>
    <w:rsid w:val="00BD0068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03FE"/>
    <w:rsid w:val="00C405E2"/>
    <w:rsid w:val="00C42D95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93390"/>
    <w:rsid w:val="00CA07E3"/>
    <w:rsid w:val="00CA2E78"/>
    <w:rsid w:val="00CB008D"/>
    <w:rsid w:val="00CB6875"/>
    <w:rsid w:val="00CC1711"/>
    <w:rsid w:val="00CD2C64"/>
    <w:rsid w:val="00CD53D6"/>
    <w:rsid w:val="00CE4125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9AE"/>
    <w:rsid w:val="00D56CD5"/>
    <w:rsid w:val="00D6017A"/>
    <w:rsid w:val="00D66A0E"/>
    <w:rsid w:val="00D67296"/>
    <w:rsid w:val="00D70E95"/>
    <w:rsid w:val="00D710BE"/>
    <w:rsid w:val="00D74408"/>
    <w:rsid w:val="00D7598A"/>
    <w:rsid w:val="00D81FCA"/>
    <w:rsid w:val="00D82E0C"/>
    <w:rsid w:val="00D86F7A"/>
    <w:rsid w:val="00D9563E"/>
    <w:rsid w:val="00D96B42"/>
    <w:rsid w:val="00DA079F"/>
    <w:rsid w:val="00DA260C"/>
    <w:rsid w:val="00DA59C6"/>
    <w:rsid w:val="00DA61B7"/>
    <w:rsid w:val="00DA6554"/>
    <w:rsid w:val="00DB4195"/>
    <w:rsid w:val="00DB7FD2"/>
    <w:rsid w:val="00DC2B85"/>
    <w:rsid w:val="00DC4EC9"/>
    <w:rsid w:val="00DC67F0"/>
    <w:rsid w:val="00DC7360"/>
    <w:rsid w:val="00DD6F03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446EA"/>
    <w:rsid w:val="00E541C8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3A48"/>
    <w:rsid w:val="00EB7CFC"/>
    <w:rsid w:val="00EC643C"/>
    <w:rsid w:val="00ED22DF"/>
    <w:rsid w:val="00EE191B"/>
    <w:rsid w:val="00EE1FF9"/>
    <w:rsid w:val="00EE5A84"/>
    <w:rsid w:val="00EF0167"/>
    <w:rsid w:val="00EF04CE"/>
    <w:rsid w:val="00EF278C"/>
    <w:rsid w:val="00F10C96"/>
    <w:rsid w:val="00F12CF5"/>
    <w:rsid w:val="00F1311D"/>
    <w:rsid w:val="00F13DAE"/>
    <w:rsid w:val="00F151BA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76A3A"/>
    <w:rsid w:val="00F806FE"/>
    <w:rsid w:val="00F851E2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195A"/>
    <w:rsid w:val="00FC53B3"/>
    <w:rsid w:val="00FC59E8"/>
    <w:rsid w:val="00FD030F"/>
    <w:rsid w:val="00FD5A17"/>
    <w:rsid w:val="00FE4991"/>
    <w:rsid w:val="00FE4DEB"/>
    <w:rsid w:val="00FE683B"/>
    <w:rsid w:val="00FE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BA52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BFB6-B385-4607-A9FE-D09304E9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722</cp:revision>
  <cp:lastPrinted>2018-11-20T12:54:00Z</cp:lastPrinted>
  <dcterms:created xsi:type="dcterms:W3CDTF">2018-02-08T08:33:00Z</dcterms:created>
  <dcterms:modified xsi:type="dcterms:W3CDTF">2024-03-20T08:33:00Z</dcterms:modified>
</cp:coreProperties>
</file>