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7F" w:rsidRPr="00774940" w:rsidRDefault="0083313A" w:rsidP="0030517F">
      <w:pPr>
        <w:tabs>
          <w:tab w:val="center" w:pos="4677"/>
          <w:tab w:val="left" w:pos="7845"/>
          <w:tab w:val="left" w:pos="8220"/>
        </w:tabs>
        <w:spacing w:after="0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="0030517F" w:rsidRPr="0030517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494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774940" w:rsidRPr="00DF0414">
        <w:rPr>
          <w:rFonts w:ascii="Times New Roman" w:hAnsi="Times New Roman" w:cs="Times New Roman"/>
          <w:bCs/>
          <w:color w:val="000000"/>
          <w:sz w:val="32"/>
          <w:szCs w:val="32"/>
        </w:rPr>
        <w:t>ПРОЕКТ</w:t>
      </w:r>
      <w:r w:rsidR="00774940" w:rsidRPr="00DF0414">
        <w:rPr>
          <w:rFonts w:ascii="Times New Roman" w:hAnsi="Times New Roman" w:cs="Times New Roman"/>
          <w:bCs/>
          <w:color w:val="000000"/>
          <w:sz w:val="32"/>
          <w:szCs w:val="32"/>
          <w:lang w:val="uk-UA"/>
        </w:rPr>
        <w:t xml:space="preserve"> </w:t>
      </w:r>
    </w:p>
    <w:p w:rsidR="0030517F" w:rsidRPr="0030517F" w:rsidRDefault="0030517F" w:rsidP="0030517F">
      <w:pPr>
        <w:pStyle w:val="docdata"/>
        <w:spacing w:before="0" w:beforeAutospacing="0" w:after="0" w:afterAutospacing="0"/>
        <w:jc w:val="center"/>
      </w:pPr>
      <w:r w:rsidRPr="0030517F"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30517F" w:rsidRPr="0030517F" w:rsidRDefault="0030517F" w:rsidP="0030517F">
      <w:pPr>
        <w:pStyle w:val="a6"/>
        <w:tabs>
          <w:tab w:val="left" w:pos="3735"/>
          <w:tab w:val="center" w:pos="4819"/>
        </w:tabs>
        <w:spacing w:before="0" w:beforeAutospacing="0" w:after="0" w:afterAutospacing="0"/>
      </w:pPr>
      <w:r w:rsidRPr="0030517F">
        <w:rPr>
          <w:b/>
          <w:bCs/>
          <w:color w:val="000000"/>
          <w:sz w:val="22"/>
          <w:szCs w:val="22"/>
        </w:rPr>
        <w:tab/>
        <w:t xml:space="preserve">    м. Коростишів</w:t>
      </w:r>
    </w:p>
    <w:p w:rsidR="0030517F" w:rsidRPr="0030517F" w:rsidRDefault="0030517F" w:rsidP="0030517F">
      <w:pPr>
        <w:pStyle w:val="a6"/>
        <w:spacing w:before="0" w:beforeAutospacing="0" w:after="0" w:afterAutospacing="0"/>
        <w:jc w:val="center"/>
      </w:pPr>
      <w:r w:rsidRPr="0030517F">
        <w:t> </w:t>
      </w:r>
    </w:p>
    <w:p w:rsidR="0030517F" w:rsidRPr="00900421" w:rsidRDefault="0030517F" w:rsidP="00900421">
      <w:pPr>
        <w:pStyle w:val="a6"/>
        <w:tabs>
          <w:tab w:val="left" w:pos="3330"/>
          <w:tab w:val="center" w:pos="4819"/>
          <w:tab w:val="left" w:pos="8130"/>
        </w:tabs>
        <w:spacing w:before="0" w:beforeAutospacing="0" w:after="0" w:afterAutospacing="0"/>
      </w:pPr>
      <w:r w:rsidRPr="0030517F">
        <w:rPr>
          <w:b/>
          <w:bCs/>
          <w:color w:val="000000"/>
          <w:sz w:val="32"/>
          <w:szCs w:val="32"/>
        </w:rPr>
        <w:tab/>
        <w:t xml:space="preserve">     Р І Ш Е Н Н Я</w:t>
      </w:r>
      <w:r w:rsidR="0083313A">
        <w:rPr>
          <w:b/>
          <w:bCs/>
          <w:color w:val="000000"/>
          <w:sz w:val="32"/>
          <w:szCs w:val="32"/>
        </w:rPr>
        <w:t xml:space="preserve">                            </w:t>
      </w:r>
    </w:p>
    <w:p w:rsidR="0030517F" w:rsidRPr="0030517F" w:rsidRDefault="0030517F" w:rsidP="0030517F">
      <w:pPr>
        <w:pStyle w:val="a6"/>
        <w:spacing w:before="0" w:beforeAutospacing="0" w:after="0" w:afterAutospacing="0"/>
        <w:jc w:val="center"/>
      </w:pPr>
      <w:r w:rsidRPr="0030517F"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30517F" w:rsidRPr="0030517F" w:rsidRDefault="007D7BA7" w:rsidP="0030517F">
      <w:pPr>
        <w:tabs>
          <w:tab w:val="left" w:pos="7545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_________________ </w:t>
      </w:r>
      <w:r w:rsidR="0030517F" w:rsidRPr="0030517F">
        <w:rPr>
          <w:rFonts w:ascii="Times New Roman" w:hAnsi="Times New Roman" w:cs="Times New Roman"/>
          <w:sz w:val="28"/>
          <w:szCs w:val="28"/>
          <w:lang w:val="uk-UA"/>
        </w:rPr>
        <w:t xml:space="preserve"> сесія восьмого скликання</w:t>
      </w:r>
    </w:p>
    <w:p w:rsidR="0030517F" w:rsidRPr="0030517F" w:rsidRDefault="0030517F" w:rsidP="0030517F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0517F" w:rsidRPr="0030517F" w:rsidRDefault="007D7BA7" w:rsidP="0030517F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_____________</w:t>
      </w:r>
      <w:r w:rsidR="0030517F" w:rsidRPr="0030517F">
        <w:rPr>
          <w:rFonts w:ascii="Times New Roman" w:hAnsi="Times New Roman" w:cs="Times New Roman"/>
          <w:b/>
          <w:bCs/>
          <w:lang w:val="uk-UA"/>
        </w:rPr>
        <w:tab/>
      </w:r>
      <w:r w:rsidR="0030517F" w:rsidRPr="0030517F">
        <w:rPr>
          <w:rFonts w:ascii="Times New Roman" w:hAnsi="Times New Roman" w:cs="Times New Roman"/>
          <w:b/>
          <w:bCs/>
          <w:lang w:val="uk-UA"/>
        </w:rPr>
        <w:tab/>
      </w:r>
      <w:r w:rsidR="0083313A"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</w:t>
      </w:r>
      <w:r w:rsidR="0030517F" w:rsidRPr="0030517F">
        <w:rPr>
          <w:rFonts w:ascii="Times New Roman" w:hAnsi="Times New Roman" w:cs="Times New Roman"/>
          <w:bCs/>
          <w:sz w:val="28"/>
          <w:szCs w:val="28"/>
          <w:lang w:val="uk-UA"/>
        </w:rPr>
        <w:t>№____</w:t>
      </w:r>
    </w:p>
    <w:p w:rsidR="0030517F" w:rsidRPr="0030517F" w:rsidRDefault="0030517F" w:rsidP="0030517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B0F24" w:rsidRDefault="0030517F" w:rsidP="0030517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17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B0F24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</w:t>
      </w:r>
      <w:r w:rsidRPr="0030517F">
        <w:rPr>
          <w:rFonts w:ascii="Times New Roman" w:hAnsi="Times New Roman" w:cs="Times New Roman"/>
          <w:sz w:val="28"/>
          <w:szCs w:val="28"/>
          <w:lang w:val="uk-UA"/>
        </w:rPr>
        <w:t xml:space="preserve">проекту </w:t>
      </w:r>
    </w:p>
    <w:p w:rsidR="0030517F" w:rsidRPr="0030517F" w:rsidRDefault="0030517F" w:rsidP="0030517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17F">
        <w:rPr>
          <w:rFonts w:ascii="Times New Roman" w:hAnsi="Times New Roman" w:cs="Times New Roman"/>
          <w:sz w:val="28"/>
          <w:szCs w:val="28"/>
          <w:lang w:val="uk-UA"/>
        </w:rPr>
        <w:t>землеустрою щодо відведення</w:t>
      </w:r>
    </w:p>
    <w:p w:rsidR="0030517F" w:rsidRPr="0030517F" w:rsidRDefault="0030517F" w:rsidP="0030517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17F">
        <w:rPr>
          <w:rFonts w:ascii="Times New Roman" w:hAnsi="Times New Roman" w:cs="Times New Roman"/>
          <w:sz w:val="28"/>
          <w:szCs w:val="28"/>
          <w:lang w:val="uk-UA"/>
        </w:rPr>
        <w:t>земельної ділянки по вул. Гвардійська, 40</w:t>
      </w:r>
    </w:p>
    <w:p w:rsidR="00067953" w:rsidRPr="00067953" w:rsidRDefault="0030517F" w:rsidP="000679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0517F">
        <w:rPr>
          <w:rFonts w:ascii="Times New Roman" w:hAnsi="Times New Roman" w:cs="Times New Roman"/>
          <w:sz w:val="28"/>
          <w:szCs w:val="28"/>
          <w:lang w:val="uk-UA"/>
        </w:rPr>
        <w:t>в місті Коростишеві</w:t>
      </w:r>
      <w:r w:rsidR="000679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7953" w:rsidRPr="00067953">
        <w:rPr>
          <w:rFonts w:ascii="Times New Roman" w:hAnsi="Times New Roman" w:cs="Times New Roman"/>
          <w:sz w:val="28"/>
          <w:szCs w:val="28"/>
          <w:lang w:val="uk-UA"/>
        </w:rPr>
        <w:t xml:space="preserve">та проведення земельних </w:t>
      </w:r>
    </w:p>
    <w:p w:rsidR="0030517F" w:rsidRPr="00067953" w:rsidRDefault="00067953" w:rsidP="0006795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7953">
        <w:rPr>
          <w:rFonts w:ascii="Times New Roman" w:hAnsi="Times New Roman" w:cs="Times New Roman"/>
          <w:sz w:val="28"/>
          <w:szCs w:val="28"/>
          <w:lang w:val="uk-UA"/>
        </w:rPr>
        <w:t>торгів у формі електронного аукціону</w:t>
      </w:r>
    </w:p>
    <w:p w:rsidR="00855EBE" w:rsidRPr="0030517F" w:rsidRDefault="00855EBE" w:rsidP="0006795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517F" w:rsidRPr="0030517F" w:rsidRDefault="00BA1E39" w:rsidP="00093CED">
      <w:pPr>
        <w:spacing w:after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ECF">
        <w:rPr>
          <w:rFonts w:ascii="Times New Roman" w:hAnsi="Times New Roman" w:cs="Times New Roman"/>
          <w:sz w:val="28"/>
          <w:szCs w:val="28"/>
          <w:lang w:val="uk-UA"/>
        </w:rPr>
        <w:t>З метою сприяння соціально-економічного розвитку Коростишівської міської ради, забезпечення ефективного використання земельного фонду в ринкових умовах та наповнення міського бюджету, відповідно до пункту 34 статті 26 Закону України "Про місцеве самоврядування в Україні",</w:t>
      </w:r>
      <w:r w:rsidR="006D02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16A" w:rsidRPr="004E616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37ECF" w:rsidRPr="004E616A">
        <w:rPr>
          <w:rFonts w:ascii="Times New Roman" w:hAnsi="Times New Roman" w:cs="Times New Roman"/>
          <w:sz w:val="28"/>
          <w:szCs w:val="28"/>
          <w:lang w:val="uk-UA"/>
        </w:rPr>
        <w:t xml:space="preserve">озглянувши проект землеустрою щодо відведення земельної ділянки комунальної власності для 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Pr="00F37ECF">
        <w:rPr>
          <w:rFonts w:ascii="Times New Roman" w:hAnsi="Times New Roman" w:cs="Times New Roman"/>
          <w:sz w:val="28"/>
          <w:szCs w:val="28"/>
          <w:lang w:val="uk-UA"/>
        </w:rPr>
        <w:t xml:space="preserve">       керуючись ст. ст. 12,83,122,123,124,127,128,134-139 Земельного кодексу України, Законом України «Про оренду землі</w:t>
      </w:r>
      <w:r w:rsidR="00456C0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37ECF">
        <w:rPr>
          <w:rFonts w:ascii="Times New Roman" w:hAnsi="Times New Roman" w:cs="Times New Roman"/>
          <w:sz w:val="28"/>
          <w:szCs w:val="28"/>
          <w:lang w:val="uk-UA"/>
        </w:rPr>
        <w:t xml:space="preserve">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</w:t>
      </w:r>
    </w:p>
    <w:p w:rsidR="0030517F" w:rsidRPr="008B3AD7" w:rsidRDefault="0030517F" w:rsidP="0030517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3AD7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103E63" w:rsidRDefault="0030517F" w:rsidP="00103E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17F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5D23FB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Pr="0030517F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виконавчому комітету Коростишівської міської ради проект землеустрою щодо відведення земельної ділянки площею 0,4500 га</w:t>
      </w:r>
      <w:r w:rsidR="00BF5E3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47199">
        <w:rPr>
          <w:rFonts w:ascii="Times New Roman" w:hAnsi="Times New Roman" w:cs="Times New Roman"/>
          <w:sz w:val="28"/>
          <w:szCs w:val="28"/>
          <w:lang w:val="uk-UA"/>
        </w:rPr>
        <w:t xml:space="preserve"> кадастровий номер земельної ділянки 1822510100:01:001:0585</w:t>
      </w:r>
      <w:r w:rsidRPr="0030517F">
        <w:rPr>
          <w:rFonts w:ascii="Times New Roman" w:hAnsi="Times New Roman" w:cs="Times New Roman"/>
          <w:sz w:val="28"/>
          <w:szCs w:val="28"/>
          <w:lang w:val="uk-UA"/>
        </w:rPr>
        <w:t xml:space="preserve">, яка розташована по вул. Гвардійській, 40 в межах міста Коростишева для розміщення та експлуатації основних, підсобних і допоміжних будівель та споруд підприємств переробної, машинобудівної та іншої промисловості (код КВЦПЗ – 11.02) – землі  промисловості, транспорту, зв’язку, енергетики, оборони та іншого призначення, за рахунок земель комунальної власності Коростишівської міської ради.    </w:t>
      </w:r>
    </w:p>
    <w:p w:rsidR="00103E63" w:rsidRPr="00103E63" w:rsidRDefault="00A27A9C" w:rsidP="00A5193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7A9C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A5193A" w:rsidRPr="00A5193A">
        <w:rPr>
          <w:rFonts w:ascii="Times New Roman" w:hAnsi="Times New Roman" w:cs="Times New Roman"/>
          <w:sz w:val="28"/>
          <w:szCs w:val="28"/>
          <w:lang w:val="uk-UA"/>
        </w:rPr>
        <w:t xml:space="preserve">Відділу правової та кадрової роботи міської ради здійснити заходи щодо проведення державної реєстрації права власності на земельну ділянку площею </w:t>
      </w:r>
      <w:r w:rsidR="00A5193A" w:rsidRPr="0030517F">
        <w:rPr>
          <w:rFonts w:ascii="Times New Roman" w:hAnsi="Times New Roman" w:cs="Times New Roman"/>
          <w:sz w:val="28"/>
          <w:szCs w:val="28"/>
          <w:lang w:val="uk-UA"/>
        </w:rPr>
        <w:t>0,4500 га</w:t>
      </w:r>
      <w:r w:rsidR="00A5193A">
        <w:rPr>
          <w:rFonts w:ascii="Times New Roman" w:hAnsi="Times New Roman" w:cs="Times New Roman"/>
          <w:sz w:val="28"/>
          <w:szCs w:val="28"/>
          <w:lang w:val="uk-UA"/>
        </w:rPr>
        <w:t>, кадастровий номер земельної ділянки 1822510100:01:001:0585</w:t>
      </w:r>
      <w:r w:rsidR="00A5193A" w:rsidRPr="0030517F">
        <w:rPr>
          <w:rFonts w:ascii="Times New Roman" w:hAnsi="Times New Roman" w:cs="Times New Roman"/>
          <w:sz w:val="28"/>
          <w:szCs w:val="28"/>
          <w:lang w:val="uk-UA"/>
        </w:rPr>
        <w:t xml:space="preserve">, яка </w:t>
      </w:r>
      <w:r w:rsidR="00A5193A" w:rsidRPr="0030517F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розташована по вул. Гвардійській, 40 в межах міста Коростишева для розміщення та експлуатації основних, підсобних і допоміжних будівель та споруд підприємств переробної, машинобудівної та іншої промисловості (код КВЦПЗ – 11.02) – землі  промисловості, транспорту, зв’язку, енергетики, оборони та іншого призначення</w:t>
      </w:r>
      <w:r w:rsidR="00A519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7A9C" w:rsidRPr="00A27A9C" w:rsidRDefault="00A27A9C" w:rsidP="00A27A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7A9C">
        <w:rPr>
          <w:rFonts w:ascii="Times New Roman" w:hAnsi="Times New Roman" w:cs="Times New Roman"/>
          <w:sz w:val="28"/>
          <w:szCs w:val="28"/>
          <w:lang w:val="uk-UA"/>
        </w:rPr>
        <w:t xml:space="preserve">  3. Продати право оренди на земельну ділянку комунальної власності Коростишівської міської ради загальною площею </w:t>
      </w:r>
      <w:r w:rsidR="00BF5E3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A27A9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F5E3B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A27A9C">
        <w:rPr>
          <w:rFonts w:ascii="Times New Roman" w:hAnsi="Times New Roman" w:cs="Times New Roman"/>
          <w:sz w:val="28"/>
          <w:szCs w:val="28"/>
          <w:lang w:val="uk-UA"/>
        </w:rPr>
        <w:t xml:space="preserve">00 га, кадастровий номер земельної ділянки </w:t>
      </w:r>
      <w:r w:rsidR="00BF5E3B">
        <w:rPr>
          <w:rFonts w:ascii="Times New Roman" w:hAnsi="Times New Roman" w:cs="Times New Roman"/>
          <w:sz w:val="28"/>
          <w:szCs w:val="28"/>
          <w:lang w:val="uk-UA"/>
        </w:rPr>
        <w:t>1822510100:01:001:0585</w:t>
      </w:r>
      <w:r w:rsidR="00E27EC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27ECC" w:rsidRPr="0030517F">
        <w:rPr>
          <w:rFonts w:ascii="Times New Roman" w:hAnsi="Times New Roman" w:cs="Times New Roman"/>
          <w:sz w:val="28"/>
          <w:szCs w:val="28"/>
          <w:lang w:val="uk-UA"/>
        </w:rPr>
        <w:t>яка розташована по вул. Гвардійській, 40 в межах міста Коростишева</w:t>
      </w:r>
      <w:r w:rsidR="00E27ECC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="000A15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7ECC" w:rsidRPr="0030517F">
        <w:rPr>
          <w:rFonts w:ascii="Times New Roman" w:hAnsi="Times New Roman" w:cs="Times New Roman"/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 (код КВЦПЗ – 11.02) – землі  промисловості, транспорту, зв’язку, енергетики, оборони та іншого призначення</w:t>
      </w:r>
      <w:r w:rsidRPr="00A27A9C">
        <w:rPr>
          <w:rFonts w:ascii="Times New Roman" w:hAnsi="Times New Roman" w:cs="Times New Roman"/>
          <w:sz w:val="28"/>
          <w:szCs w:val="28"/>
          <w:lang w:val="uk-UA"/>
        </w:rPr>
        <w:t>, на земельних торгах у формі електронного аукціону.</w:t>
      </w:r>
    </w:p>
    <w:p w:rsidR="00A27A9C" w:rsidRPr="00A27A9C" w:rsidRDefault="00A27A9C" w:rsidP="00A27A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7A9C">
        <w:rPr>
          <w:rFonts w:ascii="Times New Roman" w:hAnsi="Times New Roman" w:cs="Times New Roman"/>
          <w:sz w:val="28"/>
          <w:szCs w:val="28"/>
          <w:lang w:val="uk-UA"/>
        </w:rPr>
        <w:t xml:space="preserve">   4. Затвердити стартовий розмір річної орендної плати за користування</w:t>
      </w:r>
      <w:r w:rsidR="00A655DD">
        <w:rPr>
          <w:rFonts w:ascii="Times New Roman" w:hAnsi="Times New Roman" w:cs="Times New Roman"/>
          <w:sz w:val="28"/>
          <w:szCs w:val="28"/>
          <w:lang w:val="uk-UA"/>
        </w:rPr>
        <w:t xml:space="preserve"> земельною д</w:t>
      </w:r>
      <w:r w:rsidR="008E13CD">
        <w:rPr>
          <w:rFonts w:ascii="Times New Roman" w:hAnsi="Times New Roman" w:cs="Times New Roman"/>
          <w:sz w:val="28"/>
          <w:szCs w:val="28"/>
          <w:lang w:val="uk-UA"/>
        </w:rPr>
        <w:t>ілянкою в сумі 104 514,43 грн</w:t>
      </w:r>
      <w:r w:rsidR="00A655DD">
        <w:rPr>
          <w:rFonts w:ascii="Times New Roman" w:hAnsi="Times New Roman" w:cs="Times New Roman"/>
          <w:sz w:val="28"/>
          <w:szCs w:val="28"/>
          <w:lang w:val="uk-UA"/>
        </w:rPr>
        <w:t xml:space="preserve"> (сто чотири тисячі п</w:t>
      </w:r>
      <w:r w:rsidR="00A655DD" w:rsidRPr="00A655D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A655DD">
        <w:rPr>
          <w:rFonts w:ascii="Times New Roman" w:hAnsi="Times New Roman" w:cs="Times New Roman"/>
          <w:sz w:val="28"/>
          <w:szCs w:val="28"/>
          <w:lang w:val="uk-UA"/>
        </w:rPr>
        <w:t xml:space="preserve">ятсот чотирнадцять грн 43 коп.), що становить </w:t>
      </w:r>
      <w:r w:rsidR="00A655DD" w:rsidRPr="00A655D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27A9C">
        <w:rPr>
          <w:rFonts w:ascii="Times New Roman" w:hAnsi="Times New Roman" w:cs="Times New Roman"/>
          <w:sz w:val="28"/>
          <w:szCs w:val="28"/>
          <w:lang w:val="uk-UA"/>
        </w:rPr>
        <w:t xml:space="preserve">% від нормативної грошової оцінки земельної ділянки. </w:t>
      </w:r>
    </w:p>
    <w:p w:rsidR="00A27A9C" w:rsidRPr="00A27A9C" w:rsidRDefault="00A27A9C" w:rsidP="00A27A9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27A9C">
        <w:rPr>
          <w:rFonts w:ascii="Times New Roman" w:hAnsi="Times New Roman" w:cs="Times New Roman"/>
          <w:sz w:val="28"/>
          <w:szCs w:val="28"/>
          <w:lang w:val="uk-UA"/>
        </w:rPr>
        <w:t xml:space="preserve">   5. Встановити тер</w:t>
      </w:r>
      <w:r w:rsidR="00A655DD">
        <w:rPr>
          <w:rFonts w:ascii="Times New Roman" w:hAnsi="Times New Roman" w:cs="Times New Roman"/>
          <w:sz w:val="28"/>
          <w:szCs w:val="28"/>
          <w:lang w:val="uk-UA"/>
        </w:rPr>
        <w:t>мін оренди на земельну ділян</w:t>
      </w:r>
      <w:r w:rsidR="00B820FE">
        <w:rPr>
          <w:rFonts w:ascii="Times New Roman" w:hAnsi="Times New Roman" w:cs="Times New Roman"/>
          <w:sz w:val="28"/>
          <w:szCs w:val="28"/>
          <w:lang w:val="uk-UA"/>
        </w:rPr>
        <w:t>ку 5 років</w:t>
      </w:r>
      <w:r w:rsidRPr="00A27A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7A9C" w:rsidRPr="00A27A9C" w:rsidRDefault="000C0E9B" w:rsidP="00A27A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27A9C" w:rsidRPr="00A655DD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A27A9C" w:rsidRPr="00A27A9C">
        <w:rPr>
          <w:rFonts w:ascii="Times New Roman" w:hAnsi="Times New Roman" w:cs="Times New Roman"/>
          <w:sz w:val="28"/>
          <w:szCs w:val="28"/>
        </w:rPr>
        <w:t>Встановити</w:t>
      </w:r>
      <w:r w:rsidR="00A27A9C" w:rsidRPr="00A27A9C">
        <w:rPr>
          <w:rFonts w:ascii="Times New Roman" w:hAnsi="Times New Roman" w:cs="Times New Roman"/>
          <w:sz w:val="28"/>
          <w:szCs w:val="28"/>
          <w:lang w:val="uk-UA"/>
        </w:rPr>
        <w:t xml:space="preserve"> значення </w:t>
      </w:r>
      <w:r w:rsidR="00A27A9C" w:rsidRPr="00A27A9C">
        <w:rPr>
          <w:rFonts w:ascii="Times New Roman" w:hAnsi="Times New Roman" w:cs="Times New Roman"/>
          <w:sz w:val="28"/>
          <w:szCs w:val="28"/>
        </w:rPr>
        <w:t>крок</w:t>
      </w:r>
      <w:r w:rsidR="00A27A9C" w:rsidRPr="00A27A9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A27A9C" w:rsidRPr="00A27A9C">
        <w:rPr>
          <w:rFonts w:ascii="Times New Roman" w:hAnsi="Times New Roman" w:cs="Times New Roman"/>
          <w:sz w:val="28"/>
          <w:szCs w:val="28"/>
        </w:rPr>
        <w:t>земельних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7A9C" w:rsidRPr="00A27A9C">
        <w:rPr>
          <w:rFonts w:ascii="Times New Roman" w:hAnsi="Times New Roman" w:cs="Times New Roman"/>
          <w:sz w:val="28"/>
          <w:szCs w:val="28"/>
        </w:rPr>
        <w:t>торгів</w:t>
      </w:r>
      <w:r w:rsidR="00A27A9C" w:rsidRPr="00A27A9C">
        <w:rPr>
          <w:rFonts w:ascii="Times New Roman" w:hAnsi="Times New Roman" w:cs="Times New Roman"/>
          <w:sz w:val="28"/>
          <w:szCs w:val="28"/>
          <w:lang w:val="uk-UA"/>
        </w:rPr>
        <w:t xml:space="preserve"> у формі аукціону у розмірі </w:t>
      </w:r>
      <w:r w:rsidR="001879D5" w:rsidRPr="001879D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879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546D" w:rsidRPr="001879D5"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4154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79D5">
        <w:rPr>
          <w:rFonts w:ascii="Times New Roman" w:hAnsi="Times New Roman" w:cs="Times New Roman"/>
          <w:sz w:val="28"/>
          <w:szCs w:val="28"/>
          <w:lang w:val="uk-UA"/>
        </w:rPr>
        <w:t>(один</w:t>
      </w:r>
      <w:r w:rsidR="0041546D">
        <w:rPr>
          <w:rFonts w:ascii="Times New Roman" w:hAnsi="Times New Roman" w:cs="Times New Roman"/>
          <w:sz w:val="28"/>
          <w:szCs w:val="28"/>
          <w:lang w:val="uk-UA"/>
        </w:rPr>
        <w:t xml:space="preserve"> відсоток</w:t>
      </w:r>
      <w:r w:rsidR="001879D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154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7A9C" w:rsidRPr="00A27A9C">
        <w:rPr>
          <w:rFonts w:ascii="Times New Roman" w:hAnsi="Times New Roman" w:cs="Times New Roman"/>
          <w:sz w:val="28"/>
          <w:szCs w:val="28"/>
          <w:lang w:val="uk-UA"/>
        </w:rPr>
        <w:t>від стартового розміру річної орендної плати.</w:t>
      </w:r>
    </w:p>
    <w:p w:rsidR="00A27A9C" w:rsidRPr="00A27A9C" w:rsidRDefault="00A27A9C" w:rsidP="00A27A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7A9C">
        <w:rPr>
          <w:rFonts w:ascii="Times New Roman" w:hAnsi="Times New Roman" w:cs="Times New Roman"/>
          <w:sz w:val="28"/>
          <w:szCs w:val="28"/>
          <w:lang w:val="uk-UA"/>
        </w:rPr>
        <w:t xml:space="preserve">   7. Затвердити проект договору оренди землі, згідно з додатком.</w:t>
      </w:r>
    </w:p>
    <w:p w:rsidR="00A27A9C" w:rsidRPr="00A27A9C" w:rsidRDefault="00A27A9C" w:rsidP="00A27A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7A9C">
        <w:rPr>
          <w:rFonts w:ascii="Times New Roman" w:hAnsi="Times New Roman" w:cs="Times New Roman"/>
          <w:sz w:val="28"/>
          <w:szCs w:val="28"/>
          <w:lang w:val="uk-UA"/>
        </w:rPr>
        <w:t xml:space="preserve">   8. Встановити розмір гарантійного внеску на рівні 30% стартового розміру річної орендної плати, але не більше 2500 прожиткового мінімуму, встановленого для працездатних осіб законом про Державний бюджет України на 1 січня року, в якому проводяться торги.</w:t>
      </w:r>
    </w:p>
    <w:p w:rsidR="00A27A9C" w:rsidRPr="00A27A9C" w:rsidRDefault="00A27A9C" w:rsidP="00A27A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7A9C">
        <w:rPr>
          <w:rFonts w:ascii="Times New Roman" w:hAnsi="Times New Roman" w:cs="Times New Roman"/>
          <w:sz w:val="28"/>
          <w:szCs w:val="28"/>
          <w:lang w:val="uk-UA"/>
        </w:rPr>
        <w:t xml:space="preserve">    9. Торги провести в порядку визначеному ст.ст. 134-139 Земельного Кодексу України.</w:t>
      </w:r>
    </w:p>
    <w:p w:rsidR="00A27A9C" w:rsidRPr="00A27A9C" w:rsidRDefault="00A27A9C" w:rsidP="00A27A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7A9C">
        <w:rPr>
          <w:rFonts w:ascii="Times New Roman" w:hAnsi="Times New Roman" w:cs="Times New Roman"/>
          <w:sz w:val="28"/>
          <w:szCs w:val="28"/>
          <w:lang w:val="uk-UA"/>
        </w:rPr>
        <w:t xml:space="preserve">    10. Відомості про </w:t>
      </w:r>
      <w:r w:rsidRPr="00A27A9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обмеження у використанні земельної ділянки згідно даних ДЗК не зареєстровані.</w:t>
      </w:r>
    </w:p>
    <w:p w:rsidR="00A27A9C" w:rsidRPr="00A27A9C" w:rsidRDefault="00A27A9C" w:rsidP="00A27A9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7A9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11. </w:t>
      </w:r>
      <w:r w:rsidRPr="00A27A9C">
        <w:rPr>
          <w:rFonts w:ascii="Times New Roman" w:hAnsi="Times New Roman" w:cs="Times New Roman"/>
          <w:sz w:val="28"/>
          <w:szCs w:val="28"/>
          <w:lang w:val="uk-UA"/>
        </w:rPr>
        <w:t xml:space="preserve">Опублікувати в торговій системі через особистий кабінет, створений через оператора електронного майданчика </w:t>
      </w:r>
      <w:r w:rsidRPr="00A27A9C">
        <w:rPr>
          <w:rFonts w:ascii="Times New Roman" w:hAnsi="Times New Roman" w:cs="Times New Roman"/>
          <w:sz w:val="28"/>
          <w:szCs w:val="28"/>
        </w:rPr>
        <w:t>e</w:t>
      </w:r>
      <w:r w:rsidRPr="00A27A9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27A9C">
        <w:rPr>
          <w:rFonts w:ascii="Times New Roman" w:hAnsi="Times New Roman" w:cs="Times New Roman"/>
          <w:sz w:val="28"/>
          <w:szCs w:val="28"/>
        </w:rPr>
        <w:t>somgiz</w:t>
      </w:r>
      <w:r w:rsidRPr="00A27A9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27A9C">
        <w:rPr>
          <w:rFonts w:ascii="Times New Roman" w:hAnsi="Times New Roman" w:cs="Times New Roman"/>
          <w:sz w:val="28"/>
          <w:szCs w:val="28"/>
        </w:rPr>
        <w:t>com</w:t>
      </w:r>
      <w:r w:rsidRPr="00A27A9C">
        <w:rPr>
          <w:rFonts w:ascii="Times New Roman" w:hAnsi="Times New Roman" w:cs="Times New Roman"/>
          <w:sz w:val="28"/>
          <w:szCs w:val="28"/>
          <w:lang w:val="uk-UA"/>
        </w:rPr>
        <w:t>, підключеного до електронної торгової системи -  на виконання умов Договору з ПП «Фірма «СОМГІЗ» про організацію та проведення земельних торгів, оголошення про проведення земельних торгів та документи і матеріали на Лот (документацію), що підтверджують виконання вимог,визначених частиною третьою статті 135 і частиною першою статті 136 ЗКУ.</w:t>
      </w:r>
    </w:p>
    <w:p w:rsidR="00A27A9C" w:rsidRPr="00A27A9C" w:rsidRDefault="00A27A9C" w:rsidP="00A27A9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A27A9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 12. Уповноважити міського голову Кохана І.М. від імені Організатора підписати протокол про результати торгів, договір оренди земельної ділянки, право на яку виставляється на земельні торги.</w:t>
      </w:r>
    </w:p>
    <w:p w:rsidR="00A27A9C" w:rsidRPr="00A27A9C" w:rsidRDefault="00A27A9C" w:rsidP="00A27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A9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lastRenderedPageBreak/>
        <w:t xml:space="preserve">    13. </w:t>
      </w:r>
      <w:r w:rsidRPr="00A27A9C">
        <w:rPr>
          <w:rFonts w:ascii="Times New Roman" w:hAnsi="Times New Roman" w:cs="Times New Roman"/>
          <w:sz w:val="28"/>
          <w:szCs w:val="28"/>
        </w:rPr>
        <w:t>Дату проведення</w:t>
      </w:r>
      <w:r w:rsidR="007B0D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7A9C">
        <w:rPr>
          <w:rFonts w:ascii="Times New Roman" w:hAnsi="Times New Roman" w:cs="Times New Roman"/>
          <w:sz w:val="28"/>
          <w:szCs w:val="28"/>
        </w:rPr>
        <w:t>земельних</w:t>
      </w:r>
      <w:r w:rsidR="007B0D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7A9C">
        <w:rPr>
          <w:rFonts w:ascii="Times New Roman" w:hAnsi="Times New Roman" w:cs="Times New Roman"/>
          <w:sz w:val="28"/>
          <w:szCs w:val="28"/>
        </w:rPr>
        <w:t>торгів у формі</w:t>
      </w:r>
      <w:r w:rsidR="007B0D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7A9C">
        <w:rPr>
          <w:rFonts w:ascii="Times New Roman" w:hAnsi="Times New Roman" w:cs="Times New Roman"/>
          <w:sz w:val="28"/>
          <w:szCs w:val="28"/>
        </w:rPr>
        <w:t>електронного</w:t>
      </w:r>
      <w:r w:rsidR="001A4D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7A9C">
        <w:rPr>
          <w:rFonts w:ascii="Times New Roman" w:hAnsi="Times New Roman" w:cs="Times New Roman"/>
          <w:sz w:val="28"/>
          <w:szCs w:val="28"/>
        </w:rPr>
        <w:t>аукціону</w:t>
      </w:r>
      <w:r w:rsidR="001A4D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7A9C">
        <w:rPr>
          <w:rFonts w:ascii="Times New Roman" w:hAnsi="Times New Roman" w:cs="Times New Roman"/>
          <w:sz w:val="28"/>
          <w:szCs w:val="28"/>
        </w:rPr>
        <w:t>визначити</w:t>
      </w:r>
      <w:r w:rsidR="001A4D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7A9C">
        <w:rPr>
          <w:rFonts w:ascii="Times New Roman" w:hAnsi="Times New Roman" w:cs="Times New Roman"/>
          <w:sz w:val="28"/>
          <w:szCs w:val="28"/>
        </w:rPr>
        <w:t>у межах</w:t>
      </w:r>
      <w:r w:rsidR="001A4D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7A9C">
        <w:rPr>
          <w:rFonts w:ascii="Times New Roman" w:hAnsi="Times New Roman" w:cs="Times New Roman"/>
          <w:sz w:val="28"/>
          <w:szCs w:val="28"/>
        </w:rPr>
        <w:t>термінів, визначенихчастиною 6 статті 137 Земельного кодексу України.</w:t>
      </w:r>
    </w:p>
    <w:p w:rsidR="00A27A9C" w:rsidRPr="00A27A9C" w:rsidRDefault="00A27A9C" w:rsidP="00A27A9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A27A9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  14. На виконання частини 24 статті 137 ЗКУ сума витрат на підготовку лота продажу </w:t>
      </w:r>
      <w:r w:rsidRPr="001879D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становить </w:t>
      </w:r>
      <w:r w:rsidR="001879D5" w:rsidRPr="001879D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5750 грн оо коп. (п’я</w:t>
      </w:r>
      <w:r w:rsidR="004F460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ть тисяч сімсот п’ятдесят грн 00</w:t>
      </w:r>
      <w:r w:rsidR="001879D5" w:rsidRPr="001879D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коп.)</w:t>
      </w:r>
      <w:r w:rsidR="004F460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1879D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та підлягає відшкодува</w:t>
      </w:r>
      <w:r w:rsidRPr="00A27A9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нню переможцем аукціону.</w:t>
      </w:r>
    </w:p>
    <w:p w:rsidR="00A27A9C" w:rsidRPr="00A27A9C" w:rsidRDefault="00A27A9C" w:rsidP="00A27A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7A9C">
        <w:rPr>
          <w:rFonts w:ascii="Times New Roman" w:hAnsi="Times New Roman" w:cs="Times New Roman"/>
          <w:sz w:val="28"/>
          <w:szCs w:val="28"/>
          <w:lang w:val="uk-UA"/>
        </w:rPr>
        <w:t xml:space="preserve">     15. </w:t>
      </w:r>
      <w:r w:rsidRPr="00A27A9C">
        <w:rPr>
          <w:rFonts w:ascii="Times New Roman" w:eastAsia="Calibri" w:hAnsi="Times New Roman" w:cs="Times New Roman"/>
          <w:sz w:val="28"/>
          <w:szCs w:val="28"/>
          <w:lang w:val="uk-UA"/>
        </w:rPr>
        <w:t>Контроль за виконанням</w:t>
      </w:r>
      <w:bookmarkStart w:id="0" w:name="_GoBack"/>
      <w:bookmarkEnd w:id="0"/>
      <w:r w:rsidRPr="00A27A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 покласти  на </w:t>
      </w:r>
      <w:r w:rsidRPr="00A27A9C">
        <w:rPr>
          <w:rFonts w:ascii="Times New Roman" w:hAnsi="Times New Roman" w:cs="Times New Roman"/>
          <w:sz w:val="28"/>
          <w:szCs w:val="28"/>
          <w:lang w:val="uk-UA"/>
        </w:rPr>
        <w:t xml:space="preserve">постійну комісію з питань земельних відносин, природокористування, планування територій, будівництва, архітектури та екології.       </w:t>
      </w:r>
    </w:p>
    <w:p w:rsidR="00A27A9C" w:rsidRPr="00A27A9C" w:rsidRDefault="00A27A9C" w:rsidP="00A27A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7A9C" w:rsidRPr="00A27A9C" w:rsidRDefault="00A27A9C" w:rsidP="00A27A9C">
      <w:pPr>
        <w:tabs>
          <w:tab w:val="left" w:pos="790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7A9C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A27A9C">
        <w:rPr>
          <w:rFonts w:ascii="Times New Roman" w:hAnsi="Times New Roman" w:cs="Times New Roman"/>
          <w:sz w:val="28"/>
          <w:szCs w:val="28"/>
          <w:lang w:val="uk-UA"/>
        </w:rPr>
        <w:tab/>
        <w:t>Іван КОХАН</w:t>
      </w:r>
    </w:p>
    <w:p w:rsidR="00A27A9C" w:rsidRPr="00A27A9C" w:rsidRDefault="00A27A9C" w:rsidP="00A27A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27A9C" w:rsidRPr="00A27A9C" w:rsidRDefault="00A27A9C" w:rsidP="00A27A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27A9C" w:rsidRPr="00A27A9C" w:rsidRDefault="00A27A9C" w:rsidP="00A27A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27A9C" w:rsidRPr="00A27A9C" w:rsidRDefault="00A27A9C" w:rsidP="00A27A9C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A27A9C">
        <w:rPr>
          <w:rFonts w:ascii="Times New Roman" w:hAnsi="Times New Roman" w:cs="Times New Roman"/>
          <w:sz w:val="16"/>
          <w:szCs w:val="16"/>
          <w:lang w:val="uk-UA"/>
        </w:rPr>
        <w:t>Розробник:</w:t>
      </w:r>
    </w:p>
    <w:p w:rsidR="00A27A9C" w:rsidRPr="00A27A9C" w:rsidRDefault="00A27A9C" w:rsidP="00A27A9C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A27A9C">
        <w:rPr>
          <w:rFonts w:ascii="Times New Roman" w:hAnsi="Times New Roman" w:cs="Times New Roman"/>
          <w:sz w:val="16"/>
          <w:szCs w:val="16"/>
          <w:lang w:val="uk-UA"/>
        </w:rPr>
        <w:t>Керівник структурного підрозділу:</w:t>
      </w:r>
    </w:p>
    <w:p w:rsidR="00A27A9C" w:rsidRPr="00A27A9C" w:rsidRDefault="00A27A9C" w:rsidP="00A27A9C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A27A9C">
        <w:rPr>
          <w:rFonts w:ascii="Times New Roman" w:hAnsi="Times New Roman" w:cs="Times New Roman"/>
          <w:sz w:val="16"/>
          <w:szCs w:val="16"/>
          <w:lang w:val="uk-UA"/>
        </w:rPr>
        <w:t>Відділ правової та кадрової роботи:</w:t>
      </w:r>
    </w:p>
    <w:p w:rsidR="00A27A9C" w:rsidRPr="00A27A9C" w:rsidRDefault="00A27A9C" w:rsidP="00A27A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7A9C">
        <w:rPr>
          <w:rFonts w:ascii="Times New Roman" w:hAnsi="Times New Roman" w:cs="Times New Roman"/>
          <w:sz w:val="16"/>
          <w:szCs w:val="16"/>
          <w:lang w:val="uk-UA"/>
        </w:rPr>
        <w:t xml:space="preserve">Заступник міського голови за профілем: </w:t>
      </w:r>
    </w:p>
    <w:p w:rsidR="00CF648B" w:rsidRPr="00A27A9C" w:rsidRDefault="00CF648B" w:rsidP="00A27A9C">
      <w:pPr>
        <w:spacing w:after="0"/>
        <w:jc w:val="both"/>
        <w:rPr>
          <w:lang w:val="uk-UA"/>
        </w:rPr>
      </w:pPr>
    </w:p>
    <w:sectPr w:rsidR="00CF648B" w:rsidRPr="00A27A9C" w:rsidSect="00C75C89">
      <w:headerReference w:type="even" r:id="rId8"/>
      <w:headerReference w:type="default" r:id="rId9"/>
      <w:pgSz w:w="11906" w:h="16838"/>
      <w:pgMar w:top="28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844" w:rsidRDefault="00067844" w:rsidP="00D4077E">
      <w:pPr>
        <w:spacing w:after="0" w:line="240" w:lineRule="auto"/>
      </w:pPr>
      <w:r>
        <w:separator/>
      </w:r>
    </w:p>
  </w:endnote>
  <w:endnote w:type="continuationSeparator" w:id="1">
    <w:p w:rsidR="00067844" w:rsidRDefault="00067844" w:rsidP="00D4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844" w:rsidRDefault="00067844" w:rsidP="00D4077E">
      <w:pPr>
        <w:spacing w:after="0" w:line="240" w:lineRule="auto"/>
      </w:pPr>
      <w:r>
        <w:separator/>
      </w:r>
    </w:p>
  </w:footnote>
  <w:footnote w:type="continuationSeparator" w:id="1">
    <w:p w:rsidR="00067844" w:rsidRDefault="00067844" w:rsidP="00D4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9A4" w:rsidRDefault="00BE479D" w:rsidP="006904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F648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9A4" w:rsidRDefault="0006784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9A4" w:rsidRDefault="00BE479D" w:rsidP="006904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F648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61F9">
      <w:rPr>
        <w:rStyle w:val="a5"/>
        <w:noProof/>
      </w:rPr>
      <w:t>3</w:t>
    </w:r>
    <w:r>
      <w:rPr>
        <w:rStyle w:val="a5"/>
      </w:rPr>
      <w:fldChar w:fldCharType="end"/>
    </w:r>
  </w:p>
  <w:p w:rsidR="00D979A4" w:rsidRDefault="000678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365E1"/>
    <w:multiLevelType w:val="hybridMultilevel"/>
    <w:tmpl w:val="C1FA4606"/>
    <w:lvl w:ilvl="0" w:tplc="0CA68E62">
      <w:start w:val="3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17F"/>
    <w:rsid w:val="00047199"/>
    <w:rsid w:val="00067844"/>
    <w:rsid w:val="00067953"/>
    <w:rsid w:val="00093CED"/>
    <w:rsid w:val="000A1519"/>
    <w:rsid w:val="000C0E9B"/>
    <w:rsid w:val="00103E63"/>
    <w:rsid w:val="0011307D"/>
    <w:rsid w:val="001879D5"/>
    <w:rsid w:val="001A0C66"/>
    <w:rsid w:val="001A4D9B"/>
    <w:rsid w:val="00292868"/>
    <w:rsid w:val="002B0F24"/>
    <w:rsid w:val="002C5202"/>
    <w:rsid w:val="0030517F"/>
    <w:rsid w:val="00347096"/>
    <w:rsid w:val="00407E32"/>
    <w:rsid w:val="0041546D"/>
    <w:rsid w:val="00456C01"/>
    <w:rsid w:val="00467F59"/>
    <w:rsid w:val="00477D9B"/>
    <w:rsid w:val="004E616A"/>
    <w:rsid w:val="004F4601"/>
    <w:rsid w:val="00536E09"/>
    <w:rsid w:val="00541E0F"/>
    <w:rsid w:val="00556A07"/>
    <w:rsid w:val="005D23FB"/>
    <w:rsid w:val="005F6A46"/>
    <w:rsid w:val="00652AC7"/>
    <w:rsid w:val="00672721"/>
    <w:rsid w:val="006D028B"/>
    <w:rsid w:val="00701B1B"/>
    <w:rsid w:val="00727335"/>
    <w:rsid w:val="00774940"/>
    <w:rsid w:val="00790528"/>
    <w:rsid w:val="007B0D12"/>
    <w:rsid w:val="007D7BA7"/>
    <w:rsid w:val="0083313A"/>
    <w:rsid w:val="00855EBE"/>
    <w:rsid w:val="008A63D0"/>
    <w:rsid w:val="008B3AD7"/>
    <w:rsid w:val="008E13CD"/>
    <w:rsid w:val="00900421"/>
    <w:rsid w:val="009621C0"/>
    <w:rsid w:val="00A27A9C"/>
    <w:rsid w:val="00A5193A"/>
    <w:rsid w:val="00A655DD"/>
    <w:rsid w:val="00A861F9"/>
    <w:rsid w:val="00AA01B1"/>
    <w:rsid w:val="00AD3E3F"/>
    <w:rsid w:val="00AD7943"/>
    <w:rsid w:val="00B10ED0"/>
    <w:rsid w:val="00B820FE"/>
    <w:rsid w:val="00B95F03"/>
    <w:rsid w:val="00BA1E39"/>
    <w:rsid w:val="00BD65E0"/>
    <w:rsid w:val="00BE479D"/>
    <w:rsid w:val="00BE754C"/>
    <w:rsid w:val="00BF5E3B"/>
    <w:rsid w:val="00C525B5"/>
    <w:rsid w:val="00C77DD6"/>
    <w:rsid w:val="00CC0BF3"/>
    <w:rsid w:val="00CF648B"/>
    <w:rsid w:val="00D4077E"/>
    <w:rsid w:val="00D6343C"/>
    <w:rsid w:val="00D85FBE"/>
    <w:rsid w:val="00DF0414"/>
    <w:rsid w:val="00E27ECC"/>
    <w:rsid w:val="00E95899"/>
    <w:rsid w:val="00EF64A0"/>
    <w:rsid w:val="00F10289"/>
    <w:rsid w:val="00F37ECF"/>
    <w:rsid w:val="00FA4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1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0517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0517F"/>
  </w:style>
  <w:style w:type="paragraph" w:styleId="a6">
    <w:name w:val="Normal (Web)"/>
    <w:basedOn w:val="a"/>
    <w:uiPriority w:val="99"/>
    <w:unhideWhenUsed/>
    <w:rsid w:val="00305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rsid w:val="00305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05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Zemelnyi</dc:creator>
  <cp:keywords/>
  <dc:description/>
  <cp:lastModifiedBy>1</cp:lastModifiedBy>
  <cp:revision>82</cp:revision>
  <dcterms:created xsi:type="dcterms:W3CDTF">2023-06-26T07:48:00Z</dcterms:created>
  <dcterms:modified xsi:type="dcterms:W3CDTF">2024-07-17T07:44:00Z</dcterms:modified>
</cp:coreProperties>
</file>