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6B" w:rsidRPr="00E20778" w:rsidRDefault="009F3D6B" w:rsidP="009F3D6B">
      <w:pPr>
        <w:ind w:right="-1"/>
        <w:rPr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</w:t>
      </w:r>
      <w:r w:rsidRPr="00DF42DE">
        <w:rPr>
          <w:noProof/>
          <w:sz w:val="28"/>
          <w:szCs w:val="28"/>
        </w:rPr>
        <w:drawing>
          <wp:inline distT="0" distB="0" distL="0" distR="0" wp14:anchorId="6C6EB07C" wp14:editId="6D756627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</w:t>
      </w:r>
    </w:p>
    <w:p w:rsidR="009F3D6B" w:rsidRDefault="009F3D6B" w:rsidP="009F3D6B">
      <w:pPr>
        <w:pStyle w:val="a3"/>
        <w:ind w:right="-1"/>
        <w:rPr>
          <w:szCs w:val="28"/>
        </w:rPr>
      </w:pPr>
      <w:r>
        <w:rPr>
          <w:szCs w:val="28"/>
        </w:rPr>
        <w:t>КОРОСТИШІВСЬКА МІСЬКА РАДА</w:t>
      </w:r>
    </w:p>
    <w:p w:rsidR="009F3D6B" w:rsidRPr="006C20B2" w:rsidRDefault="009F3D6B" w:rsidP="009F3D6B">
      <w:pPr>
        <w:ind w:right="-1"/>
        <w:jc w:val="center"/>
        <w:rPr>
          <w:b/>
          <w:sz w:val="28"/>
          <w:szCs w:val="28"/>
          <w:lang w:val="uk-UA"/>
        </w:rPr>
      </w:pPr>
      <w:proofErr w:type="spellStart"/>
      <w:r w:rsidRPr="006C20B2">
        <w:rPr>
          <w:b/>
          <w:sz w:val="28"/>
          <w:szCs w:val="28"/>
          <w:lang w:val="uk-UA"/>
        </w:rPr>
        <w:t>м.Коростишів</w:t>
      </w:r>
      <w:proofErr w:type="spellEnd"/>
    </w:p>
    <w:p w:rsidR="009F3D6B" w:rsidRPr="006C20B2" w:rsidRDefault="009F3D6B" w:rsidP="009F3D6B">
      <w:pPr>
        <w:ind w:right="-1"/>
        <w:jc w:val="center"/>
        <w:rPr>
          <w:sz w:val="28"/>
          <w:szCs w:val="28"/>
          <w:lang w:val="uk-UA"/>
        </w:rPr>
      </w:pPr>
    </w:p>
    <w:p w:rsidR="009F3D6B" w:rsidRPr="006C20B2" w:rsidRDefault="009F3D6B" w:rsidP="009F3D6B">
      <w:pPr>
        <w:ind w:right="-1"/>
        <w:jc w:val="center"/>
        <w:rPr>
          <w:b/>
          <w:sz w:val="28"/>
          <w:szCs w:val="28"/>
          <w:lang w:val="uk-UA"/>
        </w:rPr>
      </w:pPr>
      <w:r w:rsidRPr="006C20B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C20B2">
        <w:rPr>
          <w:b/>
          <w:sz w:val="28"/>
          <w:szCs w:val="28"/>
          <w:lang w:val="uk-UA"/>
        </w:rPr>
        <w:t>Н</w:t>
      </w:r>
      <w:proofErr w:type="spellEnd"/>
      <w:r w:rsidRPr="006C20B2">
        <w:rPr>
          <w:b/>
          <w:sz w:val="28"/>
          <w:szCs w:val="28"/>
          <w:lang w:val="uk-UA"/>
        </w:rPr>
        <w:t xml:space="preserve"> Я</w:t>
      </w:r>
    </w:p>
    <w:p w:rsidR="009F3D6B" w:rsidRDefault="009F3D6B" w:rsidP="009F3D6B">
      <w:pPr>
        <w:pStyle w:val="Normal1"/>
        <w:ind w:right="-1"/>
        <w:jc w:val="center"/>
        <w:rPr>
          <w:b/>
          <w:bCs/>
          <w:sz w:val="28"/>
          <w:szCs w:val="28"/>
          <w:lang w:val="uk-UA"/>
        </w:rPr>
      </w:pPr>
      <w:r w:rsidRPr="006C20B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9F3D6B" w:rsidRPr="00601B4F" w:rsidRDefault="009F3D6B" w:rsidP="009F3D6B">
      <w:pPr>
        <w:pStyle w:val="Normal1"/>
        <w:ind w:right="-1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 сесія восьмого скликання</w:t>
      </w:r>
    </w:p>
    <w:p w:rsidR="009F3D6B" w:rsidRPr="006C20B2" w:rsidRDefault="009F3D6B" w:rsidP="009F3D6B">
      <w:pPr>
        <w:ind w:right="-1"/>
        <w:jc w:val="center"/>
        <w:rPr>
          <w:sz w:val="28"/>
          <w:szCs w:val="28"/>
          <w:lang w:val="uk-UA"/>
        </w:rPr>
      </w:pPr>
      <w:r w:rsidRPr="006C20B2">
        <w:rPr>
          <w:sz w:val="28"/>
          <w:szCs w:val="28"/>
          <w:lang w:val="uk-UA"/>
        </w:rPr>
        <w:t xml:space="preserve">  </w:t>
      </w:r>
    </w:p>
    <w:p w:rsidR="009F3D6B" w:rsidRPr="00F74392" w:rsidRDefault="009F3D6B" w:rsidP="009F3D6B">
      <w:pPr>
        <w:tabs>
          <w:tab w:val="left" w:pos="2475"/>
        </w:tabs>
        <w:ind w:right="-1"/>
        <w:jc w:val="center"/>
        <w:rPr>
          <w:sz w:val="28"/>
          <w:szCs w:val="28"/>
          <w:lang w:val="uk-UA"/>
        </w:rPr>
      </w:pPr>
    </w:p>
    <w:p w:rsidR="009F3D6B" w:rsidRDefault="009F3D6B" w:rsidP="009F3D6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4A1271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7A15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404D5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№  _______</w:t>
      </w:r>
    </w:p>
    <w:p w:rsidR="004A1271" w:rsidRPr="004A1271" w:rsidRDefault="004A1271" w:rsidP="009F3D6B">
      <w:pPr>
        <w:ind w:right="-1"/>
        <w:jc w:val="both"/>
        <w:rPr>
          <w:sz w:val="28"/>
          <w:szCs w:val="28"/>
          <w:lang w:val="uk-UA"/>
        </w:rPr>
      </w:pPr>
    </w:p>
    <w:p w:rsidR="009F3D6B" w:rsidRDefault="009F3D6B" w:rsidP="004A127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:rsidR="004A1271" w:rsidRDefault="009F3D6B" w:rsidP="009F3D6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63CE3">
        <w:rPr>
          <w:sz w:val="28"/>
          <w:szCs w:val="28"/>
          <w:lang w:val="uk-UA"/>
        </w:rPr>
        <w:t>03.10.</w:t>
      </w:r>
      <w:r w:rsidR="00404D51">
        <w:rPr>
          <w:sz w:val="28"/>
          <w:szCs w:val="28"/>
          <w:lang w:val="uk-UA"/>
        </w:rPr>
        <w:t>2024  № 771</w:t>
      </w:r>
      <w:r w:rsidR="004E2740">
        <w:rPr>
          <w:sz w:val="28"/>
          <w:szCs w:val="28"/>
          <w:lang w:val="uk-UA"/>
        </w:rPr>
        <w:t xml:space="preserve"> </w:t>
      </w:r>
      <w:r w:rsidR="004A127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встановлення </w:t>
      </w:r>
    </w:p>
    <w:p w:rsidR="004A1271" w:rsidRDefault="009F3D6B" w:rsidP="009F3D6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вартості харчування</w:t>
      </w:r>
      <w:r w:rsidR="004A12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окремих категорій</w:t>
      </w:r>
    </w:p>
    <w:p w:rsidR="009F3D6B" w:rsidRDefault="009F3D6B" w:rsidP="009F3D6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дітей за рахунок бюджетних асигнувань»</w:t>
      </w:r>
    </w:p>
    <w:p w:rsidR="009F3D6B" w:rsidRDefault="009F3D6B" w:rsidP="009F3D6B">
      <w:pPr>
        <w:ind w:right="-1"/>
        <w:jc w:val="right"/>
        <w:rPr>
          <w:sz w:val="18"/>
          <w:szCs w:val="18"/>
          <w:lang w:val="uk-UA"/>
        </w:rPr>
      </w:pPr>
    </w:p>
    <w:p w:rsidR="004A1271" w:rsidRDefault="004A1271" w:rsidP="009F3D6B">
      <w:pPr>
        <w:ind w:right="-1"/>
        <w:jc w:val="right"/>
        <w:rPr>
          <w:sz w:val="18"/>
          <w:szCs w:val="18"/>
          <w:lang w:val="uk-UA"/>
        </w:rPr>
      </w:pPr>
    </w:p>
    <w:p w:rsidR="009F3D6B" w:rsidRPr="005C70C1" w:rsidRDefault="00404D51" w:rsidP="00404D5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A1A36">
        <w:rPr>
          <w:sz w:val="28"/>
          <w:szCs w:val="28"/>
          <w:lang w:val="uk-UA"/>
        </w:rPr>
        <w:tab/>
      </w:r>
      <w:r w:rsidR="009F3D6B">
        <w:rPr>
          <w:sz w:val="28"/>
          <w:szCs w:val="28"/>
          <w:lang w:val="uk-UA"/>
        </w:rPr>
        <w:t>Керуючись постановою Кабінету Мініс</w:t>
      </w:r>
      <w:r>
        <w:rPr>
          <w:sz w:val="28"/>
          <w:szCs w:val="28"/>
          <w:lang w:val="uk-UA"/>
        </w:rPr>
        <w:t>трів України від 04.10.2024 №</w:t>
      </w:r>
      <w:r w:rsidR="009F3D6B">
        <w:rPr>
          <w:sz w:val="28"/>
          <w:szCs w:val="28"/>
          <w:lang w:val="uk-UA"/>
        </w:rPr>
        <w:t>1145 «Деякі питання надання субвенції з державного бюджету міс</w:t>
      </w:r>
      <w:r w:rsidR="0048424C">
        <w:rPr>
          <w:sz w:val="28"/>
          <w:szCs w:val="28"/>
          <w:lang w:val="uk-UA"/>
        </w:rPr>
        <w:t>цевим</w:t>
      </w:r>
      <w:bookmarkStart w:id="0" w:name="_GoBack"/>
      <w:bookmarkEnd w:id="0"/>
      <w:r w:rsidR="009F3D6B">
        <w:rPr>
          <w:sz w:val="28"/>
          <w:szCs w:val="28"/>
          <w:lang w:val="uk-UA"/>
        </w:rPr>
        <w:t xml:space="preserve"> бюджетам на забезпечення харчування учнів початкових класів закладів загальної середньої освіти у 2024 році» </w:t>
      </w:r>
      <w:r w:rsidR="009F3D6B" w:rsidRPr="005C70C1">
        <w:rPr>
          <w:sz w:val="28"/>
          <w:szCs w:val="28"/>
          <w:lang w:val="uk-UA"/>
        </w:rPr>
        <w:t xml:space="preserve">міська рада </w:t>
      </w:r>
    </w:p>
    <w:p w:rsidR="009F3D6B" w:rsidRPr="005C70C1" w:rsidRDefault="009F3D6B" w:rsidP="009F3D6B">
      <w:pPr>
        <w:ind w:right="-1"/>
        <w:jc w:val="both"/>
        <w:rPr>
          <w:sz w:val="28"/>
          <w:szCs w:val="28"/>
          <w:lang w:val="uk-UA"/>
        </w:rPr>
      </w:pPr>
    </w:p>
    <w:p w:rsidR="009F3D6B" w:rsidRPr="00404D51" w:rsidRDefault="009F3D6B" w:rsidP="009F3D6B">
      <w:pPr>
        <w:ind w:right="-1"/>
        <w:jc w:val="both"/>
        <w:rPr>
          <w:b/>
          <w:sz w:val="28"/>
          <w:szCs w:val="28"/>
          <w:lang w:val="uk-UA"/>
        </w:rPr>
      </w:pPr>
      <w:r w:rsidRPr="00404D51">
        <w:rPr>
          <w:b/>
          <w:sz w:val="28"/>
          <w:szCs w:val="28"/>
          <w:lang w:val="uk-UA"/>
        </w:rPr>
        <w:t>ВИРІШИЛА :</w:t>
      </w:r>
    </w:p>
    <w:p w:rsidR="009F3D6B" w:rsidRDefault="009F3D6B" w:rsidP="009F3D6B">
      <w:pPr>
        <w:ind w:right="-1"/>
        <w:jc w:val="both"/>
        <w:rPr>
          <w:b/>
          <w:sz w:val="28"/>
          <w:szCs w:val="28"/>
          <w:lang w:val="uk-UA"/>
        </w:rPr>
      </w:pPr>
    </w:p>
    <w:p w:rsidR="004A1A36" w:rsidRDefault="00AB5DE8" w:rsidP="004A1A36">
      <w:pPr>
        <w:pStyle w:val="a5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</w:t>
      </w:r>
      <w:proofErr w:type="spellStart"/>
      <w:r w:rsidR="009F3D6B">
        <w:rPr>
          <w:sz w:val="28"/>
          <w:szCs w:val="28"/>
          <w:lang w:val="uk-UA"/>
        </w:rPr>
        <w:t>Внести</w:t>
      </w:r>
      <w:proofErr w:type="spellEnd"/>
      <w:r w:rsidR="009F3D6B">
        <w:rPr>
          <w:sz w:val="28"/>
          <w:szCs w:val="28"/>
          <w:lang w:val="uk-UA"/>
        </w:rPr>
        <w:t xml:space="preserve"> зміни до рішення 38 </w:t>
      </w:r>
      <w:r>
        <w:rPr>
          <w:sz w:val="28"/>
          <w:szCs w:val="28"/>
          <w:lang w:val="uk-UA"/>
        </w:rPr>
        <w:t xml:space="preserve">(позачергової) </w:t>
      </w:r>
      <w:r w:rsidR="009F3D6B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 xml:space="preserve">Коростишівської міської ради восьмого скликання (друге пленарне засідання) від </w:t>
      </w:r>
      <w:r w:rsidR="00404D51">
        <w:rPr>
          <w:sz w:val="28"/>
          <w:szCs w:val="28"/>
          <w:lang w:val="uk-UA"/>
        </w:rPr>
        <w:t xml:space="preserve">03.10.2024 </w:t>
      </w:r>
      <w:r w:rsidR="00610FA4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610FA4" w:rsidRPr="00610FA4">
        <w:rPr>
          <w:sz w:val="28"/>
          <w:szCs w:val="28"/>
          <w:lang w:val="uk-UA"/>
        </w:rPr>
        <w:t>771</w:t>
      </w:r>
      <w:r>
        <w:rPr>
          <w:sz w:val="28"/>
          <w:szCs w:val="28"/>
          <w:lang w:val="uk-UA"/>
        </w:rPr>
        <w:t xml:space="preserve"> «Про встановлення вартості харчування окремих категорій дітей за рахунок бюджетних асигнувань»,  а саме:</w:t>
      </w:r>
    </w:p>
    <w:p w:rsidR="00AB5DE8" w:rsidRPr="004A1A36" w:rsidRDefault="004A1A36" w:rsidP="004A1A36">
      <w:pPr>
        <w:pStyle w:val="a5"/>
        <w:tabs>
          <w:tab w:val="left" w:pos="567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</w:t>
      </w:r>
      <w:r w:rsidR="00BC2E4F" w:rsidRPr="004A1A36">
        <w:rPr>
          <w:sz w:val="28"/>
          <w:szCs w:val="28"/>
          <w:lang w:val="uk-UA"/>
        </w:rPr>
        <w:t>д</w:t>
      </w:r>
      <w:r w:rsidR="007D0610" w:rsidRPr="004A1A36">
        <w:rPr>
          <w:sz w:val="28"/>
          <w:szCs w:val="28"/>
          <w:lang w:val="uk-UA"/>
        </w:rPr>
        <w:t>оповнивши рішення пунктом</w:t>
      </w:r>
      <w:r w:rsidR="00BC2E4F" w:rsidRPr="004A1A36">
        <w:rPr>
          <w:sz w:val="28"/>
          <w:szCs w:val="28"/>
          <w:lang w:val="uk-UA"/>
        </w:rPr>
        <w:t xml:space="preserve"> 8</w:t>
      </w:r>
      <w:r w:rsidR="007D0610" w:rsidRPr="004A1A36">
        <w:rPr>
          <w:sz w:val="28"/>
          <w:szCs w:val="28"/>
          <w:lang w:val="uk-UA"/>
        </w:rPr>
        <w:t>:</w:t>
      </w:r>
    </w:p>
    <w:p w:rsidR="001E0A87" w:rsidRDefault="00394C15" w:rsidP="00394C15">
      <w:pPr>
        <w:pStyle w:val="a5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A1A3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4A1A36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З</w:t>
      </w:r>
      <w:r w:rsidR="001E0A87">
        <w:rPr>
          <w:sz w:val="28"/>
          <w:szCs w:val="28"/>
          <w:lang w:val="uk-UA"/>
        </w:rPr>
        <w:t>абезпечити</w:t>
      </w:r>
      <w:r>
        <w:rPr>
          <w:sz w:val="28"/>
          <w:szCs w:val="28"/>
          <w:lang w:val="uk-UA"/>
        </w:rPr>
        <w:t xml:space="preserve"> безоплатним гарячим харчуванням учнів 1-4 класів закладів загальної середньої освіти у 2024 році.</w:t>
      </w:r>
    </w:p>
    <w:p w:rsidR="00BC2E4F" w:rsidRDefault="004A1A36" w:rsidP="00394C15">
      <w:pPr>
        <w:pStyle w:val="a5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C2E4F">
        <w:rPr>
          <w:sz w:val="28"/>
          <w:szCs w:val="28"/>
          <w:lang w:val="uk-UA"/>
        </w:rPr>
        <w:t xml:space="preserve"> Встановити вартість харчування для учнів 1-4 класів у закладах загальної середньої освіти, в яких способом організації харчування є приготування та реалізація готових страв самостійно, не більше 38,00 грн ( у </w:t>
      </w:r>
      <w:proofErr w:type="spellStart"/>
      <w:r w:rsidR="00BC2E4F">
        <w:rPr>
          <w:sz w:val="28"/>
          <w:szCs w:val="28"/>
          <w:lang w:val="uk-UA"/>
        </w:rPr>
        <w:t>т.ч.ПДВ</w:t>
      </w:r>
      <w:proofErr w:type="spellEnd"/>
      <w:r w:rsidR="00BC2E4F">
        <w:rPr>
          <w:sz w:val="28"/>
          <w:szCs w:val="28"/>
          <w:lang w:val="uk-UA"/>
        </w:rPr>
        <w:t>).</w:t>
      </w:r>
    </w:p>
    <w:p w:rsidR="00BC2E4F" w:rsidRPr="00BC2E4F" w:rsidRDefault="00BC2E4F" w:rsidP="004A1A36">
      <w:pPr>
        <w:pStyle w:val="a5"/>
        <w:tabs>
          <w:tab w:val="left" w:pos="567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Встановити вартість харчування для учнів 1-4 класів у закладах загальної середньої освіти</w:t>
      </w:r>
      <w:r w:rsidR="004A7548">
        <w:rPr>
          <w:sz w:val="28"/>
          <w:szCs w:val="28"/>
          <w:lang w:val="uk-UA"/>
        </w:rPr>
        <w:t>, у яких способом організації є послуги з харчування (</w:t>
      </w:r>
      <w:proofErr w:type="spellStart"/>
      <w:r w:rsidR="004A7548">
        <w:rPr>
          <w:sz w:val="28"/>
          <w:szCs w:val="28"/>
          <w:lang w:val="uk-UA"/>
        </w:rPr>
        <w:t>аутсорсинг</w:t>
      </w:r>
      <w:proofErr w:type="spellEnd"/>
      <w:r w:rsidR="004A7548">
        <w:rPr>
          <w:sz w:val="28"/>
          <w:szCs w:val="28"/>
          <w:lang w:val="uk-UA"/>
        </w:rPr>
        <w:t xml:space="preserve"> або </w:t>
      </w:r>
      <w:proofErr w:type="spellStart"/>
      <w:r w:rsidR="004A7548">
        <w:rPr>
          <w:sz w:val="28"/>
          <w:szCs w:val="28"/>
          <w:lang w:val="uk-UA"/>
        </w:rPr>
        <w:t>кейтеринг</w:t>
      </w:r>
      <w:proofErr w:type="spellEnd"/>
      <w:r w:rsidR="004A7548">
        <w:rPr>
          <w:sz w:val="28"/>
          <w:szCs w:val="28"/>
          <w:lang w:val="uk-UA"/>
        </w:rPr>
        <w:t>), не більше 47 грн.</w:t>
      </w:r>
      <w:r w:rsidRPr="00BC2E4F">
        <w:rPr>
          <w:sz w:val="28"/>
          <w:szCs w:val="28"/>
        </w:rPr>
        <w:t xml:space="preserve">          </w:t>
      </w:r>
    </w:p>
    <w:p w:rsidR="00394C15" w:rsidRDefault="00394C15" w:rsidP="00394C15">
      <w:pPr>
        <w:pStyle w:val="a5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У закладах загальної середньої освіти, де забезпечення харчування здійснюється надавачами послуг з харчування (</w:t>
      </w:r>
      <w:proofErr w:type="spellStart"/>
      <w:r>
        <w:rPr>
          <w:sz w:val="28"/>
          <w:szCs w:val="28"/>
          <w:lang w:val="uk-UA"/>
        </w:rPr>
        <w:t>аутсорсинг</w:t>
      </w:r>
      <w:proofErr w:type="spellEnd"/>
      <w:r>
        <w:rPr>
          <w:sz w:val="28"/>
          <w:szCs w:val="28"/>
          <w:lang w:val="uk-UA"/>
        </w:rPr>
        <w:t xml:space="preserve"> або </w:t>
      </w:r>
      <w:proofErr w:type="spellStart"/>
      <w:r>
        <w:rPr>
          <w:sz w:val="28"/>
          <w:szCs w:val="28"/>
          <w:lang w:val="uk-UA"/>
        </w:rPr>
        <w:t>кейтеринг</w:t>
      </w:r>
      <w:proofErr w:type="spellEnd"/>
      <w:r>
        <w:rPr>
          <w:sz w:val="28"/>
          <w:szCs w:val="28"/>
          <w:lang w:val="uk-UA"/>
        </w:rPr>
        <w:t>) за рахунок коштів субвенції оплачується не більше як 70 відсотків вартості такої послуги.</w:t>
      </w:r>
      <w:r w:rsidR="004A1A36">
        <w:rPr>
          <w:sz w:val="28"/>
          <w:szCs w:val="28"/>
          <w:lang w:val="uk-UA"/>
        </w:rPr>
        <w:t>»</w:t>
      </w:r>
    </w:p>
    <w:p w:rsidR="007D0610" w:rsidRDefault="00404D51" w:rsidP="004A1A36">
      <w:pPr>
        <w:pStyle w:val="a5"/>
        <w:tabs>
          <w:tab w:val="left" w:pos="567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A1A36">
        <w:rPr>
          <w:sz w:val="28"/>
          <w:szCs w:val="28"/>
          <w:lang w:val="uk-UA"/>
        </w:rPr>
        <w:t xml:space="preserve">      </w:t>
      </w:r>
      <w:r w:rsidR="004A7548">
        <w:rPr>
          <w:sz w:val="28"/>
          <w:szCs w:val="28"/>
          <w:lang w:val="uk-UA"/>
        </w:rPr>
        <w:t>2. Пункти 8-12 вважати пунктами 9-13.</w:t>
      </w:r>
    </w:p>
    <w:p w:rsidR="004A7548" w:rsidRDefault="004A7548" w:rsidP="00394C15">
      <w:pPr>
        <w:pStyle w:val="a5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455C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3. Контроль за виконанням даного рішення покласти на постійні комісії з питань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="00455C47"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я, соціального захисту населення та гуманітарних питань, з питань бюджету та комунальної власності, заступника міського голови з питань діяльності виконавчих органів ради Сергія БОНДАРЧУКА.</w:t>
      </w:r>
    </w:p>
    <w:p w:rsidR="004A7548" w:rsidRDefault="004A7548" w:rsidP="00394C15">
      <w:pPr>
        <w:pStyle w:val="a5"/>
        <w:ind w:left="0" w:right="-1"/>
        <w:jc w:val="both"/>
        <w:rPr>
          <w:sz w:val="28"/>
          <w:szCs w:val="28"/>
          <w:lang w:val="uk-UA"/>
        </w:rPr>
      </w:pPr>
    </w:p>
    <w:p w:rsidR="00394C15" w:rsidRPr="00394C15" w:rsidRDefault="004A1A36" w:rsidP="00394C1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E0A87" w:rsidRPr="00AB5DE8" w:rsidRDefault="001E0A87" w:rsidP="00AB5DE8">
      <w:pPr>
        <w:pStyle w:val="a5"/>
        <w:ind w:left="284" w:right="-1"/>
        <w:jc w:val="both"/>
        <w:rPr>
          <w:sz w:val="28"/>
          <w:szCs w:val="28"/>
          <w:lang w:val="uk-UA"/>
        </w:rPr>
      </w:pPr>
    </w:p>
    <w:p w:rsidR="00C25742" w:rsidRPr="00404D51" w:rsidRDefault="00404D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</w:t>
      </w:r>
      <w:r w:rsidR="004A1A36">
        <w:rPr>
          <w:sz w:val="28"/>
          <w:szCs w:val="28"/>
          <w:lang w:val="uk-UA"/>
        </w:rPr>
        <w:t xml:space="preserve">    </w:t>
      </w:r>
      <w:r w:rsidR="0010460D">
        <w:rPr>
          <w:sz w:val="28"/>
          <w:szCs w:val="28"/>
          <w:lang w:val="uk-UA"/>
        </w:rPr>
        <w:t>Юрій Д</w:t>
      </w:r>
      <w:r>
        <w:rPr>
          <w:sz w:val="28"/>
          <w:szCs w:val="28"/>
          <w:lang w:val="uk-UA"/>
        </w:rPr>
        <w:t>ЕНИСОВЕЦЬ</w:t>
      </w:r>
    </w:p>
    <w:sectPr w:rsidR="00C25742" w:rsidRPr="00404D51" w:rsidSect="00404D51">
      <w:pgSz w:w="11906" w:h="16838"/>
      <w:pgMar w:top="1276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5D3"/>
    <w:multiLevelType w:val="hybridMultilevel"/>
    <w:tmpl w:val="CD2A3BCC"/>
    <w:lvl w:ilvl="0" w:tplc="9AA65C6A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4" w:hanging="360"/>
      </w:pPr>
    </w:lvl>
    <w:lvl w:ilvl="2" w:tplc="0422001B" w:tentative="1">
      <w:start w:val="1"/>
      <w:numFmt w:val="lowerRoman"/>
      <w:lvlText w:val="%3."/>
      <w:lvlJc w:val="right"/>
      <w:pPr>
        <w:ind w:left="1724" w:hanging="180"/>
      </w:pPr>
    </w:lvl>
    <w:lvl w:ilvl="3" w:tplc="0422000F" w:tentative="1">
      <w:start w:val="1"/>
      <w:numFmt w:val="decimal"/>
      <w:lvlText w:val="%4."/>
      <w:lvlJc w:val="left"/>
      <w:pPr>
        <w:ind w:left="2444" w:hanging="360"/>
      </w:pPr>
    </w:lvl>
    <w:lvl w:ilvl="4" w:tplc="04220019" w:tentative="1">
      <w:start w:val="1"/>
      <w:numFmt w:val="lowerLetter"/>
      <w:lvlText w:val="%5."/>
      <w:lvlJc w:val="left"/>
      <w:pPr>
        <w:ind w:left="3164" w:hanging="360"/>
      </w:pPr>
    </w:lvl>
    <w:lvl w:ilvl="5" w:tplc="0422001B" w:tentative="1">
      <w:start w:val="1"/>
      <w:numFmt w:val="lowerRoman"/>
      <w:lvlText w:val="%6."/>
      <w:lvlJc w:val="right"/>
      <w:pPr>
        <w:ind w:left="3884" w:hanging="180"/>
      </w:pPr>
    </w:lvl>
    <w:lvl w:ilvl="6" w:tplc="0422000F" w:tentative="1">
      <w:start w:val="1"/>
      <w:numFmt w:val="decimal"/>
      <w:lvlText w:val="%7."/>
      <w:lvlJc w:val="left"/>
      <w:pPr>
        <w:ind w:left="4604" w:hanging="360"/>
      </w:pPr>
    </w:lvl>
    <w:lvl w:ilvl="7" w:tplc="04220019" w:tentative="1">
      <w:start w:val="1"/>
      <w:numFmt w:val="lowerLetter"/>
      <w:lvlText w:val="%8."/>
      <w:lvlJc w:val="left"/>
      <w:pPr>
        <w:ind w:left="5324" w:hanging="360"/>
      </w:pPr>
    </w:lvl>
    <w:lvl w:ilvl="8" w:tplc="0422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2F5F7B6D"/>
    <w:multiLevelType w:val="hybridMultilevel"/>
    <w:tmpl w:val="7D98A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408B5"/>
    <w:multiLevelType w:val="hybridMultilevel"/>
    <w:tmpl w:val="11E25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A1948"/>
    <w:multiLevelType w:val="hybridMultilevel"/>
    <w:tmpl w:val="425C22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52DDA"/>
    <w:rsid w:val="0010460D"/>
    <w:rsid w:val="001E0A87"/>
    <w:rsid w:val="00394C15"/>
    <w:rsid w:val="00404D51"/>
    <w:rsid w:val="00455C47"/>
    <w:rsid w:val="0048424C"/>
    <w:rsid w:val="004A1271"/>
    <w:rsid w:val="004A1A36"/>
    <w:rsid w:val="004A7548"/>
    <w:rsid w:val="004E2740"/>
    <w:rsid w:val="00610FA4"/>
    <w:rsid w:val="007904CF"/>
    <w:rsid w:val="007D0610"/>
    <w:rsid w:val="009F3D6B"/>
    <w:rsid w:val="00AB5DE8"/>
    <w:rsid w:val="00BC2E4F"/>
    <w:rsid w:val="00C25742"/>
    <w:rsid w:val="00DC7113"/>
    <w:rsid w:val="00E63CE3"/>
    <w:rsid w:val="00F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9EC9"/>
  <w15:chartTrackingRefBased/>
  <w15:docId w15:val="{EEDF1FF9-F726-49AE-8041-AFA3F1E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D6B"/>
    <w:pPr>
      <w:jc w:val="center"/>
    </w:pPr>
    <w:rPr>
      <w:b/>
      <w:bCs/>
      <w:sz w:val="28"/>
      <w:lang w:val="uk-UA"/>
    </w:rPr>
  </w:style>
  <w:style w:type="character" w:customStyle="1" w:styleId="a4">
    <w:name w:val="Заголовок Знак"/>
    <w:basedOn w:val="a0"/>
    <w:link w:val="a3"/>
    <w:rsid w:val="009F3D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1">
    <w:name w:val="Normal1"/>
    <w:rsid w:val="009F3D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F3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06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6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Zilinska</cp:lastModifiedBy>
  <cp:revision>10</cp:revision>
  <cp:lastPrinted>2024-10-10T05:32:00Z</cp:lastPrinted>
  <dcterms:created xsi:type="dcterms:W3CDTF">2024-10-10T05:32:00Z</dcterms:created>
  <dcterms:modified xsi:type="dcterms:W3CDTF">2024-10-10T08:30:00Z</dcterms:modified>
</cp:coreProperties>
</file>