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9E" w:rsidRPr="007F329E" w:rsidRDefault="007F329E" w:rsidP="007F329E">
      <w:pPr>
        <w:tabs>
          <w:tab w:val="center" w:pos="4677"/>
          <w:tab w:val="left" w:pos="7575"/>
        </w:tabs>
        <w:spacing w:after="0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                </w:t>
      </w:r>
      <w:r w:rsidRPr="007F329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               </w:t>
      </w:r>
      <w:r w:rsidR="00DF129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7F329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7F32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215" cy="69278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29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ab/>
      </w:r>
      <w:r w:rsidRPr="007F329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ПРОЄКТ</w:t>
      </w:r>
    </w:p>
    <w:p w:rsidR="007F329E" w:rsidRPr="007F329E" w:rsidRDefault="007F329E" w:rsidP="007F329E">
      <w:pPr>
        <w:tabs>
          <w:tab w:val="center" w:pos="4677"/>
          <w:tab w:val="left" w:pos="7845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F329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Pr="007F32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КОРОСТИШІВСЬКА МІСЬКА РАДА</w:t>
      </w:r>
    </w:p>
    <w:p w:rsidR="007F329E" w:rsidRPr="007F329E" w:rsidRDefault="007F329E" w:rsidP="007F329E">
      <w:pPr>
        <w:tabs>
          <w:tab w:val="center" w:pos="4677"/>
          <w:tab w:val="left" w:pos="7845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7F329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</w:t>
      </w:r>
      <w:r w:rsidRPr="007F329E">
        <w:rPr>
          <w:rFonts w:ascii="Times New Roman" w:hAnsi="Times New Roman" w:cs="Times New Roman"/>
          <w:b/>
          <w:bCs/>
          <w:color w:val="000000"/>
        </w:rPr>
        <w:t>м. Коростишів</w:t>
      </w:r>
    </w:p>
    <w:p w:rsidR="007F329E" w:rsidRPr="007F329E" w:rsidRDefault="007F329E" w:rsidP="007F329E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7F329E" w:rsidRPr="007F329E" w:rsidRDefault="007F329E" w:rsidP="007F329E">
      <w:pPr>
        <w:pStyle w:val="docdata"/>
        <w:tabs>
          <w:tab w:val="left" w:pos="3165"/>
          <w:tab w:val="center" w:pos="4677"/>
        </w:tabs>
        <w:spacing w:before="0" w:beforeAutospacing="0" w:after="0" w:afterAutospacing="0"/>
      </w:pPr>
      <w:r w:rsidRPr="007F329E">
        <w:rPr>
          <w:b/>
          <w:bCs/>
          <w:color w:val="000000"/>
          <w:sz w:val="32"/>
          <w:szCs w:val="32"/>
        </w:rPr>
        <w:tab/>
      </w:r>
      <w:r w:rsidRPr="007F329E">
        <w:rPr>
          <w:b/>
          <w:bCs/>
          <w:color w:val="000000"/>
          <w:sz w:val="32"/>
          <w:szCs w:val="32"/>
          <w:lang w:val="uk-UA"/>
        </w:rPr>
        <w:t xml:space="preserve">    </w:t>
      </w:r>
      <w:r w:rsidRPr="007F329E"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 w:rsidRPr="007F329E">
        <w:rPr>
          <w:b/>
          <w:bCs/>
          <w:color w:val="000000"/>
          <w:sz w:val="32"/>
          <w:szCs w:val="32"/>
        </w:rPr>
        <w:t>Н</w:t>
      </w:r>
      <w:proofErr w:type="spellEnd"/>
      <w:r w:rsidRPr="007F329E">
        <w:rPr>
          <w:b/>
          <w:bCs/>
          <w:color w:val="000000"/>
          <w:sz w:val="32"/>
          <w:szCs w:val="32"/>
        </w:rPr>
        <w:t xml:space="preserve"> Я</w:t>
      </w:r>
    </w:p>
    <w:p w:rsidR="007F329E" w:rsidRPr="007F329E" w:rsidRDefault="007F329E" w:rsidP="007F329E">
      <w:pPr>
        <w:pStyle w:val="a3"/>
        <w:spacing w:before="0" w:beforeAutospacing="0" w:after="0" w:afterAutospacing="0"/>
        <w:jc w:val="center"/>
      </w:pPr>
      <w:r w:rsidRPr="007F329E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7F329E" w:rsidRPr="00F10072" w:rsidRDefault="007F329E" w:rsidP="007F32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007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________________ сесія восьмого скликання</w:t>
      </w:r>
    </w:p>
    <w:p w:rsidR="007F329E" w:rsidRPr="00F10072" w:rsidRDefault="007F329E" w:rsidP="007F329E">
      <w:pPr>
        <w:tabs>
          <w:tab w:val="left" w:pos="2985"/>
          <w:tab w:val="left" w:pos="3450"/>
          <w:tab w:val="center" w:pos="4819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007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7F329E" w:rsidRPr="00F10072" w:rsidRDefault="007F329E" w:rsidP="007F329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0072"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  <w:r w:rsidRPr="00F100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100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                            </w:t>
      </w:r>
      <w:r w:rsidR="00607D85" w:rsidRPr="00F100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F100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F10072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7F329E" w:rsidRPr="00F10072" w:rsidRDefault="007F329E" w:rsidP="007F329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F329E" w:rsidRPr="00DF70D2" w:rsidRDefault="007F329E" w:rsidP="00DF1290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F70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DF1290" w:rsidRPr="00DF70D2">
        <w:rPr>
          <w:rFonts w:ascii="Times New Roman" w:hAnsi="Times New Roman" w:cs="Times New Roman"/>
          <w:bCs/>
          <w:sz w:val="28"/>
          <w:szCs w:val="28"/>
          <w:lang w:val="uk-UA"/>
        </w:rPr>
        <w:t>розгляд клопотання</w:t>
      </w:r>
      <w:r w:rsidRPr="00DF70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F329E" w:rsidRPr="00DF70D2" w:rsidRDefault="007F329E" w:rsidP="007F329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F70D2">
        <w:rPr>
          <w:rFonts w:ascii="Times New Roman" w:hAnsi="Times New Roman" w:cs="Times New Roman"/>
          <w:bCs/>
          <w:sz w:val="28"/>
          <w:szCs w:val="28"/>
          <w:lang w:val="uk-UA"/>
        </w:rPr>
        <w:t>ПРИВАТНО</w:t>
      </w:r>
      <w:r w:rsidR="00DF1290" w:rsidRPr="00DF70D2">
        <w:rPr>
          <w:rFonts w:ascii="Times New Roman" w:hAnsi="Times New Roman" w:cs="Times New Roman"/>
          <w:bCs/>
          <w:sz w:val="28"/>
          <w:szCs w:val="28"/>
          <w:lang w:val="uk-UA"/>
        </w:rPr>
        <w:t>ГО</w:t>
      </w:r>
      <w:r w:rsidRPr="00DF70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АКЦІОНЕРНО</w:t>
      </w:r>
      <w:r w:rsidR="00DF1290" w:rsidRPr="00DF70D2">
        <w:rPr>
          <w:rFonts w:ascii="Times New Roman" w:hAnsi="Times New Roman" w:cs="Times New Roman"/>
          <w:bCs/>
          <w:sz w:val="28"/>
          <w:szCs w:val="28"/>
          <w:lang w:val="uk-UA"/>
        </w:rPr>
        <w:t>ГО</w:t>
      </w:r>
      <w:r w:rsidRPr="00DF70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ТОВАРИСТВ</w:t>
      </w:r>
      <w:r w:rsidR="00DF1290" w:rsidRPr="00DF70D2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F70D2">
        <w:rPr>
          <w:rFonts w:ascii="Times New Roman" w:hAnsi="Times New Roman" w:cs="Times New Roman"/>
          <w:bCs/>
          <w:sz w:val="28"/>
          <w:szCs w:val="28"/>
          <w:lang w:val="uk-UA"/>
        </w:rPr>
        <w:br/>
        <w:t>"НАЦІОНАЛЬНА  ЕНЕРГЕТИЧНА  КОМПАНІЯ</w:t>
      </w:r>
      <w:r w:rsidRPr="00DF70D2">
        <w:rPr>
          <w:rFonts w:ascii="Times New Roman" w:hAnsi="Times New Roman" w:cs="Times New Roman"/>
          <w:bCs/>
          <w:sz w:val="28"/>
          <w:szCs w:val="28"/>
          <w:lang w:val="uk-UA"/>
        </w:rPr>
        <w:br/>
        <w:t>"УКРЕНЕРГО"</w:t>
      </w:r>
    </w:p>
    <w:p w:rsidR="007F329E" w:rsidRPr="00DF70D2" w:rsidRDefault="007F329E" w:rsidP="007F329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F329E" w:rsidRPr="00DF70D2" w:rsidRDefault="0092592E" w:rsidP="00C04B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7F329E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Розглянувши клопотання</w:t>
      </w:r>
      <w:r w:rsidR="007F329E" w:rsidRPr="00DF70D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="007F329E" w:rsidRPr="00DF70D2">
        <w:rPr>
          <w:rFonts w:ascii="Times New Roman" w:hAnsi="Times New Roman" w:cs="Times New Roman"/>
          <w:bCs/>
          <w:sz w:val="28"/>
          <w:szCs w:val="28"/>
          <w:lang w:val="uk-UA"/>
        </w:rPr>
        <w:t>ПРИВАТНОГО АКЦІОНЕРНОГО ТОВАРИСТВА "НАЦІОНАЛЬНА ЕНЕРГЕТИЧНА КОМПАНІЯ "УКРЕНЕРГО"</w:t>
      </w:r>
      <w:r w:rsidRPr="00DF70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вих. №58/2025 від 14.03.2025 (</w:t>
      </w:r>
      <w:r w:rsidR="007F329E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вх. №</w:t>
      </w:r>
      <w:r w:rsidR="00407E6F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1287</w:t>
      </w:r>
      <w:r w:rsidR="007F329E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/03-25 від 1</w:t>
      </w:r>
      <w:r w:rsidR="00407E6F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7F329E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407E6F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7F329E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407E6F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щодо продовження терміну дії рішення;</w:t>
      </w:r>
      <w:r w:rsidR="007F329E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07E6F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копію рішення 38 (позачергової) сесії Коростишівської міської ради 8 скликання друге пленарне засідання від 03.10.2024 року </w:t>
      </w:r>
      <w:r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№758 </w:t>
      </w:r>
      <w:r w:rsidR="00407E6F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5644F9" w:rsidRPr="00DF70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надання дозволу на виготовлення проектів землеустрою щодо відведення земельних ділянок з метою встановлення земельних сервітутів ПРИВАТНОМУ АКЦІОНЕРНОМУ ТОВАРИСТВУ "НАЦІОНАЛЬНА</w:t>
      </w:r>
      <w:r w:rsidR="00B3733E" w:rsidRPr="00DF70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644F9" w:rsidRPr="00DF70D2">
        <w:rPr>
          <w:rFonts w:ascii="Times New Roman" w:hAnsi="Times New Roman" w:cs="Times New Roman"/>
          <w:bCs/>
          <w:sz w:val="28"/>
          <w:szCs w:val="28"/>
          <w:lang w:val="uk-UA"/>
        </w:rPr>
        <w:t>ЕНЕРГЕТИЧНА</w:t>
      </w:r>
      <w:r w:rsidR="00B3733E" w:rsidRPr="00DF70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КОМПАНІЯ </w:t>
      </w:r>
      <w:r w:rsidR="005644F9" w:rsidRPr="00DF70D2">
        <w:rPr>
          <w:rFonts w:ascii="Times New Roman" w:hAnsi="Times New Roman" w:cs="Times New Roman"/>
          <w:bCs/>
          <w:sz w:val="28"/>
          <w:szCs w:val="28"/>
          <w:lang w:val="uk-UA"/>
        </w:rPr>
        <w:t>"УКРЕНЕРГО"</w:t>
      </w:r>
      <w:r w:rsidR="007F329E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керуючись</w:t>
      </w:r>
      <w:r w:rsidR="007F329E" w:rsidRPr="00DF70D2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="008955DD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ст.ст.12,</w:t>
      </w:r>
      <w:r w:rsidR="007F329E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79-1,83,98,99,100,122,123,124-1,134, п.24 Розділу Х «Перехідних положень» Земельного кодексу України, Законом України «Про землеустрій», п.34 ст.26 Закону України "Про місцеве самоврядування в Україні" </w:t>
      </w:r>
      <w:r w:rsidR="007F329E" w:rsidRPr="00DF70D2">
        <w:rPr>
          <w:rFonts w:ascii="Times New Roman" w:hAnsi="Times New Roman" w:cs="Times New Roman"/>
          <w:sz w:val="28"/>
          <w:szCs w:val="28"/>
          <w:lang w:val="uk-UA"/>
        </w:rPr>
        <w:t>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C04B48" w:rsidRPr="00DF70D2" w:rsidRDefault="00C04B48" w:rsidP="00C04B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29E" w:rsidRPr="00DF70D2" w:rsidRDefault="007F329E" w:rsidP="00C04B4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70D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</w:t>
      </w:r>
      <w:r w:rsidRPr="00DF70D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F70D2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ШИЛА:</w:t>
      </w:r>
    </w:p>
    <w:p w:rsidR="000A22B8" w:rsidRPr="00DF70D2" w:rsidRDefault="000A22B8" w:rsidP="00C04B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D5C45" w:rsidRPr="00DF70D2" w:rsidRDefault="007F329E" w:rsidP="00C04B4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F70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5C45" w:rsidRPr="00DF70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DF70D2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DF70D2">
        <w:rPr>
          <w:rFonts w:ascii="Times New Roman" w:hAnsi="Times New Roman" w:cs="Times New Roman"/>
          <w:bCs/>
          <w:sz w:val="28"/>
          <w:szCs w:val="28"/>
        </w:rPr>
        <w:t> </w:t>
      </w:r>
      <w:r w:rsidR="001D5C45" w:rsidRPr="00DF70D2">
        <w:rPr>
          <w:rFonts w:ascii="Times New Roman" w:hAnsi="Times New Roman" w:cs="Times New Roman"/>
          <w:bCs/>
          <w:sz w:val="28"/>
          <w:szCs w:val="28"/>
          <w:lang w:val="uk-UA"/>
        </w:rPr>
        <w:t>Продовжити ПРИВАТНОМУ АКЦІОНЕРНОМУ ТОВАРИСТВУ</w:t>
      </w:r>
      <w:r w:rsidR="001D5C45" w:rsidRPr="00DF70D2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"НАЦІОНАЛЬНА ЕНЕРГЕТИЧНА КОМПАНІЯ "УКРЕНЕРГО" строк дії рішення 38 (позачергової) сесії Коростишівської міської ради 8 скликання друге пленарне засідання від 03.10.2024 №758 "Про надання дозволу на </w:t>
      </w:r>
      <w:r w:rsidR="001D5C45" w:rsidRPr="00DF70D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виготовлення проектів землеустрою щодо відведення земельних ділянок з метою встановлення земельних сервітутів ПРИВАТНОМУ АКЦІОНЕРНОМУ ТОВАРИСТВУ "НАЦІОНАЛЬНА ЕНЕРГЕТИЧНА КОМПАНІЯ "УКРЕНЕРГО" на 6 (шість)</w:t>
      </w:r>
      <w:r w:rsidR="0013197A" w:rsidRPr="00DF70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місяців з дати прийняття даного рішення.</w:t>
      </w:r>
    </w:p>
    <w:p w:rsidR="009C4B79" w:rsidRPr="00DF70D2" w:rsidRDefault="009C4B79" w:rsidP="009C4B79">
      <w:pPr>
        <w:spacing w:after="0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  <w:lang w:val="uk-UA"/>
        </w:rPr>
      </w:pPr>
    </w:p>
    <w:p w:rsidR="005F4E47" w:rsidRPr="00DF70D2" w:rsidRDefault="009C4B79" w:rsidP="005F4E4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70D2">
        <w:rPr>
          <w:rFonts w:ascii="Times New Roman" w:hAnsi="Times New Roman" w:cs="Times New Roman"/>
          <w:b/>
          <w:bCs/>
          <w:color w:val="555555"/>
          <w:sz w:val="28"/>
          <w:szCs w:val="28"/>
          <w:lang w:val="uk-UA"/>
        </w:rPr>
        <w:tab/>
      </w:r>
      <w:r w:rsidR="005F4E47" w:rsidRPr="00DF70D2">
        <w:rPr>
          <w:rFonts w:ascii="Times New Roman" w:hAnsi="Times New Roman" w:cs="Times New Roman"/>
          <w:bCs/>
          <w:color w:val="555555"/>
          <w:sz w:val="28"/>
          <w:szCs w:val="28"/>
          <w:lang w:val="uk-UA"/>
        </w:rPr>
        <w:t xml:space="preserve"> </w:t>
      </w:r>
      <w:r w:rsidR="001C04EE" w:rsidRPr="00DF70D2">
        <w:rPr>
          <w:rFonts w:ascii="Times New Roman" w:hAnsi="Times New Roman" w:cs="Times New Roman"/>
          <w:bCs/>
          <w:color w:val="555555"/>
          <w:sz w:val="28"/>
          <w:szCs w:val="28"/>
          <w:lang w:val="uk-UA"/>
        </w:rPr>
        <w:t>2</w:t>
      </w:r>
      <w:r w:rsidR="005F4E47" w:rsidRPr="00DF70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4E47" w:rsidRPr="00DF7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5F4E47" w:rsidRPr="00DF70D2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екології.</w:t>
      </w:r>
      <w:r w:rsidR="005F4E47" w:rsidRPr="00DF7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05F21" w:rsidRPr="00DF70D2" w:rsidRDefault="00405F21" w:rsidP="00405F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B7234" w:rsidRPr="00DF70D2" w:rsidRDefault="00405F21" w:rsidP="00405F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70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7F329E" w:rsidRPr="00DF70D2" w:rsidRDefault="006B7234" w:rsidP="00405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70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F329E" w:rsidRPr="00DF70D2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7F329E" w:rsidRPr="00DF70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1326" w:rsidRPr="00DF70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329E" w:rsidRPr="00DF70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05F21" w:rsidRPr="00DF70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945D8D" w:rsidRPr="00DF70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05F21" w:rsidRPr="00DF70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F329E" w:rsidRPr="00DF70D2">
        <w:rPr>
          <w:rFonts w:ascii="Times New Roman" w:hAnsi="Times New Roman" w:cs="Times New Roman"/>
          <w:sz w:val="28"/>
          <w:szCs w:val="28"/>
          <w:lang w:val="uk-UA"/>
        </w:rPr>
        <w:t>Юрій ДЕНИСОВЕЦЬ</w:t>
      </w:r>
    </w:p>
    <w:p w:rsidR="00F71F0D" w:rsidRDefault="00F71F0D" w:rsidP="007F329E">
      <w:pPr>
        <w:tabs>
          <w:tab w:val="left" w:pos="63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1326" w:rsidRPr="007F329E" w:rsidRDefault="008A1326" w:rsidP="007F329E">
      <w:pPr>
        <w:tabs>
          <w:tab w:val="left" w:pos="63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5F21" w:rsidRDefault="00405F21" w:rsidP="00F71F0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71F0D" w:rsidRPr="00F71F0D" w:rsidRDefault="00F71F0D" w:rsidP="00F71F0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71F0D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F71F0D" w:rsidRPr="00F71F0D" w:rsidRDefault="00F71F0D" w:rsidP="00F71F0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71F0D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F71F0D" w:rsidRPr="00F71F0D" w:rsidRDefault="00F71F0D" w:rsidP="00F71F0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71F0D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F71F0D" w:rsidRPr="00F71F0D" w:rsidRDefault="00F71F0D" w:rsidP="00F71F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F0D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</w:p>
    <w:p w:rsidR="00F60E20" w:rsidRPr="00F71F0D" w:rsidRDefault="00F60E20" w:rsidP="00F71F0D">
      <w:pPr>
        <w:spacing w:after="0"/>
        <w:rPr>
          <w:lang w:val="uk-UA"/>
        </w:rPr>
      </w:pPr>
    </w:p>
    <w:sectPr w:rsidR="00F60E20" w:rsidRPr="00F71F0D" w:rsidSect="00405D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>
    <w:useFELayout/>
  </w:compat>
  <w:rsids>
    <w:rsidRoot w:val="007F329E"/>
    <w:rsid w:val="00061E0E"/>
    <w:rsid w:val="00090F8C"/>
    <w:rsid w:val="000A22B8"/>
    <w:rsid w:val="0013197A"/>
    <w:rsid w:val="001732A1"/>
    <w:rsid w:val="001C04EE"/>
    <w:rsid w:val="001D5C45"/>
    <w:rsid w:val="002B41BD"/>
    <w:rsid w:val="00372DC6"/>
    <w:rsid w:val="00405D59"/>
    <w:rsid w:val="00405F21"/>
    <w:rsid w:val="00407E6F"/>
    <w:rsid w:val="004C2300"/>
    <w:rsid w:val="004E12C0"/>
    <w:rsid w:val="005644F9"/>
    <w:rsid w:val="005F4E47"/>
    <w:rsid w:val="00607D85"/>
    <w:rsid w:val="006B7234"/>
    <w:rsid w:val="00786318"/>
    <w:rsid w:val="007F329E"/>
    <w:rsid w:val="00861F1B"/>
    <w:rsid w:val="008955DD"/>
    <w:rsid w:val="008A1326"/>
    <w:rsid w:val="0092592E"/>
    <w:rsid w:val="00945D8D"/>
    <w:rsid w:val="009C4B79"/>
    <w:rsid w:val="00B3733E"/>
    <w:rsid w:val="00B477DB"/>
    <w:rsid w:val="00B90089"/>
    <w:rsid w:val="00C04B48"/>
    <w:rsid w:val="00D573CE"/>
    <w:rsid w:val="00DF1290"/>
    <w:rsid w:val="00DF70D2"/>
    <w:rsid w:val="00E50EC1"/>
    <w:rsid w:val="00F10072"/>
    <w:rsid w:val="00F344D0"/>
    <w:rsid w:val="00F60E20"/>
    <w:rsid w:val="00F7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7F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2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90F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47</cp:revision>
  <dcterms:created xsi:type="dcterms:W3CDTF">2025-03-25T09:36:00Z</dcterms:created>
  <dcterms:modified xsi:type="dcterms:W3CDTF">2025-04-04T06:39:00Z</dcterms:modified>
</cp:coreProperties>
</file>