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D0" w:rsidRDefault="00851AD0" w:rsidP="001B431D">
      <w:pPr>
        <w:tabs>
          <w:tab w:val="center" w:pos="4677"/>
          <w:tab w:val="left" w:pos="7470"/>
          <w:tab w:val="left" w:pos="7590"/>
          <w:tab w:val="left" w:pos="7965"/>
        </w:tabs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B431D" w:rsidRPr="00851AD0" w:rsidRDefault="001B431D" w:rsidP="001B431D">
      <w:pPr>
        <w:tabs>
          <w:tab w:val="center" w:pos="4677"/>
          <w:tab w:val="left" w:pos="7470"/>
          <w:tab w:val="left" w:pos="7590"/>
          <w:tab w:val="left" w:pos="796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A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</w:t>
      </w:r>
      <w:r w:rsidR="00851A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51A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851A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851A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" cy="692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1A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51A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51AD0">
        <w:rPr>
          <w:rFonts w:ascii="Times New Roman" w:hAnsi="Times New Roman" w:cs="Times New Roman"/>
          <w:sz w:val="28"/>
          <w:szCs w:val="28"/>
          <w:lang w:val="uk-UA"/>
        </w:rPr>
        <w:t xml:space="preserve">КТ             </w:t>
      </w:r>
    </w:p>
    <w:p w:rsidR="001B431D" w:rsidRPr="00851AD0" w:rsidRDefault="001B431D" w:rsidP="001B431D">
      <w:pPr>
        <w:tabs>
          <w:tab w:val="center" w:pos="4677"/>
          <w:tab w:val="left" w:pos="7590"/>
          <w:tab w:val="left" w:pos="79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A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  <w:r w:rsidRPr="00851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КОРОСТИШІВСЬКА МІСЬКА РАДА</w:t>
      </w:r>
    </w:p>
    <w:p w:rsidR="001B431D" w:rsidRPr="00851AD0" w:rsidRDefault="001B431D" w:rsidP="001B431D">
      <w:pPr>
        <w:pStyle w:val="a6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851AD0">
        <w:rPr>
          <w:b/>
          <w:bCs/>
          <w:color w:val="000000"/>
          <w:sz w:val="28"/>
          <w:szCs w:val="28"/>
        </w:rPr>
        <w:tab/>
      </w:r>
      <w:r w:rsidRPr="00851AD0"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851AD0">
        <w:rPr>
          <w:b/>
          <w:bCs/>
          <w:color w:val="000000"/>
          <w:sz w:val="28"/>
          <w:szCs w:val="28"/>
        </w:rPr>
        <w:t>м.</w:t>
      </w:r>
      <w:r w:rsidRPr="00851AD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51AD0">
        <w:rPr>
          <w:b/>
          <w:bCs/>
          <w:color w:val="000000"/>
          <w:sz w:val="28"/>
          <w:szCs w:val="28"/>
        </w:rPr>
        <w:t>Коростишів</w:t>
      </w:r>
      <w:r w:rsidRPr="00851AD0">
        <w:rPr>
          <w:b/>
          <w:bCs/>
          <w:color w:val="000000"/>
          <w:sz w:val="28"/>
          <w:szCs w:val="28"/>
        </w:rPr>
        <w:tab/>
      </w:r>
    </w:p>
    <w:p w:rsidR="001B431D" w:rsidRPr="00851AD0" w:rsidRDefault="001B431D" w:rsidP="001B431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51AD0">
        <w:rPr>
          <w:sz w:val="28"/>
          <w:szCs w:val="28"/>
        </w:rPr>
        <w:t> </w:t>
      </w:r>
    </w:p>
    <w:p w:rsidR="001B431D" w:rsidRPr="00851AD0" w:rsidRDefault="001B431D" w:rsidP="001B431D">
      <w:pPr>
        <w:pStyle w:val="a6"/>
        <w:tabs>
          <w:tab w:val="left" w:pos="333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851AD0">
        <w:rPr>
          <w:b/>
          <w:bCs/>
          <w:color w:val="000000"/>
          <w:sz w:val="28"/>
          <w:szCs w:val="28"/>
        </w:rPr>
        <w:tab/>
      </w:r>
      <w:r w:rsidRPr="00851AD0"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851AD0">
        <w:rPr>
          <w:b/>
          <w:bCs/>
          <w:color w:val="000000"/>
          <w:sz w:val="28"/>
          <w:szCs w:val="28"/>
        </w:rPr>
        <w:t>Р І Ш Е Н Н Я</w:t>
      </w:r>
    </w:p>
    <w:p w:rsidR="001B431D" w:rsidRPr="00851AD0" w:rsidRDefault="001B431D" w:rsidP="001B431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51AD0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851AD0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___________ сесія восьмого скликання</w:t>
      </w:r>
    </w:p>
    <w:p w:rsidR="001B431D" w:rsidRPr="00881DD0" w:rsidRDefault="001B431D" w:rsidP="001B431D">
      <w:pPr>
        <w:tabs>
          <w:tab w:val="left" w:pos="2985"/>
          <w:tab w:val="left" w:pos="3450"/>
          <w:tab w:val="center" w:pos="481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B431D" w:rsidRPr="00881DD0" w:rsidRDefault="001B431D" w:rsidP="001B431D">
      <w:pPr>
        <w:tabs>
          <w:tab w:val="left" w:pos="330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bCs/>
          <w:sz w:val="28"/>
          <w:szCs w:val="28"/>
          <w:lang w:val="uk-UA"/>
        </w:rPr>
        <w:t>__________                                                                                                     №____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проектів 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відведення 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>земельних ділянок зі зміною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>цільового призначення</w:t>
      </w:r>
    </w:p>
    <w:p w:rsidR="001B431D" w:rsidRPr="00881DD0" w:rsidRDefault="001B431D" w:rsidP="001B43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81DD0" w:rsidRDefault="001B431D" w:rsidP="001B431D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81DD0">
        <w:rPr>
          <w:rFonts w:ascii="Times New Roman" w:hAnsi="Times New Roman" w:cs="Times New Roman"/>
          <w:sz w:val="28"/>
          <w:szCs w:val="28"/>
          <w:lang w:val="uk-UA"/>
        </w:rPr>
        <w:tab/>
        <w:t>З метою сприяння соціально-економічного розвитку Коростишівської міської ради, забезпечення ефективного використання земельного фонду в ринкових умовах, керуючись ст. ст. 12, 20, 83, 122, 125, 186 Земельного кодексу України, ст. 50 Закону України "Про землеустрій»  п. 34 ст. 26 Закону України "Про місцеве самоврядування в Україні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51AD0" w:rsidRPr="00881DD0" w:rsidRDefault="00851AD0" w:rsidP="001B4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  1.  Затвердити проект землеустрою щодо відведення земельної ділянки у разі зміни цільового призначення земельної ділянки із цільового призначення для ведення товарного сільськогосподарського виробництва (код КВЦПЗ - 01.01), категорія: землі сільськогосподарського призначення на цільове призначення для індивідуального садівництва (код КВЦПЗ – 01.05), категорія: землі сільськогосподарського призначення, загальною площею 16,8338 га, кадастровий номер земельної ділянки 1822580300:06:000:0262, яка розташована на території Більковецького старостинського округу Коростишівської міської ради Житомирського району Житомирської області.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2. Затвердити проект землеустрою щодо відведення земельної ділянки у разі зміни цільового призначення земельної ділянки із цільового призначення для ведення товарного сільськогосподарського виробництва (код КВЦПЗ - 01.01), категорія: землі сільськогосподарського призначення на цільове призначення </w:t>
      </w:r>
      <w:r w:rsidRPr="00881DD0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індивідуального садівництва (код КВЦПЗ – 01.05), категорія: землі сільськогосподарського призначення, загальною площею 16,8337 га, кадастровий номер земельної ділянки 1822580300:06:000:0263, яка розташована на території Більковецького старостинського округу Коростишівської міської ради Житомирського району Житомирської області.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3. Відділу правової та кадрової роботи міської ради, після одержання витягу з Державного земельного кадастру, здійснити заходи щодо проведення державної реєстрації права комунальної власності Коростишівської міської ради на земельні ділянки зі зміненням цільового призначення зазначені у пунктах 1 та 2 даного рішення.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81DD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Pr="00881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 покласти  на </w:t>
      </w: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 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B431D" w:rsidRPr="00881DD0" w:rsidRDefault="001B431D" w:rsidP="001B43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81D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881D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E0061"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81DD0">
        <w:rPr>
          <w:rFonts w:ascii="Times New Roman" w:hAnsi="Times New Roman" w:cs="Times New Roman"/>
          <w:sz w:val="28"/>
          <w:szCs w:val="28"/>
          <w:lang w:val="uk-UA"/>
        </w:rPr>
        <w:t xml:space="preserve">       Юрій  ДЕНИСОВЕЦЬ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Заступник міського голови за профілем:</w:t>
      </w:r>
    </w:p>
    <w:p w:rsidR="001B431D" w:rsidRPr="00851AD0" w:rsidRDefault="001B431D" w:rsidP="001B431D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Інші:</w:t>
      </w:r>
    </w:p>
    <w:p w:rsidR="00DA610D" w:rsidRDefault="00DA610D" w:rsidP="001B431D">
      <w:pPr>
        <w:spacing w:after="0"/>
      </w:pPr>
    </w:p>
    <w:sectPr w:rsidR="00DA610D" w:rsidSect="00851AD0">
      <w:headerReference w:type="even" r:id="rId7"/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2F" w:rsidRDefault="009F792F" w:rsidP="00F874C1">
      <w:pPr>
        <w:spacing w:after="0" w:line="240" w:lineRule="auto"/>
      </w:pPr>
      <w:r>
        <w:separator/>
      </w:r>
    </w:p>
  </w:endnote>
  <w:endnote w:type="continuationSeparator" w:id="1">
    <w:p w:rsidR="009F792F" w:rsidRDefault="009F792F" w:rsidP="00F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2F" w:rsidRDefault="009F792F" w:rsidP="00F874C1">
      <w:pPr>
        <w:spacing w:after="0" w:line="240" w:lineRule="auto"/>
      </w:pPr>
      <w:r>
        <w:separator/>
      </w:r>
    </w:p>
  </w:footnote>
  <w:footnote w:type="continuationSeparator" w:id="1">
    <w:p w:rsidR="009F792F" w:rsidRDefault="009F792F" w:rsidP="00F8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93265E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6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9F79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93265E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61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DD0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9F79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31D"/>
    <w:rsid w:val="00097EFE"/>
    <w:rsid w:val="00143525"/>
    <w:rsid w:val="001B431D"/>
    <w:rsid w:val="00851AD0"/>
    <w:rsid w:val="00881DD0"/>
    <w:rsid w:val="0093265E"/>
    <w:rsid w:val="009F792F"/>
    <w:rsid w:val="00A4529D"/>
    <w:rsid w:val="00BE0061"/>
    <w:rsid w:val="00DA610D"/>
    <w:rsid w:val="00F8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43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B431D"/>
  </w:style>
  <w:style w:type="paragraph" w:styleId="a6">
    <w:name w:val="Normal (Web)"/>
    <w:basedOn w:val="a"/>
    <w:uiPriority w:val="99"/>
    <w:unhideWhenUsed/>
    <w:rsid w:val="001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8</cp:revision>
  <dcterms:created xsi:type="dcterms:W3CDTF">2025-05-20T09:17:00Z</dcterms:created>
  <dcterms:modified xsi:type="dcterms:W3CDTF">2025-06-04T11:15:00Z</dcterms:modified>
</cp:coreProperties>
</file>