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29" w:rsidRDefault="00AD1129" w:rsidP="007C347C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0" t="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47C">
        <w:rPr>
          <w:sz w:val="28"/>
          <w:szCs w:val="28"/>
          <w:lang w:val="uk-UA"/>
        </w:rPr>
        <w:t xml:space="preserve">                                            ПРОЄКТ</w:t>
      </w:r>
    </w:p>
    <w:p w:rsidR="00AD1129" w:rsidRDefault="00AD1129" w:rsidP="00AD11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AD1129" w:rsidRDefault="00AD1129" w:rsidP="00A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Коростишів</w:t>
      </w:r>
    </w:p>
    <w:p w:rsidR="00AD1129" w:rsidRDefault="00AD1129" w:rsidP="00AD1129">
      <w:pPr>
        <w:jc w:val="center"/>
        <w:rPr>
          <w:b/>
          <w:bCs/>
          <w:sz w:val="28"/>
          <w:szCs w:val="28"/>
          <w:lang w:val="uk-UA"/>
        </w:rPr>
      </w:pPr>
    </w:p>
    <w:p w:rsidR="00AD1129" w:rsidRDefault="00AD1129" w:rsidP="00A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AD1129" w:rsidRDefault="00AD1129" w:rsidP="00AD1129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75541A" w:rsidRDefault="00F13C49" w:rsidP="0075541A">
      <w:pPr>
        <w:pStyle w:val="1"/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Pr="00F13C49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ятдесят друга</w:t>
      </w:r>
      <w:r w:rsidR="0075541A">
        <w:rPr>
          <w:sz w:val="26"/>
          <w:szCs w:val="26"/>
          <w:lang w:val="uk-UA"/>
        </w:rPr>
        <w:t xml:space="preserve"> сесія восьмого скликання</w:t>
      </w:r>
    </w:p>
    <w:p w:rsidR="00AD1129" w:rsidRPr="0075541A" w:rsidRDefault="00AD1129" w:rsidP="00AD1129">
      <w:pPr>
        <w:pStyle w:val="1"/>
        <w:spacing w:line="312" w:lineRule="auto"/>
        <w:jc w:val="center"/>
        <w:rPr>
          <w:sz w:val="28"/>
          <w:szCs w:val="28"/>
          <w:lang w:val="uk-UA"/>
        </w:rPr>
      </w:pPr>
    </w:p>
    <w:p w:rsidR="00AD1129" w:rsidRDefault="00AD1129" w:rsidP="00AD1129">
      <w:pPr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№_____</w:t>
      </w:r>
      <w:r>
        <w:rPr>
          <w:b/>
          <w:sz w:val="27"/>
          <w:szCs w:val="27"/>
          <w:lang w:val="uk-UA"/>
        </w:rPr>
        <w:t xml:space="preserve"> </w:t>
      </w:r>
    </w:p>
    <w:p w:rsidR="001A468A" w:rsidRDefault="001A468A" w:rsidP="00AD1129">
      <w:pPr>
        <w:rPr>
          <w:b/>
          <w:sz w:val="27"/>
          <w:szCs w:val="27"/>
          <w:lang w:val="uk-UA"/>
        </w:rPr>
      </w:pPr>
    </w:p>
    <w:p w:rsidR="00AD1129" w:rsidRDefault="00AD1129" w:rsidP="00AD1129">
      <w:pPr>
        <w:rPr>
          <w:b/>
          <w:sz w:val="10"/>
          <w:szCs w:val="10"/>
          <w:lang w:val="uk-UA"/>
        </w:rPr>
      </w:pPr>
    </w:p>
    <w:p w:rsidR="00A72042" w:rsidRPr="00A636B4" w:rsidRDefault="00AD1129" w:rsidP="00A72042">
      <w:pPr>
        <w:pStyle w:val="5"/>
        <w:spacing w:line="264" w:lineRule="auto"/>
        <w:jc w:val="both"/>
        <w:rPr>
          <w:sz w:val="24"/>
          <w:szCs w:val="24"/>
          <w:lang w:val="uk-UA"/>
        </w:rPr>
      </w:pPr>
      <w:r w:rsidRPr="00A636B4">
        <w:rPr>
          <w:sz w:val="24"/>
          <w:szCs w:val="24"/>
          <w:lang w:val="uk-UA"/>
        </w:rPr>
        <w:t xml:space="preserve">Про </w:t>
      </w:r>
      <w:r w:rsidR="00A72042" w:rsidRPr="00A636B4">
        <w:rPr>
          <w:sz w:val="24"/>
          <w:szCs w:val="24"/>
          <w:lang w:val="uk-UA"/>
        </w:rPr>
        <w:t xml:space="preserve">передачу основних засобів з </w:t>
      </w:r>
    </w:p>
    <w:p w:rsidR="00AD1129" w:rsidRPr="00A636B4" w:rsidRDefault="00A72042" w:rsidP="00A72042">
      <w:pPr>
        <w:pStyle w:val="5"/>
        <w:spacing w:line="264" w:lineRule="auto"/>
        <w:jc w:val="both"/>
        <w:rPr>
          <w:sz w:val="24"/>
          <w:szCs w:val="24"/>
          <w:lang w:val="uk-UA"/>
        </w:rPr>
      </w:pPr>
      <w:r w:rsidRPr="00A636B4">
        <w:rPr>
          <w:sz w:val="24"/>
          <w:szCs w:val="24"/>
          <w:lang w:val="uk-UA"/>
        </w:rPr>
        <w:t>балансу Коростишівської міської ради</w:t>
      </w:r>
    </w:p>
    <w:p w:rsidR="00AD1129" w:rsidRPr="00A636B4" w:rsidRDefault="00AD1129" w:rsidP="00AD1129">
      <w:pPr>
        <w:pStyle w:val="5"/>
        <w:spacing w:line="264" w:lineRule="auto"/>
        <w:ind w:firstLine="567"/>
        <w:jc w:val="both"/>
        <w:rPr>
          <w:sz w:val="24"/>
          <w:szCs w:val="24"/>
          <w:lang w:val="uk-UA"/>
        </w:rPr>
      </w:pPr>
    </w:p>
    <w:p w:rsidR="00AD1129" w:rsidRPr="00A636B4" w:rsidRDefault="00AD1129" w:rsidP="00C8164E">
      <w:pPr>
        <w:ind w:firstLine="708"/>
        <w:jc w:val="both"/>
        <w:rPr>
          <w:sz w:val="24"/>
          <w:szCs w:val="24"/>
          <w:lang w:val="uk-UA"/>
        </w:rPr>
      </w:pPr>
      <w:r w:rsidRPr="00A636B4">
        <w:rPr>
          <w:sz w:val="24"/>
          <w:szCs w:val="24"/>
          <w:lang w:val="uk-UA"/>
        </w:rPr>
        <w:t>Заслухавши інформацію начальника фінансово-господарського відділу міської ради Євгенії ЯКОВЕНКО</w:t>
      </w:r>
      <w:r w:rsidR="00A72042" w:rsidRPr="00A636B4">
        <w:rPr>
          <w:sz w:val="24"/>
          <w:szCs w:val="24"/>
          <w:lang w:val="uk-UA"/>
        </w:rPr>
        <w:t xml:space="preserve">, розглянувши </w:t>
      </w:r>
      <w:r w:rsidR="00C8164E">
        <w:rPr>
          <w:sz w:val="24"/>
          <w:szCs w:val="24"/>
          <w:lang w:val="uk-UA"/>
        </w:rPr>
        <w:t xml:space="preserve">клопотання військової частини </w:t>
      </w:r>
      <w:r w:rsidR="00436564" w:rsidRPr="00436564">
        <w:rPr>
          <w:sz w:val="24"/>
          <w:szCs w:val="24"/>
          <w:lang w:val="uk-UA"/>
        </w:rPr>
        <w:t>___</w:t>
      </w:r>
      <w:r w:rsidR="00A72042" w:rsidRPr="00A636B4">
        <w:rPr>
          <w:sz w:val="24"/>
          <w:szCs w:val="24"/>
          <w:lang w:val="uk-UA"/>
        </w:rPr>
        <w:t xml:space="preserve"> від </w:t>
      </w:r>
      <w:r w:rsidR="00C8164E">
        <w:rPr>
          <w:sz w:val="24"/>
          <w:szCs w:val="24"/>
          <w:lang w:val="uk-UA"/>
        </w:rPr>
        <w:t>1</w:t>
      </w:r>
      <w:r w:rsidR="001A27E2" w:rsidRPr="00A636B4">
        <w:rPr>
          <w:sz w:val="24"/>
          <w:szCs w:val="24"/>
          <w:lang w:val="uk-UA"/>
        </w:rPr>
        <w:t>3.</w:t>
      </w:r>
      <w:r w:rsidR="00C8164E">
        <w:rPr>
          <w:sz w:val="24"/>
          <w:szCs w:val="24"/>
          <w:lang w:val="uk-UA"/>
        </w:rPr>
        <w:t>03</w:t>
      </w:r>
      <w:r w:rsidR="001A27E2" w:rsidRPr="00A636B4">
        <w:rPr>
          <w:sz w:val="24"/>
          <w:szCs w:val="24"/>
          <w:lang w:val="uk-UA"/>
        </w:rPr>
        <w:t>.202</w:t>
      </w:r>
      <w:r w:rsidR="00C8164E">
        <w:rPr>
          <w:sz w:val="24"/>
          <w:szCs w:val="24"/>
          <w:lang w:val="uk-UA"/>
        </w:rPr>
        <w:t>5</w:t>
      </w:r>
      <w:r w:rsidR="001A27E2" w:rsidRPr="00A636B4">
        <w:rPr>
          <w:sz w:val="24"/>
          <w:szCs w:val="24"/>
          <w:lang w:val="uk-UA"/>
        </w:rPr>
        <w:t xml:space="preserve"> №</w:t>
      </w:r>
      <w:r w:rsidR="00C8164E">
        <w:rPr>
          <w:sz w:val="24"/>
          <w:szCs w:val="24"/>
          <w:lang w:val="uk-UA"/>
        </w:rPr>
        <w:t>940/10092</w:t>
      </w:r>
      <w:r w:rsidR="001A27E2" w:rsidRPr="00A636B4">
        <w:rPr>
          <w:sz w:val="24"/>
          <w:szCs w:val="24"/>
          <w:lang w:val="uk-UA"/>
        </w:rPr>
        <w:t xml:space="preserve">, військової частини </w:t>
      </w:r>
      <w:r w:rsidR="00436564" w:rsidRPr="00436564">
        <w:rPr>
          <w:sz w:val="24"/>
          <w:szCs w:val="24"/>
          <w:lang w:val="uk-UA"/>
        </w:rPr>
        <w:t>___</w:t>
      </w:r>
      <w:r w:rsidR="00C8164E">
        <w:rPr>
          <w:sz w:val="24"/>
          <w:szCs w:val="24"/>
          <w:lang w:val="uk-UA"/>
        </w:rPr>
        <w:t xml:space="preserve"> від 12.04.2025</w:t>
      </w:r>
      <w:r w:rsidR="001A27E2" w:rsidRPr="00A636B4">
        <w:rPr>
          <w:sz w:val="24"/>
          <w:szCs w:val="24"/>
          <w:lang w:val="uk-UA"/>
        </w:rPr>
        <w:t xml:space="preserve"> №</w:t>
      </w:r>
      <w:r w:rsidR="00C8164E">
        <w:rPr>
          <w:sz w:val="24"/>
          <w:szCs w:val="24"/>
          <w:lang w:val="uk-UA"/>
        </w:rPr>
        <w:t>1/5701</w:t>
      </w:r>
      <w:r w:rsidR="004528C3" w:rsidRPr="00A636B4">
        <w:rPr>
          <w:sz w:val="24"/>
          <w:szCs w:val="24"/>
          <w:lang w:val="uk-UA"/>
        </w:rPr>
        <w:t xml:space="preserve">, </w:t>
      </w:r>
      <w:r w:rsidR="00C8164E">
        <w:rPr>
          <w:sz w:val="24"/>
          <w:szCs w:val="24"/>
          <w:lang w:val="uk-UA"/>
        </w:rPr>
        <w:t xml:space="preserve">військової частини </w:t>
      </w:r>
      <w:r w:rsidR="00436564" w:rsidRPr="00436564">
        <w:rPr>
          <w:sz w:val="24"/>
          <w:szCs w:val="24"/>
          <w:lang w:val="uk-UA"/>
        </w:rPr>
        <w:t>___</w:t>
      </w:r>
      <w:r w:rsidR="00C8164E" w:rsidRPr="00A636B4">
        <w:rPr>
          <w:sz w:val="24"/>
          <w:szCs w:val="24"/>
          <w:lang w:val="uk-UA"/>
        </w:rPr>
        <w:t xml:space="preserve"> від </w:t>
      </w:r>
      <w:r w:rsidR="00C8164E">
        <w:rPr>
          <w:sz w:val="24"/>
          <w:szCs w:val="24"/>
          <w:lang w:val="uk-UA"/>
        </w:rPr>
        <w:t>02</w:t>
      </w:r>
      <w:r w:rsidR="00C8164E" w:rsidRPr="00A636B4">
        <w:rPr>
          <w:sz w:val="24"/>
          <w:szCs w:val="24"/>
          <w:lang w:val="uk-UA"/>
        </w:rPr>
        <w:t>.</w:t>
      </w:r>
      <w:r w:rsidR="00C8164E">
        <w:rPr>
          <w:sz w:val="24"/>
          <w:szCs w:val="24"/>
          <w:lang w:val="uk-UA"/>
        </w:rPr>
        <w:t>04</w:t>
      </w:r>
      <w:r w:rsidR="00C8164E" w:rsidRPr="00A636B4">
        <w:rPr>
          <w:sz w:val="24"/>
          <w:szCs w:val="24"/>
          <w:lang w:val="uk-UA"/>
        </w:rPr>
        <w:t>.202</w:t>
      </w:r>
      <w:r w:rsidR="00C8164E">
        <w:rPr>
          <w:sz w:val="24"/>
          <w:szCs w:val="24"/>
          <w:lang w:val="uk-UA"/>
        </w:rPr>
        <w:t>5</w:t>
      </w:r>
      <w:r w:rsidR="00C8164E" w:rsidRPr="00A636B4">
        <w:rPr>
          <w:sz w:val="24"/>
          <w:szCs w:val="24"/>
          <w:lang w:val="uk-UA"/>
        </w:rPr>
        <w:t xml:space="preserve"> №</w:t>
      </w:r>
      <w:r w:rsidR="00C8164E">
        <w:rPr>
          <w:sz w:val="24"/>
          <w:szCs w:val="24"/>
          <w:lang w:val="uk-UA"/>
        </w:rPr>
        <w:t xml:space="preserve">54/1290, від 24.04.2025 №54/1534, військової частини </w:t>
      </w:r>
      <w:r w:rsidR="00436564" w:rsidRPr="00436564">
        <w:rPr>
          <w:sz w:val="24"/>
          <w:szCs w:val="24"/>
          <w:lang w:val="uk-UA"/>
        </w:rPr>
        <w:t>___</w:t>
      </w:r>
      <w:r w:rsidR="00C8164E" w:rsidRPr="00A636B4">
        <w:rPr>
          <w:sz w:val="24"/>
          <w:szCs w:val="24"/>
          <w:lang w:val="uk-UA"/>
        </w:rPr>
        <w:t xml:space="preserve"> від </w:t>
      </w:r>
      <w:r w:rsidR="00C8164E">
        <w:rPr>
          <w:sz w:val="24"/>
          <w:szCs w:val="24"/>
          <w:lang w:val="uk-UA"/>
        </w:rPr>
        <w:t>02</w:t>
      </w:r>
      <w:r w:rsidR="00C8164E" w:rsidRPr="00A636B4">
        <w:rPr>
          <w:sz w:val="24"/>
          <w:szCs w:val="24"/>
          <w:lang w:val="uk-UA"/>
        </w:rPr>
        <w:t>.</w:t>
      </w:r>
      <w:r w:rsidR="00C8164E">
        <w:rPr>
          <w:sz w:val="24"/>
          <w:szCs w:val="24"/>
          <w:lang w:val="uk-UA"/>
        </w:rPr>
        <w:t>06</w:t>
      </w:r>
      <w:r w:rsidR="00C8164E" w:rsidRPr="00A636B4">
        <w:rPr>
          <w:sz w:val="24"/>
          <w:szCs w:val="24"/>
          <w:lang w:val="uk-UA"/>
        </w:rPr>
        <w:t>.202</w:t>
      </w:r>
      <w:r w:rsidR="00C8164E">
        <w:rPr>
          <w:sz w:val="24"/>
          <w:szCs w:val="24"/>
          <w:lang w:val="uk-UA"/>
        </w:rPr>
        <w:t>5</w:t>
      </w:r>
      <w:r w:rsidR="00C8164E" w:rsidRPr="00A636B4">
        <w:rPr>
          <w:sz w:val="24"/>
          <w:szCs w:val="24"/>
          <w:lang w:val="uk-UA"/>
        </w:rPr>
        <w:t xml:space="preserve"> №</w:t>
      </w:r>
      <w:r w:rsidR="00C8164E">
        <w:rPr>
          <w:sz w:val="24"/>
          <w:szCs w:val="24"/>
          <w:lang w:val="uk-UA"/>
        </w:rPr>
        <w:t>9541,</w:t>
      </w:r>
      <w:r w:rsidR="00C8164E" w:rsidRPr="00C8164E">
        <w:rPr>
          <w:sz w:val="24"/>
          <w:szCs w:val="24"/>
          <w:lang w:val="uk-UA"/>
        </w:rPr>
        <w:t xml:space="preserve"> </w:t>
      </w:r>
      <w:r w:rsidR="00C8164E">
        <w:rPr>
          <w:sz w:val="24"/>
          <w:szCs w:val="24"/>
          <w:lang w:val="uk-UA"/>
        </w:rPr>
        <w:t xml:space="preserve">військової частини </w:t>
      </w:r>
      <w:r w:rsidR="00436564" w:rsidRPr="00436564">
        <w:rPr>
          <w:sz w:val="24"/>
          <w:szCs w:val="24"/>
          <w:lang w:val="uk-UA"/>
        </w:rPr>
        <w:t>___</w:t>
      </w:r>
      <w:r w:rsidR="00C8164E" w:rsidRPr="00A636B4">
        <w:rPr>
          <w:sz w:val="24"/>
          <w:szCs w:val="24"/>
          <w:lang w:val="uk-UA"/>
        </w:rPr>
        <w:t xml:space="preserve"> від </w:t>
      </w:r>
      <w:r w:rsidR="00C8164E">
        <w:rPr>
          <w:sz w:val="24"/>
          <w:szCs w:val="24"/>
          <w:lang w:val="uk-UA"/>
        </w:rPr>
        <w:t>19</w:t>
      </w:r>
      <w:r w:rsidR="00C8164E" w:rsidRPr="00A636B4">
        <w:rPr>
          <w:sz w:val="24"/>
          <w:szCs w:val="24"/>
          <w:lang w:val="uk-UA"/>
        </w:rPr>
        <w:t>.</w:t>
      </w:r>
      <w:r w:rsidR="00C8164E">
        <w:rPr>
          <w:sz w:val="24"/>
          <w:szCs w:val="24"/>
          <w:lang w:val="uk-UA"/>
        </w:rPr>
        <w:t>05</w:t>
      </w:r>
      <w:r w:rsidR="00C8164E" w:rsidRPr="00A636B4">
        <w:rPr>
          <w:sz w:val="24"/>
          <w:szCs w:val="24"/>
          <w:lang w:val="uk-UA"/>
        </w:rPr>
        <w:t>.202</w:t>
      </w:r>
      <w:r w:rsidR="00C8164E">
        <w:rPr>
          <w:sz w:val="24"/>
          <w:szCs w:val="24"/>
          <w:lang w:val="uk-UA"/>
        </w:rPr>
        <w:t>5</w:t>
      </w:r>
      <w:r w:rsidR="00C8164E" w:rsidRPr="00A636B4">
        <w:rPr>
          <w:sz w:val="24"/>
          <w:szCs w:val="24"/>
          <w:lang w:val="uk-UA"/>
        </w:rPr>
        <w:t xml:space="preserve"> №</w:t>
      </w:r>
      <w:r w:rsidR="00C8164E">
        <w:rPr>
          <w:sz w:val="24"/>
          <w:szCs w:val="24"/>
          <w:lang w:val="uk-UA"/>
        </w:rPr>
        <w:t xml:space="preserve">1/47/15-1175 </w:t>
      </w:r>
      <w:r w:rsidRPr="00A636B4">
        <w:rPr>
          <w:sz w:val="24"/>
          <w:szCs w:val="24"/>
          <w:lang w:val="uk-UA"/>
        </w:rPr>
        <w:t xml:space="preserve">та враховуючи рекомендації постійної комісії </w:t>
      </w:r>
      <w:r w:rsidR="00B31E5B" w:rsidRPr="00A636B4">
        <w:rPr>
          <w:sz w:val="24"/>
          <w:szCs w:val="24"/>
          <w:lang w:val="uk-UA"/>
        </w:rPr>
        <w:t>міської ради з питань бюджету, фінансів,</w:t>
      </w:r>
      <w:r w:rsidRPr="00A636B4">
        <w:rPr>
          <w:sz w:val="24"/>
          <w:szCs w:val="24"/>
          <w:lang w:val="uk-UA"/>
        </w:rPr>
        <w:t xml:space="preserve"> комунальної власності, керуючись ст.26 Закону України «Про місцеве самоврядування в Україні», міська рада</w:t>
      </w:r>
    </w:p>
    <w:p w:rsidR="00AD1129" w:rsidRPr="002E31B8" w:rsidRDefault="00AD1129" w:rsidP="002E31B8">
      <w:pPr>
        <w:pStyle w:val="5"/>
        <w:spacing w:line="360" w:lineRule="auto"/>
        <w:ind w:firstLine="567"/>
        <w:jc w:val="both"/>
        <w:rPr>
          <w:lang w:val="uk-UA"/>
        </w:rPr>
      </w:pPr>
    </w:p>
    <w:p w:rsidR="00AD1129" w:rsidRPr="00A636B4" w:rsidRDefault="00AD1129" w:rsidP="002E31B8">
      <w:pPr>
        <w:pStyle w:val="5"/>
        <w:spacing w:line="360" w:lineRule="auto"/>
        <w:jc w:val="both"/>
        <w:rPr>
          <w:sz w:val="24"/>
          <w:szCs w:val="24"/>
          <w:lang w:val="uk-UA"/>
        </w:rPr>
      </w:pPr>
      <w:r w:rsidRPr="00A636B4">
        <w:rPr>
          <w:sz w:val="24"/>
          <w:szCs w:val="24"/>
          <w:lang w:val="uk-UA"/>
        </w:rPr>
        <w:t>ВИРІШИЛА:</w:t>
      </w:r>
    </w:p>
    <w:p w:rsidR="00AD1129" w:rsidRPr="00A636B4" w:rsidRDefault="00AD1129" w:rsidP="002E31B8">
      <w:pPr>
        <w:pStyle w:val="5"/>
        <w:spacing w:line="264" w:lineRule="auto"/>
        <w:jc w:val="both"/>
        <w:rPr>
          <w:sz w:val="24"/>
          <w:szCs w:val="24"/>
          <w:lang w:val="uk-UA"/>
        </w:rPr>
      </w:pPr>
      <w:r w:rsidRPr="00A636B4">
        <w:rPr>
          <w:sz w:val="24"/>
          <w:szCs w:val="24"/>
          <w:lang w:val="uk-UA"/>
        </w:rPr>
        <w:t xml:space="preserve">          1. Передати </w:t>
      </w:r>
      <w:r w:rsidR="00A72042" w:rsidRPr="00A636B4">
        <w:rPr>
          <w:sz w:val="24"/>
          <w:szCs w:val="24"/>
          <w:lang w:val="uk-UA"/>
        </w:rPr>
        <w:t>з балансу Коростишівської міської ради</w:t>
      </w:r>
      <w:r w:rsidR="00C8164E">
        <w:rPr>
          <w:sz w:val="24"/>
          <w:szCs w:val="24"/>
          <w:lang w:val="uk-UA"/>
        </w:rPr>
        <w:t xml:space="preserve"> на баланс військової частини </w:t>
      </w:r>
      <w:r w:rsidR="00436564" w:rsidRPr="00436564">
        <w:rPr>
          <w:sz w:val="24"/>
          <w:szCs w:val="24"/>
        </w:rPr>
        <w:t>___</w:t>
      </w:r>
      <w:r w:rsidR="00C8164E">
        <w:rPr>
          <w:sz w:val="24"/>
          <w:szCs w:val="24"/>
          <w:lang w:val="uk-UA"/>
        </w:rPr>
        <w:t xml:space="preserve"> </w:t>
      </w:r>
      <w:r w:rsidR="00A72042" w:rsidRPr="00A636B4">
        <w:rPr>
          <w:sz w:val="24"/>
          <w:szCs w:val="24"/>
          <w:lang w:val="uk-UA"/>
        </w:rPr>
        <w:t>основні засоби</w:t>
      </w:r>
      <w:r w:rsidRPr="00A636B4">
        <w:rPr>
          <w:sz w:val="24"/>
          <w:szCs w:val="24"/>
          <w:lang w:val="uk-UA"/>
        </w:rPr>
        <w:t>, а саме:</w:t>
      </w:r>
    </w:p>
    <w:p w:rsidR="00C8164E" w:rsidRPr="00C8164E" w:rsidRDefault="00C8164E" w:rsidP="00C8164E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8164E">
        <w:rPr>
          <w:rFonts w:ascii="Times New Roman" w:hAnsi="Times New Roman"/>
          <w:sz w:val="24"/>
          <w:szCs w:val="24"/>
          <w:lang w:val="uk-UA"/>
        </w:rPr>
        <w:t>Безпілотний авіаційний комплекс з керуванням на оптоволокні (комплекс авіаційний безпілотний тактичний «</w:t>
      </w:r>
      <w:r>
        <w:rPr>
          <w:rFonts w:ascii="Times New Roman" w:hAnsi="Times New Roman"/>
          <w:sz w:val="24"/>
          <w:szCs w:val="24"/>
          <w:lang w:val="en-US"/>
        </w:rPr>
        <w:t>TRUE</w:t>
      </w:r>
      <w:r w:rsidRPr="00C816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FLEX</w:t>
      </w:r>
      <w:r w:rsidRPr="00C8164E">
        <w:rPr>
          <w:rFonts w:ascii="Times New Roman" w:hAnsi="Times New Roman"/>
          <w:sz w:val="24"/>
          <w:szCs w:val="24"/>
          <w:lang w:val="uk-UA"/>
        </w:rPr>
        <w:t>») - 1 шт. на загальну суму 894900,00 грн.</w:t>
      </w:r>
    </w:p>
    <w:p w:rsidR="004528C3" w:rsidRPr="00A636B4" w:rsidRDefault="004528C3" w:rsidP="00A636B4">
      <w:pPr>
        <w:pStyle w:val="a9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528C3" w:rsidRPr="00A636B4" w:rsidRDefault="004528C3" w:rsidP="004528C3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з балансу Коростишівської міської ради на баланс військової частини </w:t>
      </w:r>
      <w:r w:rsidR="00436564" w:rsidRPr="00436564">
        <w:rPr>
          <w:rFonts w:ascii="Times New Roman" w:hAnsi="Times New Roman" w:cs="Times New Roman"/>
          <w:sz w:val="24"/>
          <w:szCs w:val="24"/>
        </w:rPr>
        <w:t>___</w:t>
      </w:r>
      <w:r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 основні засоби, а саме</w:t>
      </w:r>
      <w:r w:rsidR="00A636B4" w:rsidRPr="00A636B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B7D9C" w:rsidRPr="003A5542" w:rsidRDefault="009B7D9C" w:rsidP="009B7D9C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542">
        <w:rPr>
          <w:rFonts w:ascii="Times New Roman" w:hAnsi="Times New Roman"/>
          <w:sz w:val="24"/>
          <w:szCs w:val="24"/>
        </w:rPr>
        <w:t xml:space="preserve">Квадрокоптер </w:t>
      </w:r>
      <w:r w:rsidRPr="003A5542">
        <w:rPr>
          <w:rFonts w:ascii="Times New Roman" w:hAnsi="Times New Roman"/>
          <w:color w:val="000000" w:themeColor="text1"/>
          <w:sz w:val="24"/>
          <w:szCs w:val="24"/>
          <w:lang w:val="en-US"/>
        </w:rPr>
        <w:t>DJI</w:t>
      </w:r>
      <w:r w:rsidRPr="003A5542">
        <w:rPr>
          <w:rFonts w:ascii="Times New Roman" w:hAnsi="Times New Roman"/>
          <w:sz w:val="24"/>
          <w:szCs w:val="24"/>
        </w:rPr>
        <w:t xml:space="preserve"> </w:t>
      </w:r>
      <w:r w:rsidRPr="003A5542">
        <w:rPr>
          <w:rFonts w:ascii="Times New Roman" w:hAnsi="Times New Roman"/>
          <w:sz w:val="24"/>
          <w:szCs w:val="24"/>
          <w:lang w:val="en-US"/>
        </w:rPr>
        <w:t>Mavic</w:t>
      </w:r>
      <w:r w:rsidRPr="003A5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3 - </w:t>
      </w:r>
      <w:r w:rsidRPr="003A5542">
        <w:rPr>
          <w:rFonts w:ascii="Times New Roman" w:hAnsi="Times New Roman"/>
          <w:sz w:val="24"/>
          <w:szCs w:val="24"/>
        </w:rPr>
        <w:t xml:space="preserve">3 од. на загальну суму </w:t>
      </w:r>
      <w:r>
        <w:rPr>
          <w:rFonts w:ascii="Times New Roman" w:hAnsi="Times New Roman"/>
          <w:sz w:val="24"/>
          <w:szCs w:val="24"/>
        </w:rPr>
        <w:t xml:space="preserve">231000,00 </w:t>
      </w:r>
      <w:r w:rsidRPr="003A5542">
        <w:rPr>
          <w:rFonts w:ascii="Times New Roman" w:hAnsi="Times New Roman"/>
          <w:sz w:val="24"/>
          <w:szCs w:val="24"/>
        </w:rPr>
        <w:t xml:space="preserve">грн; </w:t>
      </w:r>
    </w:p>
    <w:p w:rsidR="009B7D9C" w:rsidRPr="003B5A26" w:rsidRDefault="009B7D9C" w:rsidP="009B7D9C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542">
        <w:rPr>
          <w:rFonts w:ascii="Times New Roman" w:hAnsi="Times New Roman"/>
          <w:color w:val="000000" w:themeColor="text1"/>
          <w:sz w:val="24"/>
          <w:szCs w:val="24"/>
        </w:rPr>
        <w:t xml:space="preserve">Квадрокоптер </w:t>
      </w:r>
      <w:r w:rsidRPr="003A5542">
        <w:rPr>
          <w:rFonts w:ascii="Times New Roman" w:hAnsi="Times New Roman"/>
          <w:color w:val="000000" w:themeColor="text1"/>
          <w:sz w:val="24"/>
          <w:szCs w:val="24"/>
          <w:lang w:val="en-US"/>
        </w:rPr>
        <w:t>DJI</w:t>
      </w:r>
      <w:r w:rsidRPr="003A55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542">
        <w:rPr>
          <w:rFonts w:ascii="Times New Roman" w:hAnsi="Times New Roman"/>
          <w:color w:val="000000" w:themeColor="text1"/>
          <w:sz w:val="24"/>
          <w:szCs w:val="24"/>
          <w:lang w:val="en-US"/>
        </w:rPr>
        <w:t>Mavic</w:t>
      </w:r>
      <w:r w:rsidRPr="003A5542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Pr="003A5542">
        <w:rPr>
          <w:rFonts w:ascii="Times New Roman" w:hAnsi="Times New Roman"/>
          <w:color w:val="000000" w:themeColor="text1"/>
          <w:sz w:val="24"/>
          <w:szCs w:val="24"/>
          <w:lang w:val="en-US"/>
        </w:rPr>
        <w:t>T</w:t>
      </w:r>
      <w:r w:rsidRPr="003A55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542">
        <w:rPr>
          <w:rFonts w:ascii="Times New Roman" w:hAnsi="Times New Roman"/>
          <w:color w:val="000000" w:themeColor="text1"/>
          <w:sz w:val="24"/>
          <w:szCs w:val="24"/>
          <w:lang w:val="en-US"/>
        </w:rPr>
        <w:t>Enterprise</w:t>
      </w:r>
      <w:r w:rsidRPr="003A554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3A5542">
        <w:rPr>
          <w:rFonts w:ascii="Times New Roman" w:hAnsi="Times New Roman"/>
          <w:color w:val="000000" w:themeColor="text1"/>
          <w:sz w:val="24"/>
          <w:szCs w:val="24"/>
          <w:lang w:val="en-US"/>
        </w:rPr>
        <w:t>Thermal</w:t>
      </w:r>
      <w:r>
        <w:rPr>
          <w:rFonts w:ascii="Times New Roman" w:hAnsi="Times New Roman"/>
          <w:color w:val="000000" w:themeColor="text1"/>
          <w:sz w:val="24"/>
          <w:szCs w:val="24"/>
        </w:rPr>
        <w:t>) – 2</w:t>
      </w:r>
      <w:r w:rsidRPr="003A5542">
        <w:rPr>
          <w:rFonts w:ascii="Times New Roman" w:hAnsi="Times New Roman"/>
          <w:color w:val="000000" w:themeColor="text1"/>
          <w:sz w:val="24"/>
          <w:szCs w:val="24"/>
        </w:rPr>
        <w:t xml:space="preserve"> од.</w:t>
      </w:r>
      <w:r w:rsidRPr="003A5542">
        <w:rPr>
          <w:rFonts w:ascii="Times New Roman" w:hAnsi="Times New Roman"/>
          <w:sz w:val="24"/>
          <w:szCs w:val="24"/>
        </w:rPr>
        <w:t xml:space="preserve"> на загальну суму </w:t>
      </w:r>
      <w:r w:rsidR="002E31B8">
        <w:rPr>
          <w:rFonts w:ascii="Times New Roman" w:hAnsi="Times New Roman"/>
          <w:sz w:val="24"/>
          <w:szCs w:val="24"/>
        </w:rPr>
        <w:t>477800,00</w:t>
      </w:r>
      <w:r w:rsidR="002E31B8">
        <w:rPr>
          <w:rFonts w:ascii="Times New Roman" w:hAnsi="Times New Roman"/>
          <w:sz w:val="24"/>
          <w:szCs w:val="24"/>
          <w:lang w:val="uk-UA"/>
        </w:rPr>
        <w:t> </w:t>
      </w:r>
      <w:r w:rsidRPr="003A5542">
        <w:rPr>
          <w:rFonts w:ascii="Times New Roman" w:hAnsi="Times New Roman"/>
          <w:sz w:val="24"/>
          <w:szCs w:val="24"/>
        </w:rPr>
        <w:t>грн.</w:t>
      </w:r>
    </w:p>
    <w:p w:rsidR="00A636B4" w:rsidRPr="009B7D9C" w:rsidRDefault="00A636B4" w:rsidP="004528C3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6B4" w:rsidRPr="00A636B4" w:rsidRDefault="00A636B4" w:rsidP="00A636B4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. Передати з балансу Коростишівської міської ради на баланс </w:t>
      </w:r>
      <w:r w:rsidR="009B7D9C"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військової частини </w:t>
      </w:r>
      <w:r w:rsidR="00436564" w:rsidRPr="00436564">
        <w:rPr>
          <w:rFonts w:ascii="Times New Roman" w:hAnsi="Times New Roman" w:cs="Times New Roman"/>
          <w:sz w:val="24"/>
          <w:szCs w:val="24"/>
        </w:rPr>
        <w:t>___</w:t>
      </w:r>
      <w:r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 основні засоби, а саме:</w:t>
      </w:r>
    </w:p>
    <w:p w:rsidR="00076561" w:rsidRPr="00076561" w:rsidRDefault="00076561" w:rsidP="009B7D9C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76561">
        <w:rPr>
          <w:rFonts w:ascii="Times New Roman" w:hAnsi="Times New Roman"/>
          <w:color w:val="000000" w:themeColor="text1"/>
          <w:sz w:val="24"/>
          <w:szCs w:val="24"/>
          <w:lang w:val="uk-UA"/>
        </w:rPr>
        <w:t>Безпілотний літальний апарат (комплекс) «ЛІНЗА»- комплектація 1Д-1НС (один 10 дюймовий дрон бомбер з денною гіростабілізованою камерою та однією наземною станцією – 1 компл.</w:t>
      </w:r>
      <w:r w:rsidRPr="00076561">
        <w:rPr>
          <w:rFonts w:ascii="Times New Roman" w:hAnsi="Times New Roman"/>
          <w:sz w:val="24"/>
          <w:szCs w:val="24"/>
          <w:lang w:val="uk-UA"/>
        </w:rPr>
        <w:t xml:space="preserve"> на загальну суму 305160,00 грн</w:t>
      </w:r>
      <w:r w:rsidR="005233A3">
        <w:rPr>
          <w:rFonts w:ascii="Times New Roman" w:hAnsi="Times New Roman"/>
          <w:sz w:val="24"/>
          <w:szCs w:val="24"/>
          <w:lang w:val="uk-UA"/>
        </w:rPr>
        <w:t>;</w:t>
      </w:r>
    </w:p>
    <w:p w:rsidR="009B7D9C" w:rsidRPr="003A5542" w:rsidRDefault="009B7D9C" w:rsidP="009B7D9C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Бронековдра Плашта ДСТУ - 1   - 2</w:t>
      </w:r>
      <w:r w:rsidRPr="003A5542">
        <w:rPr>
          <w:rFonts w:ascii="Times New Roman" w:hAnsi="Times New Roman"/>
          <w:sz w:val="24"/>
          <w:szCs w:val="24"/>
        </w:rPr>
        <w:t xml:space="preserve"> од. на загальну суму </w:t>
      </w:r>
      <w:r>
        <w:rPr>
          <w:rFonts w:ascii="Times New Roman" w:hAnsi="Times New Roman"/>
          <w:sz w:val="24"/>
          <w:szCs w:val="24"/>
        </w:rPr>
        <w:t xml:space="preserve">55630,00 </w:t>
      </w:r>
      <w:r w:rsidRPr="003A5542">
        <w:rPr>
          <w:rFonts w:ascii="Times New Roman" w:hAnsi="Times New Roman"/>
          <w:sz w:val="24"/>
          <w:szCs w:val="24"/>
        </w:rPr>
        <w:t xml:space="preserve">грн; </w:t>
      </w:r>
    </w:p>
    <w:p w:rsidR="009B7D9C" w:rsidRPr="00224903" w:rsidRDefault="009B7D9C" w:rsidP="009B7D9C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Зарядна станція Ecoflow DELTA 2EU – </w:t>
      </w:r>
      <w:r w:rsidRPr="0022490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A5542">
        <w:rPr>
          <w:rFonts w:ascii="Times New Roman" w:hAnsi="Times New Roman"/>
          <w:color w:val="000000" w:themeColor="text1"/>
          <w:sz w:val="24"/>
          <w:szCs w:val="24"/>
        </w:rPr>
        <w:t xml:space="preserve"> од.</w:t>
      </w:r>
      <w:r w:rsidRPr="003A5542">
        <w:rPr>
          <w:rFonts w:ascii="Times New Roman" w:hAnsi="Times New Roman"/>
          <w:sz w:val="24"/>
          <w:szCs w:val="24"/>
        </w:rPr>
        <w:t xml:space="preserve"> на загальну суму </w:t>
      </w:r>
      <w:r>
        <w:rPr>
          <w:rFonts w:ascii="Times New Roman" w:hAnsi="Times New Roman"/>
          <w:sz w:val="24"/>
          <w:szCs w:val="24"/>
        </w:rPr>
        <w:t>21200,</w:t>
      </w:r>
      <w:r w:rsidRPr="0022490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542">
        <w:rPr>
          <w:rFonts w:ascii="Times New Roman" w:hAnsi="Times New Roman"/>
          <w:sz w:val="24"/>
          <w:szCs w:val="24"/>
        </w:rPr>
        <w:t>грн</w:t>
      </w:r>
      <w:r>
        <w:rPr>
          <w:rFonts w:ascii="Times New Roman" w:hAnsi="Times New Roman"/>
          <w:sz w:val="24"/>
          <w:szCs w:val="24"/>
        </w:rPr>
        <w:t>;</w:t>
      </w:r>
    </w:p>
    <w:p w:rsidR="009B7D9C" w:rsidRPr="003B5A26" w:rsidRDefault="009B7D9C" w:rsidP="009B7D9C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Антена з підсилювачем ALIENTECH DIEMOX Antenna Signal Booster Range Extender</w:t>
      </w:r>
      <w:r w:rsidRPr="002249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224903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4903">
        <w:rPr>
          <w:rFonts w:ascii="Times New Roman" w:hAnsi="Times New Roman"/>
          <w:color w:val="000000" w:themeColor="text1"/>
          <w:sz w:val="24"/>
          <w:szCs w:val="24"/>
        </w:rPr>
        <w:t>компл</w:t>
      </w:r>
      <w:r w:rsidRPr="003A55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A5542">
        <w:rPr>
          <w:rFonts w:ascii="Times New Roman" w:hAnsi="Times New Roman"/>
          <w:sz w:val="24"/>
          <w:szCs w:val="24"/>
        </w:rPr>
        <w:t xml:space="preserve"> на загальну суму </w:t>
      </w:r>
      <w:r>
        <w:rPr>
          <w:rFonts w:ascii="Times New Roman" w:hAnsi="Times New Roman"/>
          <w:sz w:val="24"/>
          <w:szCs w:val="24"/>
        </w:rPr>
        <w:t xml:space="preserve">220000,00 </w:t>
      </w:r>
      <w:r w:rsidRPr="003A5542">
        <w:rPr>
          <w:rFonts w:ascii="Times New Roman" w:hAnsi="Times New Roman"/>
          <w:sz w:val="24"/>
          <w:szCs w:val="24"/>
        </w:rPr>
        <w:t>грн.</w:t>
      </w:r>
    </w:p>
    <w:p w:rsidR="00A636B4" w:rsidRDefault="00A636B4" w:rsidP="00A636B4">
      <w:pPr>
        <w:pStyle w:val="a9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76561" w:rsidRPr="00A636B4" w:rsidRDefault="00076561" w:rsidP="00076561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. Передати з балансу Коростишівської міської ради на баланс військової частини </w:t>
      </w:r>
      <w:r w:rsidR="00436564" w:rsidRPr="00436564">
        <w:rPr>
          <w:rFonts w:ascii="Times New Roman" w:hAnsi="Times New Roman" w:cs="Times New Roman"/>
          <w:sz w:val="24"/>
          <w:szCs w:val="24"/>
        </w:rPr>
        <w:t>___</w:t>
      </w:r>
      <w:r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 основні засоби, а саме:</w:t>
      </w:r>
    </w:p>
    <w:p w:rsidR="00076561" w:rsidRPr="00076561" w:rsidRDefault="00076561" w:rsidP="00076561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Мікроскоп A</w:t>
      </w:r>
      <w:r>
        <w:rPr>
          <w:rFonts w:ascii="Times New Roman" w:hAnsi="Times New Roman"/>
          <w:sz w:val="24"/>
          <w:szCs w:val="24"/>
          <w:lang w:val="en-US"/>
        </w:rPr>
        <w:t>ndonstar</w:t>
      </w:r>
      <w:r w:rsidRPr="00076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076561">
        <w:rPr>
          <w:rFonts w:ascii="Times New Roman" w:hAnsi="Times New Roman"/>
          <w:sz w:val="24"/>
          <w:szCs w:val="24"/>
        </w:rPr>
        <w:t>407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3A5542">
        <w:rPr>
          <w:rFonts w:ascii="Times New Roman" w:hAnsi="Times New Roman"/>
          <w:sz w:val="24"/>
          <w:szCs w:val="24"/>
        </w:rPr>
        <w:t xml:space="preserve"> од. на загальну суму </w:t>
      </w:r>
      <w:r>
        <w:rPr>
          <w:rFonts w:ascii="Times New Roman" w:hAnsi="Times New Roman"/>
          <w:sz w:val="24"/>
          <w:szCs w:val="24"/>
          <w:lang w:val="uk-UA"/>
        </w:rPr>
        <w:t>17500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3A5542">
        <w:rPr>
          <w:rFonts w:ascii="Times New Roman" w:hAnsi="Times New Roman"/>
          <w:sz w:val="24"/>
          <w:szCs w:val="24"/>
        </w:rPr>
        <w:t>грн;</w:t>
      </w:r>
    </w:p>
    <w:p w:rsidR="00076561" w:rsidRPr="005233A3" w:rsidRDefault="00076561" w:rsidP="00076561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3A3">
        <w:rPr>
          <w:rFonts w:ascii="Times New Roman" w:hAnsi="Times New Roman" w:cs="Times New Roman"/>
          <w:sz w:val="24"/>
          <w:szCs w:val="24"/>
          <w:lang w:val="uk-UA"/>
        </w:rPr>
        <w:t>Модем S</w:t>
      </w:r>
      <w:r w:rsidRPr="005233A3">
        <w:rPr>
          <w:rFonts w:ascii="Times New Roman" w:hAnsi="Times New Roman" w:cs="Times New Roman"/>
          <w:sz w:val="24"/>
          <w:szCs w:val="24"/>
          <w:lang w:val="en-US"/>
        </w:rPr>
        <w:t>tarlink</w:t>
      </w:r>
      <w:r w:rsidRPr="005233A3">
        <w:rPr>
          <w:rFonts w:ascii="Times New Roman" w:hAnsi="Times New Roman" w:cs="Times New Roman"/>
          <w:sz w:val="24"/>
          <w:szCs w:val="24"/>
        </w:rPr>
        <w:t xml:space="preserve"> без активації </w:t>
      </w:r>
      <w:r w:rsidRPr="005233A3">
        <w:rPr>
          <w:rFonts w:ascii="Times New Roman" w:hAnsi="Times New Roman" w:cs="Times New Roman"/>
          <w:sz w:val="24"/>
          <w:szCs w:val="24"/>
          <w:lang w:val="uk-UA"/>
        </w:rPr>
        <w:t>– 1 од.на загальну суму 17800,00 грн</w:t>
      </w:r>
      <w:r w:rsidR="005233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76561" w:rsidRPr="005233A3" w:rsidRDefault="00076561" w:rsidP="00076561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Квадрокоптер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DJI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Mavic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Fly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Combo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од.</w:t>
      </w:r>
      <w:r w:rsidRPr="005233A3">
        <w:rPr>
          <w:rFonts w:ascii="Times New Roman" w:hAnsi="Times New Roman" w:cs="Times New Roman"/>
          <w:sz w:val="24"/>
          <w:szCs w:val="24"/>
        </w:rPr>
        <w:t xml:space="preserve"> на загальну суму </w:t>
      </w:r>
      <w:r w:rsidR="0050436C" w:rsidRPr="005233A3">
        <w:rPr>
          <w:rFonts w:ascii="Times New Roman" w:hAnsi="Times New Roman" w:cs="Times New Roman"/>
          <w:sz w:val="24"/>
          <w:szCs w:val="24"/>
        </w:rPr>
        <w:t>199600</w:t>
      </w:r>
      <w:r w:rsidRPr="005233A3">
        <w:rPr>
          <w:rFonts w:ascii="Times New Roman" w:hAnsi="Times New Roman" w:cs="Times New Roman"/>
          <w:sz w:val="24"/>
          <w:szCs w:val="24"/>
        </w:rPr>
        <w:t>,00 грн</w:t>
      </w:r>
      <w:r w:rsidR="005233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0436C" w:rsidRPr="005233A3" w:rsidRDefault="0050436C" w:rsidP="00076561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3A3">
        <w:rPr>
          <w:rFonts w:ascii="Times New Roman" w:hAnsi="Times New Roman" w:cs="Times New Roman"/>
          <w:sz w:val="24"/>
          <w:szCs w:val="24"/>
        </w:rPr>
        <w:t xml:space="preserve">Комплект акумуляторів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DJI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Mavic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Enterprise Battery Kit – 5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>компл.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233A3">
        <w:rPr>
          <w:rFonts w:ascii="Times New Roman" w:hAnsi="Times New Roman" w:cs="Times New Roman"/>
          <w:sz w:val="24"/>
          <w:szCs w:val="24"/>
        </w:rPr>
        <w:t xml:space="preserve">на загальну суму </w:t>
      </w:r>
      <w:r w:rsidRPr="005233A3">
        <w:rPr>
          <w:rFonts w:ascii="Times New Roman" w:hAnsi="Times New Roman" w:cs="Times New Roman"/>
          <w:sz w:val="24"/>
          <w:szCs w:val="24"/>
          <w:lang w:val="uk-UA"/>
        </w:rPr>
        <w:t>1015</w:t>
      </w:r>
      <w:r w:rsidRPr="005233A3">
        <w:rPr>
          <w:rFonts w:ascii="Times New Roman" w:hAnsi="Times New Roman" w:cs="Times New Roman"/>
          <w:sz w:val="24"/>
          <w:szCs w:val="24"/>
        </w:rPr>
        <w:t>00,00 грн</w:t>
      </w:r>
      <w:r w:rsidR="005233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233A3" w:rsidRPr="005233A3" w:rsidRDefault="005233A3" w:rsidP="00076561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Безпілотний літальний апарат мультироторного типу (FPV) 10 дюймів, від 2,5 кг, ELRS, тепловізор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(БПЛА Горинь 10) -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3A5542">
        <w:rPr>
          <w:rFonts w:ascii="Times New Roman" w:hAnsi="Times New Roman"/>
          <w:sz w:val="24"/>
          <w:szCs w:val="24"/>
        </w:rPr>
        <w:t xml:space="preserve"> од. на загальну суму </w:t>
      </w:r>
      <w:r>
        <w:rPr>
          <w:rFonts w:ascii="Times New Roman" w:hAnsi="Times New Roman"/>
          <w:sz w:val="24"/>
          <w:szCs w:val="24"/>
          <w:lang w:val="uk-UA"/>
        </w:rPr>
        <w:t>229000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3A5542">
        <w:rPr>
          <w:rFonts w:ascii="Times New Roman" w:hAnsi="Times New Roman"/>
          <w:sz w:val="24"/>
          <w:szCs w:val="24"/>
        </w:rPr>
        <w:t>грн.</w:t>
      </w:r>
    </w:p>
    <w:p w:rsidR="00076561" w:rsidRDefault="00076561" w:rsidP="00A636B4">
      <w:pPr>
        <w:pStyle w:val="a9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233A3" w:rsidRPr="00A636B4" w:rsidRDefault="007C347C" w:rsidP="005233A3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233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233A3"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Передати з балансу Коростишівської міської ради на баланс військової частини </w:t>
      </w:r>
      <w:r w:rsidR="00436564" w:rsidRPr="00436564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5233A3" w:rsidRPr="00A636B4">
        <w:rPr>
          <w:rFonts w:ascii="Times New Roman" w:hAnsi="Times New Roman" w:cs="Times New Roman"/>
          <w:sz w:val="24"/>
          <w:szCs w:val="24"/>
          <w:lang w:val="uk-UA"/>
        </w:rPr>
        <w:t xml:space="preserve"> основні засоби, а саме:</w:t>
      </w:r>
    </w:p>
    <w:p w:rsidR="005233A3" w:rsidRPr="005233A3" w:rsidRDefault="005233A3" w:rsidP="005233A3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Квадрокоптер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DJI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Matrice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23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од.</w:t>
      </w:r>
      <w:r w:rsidRPr="005233A3">
        <w:rPr>
          <w:rFonts w:ascii="Times New Roman" w:hAnsi="Times New Roman" w:cs="Times New Roman"/>
          <w:sz w:val="24"/>
          <w:szCs w:val="24"/>
          <w:lang w:val="uk-UA"/>
        </w:rPr>
        <w:t xml:space="preserve"> на загальну суму </w:t>
      </w:r>
      <w:r w:rsidRPr="00F13C49">
        <w:rPr>
          <w:rFonts w:ascii="Times New Roman" w:hAnsi="Times New Roman" w:cs="Times New Roman"/>
          <w:sz w:val="24"/>
          <w:szCs w:val="24"/>
        </w:rPr>
        <w:t>576900</w:t>
      </w:r>
      <w:r w:rsidR="002E31B8">
        <w:rPr>
          <w:rFonts w:ascii="Times New Roman" w:hAnsi="Times New Roman" w:cs="Times New Roman"/>
          <w:sz w:val="24"/>
          <w:szCs w:val="24"/>
          <w:lang w:val="uk-UA"/>
        </w:rPr>
        <w:t>,00 </w:t>
      </w:r>
      <w:r w:rsidRPr="005233A3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AD1129" w:rsidRPr="00A636B4" w:rsidRDefault="007C347C" w:rsidP="004528C3">
      <w:pPr>
        <w:tabs>
          <w:tab w:val="left" w:pos="180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AD1129" w:rsidRPr="00A636B4">
        <w:rPr>
          <w:sz w:val="24"/>
          <w:szCs w:val="24"/>
          <w:lang w:val="uk-UA"/>
        </w:rPr>
        <w:t xml:space="preserve">. </w:t>
      </w:r>
      <w:r w:rsidR="002B6579" w:rsidRPr="00A636B4">
        <w:rPr>
          <w:sz w:val="24"/>
          <w:szCs w:val="24"/>
          <w:lang w:val="uk-UA"/>
        </w:rPr>
        <w:t>Фінансово-господарському відділу міської ради забезпечити передачу основних засобів згідно чинного законодавства</w:t>
      </w:r>
      <w:r w:rsidR="00AD1129" w:rsidRPr="00A636B4">
        <w:rPr>
          <w:sz w:val="24"/>
          <w:szCs w:val="24"/>
          <w:lang w:val="uk-UA"/>
        </w:rPr>
        <w:t>.</w:t>
      </w:r>
    </w:p>
    <w:p w:rsidR="00AD1129" w:rsidRPr="00A636B4" w:rsidRDefault="00AD1129" w:rsidP="004528C3">
      <w:pPr>
        <w:tabs>
          <w:tab w:val="left" w:pos="180"/>
        </w:tabs>
        <w:ind w:firstLine="567"/>
        <w:jc w:val="both"/>
        <w:rPr>
          <w:sz w:val="24"/>
          <w:szCs w:val="24"/>
          <w:lang w:val="uk-UA"/>
        </w:rPr>
      </w:pPr>
    </w:p>
    <w:p w:rsidR="00AD1129" w:rsidRPr="00A636B4" w:rsidRDefault="007C347C" w:rsidP="004528C3">
      <w:pPr>
        <w:tabs>
          <w:tab w:val="left" w:pos="180"/>
        </w:tabs>
        <w:ind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AD1129" w:rsidRPr="00A636B4">
        <w:rPr>
          <w:sz w:val="24"/>
          <w:szCs w:val="24"/>
          <w:lang w:val="uk-UA"/>
        </w:rPr>
        <w:t>. Контроль за виконанням даного рішення покласти на постійну комісію міської ради з питань бюджету, фінансів</w:t>
      </w:r>
      <w:r w:rsidR="00B31E5B" w:rsidRPr="00A636B4">
        <w:rPr>
          <w:sz w:val="24"/>
          <w:szCs w:val="24"/>
          <w:lang w:val="uk-UA"/>
        </w:rPr>
        <w:t xml:space="preserve">, </w:t>
      </w:r>
      <w:r w:rsidR="00AD1129" w:rsidRPr="00A636B4">
        <w:rPr>
          <w:sz w:val="24"/>
          <w:szCs w:val="24"/>
          <w:lang w:val="uk-UA"/>
        </w:rPr>
        <w:t xml:space="preserve">комунальної власності.  </w:t>
      </w:r>
    </w:p>
    <w:p w:rsidR="00AD1129" w:rsidRPr="00A636B4" w:rsidRDefault="00AD1129" w:rsidP="00AD1129">
      <w:pPr>
        <w:jc w:val="both"/>
        <w:rPr>
          <w:sz w:val="24"/>
          <w:szCs w:val="24"/>
          <w:lang w:val="uk-UA"/>
        </w:rPr>
      </w:pPr>
    </w:p>
    <w:p w:rsidR="001A468A" w:rsidRPr="00A636B4" w:rsidRDefault="001A468A" w:rsidP="00AD1129">
      <w:pPr>
        <w:jc w:val="both"/>
        <w:rPr>
          <w:sz w:val="24"/>
          <w:szCs w:val="24"/>
          <w:lang w:val="uk-UA"/>
        </w:rPr>
      </w:pPr>
    </w:p>
    <w:p w:rsidR="00AD1129" w:rsidRPr="00A636B4" w:rsidRDefault="00AD1129" w:rsidP="00AD1129">
      <w:pPr>
        <w:jc w:val="both"/>
        <w:rPr>
          <w:sz w:val="24"/>
          <w:szCs w:val="24"/>
          <w:lang w:val="uk-UA"/>
        </w:rPr>
      </w:pPr>
      <w:r w:rsidRPr="00A636B4">
        <w:rPr>
          <w:sz w:val="24"/>
          <w:szCs w:val="24"/>
          <w:lang w:val="uk-UA"/>
        </w:rPr>
        <w:t>Секретар міської ради                                                               Юрій ДЕНИСОВЕЦЬ</w:t>
      </w:r>
    </w:p>
    <w:p w:rsidR="002B6579" w:rsidRDefault="002B6579" w:rsidP="002B6579">
      <w:pPr>
        <w:ind w:left="-284"/>
        <w:rPr>
          <w:sz w:val="24"/>
          <w:szCs w:val="24"/>
          <w:lang w:val="uk-UA"/>
        </w:rPr>
      </w:pPr>
    </w:p>
    <w:p w:rsidR="005F429B" w:rsidRDefault="005F429B" w:rsidP="002B6579">
      <w:pPr>
        <w:ind w:left="-284"/>
        <w:rPr>
          <w:sz w:val="24"/>
          <w:szCs w:val="24"/>
          <w:lang w:val="uk-UA"/>
        </w:rPr>
      </w:pPr>
    </w:p>
    <w:p w:rsidR="005F429B" w:rsidRDefault="005F429B" w:rsidP="002B6579">
      <w:pPr>
        <w:ind w:left="-284"/>
        <w:rPr>
          <w:sz w:val="24"/>
          <w:szCs w:val="24"/>
          <w:lang w:val="uk-UA"/>
        </w:rPr>
      </w:pPr>
    </w:p>
    <w:p w:rsidR="005F429B" w:rsidRDefault="005F429B" w:rsidP="002B6579">
      <w:pPr>
        <w:ind w:left="-284"/>
        <w:rPr>
          <w:sz w:val="24"/>
          <w:szCs w:val="24"/>
          <w:lang w:val="uk-UA"/>
        </w:rPr>
      </w:pPr>
    </w:p>
    <w:p w:rsidR="005F429B" w:rsidRDefault="005F429B" w:rsidP="002B6579">
      <w:pPr>
        <w:ind w:left="-284"/>
        <w:rPr>
          <w:sz w:val="24"/>
          <w:szCs w:val="24"/>
          <w:lang w:val="uk-UA"/>
        </w:rPr>
      </w:pPr>
    </w:p>
    <w:p w:rsidR="005F429B" w:rsidRPr="00E31066" w:rsidRDefault="005F429B" w:rsidP="005F429B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5F429B" w:rsidRPr="00E31066" w:rsidRDefault="005F429B" w:rsidP="005F429B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5F429B" w:rsidRPr="00E31066" w:rsidRDefault="005F429B" w:rsidP="005F429B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5F429B" w:rsidRPr="001F195D" w:rsidRDefault="005F429B" w:rsidP="005F429B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</w:p>
    <w:p w:rsidR="005F429B" w:rsidRPr="00A636B4" w:rsidRDefault="005F429B" w:rsidP="002B6579">
      <w:pPr>
        <w:ind w:left="-284"/>
        <w:rPr>
          <w:sz w:val="24"/>
          <w:szCs w:val="24"/>
          <w:lang w:val="uk-UA"/>
        </w:rPr>
      </w:pPr>
    </w:p>
    <w:sectPr w:rsidR="005F429B" w:rsidRPr="00A636B4" w:rsidSect="007C347C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F6" w:rsidRDefault="00CC39F6">
      <w:r>
        <w:separator/>
      </w:r>
    </w:p>
  </w:endnote>
  <w:endnote w:type="continuationSeparator" w:id="0">
    <w:p w:rsidR="00CC39F6" w:rsidRDefault="00CC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F6" w:rsidRDefault="00CC39F6">
      <w:r>
        <w:separator/>
      </w:r>
    </w:p>
  </w:footnote>
  <w:footnote w:type="continuationSeparator" w:id="0">
    <w:p w:rsidR="00CC39F6" w:rsidRDefault="00CC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74E3"/>
    <w:multiLevelType w:val="hybridMultilevel"/>
    <w:tmpl w:val="6F1E40D8"/>
    <w:lvl w:ilvl="0" w:tplc="7110F9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338"/>
    <w:rsid w:val="0007097A"/>
    <w:rsid w:val="00076561"/>
    <w:rsid w:val="000F1CA1"/>
    <w:rsid w:val="00112338"/>
    <w:rsid w:val="00141B81"/>
    <w:rsid w:val="00151C6F"/>
    <w:rsid w:val="00195484"/>
    <w:rsid w:val="001A27E2"/>
    <w:rsid w:val="001A468A"/>
    <w:rsid w:val="00204B6B"/>
    <w:rsid w:val="002538AB"/>
    <w:rsid w:val="0025567B"/>
    <w:rsid w:val="00261FFE"/>
    <w:rsid w:val="002A3D67"/>
    <w:rsid w:val="002A5ABF"/>
    <w:rsid w:val="002B6579"/>
    <w:rsid w:val="002E31B8"/>
    <w:rsid w:val="00337E96"/>
    <w:rsid w:val="003C4CAE"/>
    <w:rsid w:val="003D3497"/>
    <w:rsid w:val="003E71BC"/>
    <w:rsid w:val="00436564"/>
    <w:rsid w:val="004528C3"/>
    <w:rsid w:val="0050436C"/>
    <w:rsid w:val="005233A3"/>
    <w:rsid w:val="00535D2F"/>
    <w:rsid w:val="005455D1"/>
    <w:rsid w:val="00560C9D"/>
    <w:rsid w:val="00587809"/>
    <w:rsid w:val="005F429B"/>
    <w:rsid w:val="006213CA"/>
    <w:rsid w:val="0063017E"/>
    <w:rsid w:val="00637EDF"/>
    <w:rsid w:val="00676131"/>
    <w:rsid w:val="00693996"/>
    <w:rsid w:val="0075541A"/>
    <w:rsid w:val="00760C7C"/>
    <w:rsid w:val="00781ECF"/>
    <w:rsid w:val="007847A1"/>
    <w:rsid w:val="00787C06"/>
    <w:rsid w:val="007C347C"/>
    <w:rsid w:val="00801357"/>
    <w:rsid w:val="00805846"/>
    <w:rsid w:val="00872B49"/>
    <w:rsid w:val="008B56BE"/>
    <w:rsid w:val="009140E3"/>
    <w:rsid w:val="00937D01"/>
    <w:rsid w:val="00951ACF"/>
    <w:rsid w:val="00974C7E"/>
    <w:rsid w:val="00984FA4"/>
    <w:rsid w:val="009B7D9C"/>
    <w:rsid w:val="009C777E"/>
    <w:rsid w:val="00A03CAA"/>
    <w:rsid w:val="00A35106"/>
    <w:rsid w:val="00A353F6"/>
    <w:rsid w:val="00A410AB"/>
    <w:rsid w:val="00A4486E"/>
    <w:rsid w:val="00A55D29"/>
    <w:rsid w:val="00A636B4"/>
    <w:rsid w:val="00A640AC"/>
    <w:rsid w:val="00A671E0"/>
    <w:rsid w:val="00A72042"/>
    <w:rsid w:val="00A739C5"/>
    <w:rsid w:val="00A76C5A"/>
    <w:rsid w:val="00AC2FDC"/>
    <w:rsid w:val="00AD1129"/>
    <w:rsid w:val="00B31E5B"/>
    <w:rsid w:val="00B86C3F"/>
    <w:rsid w:val="00BD57AF"/>
    <w:rsid w:val="00BE0CC4"/>
    <w:rsid w:val="00C00B3B"/>
    <w:rsid w:val="00C8164E"/>
    <w:rsid w:val="00CB288E"/>
    <w:rsid w:val="00CC39F6"/>
    <w:rsid w:val="00D30589"/>
    <w:rsid w:val="00D46469"/>
    <w:rsid w:val="00D569DD"/>
    <w:rsid w:val="00D67D6C"/>
    <w:rsid w:val="00DA16B4"/>
    <w:rsid w:val="00DF0786"/>
    <w:rsid w:val="00E838FD"/>
    <w:rsid w:val="00ED1986"/>
    <w:rsid w:val="00EF58C7"/>
    <w:rsid w:val="00F13C49"/>
    <w:rsid w:val="00F44AD1"/>
    <w:rsid w:val="00FA37DA"/>
    <w:rsid w:val="00FE11F9"/>
    <w:rsid w:val="3CED5592"/>
    <w:rsid w:val="452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D5EA"/>
  <w15:docId w15:val="{8A7D1761-96F3-41F1-BFCD-0E592D0F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B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E71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3E71B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rsid w:val="003E71BC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3E71BC"/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3E71BC"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E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3E7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3E7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qFormat/>
    <w:rsid w:val="003E71BC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A720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9504F-411D-4689-9B3D-616C8C47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MR_Kor</dc:creator>
  <cp:lastModifiedBy>work5544</cp:lastModifiedBy>
  <cp:revision>10</cp:revision>
  <cp:lastPrinted>2025-06-17T09:26:00Z</cp:lastPrinted>
  <dcterms:created xsi:type="dcterms:W3CDTF">2025-06-17T07:49:00Z</dcterms:created>
  <dcterms:modified xsi:type="dcterms:W3CDTF">2025-06-18T08:25:00Z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8F95014280C2445799A51C5A7A4D93D2_12</vt:lpwstr>
  </property>
</Properties>
</file>