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5F" w:rsidRPr="00955E5F" w:rsidRDefault="000B6907" w:rsidP="00955E5F">
      <w:pPr>
        <w:ind w:firstLine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№ 3</w:t>
      </w:r>
    </w:p>
    <w:p w:rsidR="00955E5F" w:rsidRPr="00955E5F" w:rsidRDefault="00955E5F" w:rsidP="00955E5F">
      <w:pPr>
        <w:ind w:firstLine="5813"/>
        <w:jc w:val="both"/>
        <w:rPr>
          <w:rFonts w:ascii="Times New Roman" w:hAnsi="Times New Roman" w:cs="Times New Roman"/>
        </w:rPr>
      </w:pPr>
      <w:r w:rsidRPr="00955E5F">
        <w:rPr>
          <w:rFonts w:ascii="Times New Roman" w:hAnsi="Times New Roman" w:cs="Times New Roman"/>
        </w:rPr>
        <w:t xml:space="preserve">до рішення сорок третьої сесії </w:t>
      </w:r>
    </w:p>
    <w:p w:rsidR="00955E5F" w:rsidRPr="00955E5F" w:rsidRDefault="00955E5F" w:rsidP="00955E5F">
      <w:pPr>
        <w:ind w:firstLine="5813"/>
        <w:jc w:val="both"/>
        <w:rPr>
          <w:rFonts w:ascii="Times New Roman" w:hAnsi="Times New Roman" w:cs="Times New Roman"/>
        </w:rPr>
      </w:pPr>
      <w:r w:rsidRPr="00955E5F">
        <w:rPr>
          <w:rFonts w:ascii="Times New Roman" w:hAnsi="Times New Roman" w:cs="Times New Roman"/>
        </w:rPr>
        <w:t xml:space="preserve">Коростишівської міської ради </w:t>
      </w:r>
    </w:p>
    <w:p w:rsidR="00955E5F" w:rsidRPr="00955E5F" w:rsidRDefault="00955E5F" w:rsidP="00955E5F">
      <w:pPr>
        <w:ind w:firstLine="5813"/>
        <w:jc w:val="both"/>
        <w:rPr>
          <w:rFonts w:ascii="Times New Roman" w:hAnsi="Times New Roman" w:cs="Times New Roman"/>
        </w:rPr>
      </w:pPr>
      <w:r w:rsidRPr="00955E5F">
        <w:rPr>
          <w:rFonts w:ascii="Times New Roman" w:hAnsi="Times New Roman" w:cs="Times New Roman"/>
        </w:rPr>
        <w:t>від ___________ року №_____</w:t>
      </w:r>
    </w:p>
    <w:p w:rsidR="00955E5F" w:rsidRDefault="00955E5F" w:rsidP="00955E5F">
      <w:pPr>
        <w:pStyle w:val="30"/>
        <w:shd w:val="clear" w:color="auto" w:fill="auto"/>
        <w:tabs>
          <w:tab w:val="left" w:leader="underscore" w:pos="6703"/>
        </w:tabs>
        <w:spacing w:before="0"/>
        <w:ind w:left="3480"/>
        <w:rPr>
          <w:rStyle w:val="3"/>
          <w:color w:val="000000"/>
          <w:lang w:val="uk-UA" w:eastAsia="uk-UA"/>
        </w:rPr>
      </w:pPr>
    </w:p>
    <w:p w:rsidR="00955E5F" w:rsidRPr="00955E5F" w:rsidRDefault="00955E5F" w:rsidP="00955E5F">
      <w:pPr>
        <w:pStyle w:val="30"/>
        <w:shd w:val="clear" w:color="auto" w:fill="auto"/>
        <w:tabs>
          <w:tab w:val="left" w:leader="underscore" w:pos="6703"/>
        </w:tabs>
        <w:spacing w:before="0"/>
        <w:rPr>
          <w:lang w:val="uk-UA"/>
        </w:rPr>
      </w:pPr>
      <w:r>
        <w:rPr>
          <w:rStyle w:val="3"/>
          <w:color w:val="000000"/>
          <w:lang w:eastAsia="uk-UA"/>
        </w:rPr>
        <w:t>ТИПОВА УГОДА №</w:t>
      </w:r>
      <w:r>
        <w:rPr>
          <w:rStyle w:val="3"/>
          <w:color w:val="000000"/>
          <w:lang w:val="uk-UA" w:eastAsia="uk-UA"/>
        </w:rPr>
        <w:t xml:space="preserve"> _____</w:t>
      </w:r>
    </w:p>
    <w:p w:rsidR="00955E5F" w:rsidRDefault="00955E5F" w:rsidP="00955E5F">
      <w:pPr>
        <w:pStyle w:val="210"/>
        <w:shd w:val="clear" w:color="auto" w:fill="auto"/>
        <w:tabs>
          <w:tab w:val="left" w:pos="6703"/>
          <w:tab w:val="left" w:leader="underscore" w:pos="7243"/>
          <w:tab w:val="left" w:leader="underscore" w:pos="8904"/>
          <w:tab w:val="left" w:leader="underscore" w:pos="9389"/>
        </w:tabs>
        <w:spacing w:line="552" w:lineRule="exact"/>
        <w:ind w:firstLine="0"/>
        <w:jc w:val="both"/>
      </w:pPr>
      <w:r>
        <w:rPr>
          <w:rStyle w:val="2"/>
          <w:color w:val="000000"/>
          <w:lang w:eastAsia="uk-UA"/>
        </w:rPr>
        <w:t xml:space="preserve">м. </w:t>
      </w:r>
      <w:proofErr w:type="spellStart"/>
      <w:r>
        <w:rPr>
          <w:rStyle w:val="2"/>
          <w:color w:val="000000"/>
          <w:lang w:eastAsia="uk-UA"/>
        </w:rPr>
        <w:t>Коростишів</w:t>
      </w:r>
      <w:proofErr w:type="spellEnd"/>
      <w:r>
        <w:rPr>
          <w:rStyle w:val="2"/>
          <w:color w:val="000000"/>
          <w:lang w:eastAsia="uk-UA"/>
        </w:rPr>
        <w:tab/>
        <w:t>“</w:t>
      </w:r>
      <w:r>
        <w:rPr>
          <w:rStyle w:val="2"/>
          <w:color w:val="000000"/>
          <w:lang w:eastAsia="uk-UA"/>
        </w:rPr>
        <w:tab/>
        <w:t>”</w:t>
      </w:r>
      <w:r>
        <w:rPr>
          <w:rStyle w:val="2"/>
          <w:color w:val="000000"/>
          <w:lang w:eastAsia="uk-UA"/>
        </w:rPr>
        <w:tab/>
        <w:t>20</w:t>
      </w:r>
      <w:r>
        <w:rPr>
          <w:rStyle w:val="2"/>
          <w:color w:val="000000"/>
          <w:lang w:eastAsia="uk-UA"/>
        </w:rPr>
        <w:tab/>
        <w:t>р.</w:t>
      </w:r>
    </w:p>
    <w:p w:rsidR="00955E5F" w:rsidRDefault="00955E5F" w:rsidP="00955E5F">
      <w:pPr>
        <w:pStyle w:val="210"/>
        <w:shd w:val="clear" w:color="auto" w:fill="auto"/>
        <w:tabs>
          <w:tab w:val="left" w:leader="underscore" w:pos="8628"/>
        </w:tabs>
        <w:spacing w:line="552" w:lineRule="exact"/>
        <w:ind w:firstLine="0"/>
        <w:jc w:val="both"/>
      </w:pPr>
      <w:r>
        <w:rPr>
          <w:rStyle w:val="21"/>
          <w:color w:val="000000"/>
          <w:lang w:eastAsia="uk-UA"/>
        </w:rPr>
        <w:t xml:space="preserve">Сторона 1: </w:t>
      </w:r>
      <w:r>
        <w:rPr>
          <w:rStyle w:val="2"/>
          <w:color w:val="000000"/>
          <w:lang w:eastAsia="uk-UA"/>
        </w:rPr>
        <w:t xml:space="preserve">Коростишівська міська рада в особі </w:t>
      </w:r>
      <w:r>
        <w:rPr>
          <w:rStyle w:val="2"/>
          <w:color w:val="000000"/>
          <w:lang w:eastAsia="uk-UA"/>
        </w:rPr>
        <w:tab/>
        <w:t>, що діє на</w:t>
      </w:r>
    </w:p>
    <w:p w:rsidR="00955E5F" w:rsidRDefault="00955E5F" w:rsidP="00955E5F">
      <w:pPr>
        <w:pStyle w:val="40"/>
        <w:shd w:val="clear" w:color="auto" w:fill="auto"/>
        <w:spacing w:line="160" w:lineRule="exact"/>
        <w:ind w:left="5480"/>
      </w:pPr>
      <w:r>
        <w:rPr>
          <w:rStyle w:val="4"/>
          <w:color w:val="000000"/>
          <w:lang w:eastAsia="uk-UA"/>
        </w:rPr>
        <w:t xml:space="preserve">(посада, </w:t>
      </w:r>
      <w:proofErr w:type="spellStart"/>
      <w:proofErr w:type="gramStart"/>
      <w:r>
        <w:rPr>
          <w:rStyle w:val="4"/>
          <w:color w:val="000000"/>
          <w:lang w:eastAsia="uk-UA"/>
        </w:rPr>
        <w:t>пр</w:t>
      </w:r>
      <w:proofErr w:type="gramEnd"/>
      <w:r>
        <w:rPr>
          <w:rStyle w:val="4"/>
          <w:color w:val="000000"/>
          <w:lang w:eastAsia="uk-UA"/>
        </w:rPr>
        <w:t>ізвище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ім'я</w:t>
      </w:r>
      <w:proofErr w:type="spellEnd"/>
      <w:r>
        <w:rPr>
          <w:rStyle w:val="4"/>
          <w:color w:val="000000"/>
          <w:lang w:eastAsia="uk-UA"/>
        </w:rPr>
        <w:t xml:space="preserve">, </w:t>
      </w:r>
      <w:proofErr w:type="spellStart"/>
      <w:r>
        <w:rPr>
          <w:rStyle w:val="4"/>
          <w:color w:val="000000"/>
          <w:lang w:eastAsia="uk-UA"/>
        </w:rPr>
        <w:t>ім'я</w:t>
      </w:r>
      <w:proofErr w:type="spellEnd"/>
      <w:r>
        <w:rPr>
          <w:rStyle w:val="4"/>
          <w:color w:val="000000"/>
          <w:lang w:eastAsia="uk-UA"/>
        </w:rPr>
        <w:t xml:space="preserve"> по </w:t>
      </w:r>
      <w:proofErr w:type="spellStart"/>
      <w:r>
        <w:rPr>
          <w:rStyle w:val="4"/>
          <w:color w:val="000000"/>
          <w:lang w:eastAsia="uk-UA"/>
        </w:rPr>
        <w:t>батькові</w:t>
      </w:r>
      <w:proofErr w:type="spellEnd"/>
      <w:r>
        <w:rPr>
          <w:rStyle w:val="4"/>
          <w:color w:val="000000"/>
          <w:lang w:eastAsia="uk-UA"/>
        </w:rPr>
        <w:t>)</w:t>
      </w:r>
    </w:p>
    <w:p w:rsidR="00955E5F" w:rsidRDefault="00955E5F" w:rsidP="00955E5F">
      <w:pPr>
        <w:pStyle w:val="210"/>
        <w:shd w:val="clear" w:color="auto" w:fill="auto"/>
        <w:tabs>
          <w:tab w:val="left" w:leader="underscore" w:pos="5074"/>
        </w:tabs>
        <w:spacing w:line="240" w:lineRule="exact"/>
        <w:ind w:firstLine="0"/>
        <w:jc w:val="both"/>
      </w:pPr>
      <w:r>
        <w:rPr>
          <w:rStyle w:val="2"/>
          <w:color w:val="000000"/>
          <w:lang w:eastAsia="uk-UA"/>
        </w:rPr>
        <w:t>Підставі Закону України «Про місцеве самоврядування в Україні», з однієї сторони та</w:t>
      </w:r>
    </w:p>
    <w:p w:rsidR="00955E5F" w:rsidRDefault="00955E5F" w:rsidP="00955E5F">
      <w:pPr>
        <w:pStyle w:val="40"/>
        <w:shd w:val="clear" w:color="auto" w:fill="auto"/>
        <w:spacing w:line="160" w:lineRule="exact"/>
        <w:ind w:left="1020"/>
      </w:pPr>
      <w:r>
        <w:rPr>
          <w:rStyle w:val="4"/>
          <w:color w:val="000000"/>
          <w:lang w:eastAsia="uk-UA"/>
        </w:rPr>
        <w:t xml:space="preserve">(документ, </w:t>
      </w:r>
      <w:proofErr w:type="spellStart"/>
      <w:r>
        <w:rPr>
          <w:rStyle w:val="4"/>
          <w:color w:val="000000"/>
          <w:lang w:eastAsia="uk-UA"/>
        </w:rPr>
        <w:t>що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засвідчує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повноваження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представника</w:t>
      </w:r>
      <w:proofErr w:type="spellEnd"/>
      <w:r>
        <w:rPr>
          <w:rStyle w:val="4"/>
          <w:color w:val="000000"/>
          <w:lang w:eastAsia="uk-UA"/>
        </w:rPr>
        <w:t>)</w:t>
      </w:r>
    </w:p>
    <w:p w:rsidR="00955E5F" w:rsidRDefault="00955E5F" w:rsidP="00955E5F">
      <w:pPr>
        <w:pStyle w:val="210"/>
        <w:shd w:val="clear" w:color="auto" w:fill="auto"/>
        <w:tabs>
          <w:tab w:val="left" w:pos="1762"/>
          <w:tab w:val="left" w:leader="underscore" w:pos="6034"/>
          <w:tab w:val="left" w:leader="underscore" w:pos="10114"/>
        </w:tabs>
        <w:spacing w:line="240" w:lineRule="exact"/>
        <w:ind w:firstLine="0"/>
        <w:jc w:val="both"/>
        <w:rPr>
          <w:rStyle w:val="21"/>
          <w:color w:val="000000"/>
          <w:lang w:eastAsia="uk-UA"/>
        </w:rPr>
      </w:pPr>
    </w:p>
    <w:p w:rsidR="00955E5F" w:rsidRDefault="00955E5F" w:rsidP="00955E5F">
      <w:pPr>
        <w:pStyle w:val="210"/>
        <w:shd w:val="clear" w:color="auto" w:fill="auto"/>
        <w:tabs>
          <w:tab w:val="left" w:pos="1762"/>
          <w:tab w:val="left" w:leader="underscore" w:pos="6034"/>
          <w:tab w:val="left" w:leader="underscore" w:pos="10114"/>
        </w:tabs>
        <w:spacing w:line="240" w:lineRule="exact"/>
        <w:ind w:firstLine="0"/>
        <w:jc w:val="both"/>
      </w:pPr>
      <w:r>
        <w:rPr>
          <w:rStyle w:val="21"/>
          <w:color w:val="000000"/>
          <w:lang w:eastAsia="uk-UA"/>
        </w:rPr>
        <w:t xml:space="preserve">Сторона </w:t>
      </w:r>
      <w:r>
        <w:rPr>
          <w:rStyle w:val="2"/>
          <w:color w:val="000000"/>
          <w:lang w:eastAsia="uk-UA"/>
        </w:rPr>
        <w:t>2:</w:t>
      </w:r>
      <w:r>
        <w:rPr>
          <w:rStyle w:val="2"/>
          <w:color w:val="000000"/>
          <w:lang w:eastAsia="uk-UA"/>
        </w:rPr>
        <w:tab/>
      </w:r>
      <w:r>
        <w:rPr>
          <w:rStyle w:val="2"/>
          <w:color w:val="000000"/>
          <w:lang w:eastAsia="uk-UA"/>
        </w:rPr>
        <w:tab/>
        <w:t>, в особі</w:t>
      </w:r>
      <w:r>
        <w:rPr>
          <w:rStyle w:val="2"/>
          <w:color w:val="000000"/>
          <w:lang w:eastAsia="uk-UA"/>
        </w:rPr>
        <w:tab/>
      </w:r>
    </w:p>
    <w:p w:rsidR="00955E5F" w:rsidRDefault="00955E5F" w:rsidP="00955E5F">
      <w:pPr>
        <w:pStyle w:val="40"/>
        <w:shd w:val="clear" w:color="auto" w:fill="auto"/>
        <w:tabs>
          <w:tab w:val="left" w:pos="6918"/>
        </w:tabs>
        <w:spacing w:line="160" w:lineRule="exact"/>
        <w:jc w:val="both"/>
      </w:pPr>
      <w:r>
        <w:rPr>
          <w:rStyle w:val="4"/>
          <w:color w:val="000000"/>
          <w:lang w:val="uk-UA" w:eastAsia="uk-UA"/>
        </w:rPr>
        <w:t xml:space="preserve">                              </w:t>
      </w:r>
      <w:r>
        <w:rPr>
          <w:rStyle w:val="4"/>
          <w:color w:val="000000"/>
          <w:lang w:eastAsia="uk-UA"/>
        </w:rPr>
        <w:t>(</w:t>
      </w:r>
      <w:r>
        <w:rPr>
          <w:rStyle w:val="4"/>
          <w:color w:val="000000"/>
          <w:lang w:val="uk-UA" w:eastAsia="uk-UA"/>
        </w:rPr>
        <w:t xml:space="preserve">фізична особа - </w:t>
      </w:r>
      <w:proofErr w:type="spellStart"/>
      <w:r>
        <w:rPr>
          <w:rStyle w:val="4"/>
          <w:color w:val="000000"/>
          <w:lang w:eastAsia="uk-UA"/>
        </w:rPr>
        <w:t>приватний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proofErr w:type="gramStart"/>
      <w:r>
        <w:rPr>
          <w:rStyle w:val="4"/>
          <w:color w:val="000000"/>
          <w:lang w:eastAsia="uk-UA"/>
        </w:rPr>
        <w:t>п</w:t>
      </w:r>
      <w:proofErr w:type="gramEnd"/>
      <w:r>
        <w:rPr>
          <w:rStyle w:val="4"/>
          <w:color w:val="000000"/>
          <w:lang w:eastAsia="uk-UA"/>
        </w:rPr>
        <w:t>ідприємець</w:t>
      </w:r>
      <w:proofErr w:type="spellEnd"/>
      <w:r>
        <w:rPr>
          <w:rStyle w:val="4"/>
          <w:color w:val="000000"/>
          <w:lang w:eastAsia="uk-UA"/>
        </w:rPr>
        <w:t xml:space="preserve">, </w:t>
      </w:r>
      <w:proofErr w:type="spellStart"/>
      <w:r>
        <w:rPr>
          <w:rStyle w:val="4"/>
          <w:color w:val="000000"/>
          <w:lang w:eastAsia="uk-UA"/>
        </w:rPr>
        <w:t>назва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юридичної</w:t>
      </w:r>
      <w:proofErr w:type="spellEnd"/>
      <w:r>
        <w:rPr>
          <w:rStyle w:val="4"/>
          <w:color w:val="000000"/>
          <w:lang w:eastAsia="uk-UA"/>
        </w:rPr>
        <w:t xml:space="preserve"> особи)</w:t>
      </w:r>
      <w:r>
        <w:rPr>
          <w:rStyle w:val="4"/>
          <w:color w:val="000000"/>
          <w:lang w:eastAsia="uk-UA"/>
        </w:rPr>
        <w:tab/>
        <w:t xml:space="preserve">(посада, </w:t>
      </w:r>
      <w:proofErr w:type="spellStart"/>
      <w:r>
        <w:rPr>
          <w:rStyle w:val="4"/>
          <w:color w:val="000000"/>
          <w:lang w:eastAsia="uk-UA"/>
        </w:rPr>
        <w:t>прізвище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ім’я</w:t>
      </w:r>
      <w:proofErr w:type="spellEnd"/>
      <w:r>
        <w:rPr>
          <w:rStyle w:val="4"/>
          <w:color w:val="000000"/>
          <w:lang w:eastAsia="uk-UA"/>
        </w:rPr>
        <w:t xml:space="preserve">, </w:t>
      </w:r>
      <w:proofErr w:type="spellStart"/>
      <w:r>
        <w:rPr>
          <w:rStyle w:val="4"/>
          <w:color w:val="000000"/>
          <w:lang w:eastAsia="uk-UA"/>
        </w:rPr>
        <w:t>ім'я</w:t>
      </w:r>
      <w:proofErr w:type="spellEnd"/>
      <w:r>
        <w:rPr>
          <w:rStyle w:val="4"/>
          <w:color w:val="000000"/>
          <w:lang w:eastAsia="uk-UA"/>
        </w:rPr>
        <w:t xml:space="preserve"> по </w:t>
      </w:r>
      <w:proofErr w:type="spellStart"/>
      <w:r>
        <w:rPr>
          <w:rStyle w:val="4"/>
          <w:color w:val="000000"/>
          <w:lang w:eastAsia="uk-UA"/>
        </w:rPr>
        <w:t>батькові</w:t>
      </w:r>
      <w:proofErr w:type="spellEnd"/>
      <w:r>
        <w:rPr>
          <w:rStyle w:val="4"/>
          <w:color w:val="000000"/>
          <w:lang w:eastAsia="uk-UA"/>
        </w:rPr>
        <w:t>)</w:t>
      </w:r>
    </w:p>
    <w:p w:rsidR="00955E5F" w:rsidRDefault="00955E5F" w:rsidP="00955E5F">
      <w:pPr>
        <w:pStyle w:val="210"/>
        <w:shd w:val="clear" w:color="auto" w:fill="auto"/>
        <w:tabs>
          <w:tab w:val="left" w:leader="underscore" w:pos="6034"/>
        </w:tabs>
        <w:spacing w:line="240" w:lineRule="exact"/>
        <w:ind w:firstLine="0"/>
        <w:jc w:val="both"/>
        <w:rPr>
          <w:rStyle w:val="2"/>
          <w:color w:val="000000"/>
          <w:lang w:eastAsia="uk-UA"/>
        </w:rPr>
      </w:pPr>
    </w:p>
    <w:p w:rsidR="00955E5F" w:rsidRDefault="00955E5F" w:rsidP="00955E5F">
      <w:pPr>
        <w:pStyle w:val="210"/>
        <w:shd w:val="clear" w:color="auto" w:fill="auto"/>
        <w:tabs>
          <w:tab w:val="left" w:leader="underscore" w:pos="6034"/>
        </w:tabs>
        <w:spacing w:line="240" w:lineRule="exact"/>
        <w:ind w:firstLine="0"/>
        <w:jc w:val="both"/>
      </w:pPr>
      <w:r>
        <w:rPr>
          <w:rStyle w:val="2"/>
          <w:color w:val="000000"/>
          <w:lang w:eastAsia="uk-UA"/>
        </w:rPr>
        <w:t>що діє на підставі</w:t>
      </w:r>
      <w:r>
        <w:rPr>
          <w:rStyle w:val="2"/>
          <w:color w:val="000000"/>
          <w:lang w:eastAsia="uk-UA"/>
        </w:rPr>
        <w:tab/>
        <w:t>, з другої сторони, уклали цю угоду</w:t>
      </w:r>
    </w:p>
    <w:p w:rsidR="00955E5F" w:rsidRDefault="00955E5F" w:rsidP="00955E5F">
      <w:pPr>
        <w:pStyle w:val="40"/>
        <w:shd w:val="clear" w:color="auto" w:fill="auto"/>
        <w:spacing w:line="274" w:lineRule="exact"/>
        <w:ind w:left="1960"/>
        <w:jc w:val="both"/>
      </w:pPr>
      <w:r>
        <w:rPr>
          <w:rStyle w:val="4"/>
          <w:color w:val="000000"/>
          <w:lang w:eastAsia="uk-UA"/>
        </w:rPr>
        <w:t xml:space="preserve">(документ, </w:t>
      </w:r>
      <w:proofErr w:type="spellStart"/>
      <w:r>
        <w:rPr>
          <w:rStyle w:val="4"/>
          <w:color w:val="000000"/>
          <w:lang w:eastAsia="uk-UA"/>
        </w:rPr>
        <w:t>що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засвідчує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повноваження</w:t>
      </w:r>
      <w:proofErr w:type="spellEnd"/>
      <w:r>
        <w:rPr>
          <w:rStyle w:val="4"/>
          <w:color w:val="000000"/>
          <w:lang w:eastAsia="uk-UA"/>
        </w:rPr>
        <w:t xml:space="preserve"> </w:t>
      </w:r>
      <w:proofErr w:type="spellStart"/>
      <w:r>
        <w:rPr>
          <w:rStyle w:val="4"/>
          <w:color w:val="000000"/>
          <w:lang w:eastAsia="uk-UA"/>
        </w:rPr>
        <w:t>представника</w:t>
      </w:r>
      <w:proofErr w:type="spellEnd"/>
      <w:r>
        <w:rPr>
          <w:rStyle w:val="4"/>
          <w:color w:val="000000"/>
          <w:lang w:eastAsia="uk-UA"/>
        </w:rPr>
        <w:t>)</w:t>
      </w:r>
    </w:p>
    <w:p w:rsidR="00955E5F" w:rsidRDefault="00955E5F" w:rsidP="00955E5F">
      <w:pPr>
        <w:pStyle w:val="210"/>
        <w:shd w:val="clear" w:color="auto" w:fill="auto"/>
        <w:ind w:firstLine="0"/>
        <w:jc w:val="both"/>
      </w:pPr>
      <w:r>
        <w:rPr>
          <w:rStyle w:val="2"/>
          <w:color w:val="000000"/>
          <w:lang w:eastAsia="uk-UA"/>
        </w:rPr>
        <w:t>про наступне:</w:t>
      </w:r>
    </w:p>
    <w:p w:rsidR="00955E5F" w:rsidRPr="00955E5F" w:rsidRDefault="00955E5F" w:rsidP="00955E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Style w:val="2"/>
        </w:rPr>
        <w:t xml:space="preserve">1. </w:t>
      </w:r>
      <w:r w:rsidRPr="00955E5F">
        <w:rPr>
          <w:rStyle w:val="2"/>
        </w:rPr>
        <w:t xml:space="preserve">Сторона 2, відповідно до рішення сорок третьої сесії Коростишівської міської ради сьомого скликання від 05 грудня 2017 року </w:t>
      </w:r>
      <w:r w:rsidRPr="00955E5F">
        <w:rPr>
          <w:rFonts w:ascii="Times New Roman" w:hAnsi="Times New Roman" w:cs="Times New Roman"/>
        </w:rPr>
        <w:t>№</w:t>
      </w:r>
      <w:r w:rsidRPr="00955E5F">
        <w:rPr>
          <w:rStyle w:val="2"/>
        </w:rPr>
        <w:t xml:space="preserve"> «</w:t>
      </w:r>
      <w:r w:rsidRPr="00955E5F">
        <w:rPr>
          <w:rFonts w:ascii="Times New Roman" w:hAnsi="Times New Roman" w:cs="Times New Roman"/>
        </w:rPr>
        <w:t>Про затвердження Порядку продажу земельних ділянок несільськогосподарського призначення Коростишівської міської ради та Положення про конкурсний відбір суб’єктів оціночної діяльності</w:t>
      </w:r>
      <w:r>
        <w:rPr>
          <w:rStyle w:val="2"/>
        </w:rPr>
        <w:t>» сплачує Стороні 1 авансовий внесок в розмірі 10% від нормативної грошової оцінки земельної ділянки, але не менше 3000 (три тисячі) гривень, що становить _______________________ (прописом), за земельну ділянку площею _____га., розташовану за адресою: ______________________________________.</w:t>
      </w:r>
    </w:p>
    <w:p w:rsidR="00955E5F" w:rsidRDefault="00955E5F" w:rsidP="00955E5F">
      <w:pPr>
        <w:pStyle w:val="210"/>
        <w:shd w:val="clear" w:color="auto" w:fill="auto"/>
        <w:tabs>
          <w:tab w:val="left" w:pos="734"/>
        </w:tabs>
        <w:ind w:firstLine="0"/>
        <w:jc w:val="both"/>
      </w:pPr>
      <w:r>
        <w:rPr>
          <w:rStyle w:val="2"/>
          <w:color w:val="000000"/>
          <w:lang w:eastAsia="uk-UA"/>
        </w:rPr>
        <w:t>2. Сторона 2, зобов'язується після сплати коштів, зазначених в п. 1 цієї угоди, протягом 5 робочих днів, надати Стороні 1 копію платіжного доручення (квитанції).</w:t>
      </w:r>
    </w:p>
    <w:p w:rsidR="00955E5F" w:rsidRDefault="00955E5F" w:rsidP="00955E5F">
      <w:pPr>
        <w:pStyle w:val="210"/>
        <w:shd w:val="clear" w:color="auto" w:fill="auto"/>
        <w:tabs>
          <w:tab w:val="left" w:pos="734"/>
        </w:tabs>
        <w:ind w:firstLine="0"/>
        <w:jc w:val="both"/>
      </w:pPr>
      <w:r>
        <w:rPr>
          <w:rStyle w:val="2"/>
          <w:color w:val="000000"/>
          <w:lang w:eastAsia="uk-UA"/>
        </w:rPr>
        <w:t>3. Перерахування коштів, зазначених у п. 1 цієї угоди, здійснюється Стороною 2 на                      відповідний розрахунковий рахунок Коростишівської міської ради, протягом 10-ти банківських днів з дня укладення даної</w:t>
      </w:r>
      <w:r>
        <w:t xml:space="preserve"> </w:t>
      </w:r>
      <w:r>
        <w:rPr>
          <w:rStyle w:val="2"/>
          <w:color w:val="000000"/>
          <w:lang w:eastAsia="uk-UA"/>
        </w:rPr>
        <w:t>угоди.</w:t>
      </w:r>
    </w:p>
    <w:p w:rsidR="00955E5F" w:rsidRDefault="00955E5F" w:rsidP="00955E5F">
      <w:pPr>
        <w:pStyle w:val="210"/>
        <w:shd w:val="clear" w:color="auto" w:fill="auto"/>
        <w:tabs>
          <w:tab w:val="left" w:pos="743"/>
        </w:tabs>
        <w:ind w:firstLine="0"/>
        <w:jc w:val="both"/>
      </w:pPr>
      <w:r>
        <w:rPr>
          <w:rStyle w:val="2"/>
          <w:color w:val="000000"/>
          <w:lang w:eastAsia="uk-UA"/>
        </w:rPr>
        <w:t>4. Сторона 1 зобов'язується, в межах своєї компетенції, організувати в установленому порядку проведення експертної грошової оцінки з продажу земельної ділянки, зазначеної в п. 1 цієї угоди, в максимально короткі терміни.</w:t>
      </w:r>
    </w:p>
    <w:p w:rsidR="00955E5F" w:rsidRDefault="00955E5F" w:rsidP="00955E5F">
      <w:pPr>
        <w:pStyle w:val="210"/>
        <w:shd w:val="clear" w:color="auto" w:fill="auto"/>
        <w:tabs>
          <w:tab w:val="left" w:pos="743"/>
        </w:tabs>
        <w:ind w:firstLine="0"/>
        <w:jc w:val="both"/>
      </w:pPr>
      <w:r>
        <w:rPr>
          <w:rStyle w:val="2"/>
          <w:color w:val="000000"/>
          <w:lang w:eastAsia="uk-UA"/>
        </w:rPr>
        <w:t>5. Кошти, сплачені авансовим внеском, будуть зараховані до суми договору купівлі-продажу земельної ділянки і не повертаються Стороні 2, крім випадків відмови Коростишівської міської ради у продажу земельної ділянки, зазначеної в п. 1 цієї угоди.</w:t>
      </w:r>
    </w:p>
    <w:p w:rsidR="00955E5F" w:rsidRDefault="00955E5F" w:rsidP="00955E5F">
      <w:pPr>
        <w:pStyle w:val="210"/>
        <w:shd w:val="clear" w:color="auto" w:fill="auto"/>
        <w:tabs>
          <w:tab w:val="left" w:pos="743"/>
        </w:tabs>
        <w:ind w:firstLine="0"/>
        <w:jc w:val="both"/>
      </w:pPr>
      <w:r>
        <w:t xml:space="preserve">6. </w:t>
      </w:r>
      <w:r>
        <w:rPr>
          <w:rStyle w:val="2"/>
          <w:color w:val="000000"/>
          <w:lang w:eastAsia="uk-UA"/>
        </w:rPr>
        <w:t>У випадку відмови покупця від укладення договору купівлі-продажу земельної ділянки за ціною визначеною в експертній грошовій оцінці - авансовий внесок, сплачений відповідно до угоди, покупцеві не повертається.</w:t>
      </w:r>
    </w:p>
    <w:p w:rsidR="00955E5F" w:rsidRDefault="00955E5F" w:rsidP="00955E5F">
      <w:pPr>
        <w:pStyle w:val="210"/>
        <w:shd w:val="clear" w:color="auto" w:fill="auto"/>
        <w:tabs>
          <w:tab w:val="left" w:pos="743"/>
        </w:tabs>
        <w:spacing w:line="278" w:lineRule="exact"/>
        <w:ind w:firstLine="0"/>
        <w:jc w:val="both"/>
      </w:pPr>
      <w:r>
        <w:rPr>
          <w:rStyle w:val="2"/>
          <w:color w:val="000000"/>
          <w:lang w:eastAsia="uk-UA"/>
        </w:rPr>
        <w:t>7. За несвоєчасну сплату Стороною 2, коштів зазначених в п. 1 даної угоди, справляється пеня у розмірі подвійної ставки НБУ від несплаченої суми за кожний день прострочення.</w:t>
      </w:r>
    </w:p>
    <w:p w:rsidR="00955E5F" w:rsidRDefault="00955E5F" w:rsidP="00955E5F">
      <w:pPr>
        <w:pStyle w:val="210"/>
        <w:shd w:val="clear" w:color="auto" w:fill="auto"/>
        <w:spacing w:line="317" w:lineRule="exact"/>
        <w:ind w:firstLine="0"/>
        <w:jc w:val="both"/>
      </w:pPr>
      <w:r>
        <w:rPr>
          <w:rStyle w:val="2"/>
          <w:color w:val="000000"/>
          <w:lang w:eastAsia="uk-UA"/>
        </w:rPr>
        <w:t>8. Цю угоду складено в двох примірниках, що мають однакову юридичну силу по одному для кожної із сторін.</w:t>
      </w:r>
    </w:p>
    <w:p w:rsidR="00955E5F" w:rsidRDefault="00955E5F" w:rsidP="00955E5F">
      <w:pPr>
        <w:pStyle w:val="210"/>
        <w:shd w:val="clear" w:color="auto" w:fill="auto"/>
        <w:spacing w:line="240" w:lineRule="exact"/>
        <w:ind w:firstLine="0"/>
        <w:jc w:val="both"/>
      </w:pPr>
      <w:r>
        <w:rPr>
          <w:rStyle w:val="2"/>
          <w:color w:val="000000"/>
          <w:lang w:eastAsia="uk-UA"/>
        </w:rPr>
        <w:t>9.Реквізити сторін:</w:t>
      </w:r>
    </w:p>
    <w:p w:rsidR="00955E5F" w:rsidRPr="00955E5F" w:rsidRDefault="00955E5F" w:rsidP="00955E5F">
      <w:pPr>
        <w:pStyle w:val="50"/>
        <w:shd w:val="clear" w:color="auto" w:fill="auto"/>
        <w:spacing w:before="0" w:line="240" w:lineRule="exact"/>
        <w:rPr>
          <w:rStyle w:val="5"/>
          <w:color w:val="000000"/>
          <w:lang w:val="uk-UA" w:eastAsia="uk-UA"/>
        </w:rPr>
      </w:pPr>
      <w:bookmarkStart w:id="0" w:name="_GoBack"/>
      <w:bookmarkEnd w:id="0"/>
    </w:p>
    <w:p w:rsidR="00955E5F" w:rsidRPr="00A25B4B" w:rsidRDefault="00DB5B31" w:rsidP="00955E5F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  <w:r w:rsidRPr="00A25B4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45pt;margin-top:-1.2pt;width:60.7pt;height:15.1pt;z-index:-2516587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955E5F" w:rsidRPr="00955E5F" w:rsidRDefault="00955E5F" w:rsidP="00955E5F">
                  <w:pPr>
                    <w:pStyle w:val="50"/>
                    <w:shd w:val="clear" w:color="auto" w:fill="auto"/>
                    <w:spacing w:before="0" w:line="240" w:lineRule="exact"/>
                    <w:jc w:val="left"/>
                    <w:rPr>
                      <w:sz w:val="24"/>
                      <w:szCs w:val="24"/>
                    </w:rPr>
                  </w:pPr>
                  <w:r w:rsidRPr="00955E5F">
                    <w:rPr>
                      <w:rStyle w:val="5Exact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Сторона 2:</w:t>
                  </w:r>
                </w:p>
              </w:txbxContent>
            </v:textbox>
            <w10:wrap type="square" side="left" anchorx="margin"/>
          </v:shape>
        </w:pict>
      </w:r>
      <w:r w:rsidR="00955E5F" w:rsidRPr="00A25B4B">
        <w:rPr>
          <w:rStyle w:val="5"/>
          <w:color w:val="000000"/>
          <w:sz w:val="24"/>
          <w:szCs w:val="24"/>
          <w:lang w:eastAsia="uk-UA"/>
        </w:rPr>
        <w:t>Сторона 1:</w:t>
      </w:r>
    </w:p>
    <w:p w:rsidR="00955E5F" w:rsidRDefault="00955E5F" w:rsidP="00955E5F">
      <w:pPr>
        <w:spacing w:line="616" w:lineRule="exact"/>
        <w:rPr>
          <w:color w:val="auto"/>
          <w:lang w:eastAsia="ru-RU"/>
        </w:rPr>
      </w:pPr>
    </w:p>
    <w:p w:rsidR="00955E5F" w:rsidRDefault="00955E5F" w:rsidP="00955E5F">
      <w:pPr>
        <w:rPr>
          <w:color w:val="auto"/>
          <w:sz w:val="2"/>
          <w:szCs w:val="2"/>
          <w:lang w:eastAsia="ru-RU"/>
        </w:rPr>
      </w:pPr>
    </w:p>
    <w:p w:rsidR="00955E5F" w:rsidRDefault="00955E5F" w:rsidP="00955E5F">
      <w:pPr>
        <w:pStyle w:val="20"/>
        <w:shd w:val="clear" w:color="auto" w:fill="auto"/>
        <w:tabs>
          <w:tab w:val="left" w:pos="0"/>
          <w:tab w:val="left" w:pos="992"/>
        </w:tabs>
        <w:ind w:left="720"/>
        <w:jc w:val="both"/>
      </w:pPr>
    </w:p>
    <w:p w:rsidR="006D4690" w:rsidRDefault="006D4690"/>
    <w:sectPr w:rsidR="006D4690" w:rsidSect="00DB5B31">
      <w:footerReference w:type="default" r:id="rId7"/>
      <w:pgSz w:w="11900" w:h="16840"/>
      <w:pgMar w:top="632" w:right="727" w:bottom="632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B6" w:rsidRDefault="00DA68B6">
      <w:r>
        <w:separator/>
      </w:r>
    </w:p>
  </w:endnote>
  <w:endnote w:type="continuationSeparator" w:id="0">
    <w:p w:rsidR="00DA68B6" w:rsidRDefault="00DA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60" w:rsidRDefault="00DB5B31">
    <w:pPr>
      <w:rPr>
        <w:color w:val="auto"/>
        <w:sz w:val="2"/>
        <w:szCs w:val="2"/>
        <w:lang w:eastAsia="ru-RU"/>
      </w:rPr>
    </w:pPr>
    <w:r w:rsidRPr="00DB5B3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7pt;margin-top:799.6pt;width:2.4pt;height:8.4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72960" w:rsidRDefault="00884C2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  <w:color w:val="000000"/>
                    <w:lang w:eastAsia="uk-U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B6" w:rsidRDefault="00DA68B6">
      <w:r>
        <w:separator/>
      </w:r>
    </w:p>
  </w:footnote>
  <w:footnote w:type="continuationSeparator" w:id="0">
    <w:p w:rsidR="00DA68B6" w:rsidRDefault="00DA6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276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5E5F"/>
    <w:rsid w:val="000133A4"/>
    <w:rsid w:val="00020CA3"/>
    <w:rsid w:val="00024076"/>
    <w:rsid w:val="00026ADB"/>
    <w:rsid w:val="0003189D"/>
    <w:rsid w:val="00032977"/>
    <w:rsid w:val="00044D17"/>
    <w:rsid w:val="0005307E"/>
    <w:rsid w:val="00060F32"/>
    <w:rsid w:val="000613B8"/>
    <w:rsid w:val="000616CD"/>
    <w:rsid w:val="00063205"/>
    <w:rsid w:val="000651DC"/>
    <w:rsid w:val="000713C6"/>
    <w:rsid w:val="00073D91"/>
    <w:rsid w:val="00074D57"/>
    <w:rsid w:val="00077BCA"/>
    <w:rsid w:val="00080436"/>
    <w:rsid w:val="0008542D"/>
    <w:rsid w:val="00091337"/>
    <w:rsid w:val="00092148"/>
    <w:rsid w:val="00092430"/>
    <w:rsid w:val="000938C7"/>
    <w:rsid w:val="0009696D"/>
    <w:rsid w:val="000A0C38"/>
    <w:rsid w:val="000A3455"/>
    <w:rsid w:val="000B6907"/>
    <w:rsid w:val="000C2D81"/>
    <w:rsid w:val="000C67E0"/>
    <w:rsid w:val="000C7110"/>
    <w:rsid w:val="000D2027"/>
    <w:rsid w:val="000D2FCD"/>
    <w:rsid w:val="000E2FDE"/>
    <w:rsid w:val="000E5549"/>
    <w:rsid w:val="000F0442"/>
    <w:rsid w:val="000F3081"/>
    <w:rsid w:val="000F540B"/>
    <w:rsid w:val="00105DF6"/>
    <w:rsid w:val="0010633C"/>
    <w:rsid w:val="00106CF4"/>
    <w:rsid w:val="001131B0"/>
    <w:rsid w:val="001131C6"/>
    <w:rsid w:val="00120122"/>
    <w:rsid w:val="00120149"/>
    <w:rsid w:val="001224EC"/>
    <w:rsid w:val="00122C81"/>
    <w:rsid w:val="00132BD5"/>
    <w:rsid w:val="00136C02"/>
    <w:rsid w:val="00140D2C"/>
    <w:rsid w:val="00141294"/>
    <w:rsid w:val="0014150B"/>
    <w:rsid w:val="001428F7"/>
    <w:rsid w:val="0014732D"/>
    <w:rsid w:val="00155EEE"/>
    <w:rsid w:val="00165348"/>
    <w:rsid w:val="00166D17"/>
    <w:rsid w:val="00175906"/>
    <w:rsid w:val="001858F6"/>
    <w:rsid w:val="0019132B"/>
    <w:rsid w:val="0019478C"/>
    <w:rsid w:val="001954A7"/>
    <w:rsid w:val="0019689F"/>
    <w:rsid w:val="001968CE"/>
    <w:rsid w:val="001977BE"/>
    <w:rsid w:val="001A584D"/>
    <w:rsid w:val="001B316C"/>
    <w:rsid w:val="001B349C"/>
    <w:rsid w:val="001B411C"/>
    <w:rsid w:val="001B4C38"/>
    <w:rsid w:val="001B4EAA"/>
    <w:rsid w:val="001B6304"/>
    <w:rsid w:val="001C6A71"/>
    <w:rsid w:val="001E6C77"/>
    <w:rsid w:val="001E753E"/>
    <w:rsid w:val="001F0AFF"/>
    <w:rsid w:val="0020189D"/>
    <w:rsid w:val="00202621"/>
    <w:rsid w:val="002123FE"/>
    <w:rsid w:val="00222C48"/>
    <w:rsid w:val="00226363"/>
    <w:rsid w:val="002438AC"/>
    <w:rsid w:val="002468AC"/>
    <w:rsid w:val="0025643F"/>
    <w:rsid w:val="00260918"/>
    <w:rsid w:val="00263766"/>
    <w:rsid w:val="0026450D"/>
    <w:rsid w:val="00265A62"/>
    <w:rsid w:val="002770D6"/>
    <w:rsid w:val="00277441"/>
    <w:rsid w:val="002847D8"/>
    <w:rsid w:val="00286291"/>
    <w:rsid w:val="0029149C"/>
    <w:rsid w:val="00291A24"/>
    <w:rsid w:val="00292CAA"/>
    <w:rsid w:val="00293BAA"/>
    <w:rsid w:val="00297E93"/>
    <w:rsid w:val="002A13FA"/>
    <w:rsid w:val="002A1923"/>
    <w:rsid w:val="002A537A"/>
    <w:rsid w:val="002B0FEF"/>
    <w:rsid w:val="002B4B04"/>
    <w:rsid w:val="002C28DF"/>
    <w:rsid w:val="002C2924"/>
    <w:rsid w:val="002C6CFB"/>
    <w:rsid w:val="002C702D"/>
    <w:rsid w:val="002C76BB"/>
    <w:rsid w:val="002D3C76"/>
    <w:rsid w:val="002D5CA5"/>
    <w:rsid w:val="002D73FE"/>
    <w:rsid w:val="002E33A8"/>
    <w:rsid w:val="002E594D"/>
    <w:rsid w:val="002E5EE6"/>
    <w:rsid w:val="002E6824"/>
    <w:rsid w:val="002F65E7"/>
    <w:rsid w:val="002F68B7"/>
    <w:rsid w:val="00302AA3"/>
    <w:rsid w:val="003067EB"/>
    <w:rsid w:val="00311E29"/>
    <w:rsid w:val="00321BB6"/>
    <w:rsid w:val="003223B7"/>
    <w:rsid w:val="003305BA"/>
    <w:rsid w:val="003316B1"/>
    <w:rsid w:val="003316FE"/>
    <w:rsid w:val="0035283E"/>
    <w:rsid w:val="00354E27"/>
    <w:rsid w:val="00370DE3"/>
    <w:rsid w:val="00380CC9"/>
    <w:rsid w:val="00386FA8"/>
    <w:rsid w:val="003A32B3"/>
    <w:rsid w:val="003A4E3A"/>
    <w:rsid w:val="003A661B"/>
    <w:rsid w:val="003A7BE1"/>
    <w:rsid w:val="003A7FD9"/>
    <w:rsid w:val="003B0CF2"/>
    <w:rsid w:val="003B271E"/>
    <w:rsid w:val="003B3483"/>
    <w:rsid w:val="003C2F9A"/>
    <w:rsid w:val="003C48BE"/>
    <w:rsid w:val="003D37F7"/>
    <w:rsid w:val="003E4081"/>
    <w:rsid w:val="003E7F3A"/>
    <w:rsid w:val="003F1DDF"/>
    <w:rsid w:val="003F202E"/>
    <w:rsid w:val="00400B83"/>
    <w:rsid w:val="004037AE"/>
    <w:rsid w:val="00410AEC"/>
    <w:rsid w:val="004157A4"/>
    <w:rsid w:val="0041723F"/>
    <w:rsid w:val="00422940"/>
    <w:rsid w:val="00424C94"/>
    <w:rsid w:val="004253B5"/>
    <w:rsid w:val="0043740C"/>
    <w:rsid w:val="00441D2C"/>
    <w:rsid w:val="00452CE9"/>
    <w:rsid w:val="004544DB"/>
    <w:rsid w:val="004577C2"/>
    <w:rsid w:val="004610DB"/>
    <w:rsid w:val="00473EA6"/>
    <w:rsid w:val="00474CDD"/>
    <w:rsid w:val="004835C5"/>
    <w:rsid w:val="0048468A"/>
    <w:rsid w:val="00486BE2"/>
    <w:rsid w:val="00487353"/>
    <w:rsid w:val="004877C8"/>
    <w:rsid w:val="00491B63"/>
    <w:rsid w:val="00495FF5"/>
    <w:rsid w:val="00497F42"/>
    <w:rsid w:val="004A02B4"/>
    <w:rsid w:val="004A2072"/>
    <w:rsid w:val="004A2790"/>
    <w:rsid w:val="004A598F"/>
    <w:rsid w:val="004B26E2"/>
    <w:rsid w:val="004C2887"/>
    <w:rsid w:val="004C3CA3"/>
    <w:rsid w:val="004C5B03"/>
    <w:rsid w:val="004D3249"/>
    <w:rsid w:val="004D4ACE"/>
    <w:rsid w:val="004D76C8"/>
    <w:rsid w:val="004F54AC"/>
    <w:rsid w:val="004F60D7"/>
    <w:rsid w:val="004F7D7A"/>
    <w:rsid w:val="00500130"/>
    <w:rsid w:val="005017C9"/>
    <w:rsid w:val="005068F5"/>
    <w:rsid w:val="00510CEE"/>
    <w:rsid w:val="005145AE"/>
    <w:rsid w:val="00516322"/>
    <w:rsid w:val="00530C03"/>
    <w:rsid w:val="00536AA2"/>
    <w:rsid w:val="005575B6"/>
    <w:rsid w:val="005647EA"/>
    <w:rsid w:val="00572179"/>
    <w:rsid w:val="0057321F"/>
    <w:rsid w:val="00575044"/>
    <w:rsid w:val="005760B8"/>
    <w:rsid w:val="00582C23"/>
    <w:rsid w:val="00596132"/>
    <w:rsid w:val="005A4933"/>
    <w:rsid w:val="005A53A7"/>
    <w:rsid w:val="005B3C2E"/>
    <w:rsid w:val="005B45FD"/>
    <w:rsid w:val="005B7CE6"/>
    <w:rsid w:val="005C7C5F"/>
    <w:rsid w:val="005D0F37"/>
    <w:rsid w:val="005D3CE1"/>
    <w:rsid w:val="005E3E66"/>
    <w:rsid w:val="005E4411"/>
    <w:rsid w:val="005E5900"/>
    <w:rsid w:val="005E5B77"/>
    <w:rsid w:val="005F3CAE"/>
    <w:rsid w:val="005F5470"/>
    <w:rsid w:val="005F56D7"/>
    <w:rsid w:val="005F5A9F"/>
    <w:rsid w:val="006122B7"/>
    <w:rsid w:val="006210CF"/>
    <w:rsid w:val="00634FE9"/>
    <w:rsid w:val="00646C49"/>
    <w:rsid w:val="00656545"/>
    <w:rsid w:val="00657D0E"/>
    <w:rsid w:val="006706B5"/>
    <w:rsid w:val="00671725"/>
    <w:rsid w:val="00673538"/>
    <w:rsid w:val="00673EE1"/>
    <w:rsid w:val="00684492"/>
    <w:rsid w:val="00694418"/>
    <w:rsid w:val="006C42FF"/>
    <w:rsid w:val="006C5285"/>
    <w:rsid w:val="006C5F92"/>
    <w:rsid w:val="006D0D92"/>
    <w:rsid w:val="006D4690"/>
    <w:rsid w:val="006E30F0"/>
    <w:rsid w:val="006E37C0"/>
    <w:rsid w:val="006E6ABA"/>
    <w:rsid w:val="006E7848"/>
    <w:rsid w:val="006F658F"/>
    <w:rsid w:val="006F67F5"/>
    <w:rsid w:val="007039BB"/>
    <w:rsid w:val="00704FB1"/>
    <w:rsid w:val="00711400"/>
    <w:rsid w:val="00716879"/>
    <w:rsid w:val="00736E9E"/>
    <w:rsid w:val="0073760D"/>
    <w:rsid w:val="00737815"/>
    <w:rsid w:val="007441D4"/>
    <w:rsid w:val="00747D52"/>
    <w:rsid w:val="00750816"/>
    <w:rsid w:val="00752714"/>
    <w:rsid w:val="00757E35"/>
    <w:rsid w:val="007758A1"/>
    <w:rsid w:val="00784CC1"/>
    <w:rsid w:val="00784DA1"/>
    <w:rsid w:val="0078721E"/>
    <w:rsid w:val="007A4C12"/>
    <w:rsid w:val="007A5428"/>
    <w:rsid w:val="007A6403"/>
    <w:rsid w:val="007A7734"/>
    <w:rsid w:val="007C280B"/>
    <w:rsid w:val="007C435C"/>
    <w:rsid w:val="007C5CBF"/>
    <w:rsid w:val="007D61CD"/>
    <w:rsid w:val="007E7584"/>
    <w:rsid w:val="007F4353"/>
    <w:rsid w:val="00801607"/>
    <w:rsid w:val="008036F4"/>
    <w:rsid w:val="008113C6"/>
    <w:rsid w:val="0081187F"/>
    <w:rsid w:val="008172E1"/>
    <w:rsid w:val="00841885"/>
    <w:rsid w:val="008453C5"/>
    <w:rsid w:val="0084692F"/>
    <w:rsid w:val="0085200F"/>
    <w:rsid w:val="00863688"/>
    <w:rsid w:val="008673CA"/>
    <w:rsid w:val="00871989"/>
    <w:rsid w:val="00872A16"/>
    <w:rsid w:val="00872BFF"/>
    <w:rsid w:val="00881086"/>
    <w:rsid w:val="00884C20"/>
    <w:rsid w:val="00885817"/>
    <w:rsid w:val="00885BEB"/>
    <w:rsid w:val="00887719"/>
    <w:rsid w:val="00892A32"/>
    <w:rsid w:val="00893C8C"/>
    <w:rsid w:val="00895221"/>
    <w:rsid w:val="008956D6"/>
    <w:rsid w:val="008A4805"/>
    <w:rsid w:val="008A7D2D"/>
    <w:rsid w:val="008B0685"/>
    <w:rsid w:val="008B3588"/>
    <w:rsid w:val="008C2AB8"/>
    <w:rsid w:val="008D03CD"/>
    <w:rsid w:val="008D1BFE"/>
    <w:rsid w:val="008D4E61"/>
    <w:rsid w:val="008E0526"/>
    <w:rsid w:val="008E07F5"/>
    <w:rsid w:val="008E0F17"/>
    <w:rsid w:val="008E2686"/>
    <w:rsid w:val="008E4E2C"/>
    <w:rsid w:val="008E5385"/>
    <w:rsid w:val="008F4CD8"/>
    <w:rsid w:val="008F5088"/>
    <w:rsid w:val="008F7E0A"/>
    <w:rsid w:val="00900081"/>
    <w:rsid w:val="009053CD"/>
    <w:rsid w:val="00910EE5"/>
    <w:rsid w:val="00913F64"/>
    <w:rsid w:val="00917A14"/>
    <w:rsid w:val="00920E7A"/>
    <w:rsid w:val="00930245"/>
    <w:rsid w:val="00930782"/>
    <w:rsid w:val="00930859"/>
    <w:rsid w:val="0093608B"/>
    <w:rsid w:val="009378AD"/>
    <w:rsid w:val="00942EAB"/>
    <w:rsid w:val="00954B5A"/>
    <w:rsid w:val="00955039"/>
    <w:rsid w:val="00955E5F"/>
    <w:rsid w:val="00962A8C"/>
    <w:rsid w:val="009703FD"/>
    <w:rsid w:val="00975082"/>
    <w:rsid w:val="00987316"/>
    <w:rsid w:val="00991A42"/>
    <w:rsid w:val="0099560F"/>
    <w:rsid w:val="009B3F0B"/>
    <w:rsid w:val="009B57E9"/>
    <w:rsid w:val="009C257B"/>
    <w:rsid w:val="009D0E26"/>
    <w:rsid w:val="009D657D"/>
    <w:rsid w:val="009E3A40"/>
    <w:rsid w:val="009E5138"/>
    <w:rsid w:val="009F0A98"/>
    <w:rsid w:val="009F0D7C"/>
    <w:rsid w:val="009F3136"/>
    <w:rsid w:val="009F37D3"/>
    <w:rsid w:val="009F460B"/>
    <w:rsid w:val="009F5242"/>
    <w:rsid w:val="00A009E7"/>
    <w:rsid w:val="00A01688"/>
    <w:rsid w:val="00A055BD"/>
    <w:rsid w:val="00A05DBB"/>
    <w:rsid w:val="00A11DBC"/>
    <w:rsid w:val="00A12C0B"/>
    <w:rsid w:val="00A12E41"/>
    <w:rsid w:val="00A13B30"/>
    <w:rsid w:val="00A15B43"/>
    <w:rsid w:val="00A15F47"/>
    <w:rsid w:val="00A2143F"/>
    <w:rsid w:val="00A25B4B"/>
    <w:rsid w:val="00A3208E"/>
    <w:rsid w:val="00A33473"/>
    <w:rsid w:val="00A36B8F"/>
    <w:rsid w:val="00A41586"/>
    <w:rsid w:val="00A429BA"/>
    <w:rsid w:val="00A45133"/>
    <w:rsid w:val="00A4626B"/>
    <w:rsid w:val="00A500AD"/>
    <w:rsid w:val="00A50261"/>
    <w:rsid w:val="00A6295B"/>
    <w:rsid w:val="00A669DB"/>
    <w:rsid w:val="00A72960"/>
    <w:rsid w:val="00A779C2"/>
    <w:rsid w:val="00A80830"/>
    <w:rsid w:val="00A80BF5"/>
    <w:rsid w:val="00A833AD"/>
    <w:rsid w:val="00A84A92"/>
    <w:rsid w:val="00A904B6"/>
    <w:rsid w:val="00A92F1B"/>
    <w:rsid w:val="00A94A50"/>
    <w:rsid w:val="00AA2750"/>
    <w:rsid w:val="00AB08BE"/>
    <w:rsid w:val="00AC04BC"/>
    <w:rsid w:val="00AC1995"/>
    <w:rsid w:val="00AC4569"/>
    <w:rsid w:val="00AD53E4"/>
    <w:rsid w:val="00AE0E92"/>
    <w:rsid w:val="00AE23E1"/>
    <w:rsid w:val="00AE24E1"/>
    <w:rsid w:val="00AE58EE"/>
    <w:rsid w:val="00AF3CA3"/>
    <w:rsid w:val="00AF3EDE"/>
    <w:rsid w:val="00AF646A"/>
    <w:rsid w:val="00AF6AE0"/>
    <w:rsid w:val="00AF6C87"/>
    <w:rsid w:val="00B1054B"/>
    <w:rsid w:val="00B131D1"/>
    <w:rsid w:val="00B17601"/>
    <w:rsid w:val="00B204CF"/>
    <w:rsid w:val="00B21FBC"/>
    <w:rsid w:val="00B240C7"/>
    <w:rsid w:val="00B256FB"/>
    <w:rsid w:val="00B27126"/>
    <w:rsid w:val="00B372ED"/>
    <w:rsid w:val="00B37593"/>
    <w:rsid w:val="00B37E5C"/>
    <w:rsid w:val="00B40717"/>
    <w:rsid w:val="00B5765B"/>
    <w:rsid w:val="00B71FEF"/>
    <w:rsid w:val="00B73429"/>
    <w:rsid w:val="00B738E4"/>
    <w:rsid w:val="00B758A3"/>
    <w:rsid w:val="00B75D15"/>
    <w:rsid w:val="00B766D4"/>
    <w:rsid w:val="00B90285"/>
    <w:rsid w:val="00B94FAE"/>
    <w:rsid w:val="00B95452"/>
    <w:rsid w:val="00B960FE"/>
    <w:rsid w:val="00BA2061"/>
    <w:rsid w:val="00BB03D4"/>
    <w:rsid w:val="00BB7E61"/>
    <w:rsid w:val="00BC1D16"/>
    <w:rsid w:val="00BC3B83"/>
    <w:rsid w:val="00BC46C6"/>
    <w:rsid w:val="00BC7508"/>
    <w:rsid w:val="00BD1C69"/>
    <w:rsid w:val="00BD3CB9"/>
    <w:rsid w:val="00BE2FD4"/>
    <w:rsid w:val="00BE49B4"/>
    <w:rsid w:val="00BE4ADC"/>
    <w:rsid w:val="00BF21E8"/>
    <w:rsid w:val="00C17ECD"/>
    <w:rsid w:val="00C25926"/>
    <w:rsid w:val="00C2651A"/>
    <w:rsid w:val="00C26B56"/>
    <w:rsid w:val="00C324D0"/>
    <w:rsid w:val="00C34CE4"/>
    <w:rsid w:val="00C427DA"/>
    <w:rsid w:val="00C51418"/>
    <w:rsid w:val="00C5268C"/>
    <w:rsid w:val="00C52771"/>
    <w:rsid w:val="00C6681E"/>
    <w:rsid w:val="00C74E24"/>
    <w:rsid w:val="00C761C0"/>
    <w:rsid w:val="00C80BC3"/>
    <w:rsid w:val="00C82D62"/>
    <w:rsid w:val="00C9040B"/>
    <w:rsid w:val="00C916BB"/>
    <w:rsid w:val="00C92C0F"/>
    <w:rsid w:val="00C931C9"/>
    <w:rsid w:val="00C95488"/>
    <w:rsid w:val="00CA171C"/>
    <w:rsid w:val="00CC7FB8"/>
    <w:rsid w:val="00CD31A7"/>
    <w:rsid w:val="00CD4094"/>
    <w:rsid w:val="00CD6821"/>
    <w:rsid w:val="00CD6BED"/>
    <w:rsid w:val="00CD6EB2"/>
    <w:rsid w:val="00CE0122"/>
    <w:rsid w:val="00CE046E"/>
    <w:rsid w:val="00CE2213"/>
    <w:rsid w:val="00CE6813"/>
    <w:rsid w:val="00CF15B2"/>
    <w:rsid w:val="00CF25E7"/>
    <w:rsid w:val="00D007BA"/>
    <w:rsid w:val="00D02082"/>
    <w:rsid w:val="00D03403"/>
    <w:rsid w:val="00D0490F"/>
    <w:rsid w:val="00D11E28"/>
    <w:rsid w:val="00D135A8"/>
    <w:rsid w:val="00D15B0F"/>
    <w:rsid w:val="00D2008C"/>
    <w:rsid w:val="00D21D88"/>
    <w:rsid w:val="00D2436B"/>
    <w:rsid w:val="00D27798"/>
    <w:rsid w:val="00D317BC"/>
    <w:rsid w:val="00D40E4A"/>
    <w:rsid w:val="00D435E4"/>
    <w:rsid w:val="00D52203"/>
    <w:rsid w:val="00D6250D"/>
    <w:rsid w:val="00D63395"/>
    <w:rsid w:val="00D72523"/>
    <w:rsid w:val="00D745A9"/>
    <w:rsid w:val="00D84FC8"/>
    <w:rsid w:val="00D873BD"/>
    <w:rsid w:val="00D91527"/>
    <w:rsid w:val="00D92CF3"/>
    <w:rsid w:val="00DA445E"/>
    <w:rsid w:val="00DA5775"/>
    <w:rsid w:val="00DA68B6"/>
    <w:rsid w:val="00DB0061"/>
    <w:rsid w:val="00DB5B31"/>
    <w:rsid w:val="00DC7035"/>
    <w:rsid w:val="00DD1924"/>
    <w:rsid w:val="00DD3904"/>
    <w:rsid w:val="00DE600D"/>
    <w:rsid w:val="00DF41FE"/>
    <w:rsid w:val="00DF76CC"/>
    <w:rsid w:val="00E05F73"/>
    <w:rsid w:val="00E07009"/>
    <w:rsid w:val="00E07161"/>
    <w:rsid w:val="00E2605A"/>
    <w:rsid w:val="00E408A0"/>
    <w:rsid w:val="00E408E0"/>
    <w:rsid w:val="00E4322F"/>
    <w:rsid w:val="00E44B6F"/>
    <w:rsid w:val="00E51B56"/>
    <w:rsid w:val="00E57745"/>
    <w:rsid w:val="00E67E40"/>
    <w:rsid w:val="00E75728"/>
    <w:rsid w:val="00E75AB1"/>
    <w:rsid w:val="00E82C0E"/>
    <w:rsid w:val="00E95EEF"/>
    <w:rsid w:val="00EA294A"/>
    <w:rsid w:val="00EA6183"/>
    <w:rsid w:val="00EB4F5F"/>
    <w:rsid w:val="00EB6351"/>
    <w:rsid w:val="00EC7802"/>
    <w:rsid w:val="00ED083A"/>
    <w:rsid w:val="00ED1269"/>
    <w:rsid w:val="00ED2984"/>
    <w:rsid w:val="00EE041B"/>
    <w:rsid w:val="00EF58FF"/>
    <w:rsid w:val="00F0441A"/>
    <w:rsid w:val="00F04A71"/>
    <w:rsid w:val="00F0522B"/>
    <w:rsid w:val="00F079B8"/>
    <w:rsid w:val="00F32679"/>
    <w:rsid w:val="00F41751"/>
    <w:rsid w:val="00F45DA7"/>
    <w:rsid w:val="00F531ED"/>
    <w:rsid w:val="00F54755"/>
    <w:rsid w:val="00F54EB6"/>
    <w:rsid w:val="00F67233"/>
    <w:rsid w:val="00F71E58"/>
    <w:rsid w:val="00F800F6"/>
    <w:rsid w:val="00F865CA"/>
    <w:rsid w:val="00F86723"/>
    <w:rsid w:val="00F95D8B"/>
    <w:rsid w:val="00FB4877"/>
    <w:rsid w:val="00FB5037"/>
    <w:rsid w:val="00FB52DE"/>
    <w:rsid w:val="00FB5557"/>
    <w:rsid w:val="00FB6C30"/>
    <w:rsid w:val="00FC00B9"/>
    <w:rsid w:val="00FC1E0E"/>
    <w:rsid w:val="00FC3BCB"/>
    <w:rsid w:val="00FC52F3"/>
    <w:rsid w:val="00FC55D0"/>
    <w:rsid w:val="00FC6AA8"/>
    <w:rsid w:val="00FD146D"/>
    <w:rsid w:val="00FD7448"/>
    <w:rsid w:val="00FE0EC5"/>
    <w:rsid w:val="00FE2EFF"/>
    <w:rsid w:val="00FE500A"/>
    <w:rsid w:val="00FF5992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55E5F"/>
    <w:rPr>
      <w:rFonts w:ascii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rsid w:val="00955E5F"/>
    <w:rPr>
      <w:rFonts w:ascii="Lucida Sans Unicode" w:hAnsi="Lucida Sans Unicode" w:cs="Lucida Sans Unicode"/>
      <w:shd w:val="clear" w:color="auto" w:fill="FFFFFF"/>
    </w:rPr>
  </w:style>
  <w:style w:type="character" w:customStyle="1" w:styleId="a4">
    <w:name w:val="Колонтитул"/>
    <w:basedOn w:val="a3"/>
    <w:uiPriority w:val="99"/>
    <w:rsid w:val="00955E5F"/>
    <w:rPr>
      <w:rFonts w:ascii="Lucida Sans Unicode" w:hAnsi="Lucida Sans Unicode" w:cs="Lucida Sans Unicod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55E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55E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5E5F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1">
    <w:name w:val="Колонтитул1"/>
    <w:basedOn w:val="a"/>
    <w:link w:val="a3"/>
    <w:uiPriority w:val="99"/>
    <w:rsid w:val="00955E5F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22"/>
      <w:szCs w:val="22"/>
      <w:lang w:val="ru-RU" w:eastAsia="en-US"/>
    </w:rPr>
  </w:style>
  <w:style w:type="paragraph" w:customStyle="1" w:styleId="30">
    <w:name w:val="Основной текст (3)"/>
    <w:basedOn w:val="a"/>
    <w:link w:val="3"/>
    <w:uiPriority w:val="99"/>
    <w:rsid w:val="00955E5F"/>
    <w:pPr>
      <w:shd w:val="clear" w:color="auto" w:fill="FFFFFF"/>
      <w:spacing w:before="240"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character" w:customStyle="1" w:styleId="5Exact">
    <w:name w:val="Основной текст (5) Exact"/>
    <w:basedOn w:val="a0"/>
    <w:uiPriority w:val="99"/>
    <w:rsid w:val="00955E5F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rsid w:val="00955E5F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55E5F"/>
    <w:rPr>
      <w:rFonts w:ascii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55E5F"/>
    <w:pPr>
      <w:shd w:val="clear" w:color="auto" w:fill="FFFFFF"/>
      <w:spacing w:before="300" w:line="240" w:lineRule="atLeast"/>
      <w:jc w:val="both"/>
    </w:pPr>
    <w:rPr>
      <w:rFonts w:ascii="Times New Roman" w:eastAsiaTheme="minorHAnsi" w:hAnsi="Times New Roman" w:cstheme="minorBidi"/>
      <w:b/>
      <w:bCs/>
      <w:color w:val="auto"/>
      <w:sz w:val="22"/>
      <w:szCs w:val="22"/>
      <w:lang w:val="ru-RU" w:eastAsia="en-US"/>
    </w:rPr>
  </w:style>
  <w:style w:type="paragraph" w:customStyle="1" w:styleId="210">
    <w:name w:val="Основной текст (2)1"/>
    <w:basedOn w:val="a"/>
    <w:uiPriority w:val="99"/>
    <w:rsid w:val="00955E5F"/>
    <w:pPr>
      <w:shd w:val="clear" w:color="auto" w:fill="FFFFFF"/>
      <w:spacing w:line="274" w:lineRule="exact"/>
      <w:ind w:hanging="360"/>
    </w:pPr>
    <w:rPr>
      <w:rFonts w:ascii="Times New Roman" w:hAnsi="Times New Roman" w:cs="Times New Roman"/>
      <w:color w:val="auto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955E5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2017-11-07T14:32:00Z</cp:lastPrinted>
  <dcterms:created xsi:type="dcterms:W3CDTF">2017-11-06T16:29:00Z</dcterms:created>
  <dcterms:modified xsi:type="dcterms:W3CDTF">2017-11-07T16:23:00Z</dcterms:modified>
</cp:coreProperties>
</file>