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59" w:rsidRPr="007143D7" w:rsidRDefault="007F1359" w:rsidP="00F77D91">
      <w:pPr>
        <w:jc w:val="center"/>
        <w:rPr>
          <w:sz w:val="28"/>
          <w:szCs w:val="28"/>
        </w:rPr>
      </w:pPr>
      <w:r w:rsidRPr="00185D5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4pt;visibility:visible">
            <v:imagedata r:id="rId4" o:title=""/>
          </v:shape>
        </w:pict>
      </w:r>
    </w:p>
    <w:p w:rsidR="007F1359" w:rsidRPr="007143D7" w:rsidRDefault="007F1359" w:rsidP="00F77D91">
      <w:pPr>
        <w:jc w:val="center"/>
        <w:rPr>
          <w:sz w:val="28"/>
          <w:szCs w:val="28"/>
        </w:rPr>
      </w:pPr>
      <w:r w:rsidRPr="007143D7">
        <w:rPr>
          <w:sz w:val="28"/>
          <w:szCs w:val="28"/>
        </w:rPr>
        <w:t>Україна</w:t>
      </w:r>
    </w:p>
    <w:p w:rsidR="007F1359" w:rsidRPr="007143D7" w:rsidRDefault="007F1359" w:rsidP="00F77D91">
      <w:pPr>
        <w:pStyle w:val="Title"/>
        <w:rPr>
          <w:szCs w:val="28"/>
        </w:rPr>
      </w:pPr>
      <w:r w:rsidRPr="007143D7">
        <w:rPr>
          <w:szCs w:val="28"/>
        </w:rPr>
        <w:t>КОРОСТИШІВСЬКА МІСЬКА РАДА</w:t>
      </w:r>
    </w:p>
    <w:p w:rsidR="007F1359" w:rsidRPr="007143D7" w:rsidRDefault="007F1359" w:rsidP="00F77D91">
      <w:pPr>
        <w:pStyle w:val="Title"/>
        <w:rPr>
          <w:szCs w:val="28"/>
        </w:rPr>
      </w:pPr>
      <w:r w:rsidRPr="007143D7">
        <w:rPr>
          <w:szCs w:val="28"/>
        </w:rPr>
        <w:t>КОРОСТИШІВСЬКОГО РАЙОНУ ЖИТОМИРСЬКОЇ ОБЛАСТІ</w:t>
      </w:r>
    </w:p>
    <w:p w:rsidR="007F1359" w:rsidRPr="007143D7" w:rsidRDefault="007F1359" w:rsidP="00F77D91">
      <w:pPr>
        <w:jc w:val="center"/>
        <w:rPr>
          <w:b/>
          <w:sz w:val="28"/>
          <w:szCs w:val="28"/>
          <w:lang w:val="uk-UA"/>
        </w:rPr>
      </w:pPr>
      <w:r w:rsidRPr="007143D7">
        <w:rPr>
          <w:b/>
          <w:sz w:val="28"/>
          <w:szCs w:val="28"/>
          <w:lang w:val="uk-UA"/>
        </w:rPr>
        <w:t>м.Коростишів</w:t>
      </w:r>
    </w:p>
    <w:p w:rsidR="007F1359" w:rsidRPr="007143D7" w:rsidRDefault="007F1359" w:rsidP="00F77D91">
      <w:pPr>
        <w:jc w:val="center"/>
        <w:rPr>
          <w:sz w:val="28"/>
          <w:szCs w:val="28"/>
          <w:lang w:val="uk-UA"/>
        </w:rPr>
      </w:pPr>
    </w:p>
    <w:p w:rsidR="007F1359" w:rsidRPr="007143D7" w:rsidRDefault="007F1359" w:rsidP="00F77D91">
      <w:pPr>
        <w:jc w:val="center"/>
        <w:rPr>
          <w:b/>
          <w:sz w:val="28"/>
          <w:szCs w:val="28"/>
          <w:lang w:val="uk-UA"/>
        </w:rPr>
      </w:pPr>
      <w:r w:rsidRPr="007143D7">
        <w:rPr>
          <w:b/>
          <w:sz w:val="28"/>
          <w:szCs w:val="28"/>
          <w:lang w:val="uk-UA"/>
        </w:rPr>
        <w:t>Р І Ш Е Н Н Я</w:t>
      </w:r>
    </w:p>
    <w:p w:rsidR="007F1359" w:rsidRPr="007143D7" w:rsidRDefault="007F1359" w:rsidP="00F77D91">
      <w:pPr>
        <w:pStyle w:val="Normal1"/>
        <w:jc w:val="center"/>
        <w:rPr>
          <w:b/>
          <w:bCs/>
          <w:sz w:val="28"/>
          <w:szCs w:val="28"/>
          <w:lang w:val="uk-UA"/>
        </w:rPr>
      </w:pPr>
      <w:r w:rsidRPr="007143D7">
        <w:rPr>
          <w:b/>
          <w:bCs/>
          <w:sz w:val="28"/>
          <w:szCs w:val="28"/>
          <w:lang w:val="uk-UA"/>
        </w:rPr>
        <w:t>Коростишівської міської ради</w:t>
      </w:r>
    </w:p>
    <w:p w:rsidR="007F1359" w:rsidRDefault="007F1359" w:rsidP="00F77D91">
      <w:pPr>
        <w:jc w:val="center"/>
        <w:rPr>
          <w:sz w:val="28"/>
          <w:szCs w:val="28"/>
          <w:lang w:val="uk-UA"/>
        </w:rPr>
      </w:pPr>
      <w:r>
        <w:rPr>
          <w:sz w:val="28"/>
          <w:szCs w:val="28"/>
          <w:lang w:val="uk-UA"/>
        </w:rPr>
        <w:t>п</w:t>
      </w:r>
      <w:r w:rsidRPr="008F6D95">
        <w:rPr>
          <w:sz w:val="28"/>
          <w:szCs w:val="28"/>
        </w:rPr>
        <w:t>’</w:t>
      </w:r>
      <w:r>
        <w:rPr>
          <w:sz w:val="28"/>
          <w:szCs w:val="28"/>
          <w:lang w:val="uk-UA"/>
        </w:rPr>
        <w:t xml:space="preserve">ятдесята </w:t>
      </w:r>
      <w:r w:rsidRPr="00A1524A">
        <w:rPr>
          <w:sz w:val="28"/>
          <w:szCs w:val="28"/>
          <w:lang w:val="uk-UA"/>
        </w:rPr>
        <w:t>сесія сьомого скликання</w:t>
      </w:r>
    </w:p>
    <w:p w:rsidR="007F1359" w:rsidRPr="00DD7F3F" w:rsidRDefault="007F1359" w:rsidP="00F77D91">
      <w:pPr>
        <w:pStyle w:val="Normal1"/>
        <w:jc w:val="center"/>
        <w:rPr>
          <w:sz w:val="16"/>
          <w:szCs w:val="16"/>
          <w:lang w:val="uk-UA"/>
        </w:rPr>
      </w:pPr>
    </w:p>
    <w:p w:rsidR="007F1359" w:rsidRDefault="007F1359" w:rsidP="00351F96">
      <w:pPr>
        <w:rPr>
          <w:sz w:val="28"/>
          <w:szCs w:val="28"/>
          <w:lang w:val="uk-UA"/>
        </w:rPr>
      </w:pPr>
      <w:r>
        <w:rPr>
          <w:sz w:val="28"/>
          <w:szCs w:val="28"/>
          <w:lang w:val="uk-UA"/>
        </w:rPr>
        <w:t xml:space="preserve">_________________                                                                                     № </w:t>
      </w:r>
    </w:p>
    <w:p w:rsidR="007F1359" w:rsidRDefault="007F1359" w:rsidP="00351F96">
      <w:pPr>
        <w:rPr>
          <w:sz w:val="28"/>
          <w:szCs w:val="28"/>
          <w:lang w:val="uk-UA"/>
        </w:rPr>
      </w:pPr>
    </w:p>
    <w:p w:rsidR="007F1359" w:rsidRPr="00C419A2" w:rsidRDefault="007F1359" w:rsidP="00C419A2">
      <w:pPr>
        <w:rPr>
          <w:sz w:val="28"/>
          <w:szCs w:val="28"/>
          <w:lang w:val="uk-UA"/>
        </w:rPr>
      </w:pPr>
      <w:r w:rsidRPr="00C419A2">
        <w:rPr>
          <w:sz w:val="28"/>
          <w:szCs w:val="28"/>
          <w:lang w:val="uk-UA"/>
        </w:rPr>
        <w:t xml:space="preserve">Про затвердження Програми збереження </w:t>
      </w:r>
    </w:p>
    <w:p w:rsidR="007F1359" w:rsidRPr="00C419A2" w:rsidRDefault="007F1359" w:rsidP="00C419A2">
      <w:pPr>
        <w:rPr>
          <w:sz w:val="28"/>
          <w:szCs w:val="28"/>
          <w:lang w:val="uk-UA"/>
        </w:rPr>
      </w:pPr>
      <w:r w:rsidRPr="00C419A2">
        <w:rPr>
          <w:sz w:val="28"/>
          <w:szCs w:val="28"/>
          <w:lang w:val="uk-UA"/>
        </w:rPr>
        <w:t xml:space="preserve">та забезпечення епідемічної (біологічної) </w:t>
      </w:r>
    </w:p>
    <w:p w:rsidR="007F1359" w:rsidRPr="00C419A2" w:rsidRDefault="007F1359" w:rsidP="00C419A2">
      <w:pPr>
        <w:rPr>
          <w:sz w:val="28"/>
          <w:szCs w:val="28"/>
          <w:lang w:val="uk-UA"/>
        </w:rPr>
      </w:pPr>
      <w:r w:rsidRPr="00C419A2">
        <w:rPr>
          <w:sz w:val="28"/>
          <w:szCs w:val="28"/>
          <w:lang w:val="uk-UA"/>
        </w:rPr>
        <w:t xml:space="preserve">безпеки населення Коростишівської об'єднаної </w:t>
      </w:r>
    </w:p>
    <w:p w:rsidR="007F1359" w:rsidRPr="00C419A2" w:rsidRDefault="007F1359" w:rsidP="00351F96">
      <w:pPr>
        <w:jc w:val="both"/>
        <w:rPr>
          <w:sz w:val="28"/>
          <w:szCs w:val="28"/>
          <w:lang w:val="uk-UA"/>
        </w:rPr>
      </w:pPr>
      <w:r w:rsidRPr="00C419A2">
        <w:rPr>
          <w:sz w:val="28"/>
          <w:szCs w:val="28"/>
          <w:lang w:val="uk-UA"/>
        </w:rPr>
        <w:t>територіальної громади на 2018-2022</w:t>
      </w:r>
      <w:r>
        <w:rPr>
          <w:sz w:val="28"/>
          <w:szCs w:val="28"/>
          <w:lang w:val="uk-UA"/>
        </w:rPr>
        <w:t>р</w:t>
      </w:r>
      <w:r w:rsidRPr="00C419A2">
        <w:rPr>
          <w:sz w:val="28"/>
          <w:szCs w:val="28"/>
          <w:lang w:val="uk-UA"/>
        </w:rPr>
        <w:t>р.</w:t>
      </w:r>
    </w:p>
    <w:p w:rsidR="007F1359" w:rsidRPr="00C419A2" w:rsidRDefault="007F1359" w:rsidP="00351F96">
      <w:pPr>
        <w:jc w:val="both"/>
        <w:rPr>
          <w:sz w:val="28"/>
          <w:szCs w:val="28"/>
          <w:lang w:val="uk-UA"/>
        </w:rPr>
      </w:pPr>
    </w:p>
    <w:p w:rsidR="007F1359" w:rsidRPr="00C419A2" w:rsidRDefault="007F1359" w:rsidP="00C419A2">
      <w:pPr>
        <w:ind w:firstLine="708"/>
        <w:jc w:val="both"/>
        <w:rPr>
          <w:lang w:val="uk-UA"/>
        </w:rPr>
      </w:pPr>
      <w:r>
        <w:rPr>
          <w:sz w:val="28"/>
          <w:szCs w:val="28"/>
          <w:lang w:val="uk-UA"/>
        </w:rPr>
        <w:t>З метою забезпечення санітарно-епідемічного благополуччя населення на території населених пунктів Коростишівської міської ради, задля попередження виникнення надзвичайних ситуацій</w:t>
      </w:r>
      <w:r w:rsidRPr="00C419A2">
        <w:rPr>
          <w:color w:val="000000"/>
          <w:sz w:val="28"/>
          <w:szCs w:val="28"/>
          <w:lang w:val="uk-UA" w:eastAsia="uk-UA"/>
        </w:rPr>
        <w:t>, керуючись пп.</w:t>
      </w:r>
      <w:r>
        <w:rPr>
          <w:color w:val="000000"/>
          <w:sz w:val="28"/>
          <w:szCs w:val="28"/>
          <w:lang w:val="uk-UA" w:eastAsia="uk-UA"/>
        </w:rPr>
        <w:t xml:space="preserve"> </w:t>
      </w:r>
      <w:r w:rsidRPr="00C419A2">
        <w:rPr>
          <w:color w:val="000000"/>
          <w:sz w:val="28"/>
          <w:szCs w:val="28"/>
          <w:lang w:val="uk-UA" w:eastAsia="uk-UA"/>
        </w:rPr>
        <w:t>22 ч.1 ст. 26 Закону України «Про місцеве самоврядування в Україні»</w:t>
      </w:r>
      <w:r>
        <w:rPr>
          <w:sz w:val="28"/>
          <w:szCs w:val="28"/>
          <w:lang w:val="uk-UA"/>
        </w:rPr>
        <w:t xml:space="preserve"> </w:t>
      </w:r>
      <w:r w:rsidRPr="00C419A2">
        <w:rPr>
          <w:sz w:val="28"/>
          <w:szCs w:val="28"/>
          <w:lang w:val="uk-UA"/>
        </w:rPr>
        <w:t>та</w:t>
      </w:r>
      <w:r>
        <w:rPr>
          <w:sz w:val="28"/>
          <w:szCs w:val="28"/>
          <w:lang w:val="uk-UA"/>
        </w:rPr>
        <w:t xml:space="preserve"> враховуючи</w:t>
      </w:r>
      <w:r w:rsidRPr="00C419A2">
        <w:rPr>
          <w:color w:val="000000"/>
          <w:sz w:val="28"/>
          <w:szCs w:val="28"/>
          <w:lang w:val="uk-UA" w:eastAsia="uk-UA"/>
        </w:rPr>
        <w:t xml:space="preserve"> рекомендації постійних комісій Коростишівської міської ради</w:t>
      </w:r>
      <w:r>
        <w:rPr>
          <w:color w:val="000000"/>
          <w:sz w:val="28"/>
          <w:szCs w:val="28"/>
          <w:lang w:val="uk-UA" w:eastAsia="uk-UA"/>
        </w:rPr>
        <w:t>,</w:t>
      </w:r>
      <w:r w:rsidRPr="00C419A2">
        <w:rPr>
          <w:color w:val="000000"/>
          <w:sz w:val="28"/>
          <w:szCs w:val="28"/>
          <w:lang w:val="uk-UA" w:eastAsia="uk-UA"/>
        </w:rPr>
        <w:t xml:space="preserve">  міська рада</w:t>
      </w:r>
    </w:p>
    <w:p w:rsidR="007F1359" w:rsidRPr="00C419A2" w:rsidRDefault="007F1359" w:rsidP="00C419A2">
      <w:pPr>
        <w:jc w:val="both"/>
        <w:rPr>
          <w:sz w:val="28"/>
          <w:szCs w:val="28"/>
          <w:lang w:val="uk-UA"/>
        </w:rPr>
      </w:pPr>
      <w:r w:rsidRPr="00C419A2">
        <w:rPr>
          <w:sz w:val="28"/>
          <w:szCs w:val="28"/>
          <w:lang w:val="uk-UA"/>
        </w:rPr>
        <w:t>ВИРІШИЛА:</w:t>
      </w:r>
    </w:p>
    <w:p w:rsidR="007F1359" w:rsidRPr="00C419A2" w:rsidRDefault="007F1359" w:rsidP="00C419A2">
      <w:pPr>
        <w:jc w:val="both"/>
        <w:rPr>
          <w:sz w:val="28"/>
          <w:szCs w:val="28"/>
          <w:lang w:val="uk-UA"/>
        </w:rPr>
      </w:pPr>
    </w:p>
    <w:p w:rsidR="007F1359" w:rsidRPr="00C419A2" w:rsidRDefault="007F1359" w:rsidP="00C419A2">
      <w:pPr>
        <w:ind w:firstLine="720"/>
        <w:jc w:val="both"/>
        <w:rPr>
          <w:sz w:val="28"/>
          <w:szCs w:val="28"/>
          <w:lang w:val="uk-UA"/>
        </w:rPr>
      </w:pPr>
      <w:r w:rsidRPr="00C419A2">
        <w:rPr>
          <w:sz w:val="28"/>
          <w:szCs w:val="28"/>
          <w:lang w:val="uk-UA"/>
        </w:rPr>
        <w:t>1. Затвердити Програму збереження та забезпечення епідемічної (біологічної) безпеки населення Коростишівської об'єднаної територіальної громади на 2018-2022р</w:t>
      </w:r>
      <w:r>
        <w:rPr>
          <w:sz w:val="28"/>
          <w:szCs w:val="28"/>
          <w:lang w:val="uk-UA"/>
        </w:rPr>
        <w:t>р</w:t>
      </w:r>
      <w:r w:rsidRPr="00C419A2">
        <w:rPr>
          <w:sz w:val="28"/>
          <w:szCs w:val="28"/>
          <w:lang w:val="uk-UA"/>
        </w:rPr>
        <w:t>. (додається).</w:t>
      </w:r>
    </w:p>
    <w:p w:rsidR="007F1359" w:rsidRPr="00C419A2" w:rsidRDefault="007F1359" w:rsidP="00C419A2">
      <w:pPr>
        <w:ind w:firstLine="708"/>
        <w:jc w:val="both"/>
        <w:rPr>
          <w:sz w:val="28"/>
          <w:szCs w:val="28"/>
          <w:lang w:val="uk-UA"/>
        </w:rPr>
      </w:pPr>
      <w:r w:rsidRPr="00C419A2">
        <w:rPr>
          <w:sz w:val="28"/>
          <w:szCs w:val="28"/>
          <w:lang w:val="uk-UA"/>
        </w:rPr>
        <w:t>2. Виконавчому комітету міської ради, підприємствам, організаціям,  установам усіх форм власності, що розташовані на території міської ради, забезпечувати належне виконання заходів Програми збереження та забезпечення епідемічної (біологічної) безпеки населення Коростишівської об'єднаної територіальної громади на 2018-2022р</w:t>
      </w:r>
      <w:r>
        <w:rPr>
          <w:sz w:val="28"/>
          <w:szCs w:val="28"/>
          <w:lang w:val="uk-UA"/>
        </w:rPr>
        <w:t>р</w:t>
      </w:r>
      <w:r w:rsidRPr="00C419A2">
        <w:rPr>
          <w:sz w:val="28"/>
          <w:szCs w:val="28"/>
          <w:lang w:val="uk-UA"/>
        </w:rPr>
        <w:t>.</w:t>
      </w:r>
    </w:p>
    <w:p w:rsidR="007F1359" w:rsidRDefault="007F1359" w:rsidP="00C419A2">
      <w:pPr>
        <w:ind w:firstLine="720"/>
        <w:jc w:val="both"/>
        <w:rPr>
          <w:sz w:val="28"/>
          <w:szCs w:val="28"/>
          <w:lang w:val="uk-UA"/>
        </w:rPr>
      </w:pPr>
      <w:r w:rsidRPr="00C419A2">
        <w:rPr>
          <w:sz w:val="28"/>
          <w:szCs w:val="28"/>
          <w:lang w:val="uk-UA"/>
        </w:rPr>
        <w:t xml:space="preserve">3. </w:t>
      </w:r>
      <w:r w:rsidRPr="00C419A2">
        <w:rPr>
          <w:color w:val="000000"/>
          <w:sz w:val="28"/>
          <w:szCs w:val="28"/>
          <w:lang w:val="uk-UA" w:eastAsia="uk-UA"/>
        </w:rPr>
        <w:t xml:space="preserve">Контроль за виконанням Програми </w:t>
      </w:r>
      <w:r w:rsidRPr="00C419A2">
        <w:rPr>
          <w:sz w:val="28"/>
          <w:szCs w:val="28"/>
          <w:lang w:val="uk-UA"/>
        </w:rPr>
        <w:t xml:space="preserve">збереження та забезпечення </w:t>
      </w:r>
      <w:r w:rsidRPr="00B40076">
        <w:rPr>
          <w:sz w:val="28"/>
          <w:szCs w:val="28"/>
          <w:lang w:val="uk-UA"/>
        </w:rPr>
        <w:t xml:space="preserve">епідемічної (біологічної) безпеки населення Коростишівської об'єднаної територіальної громади на 2018-2022рр. </w:t>
      </w:r>
      <w:r w:rsidRPr="00B40076">
        <w:rPr>
          <w:sz w:val="28"/>
          <w:szCs w:val="28"/>
          <w:lang w:val="uk-UA" w:eastAsia="uk-UA"/>
        </w:rPr>
        <w:t>покласти на постійну комісію міської ради з питань</w:t>
      </w:r>
      <w:r w:rsidRPr="00B40076">
        <w:rPr>
          <w:rStyle w:val="Strong"/>
          <w:sz w:val="28"/>
          <w:szCs w:val="28"/>
          <w:shd w:val="clear" w:color="auto" w:fill="FFFFFF"/>
          <w:lang w:val="uk-UA"/>
        </w:rPr>
        <w:t xml:space="preserve"> </w:t>
      </w:r>
      <w:r>
        <w:rPr>
          <w:rStyle w:val="Strong"/>
          <w:b w:val="0"/>
          <w:sz w:val="28"/>
          <w:szCs w:val="28"/>
          <w:shd w:val="clear" w:color="auto" w:fill="FFFFFF"/>
          <w:lang w:val="uk-UA"/>
        </w:rPr>
        <w:t>охорони здоров</w:t>
      </w:r>
      <w:r w:rsidRPr="00B40076">
        <w:rPr>
          <w:rStyle w:val="Strong"/>
          <w:b w:val="0"/>
          <w:sz w:val="28"/>
          <w:szCs w:val="28"/>
          <w:shd w:val="clear" w:color="auto" w:fill="FFFFFF"/>
          <w:lang w:val="uk-UA"/>
        </w:rPr>
        <w:t>’я, соціального захисту населення, та гуманітарних питань</w:t>
      </w:r>
      <w:r>
        <w:rPr>
          <w:rStyle w:val="Strong"/>
          <w:b w:val="0"/>
          <w:sz w:val="28"/>
          <w:szCs w:val="28"/>
          <w:shd w:val="clear" w:color="auto" w:fill="FFFFFF"/>
          <w:lang w:val="uk-UA"/>
        </w:rPr>
        <w:t xml:space="preserve"> </w:t>
      </w:r>
      <w:r w:rsidRPr="00B40076">
        <w:rPr>
          <w:sz w:val="28"/>
          <w:szCs w:val="28"/>
          <w:lang w:val="uk-UA"/>
        </w:rPr>
        <w:t xml:space="preserve">та заступника  міського голови з питань діяльності виконавчих органів ради </w:t>
      </w:r>
      <w:r>
        <w:rPr>
          <w:sz w:val="28"/>
          <w:szCs w:val="28"/>
          <w:lang w:val="uk-UA"/>
        </w:rPr>
        <w:t>Денисовця Ю.М</w:t>
      </w:r>
      <w:r w:rsidRPr="00B40076">
        <w:rPr>
          <w:sz w:val="28"/>
          <w:szCs w:val="28"/>
          <w:lang w:val="uk-UA"/>
        </w:rPr>
        <w:t>.</w:t>
      </w:r>
    </w:p>
    <w:p w:rsidR="007F1359" w:rsidRDefault="007F1359" w:rsidP="00C419A2">
      <w:pPr>
        <w:ind w:firstLine="720"/>
        <w:jc w:val="both"/>
        <w:rPr>
          <w:sz w:val="28"/>
          <w:szCs w:val="28"/>
          <w:lang w:val="uk-UA"/>
        </w:rPr>
      </w:pPr>
    </w:p>
    <w:p w:rsidR="007F1359" w:rsidRDefault="007F1359" w:rsidP="00C419A2">
      <w:pPr>
        <w:ind w:firstLine="720"/>
        <w:jc w:val="both"/>
        <w:rPr>
          <w:sz w:val="28"/>
          <w:szCs w:val="28"/>
          <w:lang w:val="uk-UA"/>
        </w:rPr>
      </w:pPr>
    </w:p>
    <w:p w:rsidR="007F1359" w:rsidRPr="00B40076" w:rsidRDefault="007F1359" w:rsidP="00C419A2">
      <w:pPr>
        <w:jc w:val="both"/>
        <w:rPr>
          <w:sz w:val="28"/>
          <w:szCs w:val="28"/>
          <w:lang w:val="uk-UA"/>
        </w:rPr>
      </w:pPr>
    </w:p>
    <w:p w:rsidR="007F1359" w:rsidRPr="00C419A2" w:rsidRDefault="007F1359" w:rsidP="00113578">
      <w:pPr>
        <w:rPr>
          <w:sz w:val="28"/>
          <w:szCs w:val="28"/>
        </w:rPr>
      </w:pPr>
      <w:r>
        <w:rPr>
          <w:sz w:val="28"/>
          <w:szCs w:val="28"/>
          <w:lang w:val="uk-UA"/>
        </w:rPr>
        <w:t xml:space="preserve">Міський голова                       </w:t>
      </w:r>
      <w:r w:rsidRPr="00C419A2">
        <w:rPr>
          <w:sz w:val="28"/>
          <w:szCs w:val="28"/>
          <w:lang w:val="uk-UA"/>
        </w:rPr>
        <w:tab/>
      </w:r>
      <w:r>
        <w:rPr>
          <w:sz w:val="28"/>
          <w:szCs w:val="28"/>
          <w:lang w:val="uk-UA"/>
        </w:rPr>
        <w:t xml:space="preserve">    </w:t>
      </w:r>
      <w:r w:rsidRPr="00C419A2">
        <w:rPr>
          <w:sz w:val="28"/>
          <w:szCs w:val="28"/>
          <w:lang w:val="uk-UA"/>
        </w:rPr>
        <w:tab/>
      </w:r>
      <w:r>
        <w:rPr>
          <w:sz w:val="28"/>
          <w:szCs w:val="28"/>
          <w:lang w:val="uk-UA"/>
        </w:rPr>
        <w:t xml:space="preserve">                                             </w:t>
      </w:r>
      <w:r w:rsidRPr="00C419A2">
        <w:rPr>
          <w:sz w:val="28"/>
          <w:szCs w:val="28"/>
          <w:lang w:val="uk-UA"/>
        </w:rPr>
        <w:tab/>
      </w:r>
      <w:r>
        <w:rPr>
          <w:sz w:val="28"/>
          <w:szCs w:val="28"/>
          <w:lang w:val="uk-UA"/>
        </w:rPr>
        <w:t xml:space="preserve">    </w:t>
      </w:r>
      <w:bookmarkStart w:id="0" w:name="_GoBack"/>
      <w:bookmarkEnd w:id="0"/>
      <w:r>
        <w:rPr>
          <w:sz w:val="28"/>
          <w:szCs w:val="28"/>
          <w:lang w:val="uk-UA"/>
        </w:rPr>
        <w:t>І.М. Кохан</w:t>
      </w:r>
    </w:p>
    <w:sectPr w:rsidR="007F1359" w:rsidRPr="00C419A2" w:rsidSect="00DD7F3F">
      <w:pgSz w:w="11906" w:h="16838"/>
      <w:pgMar w:top="284" w:right="566"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F96"/>
    <w:rsid w:val="00032B58"/>
    <w:rsid w:val="00080BC7"/>
    <w:rsid w:val="000B655E"/>
    <w:rsid w:val="00113578"/>
    <w:rsid w:val="00185D50"/>
    <w:rsid w:val="001E2438"/>
    <w:rsid w:val="00207143"/>
    <w:rsid w:val="00240A11"/>
    <w:rsid w:val="00351F96"/>
    <w:rsid w:val="003A47B3"/>
    <w:rsid w:val="004619F4"/>
    <w:rsid w:val="00465855"/>
    <w:rsid w:val="00471EEC"/>
    <w:rsid w:val="0047701C"/>
    <w:rsid w:val="00512EA5"/>
    <w:rsid w:val="006B6AB8"/>
    <w:rsid w:val="007143D7"/>
    <w:rsid w:val="00756A34"/>
    <w:rsid w:val="007C3333"/>
    <w:rsid w:val="007C53C7"/>
    <w:rsid w:val="007F1359"/>
    <w:rsid w:val="008F6D95"/>
    <w:rsid w:val="00977F0D"/>
    <w:rsid w:val="00A1524A"/>
    <w:rsid w:val="00AE3ABE"/>
    <w:rsid w:val="00B40076"/>
    <w:rsid w:val="00B44C5D"/>
    <w:rsid w:val="00C419A2"/>
    <w:rsid w:val="00CF7329"/>
    <w:rsid w:val="00D06936"/>
    <w:rsid w:val="00D353AC"/>
    <w:rsid w:val="00D86AE4"/>
    <w:rsid w:val="00DD7F3F"/>
    <w:rsid w:val="00F77D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96"/>
    <w:rPr>
      <w:rFonts w:ascii="Times New Roman" w:eastAsia="Times New Roman" w:hAnsi="Times New Roman"/>
      <w:sz w:val="24"/>
      <w:szCs w:val="24"/>
    </w:rPr>
  </w:style>
  <w:style w:type="paragraph" w:styleId="Heading1">
    <w:name w:val="heading 1"/>
    <w:basedOn w:val="Normal"/>
    <w:link w:val="Heading1Char"/>
    <w:uiPriority w:val="99"/>
    <w:qFormat/>
    <w:rsid w:val="00D06936"/>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936"/>
    <w:rPr>
      <w:rFonts w:ascii="Times New Roman" w:hAnsi="Times New Roman" w:cs="Times New Roman"/>
      <w:b/>
      <w:bCs/>
      <w:kern w:val="36"/>
      <w:sz w:val="48"/>
      <w:szCs w:val="48"/>
      <w:lang w:eastAsia="ru-RU"/>
    </w:rPr>
  </w:style>
  <w:style w:type="paragraph" w:customStyle="1" w:styleId="Normal1">
    <w:name w:val="Normal1"/>
    <w:uiPriority w:val="99"/>
    <w:rsid w:val="00351F96"/>
    <w:rPr>
      <w:rFonts w:ascii="Times New Roman" w:eastAsia="Times New Roman" w:hAnsi="Times New Roman"/>
      <w:sz w:val="20"/>
      <w:szCs w:val="20"/>
    </w:rPr>
  </w:style>
  <w:style w:type="paragraph" w:customStyle="1" w:styleId="a">
    <w:name w:val="Знак"/>
    <w:basedOn w:val="Normal"/>
    <w:uiPriority w:val="99"/>
    <w:rsid w:val="00351F96"/>
    <w:rPr>
      <w:rFonts w:ascii="Verdana" w:eastAsia="MS Mincho" w:hAnsi="Verdana" w:cs="Verdana"/>
      <w:sz w:val="20"/>
      <w:szCs w:val="20"/>
      <w:lang w:val="en-US" w:eastAsia="en-US"/>
    </w:rPr>
  </w:style>
  <w:style w:type="paragraph" w:styleId="BalloonText">
    <w:name w:val="Balloon Text"/>
    <w:basedOn w:val="Normal"/>
    <w:link w:val="BalloonTextChar"/>
    <w:uiPriority w:val="99"/>
    <w:semiHidden/>
    <w:rsid w:val="00351F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1F96"/>
    <w:rPr>
      <w:rFonts w:ascii="Tahoma" w:hAnsi="Tahoma" w:cs="Tahoma"/>
      <w:sz w:val="16"/>
      <w:szCs w:val="16"/>
      <w:lang w:eastAsia="ru-RU"/>
    </w:rPr>
  </w:style>
  <w:style w:type="paragraph" w:styleId="ListParagraph">
    <w:name w:val="List Paragraph"/>
    <w:basedOn w:val="Normal"/>
    <w:uiPriority w:val="99"/>
    <w:qFormat/>
    <w:rsid w:val="00D06936"/>
    <w:pPr>
      <w:ind w:left="720"/>
      <w:contextualSpacing/>
    </w:pPr>
  </w:style>
  <w:style w:type="paragraph" w:styleId="Title">
    <w:name w:val="Title"/>
    <w:basedOn w:val="Normal"/>
    <w:link w:val="TitleChar"/>
    <w:uiPriority w:val="99"/>
    <w:qFormat/>
    <w:rsid w:val="00F77D91"/>
    <w:pPr>
      <w:jc w:val="center"/>
    </w:pPr>
    <w:rPr>
      <w:b/>
      <w:bCs/>
      <w:sz w:val="28"/>
      <w:lang w:val="uk-UA"/>
    </w:rPr>
  </w:style>
  <w:style w:type="character" w:customStyle="1" w:styleId="TitleChar">
    <w:name w:val="Title Char"/>
    <w:basedOn w:val="DefaultParagraphFont"/>
    <w:link w:val="Title"/>
    <w:uiPriority w:val="99"/>
    <w:locked/>
    <w:rsid w:val="00F77D91"/>
    <w:rPr>
      <w:rFonts w:ascii="Times New Roman" w:hAnsi="Times New Roman" w:cs="Times New Roman"/>
      <w:b/>
      <w:bCs/>
      <w:sz w:val="24"/>
      <w:szCs w:val="24"/>
      <w:lang w:val="uk-UA" w:eastAsia="ru-RU"/>
    </w:rPr>
  </w:style>
  <w:style w:type="character" w:customStyle="1" w:styleId="2">
    <w:name w:val="Основной текст (2)_"/>
    <w:basedOn w:val="DefaultParagraphFont"/>
    <w:link w:val="20"/>
    <w:uiPriority w:val="99"/>
    <w:locked/>
    <w:rsid w:val="00465855"/>
    <w:rPr>
      <w:rFonts w:cs="Times New Roman"/>
      <w:sz w:val="28"/>
      <w:szCs w:val="28"/>
      <w:shd w:val="clear" w:color="auto" w:fill="FFFFFF"/>
    </w:rPr>
  </w:style>
  <w:style w:type="paragraph" w:customStyle="1" w:styleId="20">
    <w:name w:val="Основной текст (2)"/>
    <w:basedOn w:val="Normal"/>
    <w:link w:val="2"/>
    <w:uiPriority w:val="99"/>
    <w:rsid w:val="00465855"/>
    <w:pPr>
      <w:widowControl w:val="0"/>
      <w:shd w:val="clear" w:color="auto" w:fill="FFFFFF"/>
      <w:spacing w:line="326" w:lineRule="exact"/>
      <w:jc w:val="center"/>
    </w:pPr>
    <w:rPr>
      <w:rFonts w:ascii="Calibri" w:eastAsia="Calibri" w:hAnsi="Calibri"/>
      <w:sz w:val="28"/>
      <w:szCs w:val="28"/>
      <w:shd w:val="clear" w:color="auto" w:fill="FFFFFF"/>
      <w:lang w:eastAsia="en-US"/>
    </w:rPr>
  </w:style>
  <w:style w:type="character" w:styleId="Strong">
    <w:name w:val="Strong"/>
    <w:basedOn w:val="DefaultParagraphFont"/>
    <w:uiPriority w:val="99"/>
    <w:qFormat/>
    <w:locked/>
    <w:rsid w:val="00B40076"/>
    <w:rPr>
      <w:rFonts w:cs="Times New Roman"/>
      <w:b/>
      <w:bCs/>
    </w:rPr>
  </w:style>
</w:styles>
</file>

<file path=word/webSettings.xml><?xml version="1.0" encoding="utf-8"?>
<w:webSettings xmlns:r="http://schemas.openxmlformats.org/officeDocument/2006/relationships" xmlns:w="http://schemas.openxmlformats.org/wordprocessingml/2006/main">
  <w:divs>
    <w:div w:id="1215199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1</Pages>
  <Words>268</Words>
  <Characters>1534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ЖКГ11</dc:creator>
  <cp:keywords/>
  <dc:description/>
  <cp:lastModifiedBy>Customer</cp:lastModifiedBy>
  <cp:revision>13</cp:revision>
  <cp:lastPrinted>2018-03-19T14:26:00Z</cp:lastPrinted>
  <dcterms:created xsi:type="dcterms:W3CDTF">2018-01-05T06:17:00Z</dcterms:created>
  <dcterms:modified xsi:type="dcterms:W3CDTF">2018-03-19T14:29:00Z</dcterms:modified>
</cp:coreProperties>
</file>