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1F" w:rsidRDefault="0043631F" w:rsidP="0043631F">
      <w:pPr>
        <w:pStyle w:val="31"/>
        <w:tabs>
          <w:tab w:val="left" w:pos="5676"/>
        </w:tabs>
        <w:spacing w:after="0"/>
        <w:ind w:left="5664"/>
        <w:rPr>
          <w:sz w:val="28"/>
          <w:szCs w:val="28"/>
          <w:lang w:val="uk-UA"/>
        </w:rPr>
      </w:pPr>
      <w:r>
        <w:rPr>
          <w:sz w:val="28"/>
          <w:szCs w:val="28"/>
          <w:lang w:val="uk-UA"/>
        </w:rPr>
        <w:t>Додаток</w:t>
      </w:r>
    </w:p>
    <w:p w:rsidR="0043631F" w:rsidRDefault="0043631F" w:rsidP="0043631F">
      <w:pPr>
        <w:pStyle w:val="31"/>
        <w:tabs>
          <w:tab w:val="left" w:pos="5676"/>
        </w:tabs>
        <w:spacing w:after="0"/>
        <w:ind w:left="5664"/>
        <w:rPr>
          <w:sz w:val="28"/>
          <w:szCs w:val="28"/>
          <w:lang w:val="uk-UA"/>
        </w:rPr>
      </w:pPr>
      <w:proofErr w:type="spellStart"/>
      <w:r w:rsidRPr="0025219E">
        <w:rPr>
          <w:sz w:val="28"/>
          <w:szCs w:val="28"/>
        </w:rPr>
        <w:t>д</w:t>
      </w:r>
      <w:proofErr w:type="spellEnd"/>
      <w:r>
        <w:rPr>
          <w:sz w:val="28"/>
          <w:szCs w:val="28"/>
          <w:lang w:val="uk-UA"/>
        </w:rPr>
        <w:t xml:space="preserve">о </w:t>
      </w:r>
      <w:proofErr w:type="gramStart"/>
      <w:r>
        <w:rPr>
          <w:sz w:val="28"/>
          <w:szCs w:val="28"/>
          <w:lang w:val="uk-UA"/>
        </w:rPr>
        <w:t>р</w:t>
      </w:r>
      <w:proofErr w:type="gramEnd"/>
      <w:r>
        <w:rPr>
          <w:sz w:val="28"/>
          <w:szCs w:val="28"/>
          <w:lang w:val="uk-UA"/>
        </w:rPr>
        <w:t xml:space="preserve">ішення </w:t>
      </w:r>
      <w:r w:rsidR="0077777E">
        <w:rPr>
          <w:sz w:val="28"/>
          <w:szCs w:val="28"/>
          <w:lang w:val="uk-UA"/>
        </w:rPr>
        <w:t>п’ятдесят першої сесії сьомого скликання</w:t>
      </w:r>
    </w:p>
    <w:p w:rsidR="0077777E" w:rsidRDefault="0077777E" w:rsidP="0043631F">
      <w:pPr>
        <w:pStyle w:val="31"/>
        <w:tabs>
          <w:tab w:val="left" w:pos="5676"/>
        </w:tabs>
        <w:spacing w:after="0"/>
        <w:ind w:left="5664"/>
        <w:rPr>
          <w:sz w:val="28"/>
          <w:szCs w:val="28"/>
          <w:lang w:val="uk-UA"/>
        </w:rPr>
      </w:pPr>
      <w:r>
        <w:rPr>
          <w:sz w:val="28"/>
          <w:szCs w:val="28"/>
          <w:lang w:val="uk-UA"/>
        </w:rPr>
        <w:t>міської ради</w:t>
      </w:r>
    </w:p>
    <w:p w:rsidR="0077777E" w:rsidRDefault="0077777E" w:rsidP="0043631F">
      <w:pPr>
        <w:pStyle w:val="31"/>
        <w:tabs>
          <w:tab w:val="left" w:pos="5676"/>
        </w:tabs>
        <w:spacing w:after="0"/>
        <w:ind w:left="5664"/>
        <w:rPr>
          <w:sz w:val="28"/>
          <w:szCs w:val="28"/>
          <w:lang w:val="uk-UA"/>
        </w:rPr>
      </w:pPr>
      <w:r>
        <w:rPr>
          <w:sz w:val="28"/>
          <w:szCs w:val="28"/>
          <w:lang w:val="uk-UA"/>
        </w:rPr>
        <w:t>_____________№__________</w:t>
      </w:r>
    </w:p>
    <w:p w:rsidR="0043631F" w:rsidRPr="007B3945" w:rsidRDefault="0043631F" w:rsidP="0043631F">
      <w:pPr>
        <w:pStyle w:val="31"/>
        <w:tabs>
          <w:tab w:val="left" w:pos="5676"/>
        </w:tabs>
        <w:spacing w:after="0"/>
        <w:ind w:left="284"/>
        <w:rPr>
          <w:sz w:val="28"/>
          <w:szCs w:val="28"/>
          <w:lang w:val="uk-UA"/>
        </w:rPr>
      </w:pPr>
      <w:r>
        <w:rPr>
          <w:sz w:val="28"/>
          <w:szCs w:val="28"/>
          <w:lang w:val="uk-UA"/>
        </w:rPr>
        <w:tab/>
      </w:r>
      <w:r w:rsidRPr="0043631F">
        <w:rPr>
          <w:sz w:val="28"/>
          <w:szCs w:val="28"/>
          <w:u w:val="single"/>
          <w:lang w:val="uk-UA"/>
        </w:rPr>
        <w:t xml:space="preserve"> </w:t>
      </w:r>
    </w:p>
    <w:p w:rsidR="00C928C7" w:rsidRPr="00B10019" w:rsidRDefault="00C60FDA" w:rsidP="00F80709">
      <w:pPr>
        <w:shd w:val="clear" w:color="auto" w:fill="FFFFFF"/>
        <w:ind w:firstLine="709"/>
        <w:jc w:val="right"/>
        <w:rPr>
          <w:sz w:val="28"/>
          <w:szCs w:val="28"/>
          <w:lang w:val="uk-UA"/>
        </w:rPr>
      </w:pPr>
      <w:r>
        <w:rPr>
          <w:b/>
          <w:sz w:val="28"/>
          <w:szCs w:val="28"/>
          <w:lang w:val="uk-UA"/>
        </w:rPr>
        <w:t xml:space="preserve">                    </w:t>
      </w:r>
      <w:bookmarkStart w:id="0" w:name="_GoBack"/>
      <w:bookmarkEnd w:id="0"/>
      <w:r w:rsidR="00E37D42" w:rsidRPr="00B10019">
        <w:rPr>
          <w:sz w:val="28"/>
          <w:szCs w:val="28"/>
          <w:lang w:val="uk-UA"/>
        </w:rPr>
        <w:t xml:space="preserve">                                                                </w:t>
      </w:r>
    </w:p>
    <w:p w:rsidR="005E0D55" w:rsidRPr="00B10019" w:rsidRDefault="005E0D55" w:rsidP="00E37D42">
      <w:pPr>
        <w:shd w:val="clear" w:color="auto" w:fill="FFFFFF"/>
        <w:ind w:firstLine="709"/>
        <w:jc w:val="center"/>
        <w:rPr>
          <w:sz w:val="28"/>
          <w:szCs w:val="28"/>
          <w:lang w:val="uk-UA"/>
        </w:rPr>
      </w:pPr>
    </w:p>
    <w:p w:rsidR="005E0D55" w:rsidRPr="00B10019" w:rsidRDefault="005E0D55" w:rsidP="00E37D42">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Default="00C928C7" w:rsidP="00C928C7">
      <w:pPr>
        <w:shd w:val="clear" w:color="auto" w:fill="FFFFFF"/>
        <w:ind w:firstLine="709"/>
        <w:jc w:val="center"/>
        <w:rPr>
          <w:b/>
          <w:color w:val="000000"/>
          <w:spacing w:val="-8"/>
          <w:sz w:val="28"/>
          <w:szCs w:val="28"/>
          <w:lang w:val="uk-UA"/>
        </w:rPr>
      </w:pPr>
    </w:p>
    <w:p w:rsidR="00127898" w:rsidRDefault="00127898" w:rsidP="00C928C7">
      <w:pPr>
        <w:shd w:val="clear" w:color="auto" w:fill="FFFFFF"/>
        <w:ind w:firstLine="709"/>
        <w:jc w:val="center"/>
        <w:rPr>
          <w:b/>
          <w:color w:val="000000"/>
          <w:spacing w:val="-8"/>
          <w:sz w:val="28"/>
          <w:szCs w:val="28"/>
          <w:lang w:val="uk-UA"/>
        </w:rPr>
      </w:pPr>
    </w:p>
    <w:p w:rsidR="00127898" w:rsidRPr="00C660B2" w:rsidRDefault="00127898" w:rsidP="00C928C7">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Pr="00C660B2" w:rsidRDefault="00C928C7" w:rsidP="00C928C7">
      <w:pPr>
        <w:shd w:val="clear" w:color="auto" w:fill="FFFFFF"/>
        <w:ind w:firstLine="709"/>
        <w:jc w:val="center"/>
        <w:rPr>
          <w:b/>
          <w:color w:val="000000"/>
          <w:spacing w:val="-8"/>
          <w:sz w:val="28"/>
          <w:szCs w:val="28"/>
          <w:lang w:val="uk-UA"/>
        </w:rPr>
      </w:pPr>
    </w:p>
    <w:p w:rsidR="00C928C7" w:rsidRPr="00B10019" w:rsidRDefault="00C928C7" w:rsidP="00C60FDA">
      <w:pPr>
        <w:shd w:val="clear" w:color="auto" w:fill="FFFFFF"/>
        <w:ind w:firstLine="709"/>
        <w:jc w:val="center"/>
        <w:rPr>
          <w:b/>
          <w:color w:val="000000"/>
          <w:sz w:val="32"/>
          <w:szCs w:val="32"/>
          <w:lang w:val="uk-UA"/>
        </w:rPr>
      </w:pPr>
      <w:r w:rsidRPr="00B10019">
        <w:rPr>
          <w:b/>
          <w:color w:val="000000"/>
          <w:spacing w:val="-8"/>
          <w:sz w:val="32"/>
          <w:szCs w:val="32"/>
          <w:lang w:val="uk-UA"/>
        </w:rPr>
        <w:t>КОМПЛЕКСНА  ПРОГРАМА</w:t>
      </w:r>
    </w:p>
    <w:p w:rsidR="0077777E" w:rsidRDefault="00C928C7" w:rsidP="00C60FDA">
      <w:pPr>
        <w:shd w:val="clear" w:color="auto" w:fill="FFFFFF"/>
        <w:ind w:firstLine="709"/>
        <w:jc w:val="center"/>
        <w:rPr>
          <w:b/>
          <w:bCs/>
          <w:sz w:val="32"/>
          <w:szCs w:val="32"/>
          <w:lang w:val="uk-UA"/>
        </w:rPr>
      </w:pPr>
      <w:r w:rsidRPr="00B10019">
        <w:rPr>
          <w:b/>
          <w:bCs/>
          <w:sz w:val="32"/>
          <w:szCs w:val="32"/>
          <w:lang w:val="uk-UA"/>
        </w:rPr>
        <w:t>створення і використання матеріального резерву для</w:t>
      </w:r>
      <w:r>
        <w:rPr>
          <w:b/>
          <w:bCs/>
          <w:sz w:val="32"/>
          <w:szCs w:val="32"/>
        </w:rPr>
        <w:t> </w:t>
      </w:r>
      <w:r w:rsidRPr="00B10019">
        <w:rPr>
          <w:b/>
          <w:bCs/>
          <w:sz w:val="32"/>
          <w:szCs w:val="32"/>
          <w:lang w:val="uk-UA"/>
        </w:rPr>
        <w:t xml:space="preserve"> запобігання, ліквідації надзвичайних ситуацій техногенного і природн</w:t>
      </w:r>
      <w:r w:rsidR="0077777E" w:rsidRPr="00B10019">
        <w:rPr>
          <w:b/>
          <w:bCs/>
          <w:sz w:val="32"/>
          <w:szCs w:val="32"/>
          <w:lang w:val="uk-UA"/>
        </w:rPr>
        <w:t xml:space="preserve">ого характеру та їх наслідків  </w:t>
      </w:r>
      <w:r w:rsidR="0077777E">
        <w:rPr>
          <w:b/>
          <w:bCs/>
          <w:sz w:val="32"/>
          <w:szCs w:val="32"/>
          <w:lang w:val="uk-UA"/>
        </w:rPr>
        <w:t>на території населених пунктів</w:t>
      </w:r>
      <w:r w:rsidRPr="00B10019">
        <w:rPr>
          <w:b/>
          <w:bCs/>
          <w:sz w:val="32"/>
          <w:szCs w:val="32"/>
          <w:lang w:val="uk-UA"/>
        </w:rPr>
        <w:t xml:space="preserve"> </w:t>
      </w:r>
      <w:r w:rsidR="00055951">
        <w:rPr>
          <w:b/>
          <w:bCs/>
          <w:sz w:val="32"/>
          <w:szCs w:val="32"/>
          <w:lang w:val="uk-UA"/>
        </w:rPr>
        <w:t>Коростиші</w:t>
      </w:r>
      <w:r w:rsidR="0077777E">
        <w:rPr>
          <w:b/>
          <w:bCs/>
          <w:sz w:val="32"/>
          <w:szCs w:val="32"/>
          <w:lang w:val="uk-UA"/>
        </w:rPr>
        <w:t>вської міської ради</w:t>
      </w:r>
      <w:r w:rsidR="002830C9" w:rsidRPr="00B10019">
        <w:rPr>
          <w:b/>
          <w:bCs/>
          <w:sz w:val="32"/>
          <w:szCs w:val="32"/>
          <w:lang w:val="uk-UA"/>
        </w:rPr>
        <w:t xml:space="preserve"> </w:t>
      </w:r>
    </w:p>
    <w:p w:rsidR="00C928C7" w:rsidRDefault="002830C9" w:rsidP="00C60FDA">
      <w:pPr>
        <w:shd w:val="clear" w:color="auto" w:fill="FFFFFF"/>
        <w:ind w:firstLine="709"/>
        <w:jc w:val="center"/>
        <w:rPr>
          <w:b/>
          <w:bCs/>
          <w:sz w:val="32"/>
          <w:szCs w:val="32"/>
        </w:rPr>
      </w:pPr>
      <w:r>
        <w:rPr>
          <w:b/>
          <w:bCs/>
          <w:sz w:val="32"/>
          <w:szCs w:val="32"/>
        </w:rPr>
        <w:t xml:space="preserve">на </w:t>
      </w:r>
      <w:proofErr w:type="spellStart"/>
      <w:r>
        <w:rPr>
          <w:b/>
          <w:bCs/>
          <w:sz w:val="32"/>
          <w:szCs w:val="32"/>
        </w:rPr>
        <w:t>період</w:t>
      </w:r>
      <w:proofErr w:type="spellEnd"/>
      <w:r>
        <w:rPr>
          <w:b/>
          <w:bCs/>
          <w:sz w:val="32"/>
          <w:szCs w:val="32"/>
        </w:rPr>
        <w:t xml:space="preserve"> 201</w:t>
      </w:r>
      <w:r w:rsidR="0077777E">
        <w:rPr>
          <w:b/>
          <w:bCs/>
          <w:sz w:val="32"/>
          <w:szCs w:val="32"/>
          <w:lang w:val="uk-UA"/>
        </w:rPr>
        <w:t>8</w:t>
      </w:r>
      <w:r w:rsidR="00C928C7">
        <w:rPr>
          <w:b/>
          <w:bCs/>
          <w:sz w:val="32"/>
          <w:szCs w:val="32"/>
        </w:rPr>
        <w:t xml:space="preserve"> – 20</w:t>
      </w:r>
      <w:proofErr w:type="spellStart"/>
      <w:r w:rsidR="00C60FDA">
        <w:rPr>
          <w:b/>
          <w:bCs/>
          <w:sz w:val="32"/>
          <w:szCs w:val="32"/>
          <w:lang w:val="uk-UA"/>
        </w:rPr>
        <w:t>2</w:t>
      </w:r>
      <w:r w:rsidR="00484934">
        <w:rPr>
          <w:b/>
          <w:bCs/>
          <w:sz w:val="32"/>
          <w:szCs w:val="32"/>
          <w:lang w:val="uk-UA"/>
        </w:rPr>
        <w:t>0</w:t>
      </w:r>
      <w:proofErr w:type="spellEnd"/>
      <w:r w:rsidR="00C928C7">
        <w:rPr>
          <w:b/>
          <w:bCs/>
          <w:sz w:val="32"/>
          <w:szCs w:val="32"/>
        </w:rPr>
        <w:t xml:space="preserve"> </w:t>
      </w:r>
      <w:proofErr w:type="spellStart"/>
      <w:r w:rsidR="00C928C7">
        <w:rPr>
          <w:b/>
          <w:bCs/>
          <w:sz w:val="32"/>
          <w:szCs w:val="32"/>
        </w:rPr>
        <w:t>рокі</w:t>
      </w:r>
      <w:proofErr w:type="gramStart"/>
      <w:r w:rsidR="00C928C7">
        <w:rPr>
          <w:b/>
          <w:bCs/>
          <w:sz w:val="32"/>
          <w:szCs w:val="32"/>
        </w:rPr>
        <w:t>в</w:t>
      </w:r>
      <w:proofErr w:type="spellEnd"/>
      <w:proofErr w:type="gramEnd"/>
    </w:p>
    <w:p w:rsidR="00C928C7" w:rsidRDefault="00C928C7" w:rsidP="00C60FDA">
      <w:pPr>
        <w:shd w:val="clear" w:color="auto" w:fill="FFFFFF"/>
        <w:ind w:firstLine="709"/>
        <w:jc w:val="center"/>
        <w:rPr>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C928C7" w:rsidRDefault="00C928C7" w:rsidP="00C928C7">
      <w:pPr>
        <w:widowControl w:val="0"/>
        <w:ind w:firstLine="709"/>
        <w:jc w:val="center"/>
        <w:rPr>
          <w:b/>
          <w:sz w:val="28"/>
          <w:szCs w:val="28"/>
        </w:rPr>
      </w:pPr>
    </w:p>
    <w:p w:rsidR="00C928C7" w:rsidRPr="0077777E" w:rsidRDefault="00C928C7" w:rsidP="00C928C7">
      <w:pPr>
        <w:widowControl w:val="0"/>
        <w:ind w:firstLine="709"/>
        <w:jc w:val="center"/>
        <w:rPr>
          <w:b/>
          <w:sz w:val="28"/>
          <w:szCs w:val="28"/>
          <w:lang w:val="uk-UA"/>
        </w:rPr>
      </w:pPr>
    </w:p>
    <w:p w:rsidR="00C928C7" w:rsidRDefault="0077777E" w:rsidP="0043631F">
      <w:pPr>
        <w:widowControl w:val="0"/>
        <w:jc w:val="center"/>
        <w:rPr>
          <w:b/>
          <w:sz w:val="28"/>
          <w:szCs w:val="28"/>
          <w:lang w:val="uk-UA"/>
        </w:rPr>
      </w:pPr>
      <w:r>
        <w:rPr>
          <w:b/>
          <w:sz w:val="28"/>
          <w:szCs w:val="28"/>
          <w:lang w:val="uk-UA"/>
        </w:rPr>
        <w:t>2018</w:t>
      </w:r>
      <w:r w:rsidR="003E333D">
        <w:rPr>
          <w:b/>
          <w:sz w:val="28"/>
          <w:szCs w:val="28"/>
          <w:lang w:val="uk-UA"/>
        </w:rPr>
        <w:t xml:space="preserve"> рік</w:t>
      </w:r>
    </w:p>
    <w:p w:rsidR="003E333D" w:rsidRPr="003E333D" w:rsidRDefault="003E333D" w:rsidP="003E333D">
      <w:pPr>
        <w:widowControl w:val="0"/>
        <w:jc w:val="center"/>
        <w:rPr>
          <w:b/>
          <w:sz w:val="28"/>
          <w:szCs w:val="28"/>
          <w:lang w:val="uk-UA"/>
        </w:rPr>
      </w:pPr>
      <w:r>
        <w:rPr>
          <w:b/>
          <w:sz w:val="28"/>
          <w:szCs w:val="28"/>
          <w:lang w:val="uk-UA"/>
        </w:rPr>
        <w:t>м.</w:t>
      </w:r>
      <w:r w:rsidR="00CD5145">
        <w:rPr>
          <w:b/>
          <w:sz w:val="28"/>
          <w:szCs w:val="28"/>
          <w:lang w:val="uk-UA"/>
        </w:rPr>
        <w:t xml:space="preserve"> </w:t>
      </w:r>
      <w:proofErr w:type="spellStart"/>
      <w:r>
        <w:rPr>
          <w:b/>
          <w:sz w:val="28"/>
          <w:szCs w:val="28"/>
          <w:lang w:val="uk-UA"/>
        </w:rPr>
        <w:t>Коростишів</w:t>
      </w:r>
      <w:proofErr w:type="spellEnd"/>
    </w:p>
    <w:p w:rsidR="00C660B2" w:rsidRPr="00B10019" w:rsidRDefault="00C660B2" w:rsidP="00C928C7">
      <w:pPr>
        <w:widowControl w:val="0"/>
        <w:ind w:firstLine="709"/>
        <w:jc w:val="center"/>
        <w:rPr>
          <w:b/>
          <w:sz w:val="28"/>
          <w:szCs w:val="28"/>
        </w:rPr>
      </w:pPr>
    </w:p>
    <w:p w:rsidR="005E0D55" w:rsidRPr="00B10019" w:rsidRDefault="005E0D55" w:rsidP="00C928C7">
      <w:pPr>
        <w:widowControl w:val="0"/>
        <w:ind w:firstLine="709"/>
        <w:jc w:val="center"/>
        <w:rPr>
          <w:b/>
          <w:sz w:val="28"/>
          <w:szCs w:val="28"/>
        </w:rPr>
      </w:pPr>
    </w:p>
    <w:p w:rsidR="00C60FDA" w:rsidRDefault="0065151C" w:rsidP="00E85B0D">
      <w:pPr>
        <w:jc w:val="center"/>
        <w:rPr>
          <w:b/>
          <w:sz w:val="28"/>
          <w:szCs w:val="28"/>
          <w:lang w:val="uk-UA"/>
        </w:rPr>
      </w:pPr>
      <w:r w:rsidRPr="00D71C4A">
        <w:rPr>
          <w:b/>
          <w:bCs/>
          <w:sz w:val="28"/>
          <w:szCs w:val="28"/>
        </w:rPr>
        <w:t xml:space="preserve">1.Загальна характеристика </w:t>
      </w:r>
      <w:proofErr w:type="spellStart"/>
      <w:r w:rsidRPr="00D71C4A">
        <w:rPr>
          <w:b/>
          <w:bCs/>
          <w:sz w:val="28"/>
          <w:szCs w:val="28"/>
        </w:rPr>
        <w:t>Програми</w:t>
      </w:r>
      <w:proofErr w:type="spellEnd"/>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4413"/>
        <w:gridCol w:w="4860"/>
      </w:tblGrid>
      <w:tr w:rsidR="00127898">
        <w:tc>
          <w:tcPr>
            <w:tcW w:w="627"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r>
              <w:rPr>
                <w:sz w:val="28"/>
                <w:szCs w:val="28"/>
              </w:rPr>
              <w:t>1.</w:t>
            </w:r>
          </w:p>
        </w:tc>
        <w:tc>
          <w:tcPr>
            <w:tcW w:w="4413"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proofErr w:type="spellStart"/>
            <w:r>
              <w:rPr>
                <w:sz w:val="28"/>
                <w:szCs w:val="28"/>
              </w:rPr>
              <w:t>Ініціатор</w:t>
            </w:r>
            <w:proofErr w:type="spellEnd"/>
            <w:r>
              <w:rPr>
                <w:sz w:val="28"/>
                <w:szCs w:val="28"/>
              </w:rPr>
              <w:t xml:space="preserve"> </w:t>
            </w:r>
            <w:proofErr w:type="spellStart"/>
            <w:r>
              <w:rPr>
                <w:sz w:val="28"/>
                <w:szCs w:val="28"/>
              </w:rPr>
              <w:t>розроблення</w:t>
            </w:r>
            <w:proofErr w:type="spellEnd"/>
            <w:r>
              <w:rPr>
                <w:sz w:val="28"/>
                <w:szCs w:val="28"/>
              </w:rPr>
              <w:t xml:space="preserve"> </w:t>
            </w:r>
            <w:proofErr w:type="spellStart"/>
            <w:r>
              <w:rPr>
                <w:sz w:val="28"/>
                <w:szCs w:val="28"/>
              </w:rPr>
              <w:t>програми</w:t>
            </w:r>
            <w:proofErr w:type="spellEnd"/>
          </w:p>
        </w:tc>
        <w:tc>
          <w:tcPr>
            <w:tcW w:w="4860" w:type="dxa"/>
            <w:tcBorders>
              <w:top w:val="single" w:sz="4" w:space="0" w:color="auto"/>
              <w:left w:val="single" w:sz="4" w:space="0" w:color="auto"/>
              <w:bottom w:val="single" w:sz="4" w:space="0" w:color="auto"/>
              <w:right w:val="single" w:sz="4" w:space="0" w:color="auto"/>
            </w:tcBorders>
          </w:tcPr>
          <w:p w:rsidR="00127898" w:rsidRPr="0077777E" w:rsidRDefault="0077777E" w:rsidP="0077777E">
            <w:pPr>
              <w:rPr>
                <w:sz w:val="28"/>
                <w:szCs w:val="28"/>
                <w:lang w:val="uk-UA"/>
              </w:rPr>
            </w:pPr>
            <w:proofErr w:type="spellStart"/>
            <w:r>
              <w:rPr>
                <w:sz w:val="28"/>
                <w:szCs w:val="28"/>
                <w:lang w:val="uk-UA"/>
              </w:rPr>
              <w:t>Коростишівська</w:t>
            </w:r>
            <w:proofErr w:type="spellEnd"/>
            <w:r>
              <w:rPr>
                <w:sz w:val="28"/>
                <w:szCs w:val="28"/>
                <w:lang w:val="uk-UA"/>
              </w:rPr>
              <w:t xml:space="preserve"> міська рада </w:t>
            </w:r>
          </w:p>
        </w:tc>
      </w:tr>
      <w:tr w:rsidR="00387C97" w:rsidRPr="00070B50">
        <w:tc>
          <w:tcPr>
            <w:tcW w:w="627" w:type="dxa"/>
            <w:tcBorders>
              <w:top w:val="single" w:sz="4" w:space="0" w:color="auto"/>
              <w:left w:val="single" w:sz="4" w:space="0" w:color="auto"/>
              <w:bottom w:val="single" w:sz="4" w:space="0" w:color="auto"/>
              <w:right w:val="single" w:sz="4" w:space="0" w:color="auto"/>
            </w:tcBorders>
          </w:tcPr>
          <w:p w:rsidR="00387C97" w:rsidRPr="00387C97" w:rsidRDefault="00387C97" w:rsidP="00127898">
            <w:pPr>
              <w:rPr>
                <w:sz w:val="28"/>
                <w:szCs w:val="28"/>
                <w:lang w:val="uk-UA"/>
              </w:rPr>
            </w:pPr>
            <w:r>
              <w:rPr>
                <w:sz w:val="28"/>
                <w:szCs w:val="28"/>
                <w:lang w:val="uk-UA"/>
              </w:rPr>
              <w:t>2.</w:t>
            </w:r>
          </w:p>
        </w:tc>
        <w:tc>
          <w:tcPr>
            <w:tcW w:w="4413" w:type="dxa"/>
            <w:tcBorders>
              <w:top w:val="single" w:sz="4" w:space="0" w:color="auto"/>
              <w:left w:val="single" w:sz="4" w:space="0" w:color="auto"/>
              <w:bottom w:val="single" w:sz="4" w:space="0" w:color="auto"/>
              <w:right w:val="single" w:sz="4" w:space="0" w:color="auto"/>
            </w:tcBorders>
          </w:tcPr>
          <w:p w:rsidR="00387C97" w:rsidRPr="00387C97" w:rsidRDefault="00387C97" w:rsidP="00387C97">
            <w:pPr>
              <w:jc w:val="both"/>
              <w:rPr>
                <w:sz w:val="28"/>
                <w:szCs w:val="28"/>
                <w:lang w:val="uk-UA"/>
              </w:rPr>
            </w:pPr>
            <w:r>
              <w:rPr>
                <w:sz w:val="28"/>
                <w:szCs w:val="28"/>
                <w:lang w:val="uk-UA"/>
              </w:rPr>
              <w:t>Дата, номер і назва розпорядчого документа органу виконавчої влади про розроблення програми</w:t>
            </w:r>
          </w:p>
        </w:tc>
        <w:tc>
          <w:tcPr>
            <w:tcW w:w="4860" w:type="dxa"/>
            <w:tcBorders>
              <w:top w:val="single" w:sz="4" w:space="0" w:color="auto"/>
              <w:left w:val="single" w:sz="4" w:space="0" w:color="auto"/>
              <w:bottom w:val="single" w:sz="4" w:space="0" w:color="auto"/>
              <w:right w:val="single" w:sz="4" w:space="0" w:color="auto"/>
            </w:tcBorders>
          </w:tcPr>
          <w:p w:rsidR="002830C9" w:rsidRPr="00D54A44" w:rsidRDefault="00B10019" w:rsidP="00D54A44">
            <w:pPr>
              <w:pStyle w:val="2"/>
              <w:shd w:val="clear" w:color="auto" w:fill="FFFFFF"/>
              <w:jc w:val="both"/>
              <w:rPr>
                <w:rFonts w:ascii="Arial" w:hAnsi="Arial" w:cs="Arial"/>
                <w:b w:val="0"/>
                <w:color w:val="2A2928"/>
                <w:sz w:val="39"/>
                <w:szCs w:val="39"/>
                <w:lang w:val="uk-UA"/>
              </w:rPr>
            </w:pPr>
            <w:r>
              <w:rPr>
                <w:b w:val="0"/>
                <w:szCs w:val="28"/>
                <w:lang w:val="uk-UA"/>
              </w:rPr>
              <w:t xml:space="preserve">Кодекс цивільного захисту </w:t>
            </w:r>
            <w:proofErr w:type="spellStart"/>
            <w:r>
              <w:rPr>
                <w:b w:val="0"/>
                <w:szCs w:val="28"/>
                <w:lang w:val="uk-UA"/>
              </w:rPr>
              <w:t>україни</w:t>
            </w:r>
            <w:proofErr w:type="spellEnd"/>
            <w:r>
              <w:rPr>
                <w:b w:val="0"/>
                <w:szCs w:val="28"/>
                <w:lang w:val="uk-UA"/>
              </w:rPr>
              <w:t>, п</w:t>
            </w:r>
            <w:r w:rsidR="008B2C0D" w:rsidRPr="00D54A44">
              <w:rPr>
                <w:b w:val="0"/>
                <w:szCs w:val="28"/>
                <w:lang w:val="uk-UA"/>
              </w:rPr>
              <w:t xml:space="preserve">останова КМУ </w:t>
            </w:r>
            <w:r w:rsidR="00DA4A4E">
              <w:rPr>
                <w:b w:val="0"/>
                <w:szCs w:val="28"/>
                <w:shd w:val="clear" w:color="auto" w:fill="FFFFFF"/>
                <w:lang w:val="uk-UA"/>
              </w:rPr>
              <w:t>від 30.09.</w:t>
            </w:r>
            <w:r w:rsidR="00D54A44" w:rsidRPr="00D54A44">
              <w:rPr>
                <w:b w:val="0"/>
                <w:szCs w:val="28"/>
                <w:shd w:val="clear" w:color="auto" w:fill="FFFFFF"/>
                <w:lang w:val="uk-UA"/>
              </w:rPr>
              <w:t xml:space="preserve">2015 </w:t>
            </w:r>
            <w:r w:rsidR="00042633" w:rsidRPr="00D54A44">
              <w:rPr>
                <w:b w:val="0"/>
                <w:szCs w:val="28"/>
                <w:shd w:val="clear" w:color="auto" w:fill="FFFFFF"/>
                <w:lang w:val="uk-UA"/>
              </w:rPr>
              <w:t xml:space="preserve"> №</w:t>
            </w:r>
            <w:r w:rsidR="00055951" w:rsidRPr="00D54A44">
              <w:rPr>
                <w:b w:val="0"/>
                <w:szCs w:val="28"/>
                <w:shd w:val="clear" w:color="auto" w:fill="FFFFFF"/>
                <w:lang w:val="uk-UA"/>
              </w:rPr>
              <w:t>775</w:t>
            </w:r>
            <w:r w:rsidR="008B2C0D" w:rsidRPr="00D54A44">
              <w:rPr>
                <w:b w:val="0"/>
                <w:szCs w:val="28"/>
                <w:lang w:val="uk-UA"/>
              </w:rPr>
              <w:t xml:space="preserve"> «</w:t>
            </w:r>
            <w:r w:rsidR="00055951" w:rsidRPr="00D54A44">
              <w:rPr>
                <w:b w:val="0"/>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sidR="00D62F71" w:rsidRPr="00D54A44">
              <w:rPr>
                <w:b w:val="0"/>
                <w:lang w:val="uk-UA"/>
              </w:rPr>
              <w:t>»</w:t>
            </w:r>
            <w:r w:rsidR="008B2C0D" w:rsidRPr="00D54A44">
              <w:rPr>
                <w:b w:val="0"/>
                <w:szCs w:val="28"/>
                <w:lang w:val="uk-UA"/>
              </w:rPr>
              <w:t>;</w:t>
            </w:r>
            <w:r w:rsidR="00D54A44" w:rsidRPr="00D54A44">
              <w:rPr>
                <w:b w:val="0"/>
                <w:szCs w:val="28"/>
                <w:lang w:val="uk-UA"/>
              </w:rPr>
              <w:t xml:space="preserve"> </w:t>
            </w:r>
            <w:r w:rsidR="008B2C0D" w:rsidRPr="00D54A44">
              <w:rPr>
                <w:b w:val="0"/>
                <w:szCs w:val="28"/>
                <w:lang w:val="uk-UA"/>
              </w:rPr>
              <w:t>розпорядження голови облдержадмініс</w:t>
            </w:r>
            <w:r>
              <w:rPr>
                <w:b w:val="0"/>
                <w:szCs w:val="28"/>
                <w:lang w:val="uk-UA"/>
              </w:rPr>
              <w:t>трації від 26</w:t>
            </w:r>
            <w:r w:rsidR="008B2C0D" w:rsidRPr="00D54A44">
              <w:rPr>
                <w:b w:val="0"/>
                <w:szCs w:val="28"/>
                <w:lang w:val="uk-UA"/>
              </w:rPr>
              <w:t>.1</w:t>
            </w:r>
            <w:r w:rsidR="00D54A44" w:rsidRPr="00D54A44">
              <w:rPr>
                <w:b w:val="0"/>
                <w:szCs w:val="28"/>
                <w:lang w:val="uk-UA"/>
              </w:rPr>
              <w:t>2.</w:t>
            </w:r>
            <w:r w:rsidR="0027678D">
              <w:rPr>
                <w:b w:val="0"/>
                <w:szCs w:val="28"/>
                <w:lang w:val="uk-UA"/>
              </w:rPr>
              <w:t>20</w:t>
            </w:r>
            <w:r>
              <w:rPr>
                <w:b w:val="0"/>
                <w:szCs w:val="28"/>
                <w:lang w:val="uk-UA"/>
              </w:rPr>
              <w:t>17 №514</w:t>
            </w:r>
            <w:r w:rsidR="00D54A44" w:rsidRPr="00D54A44">
              <w:rPr>
                <w:b w:val="0"/>
                <w:szCs w:val="28"/>
                <w:lang w:val="uk-UA"/>
              </w:rPr>
              <w:t xml:space="preserve"> «</w:t>
            </w:r>
            <w:r w:rsidR="008B2C0D" w:rsidRPr="00D54A44">
              <w:rPr>
                <w:b w:val="0"/>
                <w:szCs w:val="28"/>
                <w:lang w:val="uk-UA"/>
              </w:rPr>
              <w:t>Про основні завдання ц</w:t>
            </w:r>
            <w:r>
              <w:rPr>
                <w:b w:val="0"/>
                <w:szCs w:val="28"/>
                <w:lang w:val="uk-UA"/>
              </w:rPr>
              <w:t>ивільного захисту області у 2018</w:t>
            </w:r>
            <w:r w:rsidR="008B2C0D" w:rsidRPr="00D54A44">
              <w:rPr>
                <w:b w:val="0"/>
                <w:szCs w:val="28"/>
                <w:lang w:val="uk-UA"/>
              </w:rPr>
              <w:t xml:space="preserve"> році»</w:t>
            </w:r>
            <w:r w:rsidR="002830C9" w:rsidRPr="00D54A44">
              <w:rPr>
                <w:b w:val="0"/>
                <w:szCs w:val="28"/>
                <w:lang w:val="uk-UA"/>
              </w:rPr>
              <w:t>;</w:t>
            </w:r>
            <w:r w:rsidR="0027678D">
              <w:rPr>
                <w:b w:val="0"/>
                <w:szCs w:val="28"/>
                <w:lang w:val="uk-UA"/>
              </w:rPr>
              <w:t xml:space="preserve"> від 05.11.2015 №370 «Про накопичення матеріальних резервів для запобігання, ліквідації надзвичайних ситуацій техногенного і природного характеру та їх наслідків  у Житомирській області», </w:t>
            </w:r>
            <w:r w:rsidR="00D54A44" w:rsidRPr="00D54A44">
              <w:rPr>
                <w:b w:val="0"/>
                <w:szCs w:val="28"/>
                <w:lang w:val="uk-UA"/>
              </w:rPr>
              <w:t xml:space="preserve"> </w:t>
            </w:r>
            <w:r w:rsidR="002830C9" w:rsidRPr="00D54A44">
              <w:rPr>
                <w:b w:val="0"/>
                <w:szCs w:val="28"/>
                <w:lang w:val="uk-UA"/>
              </w:rPr>
              <w:t>розпорядження го</w:t>
            </w:r>
            <w:r w:rsidR="0027678D">
              <w:rPr>
                <w:b w:val="0"/>
                <w:szCs w:val="28"/>
                <w:lang w:val="uk-UA"/>
              </w:rPr>
              <w:t>лови рай</w:t>
            </w:r>
            <w:r>
              <w:rPr>
                <w:b w:val="0"/>
                <w:szCs w:val="28"/>
                <w:lang w:val="uk-UA"/>
              </w:rPr>
              <w:t>держадміністрації від 16.01</w:t>
            </w:r>
            <w:r w:rsidR="00D54A44" w:rsidRPr="00D54A44">
              <w:rPr>
                <w:b w:val="0"/>
                <w:szCs w:val="28"/>
                <w:lang w:val="uk-UA"/>
              </w:rPr>
              <w:t>.</w:t>
            </w:r>
            <w:r w:rsidR="0027678D">
              <w:rPr>
                <w:b w:val="0"/>
                <w:szCs w:val="28"/>
                <w:lang w:val="uk-UA"/>
              </w:rPr>
              <w:t>20</w:t>
            </w:r>
            <w:r w:rsidR="00D54A44" w:rsidRPr="00D54A44">
              <w:rPr>
                <w:b w:val="0"/>
                <w:szCs w:val="28"/>
                <w:lang w:val="uk-UA"/>
              </w:rPr>
              <w:t>1</w:t>
            </w:r>
            <w:r>
              <w:rPr>
                <w:b w:val="0"/>
                <w:szCs w:val="28"/>
                <w:lang w:val="uk-UA"/>
              </w:rPr>
              <w:t>8</w:t>
            </w:r>
            <w:r w:rsidR="00D54A44" w:rsidRPr="00D54A44">
              <w:rPr>
                <w:b w:val="0"/>
                <w:szCs w:val="28"/>
                <w:lang w:val="uk-UA"/>
              </w:rPr>
              <w:t xml:space="preserve"> №</w:t>
            </w:r>
            <w:r>
              <w:rPr>
                <w:b w:val="0"/>
                <w:szCs w:val="28"/>
                <w:lang w:val="uk-UA"/>
              </w:rPr>
              <w:t>20</w:t>
            </w:r>
            <w:r w:rsidR="00D54A44" w:rsidRPr="00D54A44">
              <w:rPr>
                <w:b w:val="0"/>
                <w:szCs w:val="28"/>
                <w:lang w:val="uk-UA"/>
              </w:rPr>
              <w:t xml:space="preserve"> «</w:t>
            </w:r>
            <w:r w:rsidR="002830C9" w:rsidRPr="00D54A44">
              <w:rPr>
                <w:b w:val="0"/>
                <w:szCs w:val="28"/>
                <w:lang w:val="uk-UA"/>
              </w:rPr>
              <w:t xml:space="preserve">Про основні завдання цивільного захисту </w:t>
            </w:r>
            <w:r w:rsidR="00333131" w:rsidRPr="00D54A44">
              <w:rPr>
                <w:b w:val="0"/>
                <w:szCs w:val="28"/>
                <w:lang w:val="uk-UA"/>
              </w:rPr>
              <w:t>району</w:t>
            </w:r>
            <w:r>
              <w:rPr>
                <w:b w:val="0"/>
                <w:szCs w:val="28"/>
                <w:lang w:val="uk-UA"/>
              </w:rPr>
              <w:t xml:space="preserve"> у 2018</w:t>
            </w:r>
            <w:r w:rsidR="002830C9" w:rsidRPr="00D54A44">
              <w:rPr>
                <w:b w:val="0"/>
                <w:szCs w:val="28"/>
                <w:lang w:val="uk-UA"/>
              </w:rPr>
              <w:t xml:space="preserve"> році».</w:t>
            </w:r>
          </w:p>
        </w:tc>
      </w:tr>
      <w:tr w:rsidR="00127898">
        <w:tc>
          <w:tcPr>
            <w:tcW w:w="627" w:type="dxa"/>
            <w:tcBorders>
              <w:top w:val="single" w:sz="4" w:space="0" w:color="auto"/>
              <w:left w:val="single" w:sz="4" w:space="0" w:color="auto"/>
              <w:bottom w:val="single" w:sz="4" w:space="0" w:color="auto"/>
              <w:right w:val="single" w:sz="4" w:space="0" w:color="auto"/>
            </w:tcBorders>
          </w:tcPr>
          <w:p w:rsidR="00127898" w:rsidRPr="0006473A" w:rsidRDefault="0006473A" w:rsidP="00127898">
            <w:pPr>
              <w:rPr>
                <w:sz w:val="28"/>
                <w:szCs w:val="28"/>
                <w:lang w:val="uk-UA"/>
              </w:rPr>
            </w:pPr>
            <w:r>
              <w:rPr>
                <w:sz w:val="28"/>
                <w:szCs w:val="28"/>
                <w:lang w:val="uk-UA"/>
              </w:rPr>
              <w:t>3.</w:t>
            </w:r>
          </w:p>
        </w:tc>
        <w:tc>
          <w:tcPr>
            <w:tcW w:w="4413"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proofErr w:type="spellStart"/>
            <w:r>
              <w:rPr>
                <w:sz w:val="28"/>
                <w:szCs w:val="28"/>
              </w:rPr>
              <w:t>Розробник</w:t>
            </w:r>
            <w:proofErr w:type="spellEnd"/>
            <w:r>
              <w:rPr>
                <w:sz w:val="28"/>
                <w:szCs w:val="28"/>
              </w:rPr>
              <w:t xml:space="preserve"> </w:t>
            </w:r>
            <w:proofErr w:type="spellStart"/>
            <w:r>
              <w:rPr>
                <w:sz w:val="28"/>
                <w:szCs w:val="28"/>
              </w:rPr>
              <w:t>програми</w:t>
            </w:r>
            <w:proofErr w:type="spellEnd"/>
          </w:p>
        </w:tc>
        <w:tc>
          <w:tcPr>
            <w:tcW w:w="4860" w:type="dxa"/>
            <w:tcBorders>
              <w:top w:val="single" w:sz="4" w:space="0" w:color="auto"/>
              <w:left w:val="single" w:sz="4" w:space="0" w:color="auto"/>
              <w:bottom w:val="single" w:sz="4" w:space="0" w:color="auto"/>
              <w:right w:val="single" w:sz="4" w:space="0" w:color="auto"/>
            </w:tcBorders>
          </w:tcPr>
          <w:p w:rsidR="00D62F71" w:rsidRPr="00570A9A" w:rsidRDefault="00570A9A" w:rsidP="0027678D">
            <w:pPr>
              <w:jc w:val="both"/>
              <w:rPr>
                <w:sz w:val="28"/>
                <w:szCs w:val="28"/>
                <w:lang w:val="uk-UA"/>
              </w:rPr>
            </w:pPr>
            <w:proofErr w:type="spellStart"/>
            <w:r>
              <w:rPr>
                <w:sz w:val="28"/>
                <w:szCs w:val="28"/>
                <w:lang w:val="uk-UA"/>
              </w:rPr>
              <w:t>Коростишівська</w:t>
            </w:r>
            <w:proofErr w:type="spellEnd"/>
            <w:r>
              <w:rPr>
                <w:sz w:val="28"/>
                <w:szCs w:val="28"/>
                <w:lang w:val="uk-UA"/>
              </w:rPr>
              <w:t xml:space="preserve"> міська рада</w:t>
            </w:r>
          </w:p>
        </w:tc>
      </w:tr>
      <w:tr w:rsidR="00127898">
        <w:trPr>
          <w:trHeight w:val="274"/>
        </w:trPr>
        <w:tc>
          <w:tcPr>
            <w:tcW w:w="627" w:type="dxa"/>
            <w:tcBorders>
              <w:top w:val="single" w:sz="4" w:space="0" w:color="auto"/>
              <w:left w:val="single" w:sz="4" w:space="0" w:color="auto"/>
              <w:bottom w:val="single" w:sz="4" w:space="0" w:color="auto"/>
              <w:right w:val="single" w:sz="4" w:space="0" w:color="auto"/>
            </w:tcBorders>
          </w:tcPr>
          <w:p w:rsidR="00127898" w:rsidRPr="003139C9" w:rsidRDefault="005B496B" w:rsidP="00127898">
            <w:pPr>
              <w:rPr>
                <w:sz w:val="28"/>
                <w:szCs w:val="28"/>
                <w:lang w:val="uk-UA"/>
              </w:rPr>
            </w:pPr>
            <w:r>
              <w:rPr>
                <w:sz w:val="28"/>
                <w:szCs w:val="28"/>
                <w:lang w:val="en-US"/>
              </w:rPr>
              <w:t>4</w:t>
            </w:r>
            <w:r w:rsidR="003139C9">
              <w:rPr>
                <w:sz w:val="28"/>
                <w:szCs w:val="28"/>
              </w:rPr>
              <w:t>.</w:t>
            </w:r>
          </w:p>
        </w:tc>
        <w:tc>
          <w:tcPr>
            <w:tcW w:w="4413"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proofErr w:type="spellStart"/>
            <w:r>
              <w:rPr>
                <w:sz w:val="28"/>
                <w:szCs w:val="28"/>
              </w:rPr>
              <w:t>Відповідальний</w:t>
            </w:r>
            <w:proofErr w:type="spellEnd"/>
            <w:r>
              <w:rPr>
                <w:sz w:val="28"/>
                <w:szCs w:val="28"/>
              </w:rPr>
              <w:t xml:space="preserve"> </w:t>
            </w:r>
            <w:proofErr w:type="spellStart"/>
            <w:r>
              <w:rPr>
                <w:sz w:val="28"/>
                <w:szCs w:val="28"/>
              </w:rPr>
              <w:t>виконавець</w:t>
            </w:r>
            <w:proofErr w:type="spellEnd"/>
          </w:p>
        </w:tc>
        <w:tc>
          <w:tcPr>
            <w:tcW w:w="4860" w:type="dxa"/>
            <w:tcBorders>
              <w:top w:val="single" w:sz="4" w:space="0" w:color="auto"/>
              <w:left w:val="single" w:sz="4" w:space="0" w:color="auto"/>
              <w:bottom w:val="single" w:sz="4" w:space="0" w:color="auto"/>
              <w:right w:val="single" w:sz="4" w:space="0" w:color="auto"/>
            </w:tcBorders>
          </w:tcPr>
          <w:p w:rsidR="00127898" w:rsidRPr="0027678D" w:rsidRDefault="00570A9A" w:rsidP="0027678D">
            <w:pPr>
              <w:jc w:val="both"/>
              <w:rPr>
                <w:sz w:val="28"/>
                <w:szCs w:val="28"/>
              </w:rPr>
            </w:pPr>
            <w:proofErr w:type="spellStart"/>
            <w:r>
              <w:rPr>
                <w:sz w:val="28"/>
                <w:szCs w:val="28"/>
                <w:lang w:val="uk-UA"/>
              </w:rPr>
              <w:t>Коростишівська</w:t>
            </w:r>
            <w:proofErr w:type="spellEnd"/>
            <w:r>
              <w:rPr>
                <w:sz w:val="28"/>
                <w:szCs w:val="28"/>
                <w:lang w:val="uk-UA"/>
              </w:rPr>
              <w:t xml:space="preserve"> міська рада</w:t>
            </w:r>
          </w:p>
        </w:tc>
      </w:tr>
      <w:tr w:rsidR="00127898">
        <w:tc>
          <w:tcPr>
            <w:tcW w:w="627" w:type="dxa"/>
            <w:tcBorders>
              <w:top w:val="single" w:sz="4" w:space="0" w:color="auto"/>
              <w:left w:val="single" w:sz="4" w:space="0" w:color="auto"/>
              <w:bottom w:val="single" w:sz="4" w:space="0" w:color="auto"/>
              <w:right w:val="single" w:sz="4" w:space="0" w:color="auto"/>
            </w:tcBorders>
          </w:tcPr>
          <w:p w:rsidR="00127898" w:rsidRPr="00F05D00" w:rsidRDefault="005B496B" w:rsidP="00127898">
            <w:pPr>
              <w:rPr>
                <w:sz w:val="28"/>
                <w:szCs w:val="28"/>
                <w:lang w:val="uk-UA"/>
              </w:rPr>
            </w:pPr>
            <w:r>
              <w:rPr>
                <w:sz w:val="28"/>
                <w:szCs w:val="28"/>
                <w:lang w:val="en-US"/>
              </w:rPr>
              <w:t>5</w:t>
            </w:r>
            <w:r w:rsidR="00F05D00">
              <w:rPr>
                <w:sz w:val="28"/>
                <w:szCs w:val="28"/>
              </w:rPr>
              <w:t>.</w:t>
            </w:r>
          </w:p>
        </w:tc>
        <w:tc>
          <w:tcPr>
            <w:tcW w:w="4413"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proofErr w:type="spellStart"/>
            <w:r>
              <w:rPr>
                <w:sz w:val="28"/>
                <w:szCs w:val="28"/>
              </w:rPr>
              <w:t>Учасники</w:t>
            </w:r>
            <w:proofErr w:type="spellEnd"/>
            <w:r>
              <w:rPr>
                <w:sz w:val="28"/>
                <w:szCs w:val="28"/>
              </w:rPr>
              <w:t xml:space="preserve"> </w:t>
            </w:r>
            <w:proofErr w:type="spellStart"/>
            <w:r>
              <w:rPr>
                <w:sz w:val="28"/>
                <w:szCs w:val="28"/>
              </w:rPr>
              <w:t>програми</w:t>
            </w:r>
            <w:proofErr w:type="spellEnd"/>
          </w:p>
        </w:tc>
        <w:tc>
          <w:tcPr>
            <w:tcW w:w="4860" w:type="dxa"/>
            <w:tcBorders>
              <w:top w:val="single" w:sz="4" w:space="0" w:color="auto"/>
              <w:left w:val="single" w:sz="4" w:space="0" w:color="auto"/>
              <w:bottom w:val="single" w:sz="4" w:space="0" w:color="auto"/>
              <w:right w:val="single" w:sz="4" w:space="0" w:color="auto"/>
            </w:tcBorders>
          </w:tcPr>
          <w:p w:rsidR="00127898" w:rsidRPr="0027678D" w:rsidRDefault="00570A9A" w:rsidP="00570A9A">
            <w:pPr>
              <w:ind w:right="-27"/>
              <w:jc w:val="both"/>
              <w:rPr>
                <w:sz w:val="28"/>
                <w:szCs w:val="28"/>
                <w:lang w:val="uk-UA"/>
              </w:rPr>
            </w:pPr>
            <w:proofErr w:type="spellStart"/>
            <w:r>
              <w:rPr>
                <w:sz w:val="28"/>
                <w:szCs w:val="28"/>
                <w:lang w:val="uk-UA"/>
              </w:rPr>
              <w:t>Коростишівська</w:t>
            </w:r>
            <w:proofErr w:type="spellEnd"/>
            <w:r>
              <w:rPr>
                <w:sz w:val="28"/>
                <w:szCs w:val="28"/>
                <w:lang w:val="uk-UA"/>
              </w:rPr>
              <w:t xml:space="preserve"> міська рада</w:t>
            </w:r>
            <w:r w:rsidR="00127898">
              <w:rPr>
                <w:sz w:val="28"/>
                <w:szCs w:val="28"/>
                <w:lang w:val="uk-UA"/>
              </w:rPr>
              <w:t xml:space="preserve">, </w:t>
            </w:r>
            <w:proofErr w:type="spellStart"/>
            <w:r w:rsidR="00127898">
              <w:rPr>
                <w:sz w:val="28"/>
                <w:szCs w:val="28"/>
              </w:rPr>
              <w:t>районний</w:t>
            </w:r>
            <w:proofErr w:type="spellEnd"/>
            <w:r w:rsidR="00127898">
              <w:rPr>
                <w:sz w:val="28"/>
                <w:szCs w:val="28"/>
              </w:rPr>
              <w:t xml:space="preserve"> сектор УДСНС </w:t>
            </w:r>
            <w:proofErr w:type="spellStart"/>
            <w:r w:rsidR="00127898">
              <w:rPr>
                <w:sz w:val="28"/>
                <w:szCs w:val="28"/>
              </w:rPr>
              <w:t>України</w:t>
            </w:r>
            <w:proofErr w:type="spellEnd"/>
            <w:r w:rsidR="00127898">
              <w:rPr>
                <w:sz w:val="28"/>
                <w:szCs w:val="28"/>
              </w:rPr>
              <w:t xml:space="preserve"> в </w:t>
            </w:r>
            <w:proofErr w:type="spellStart"/>
            <w:r w:rsidR="00127898">
              <w:rPr>
                <w:sz w:val="28"/>
                <w:szCs w:val="28"/>
              </w:rPr>
              <w:t>області</w:t>
            </w:r>
            <w:proofErr w:type="spellEnd"/>
            <w:r w:rsidR="00127898">
              <w:rPr>
                <w:sz w:val="28"/>
                <w:szCs w:val="28"/>
              </w:rPr>
              <w:t xml:space="preserve">, </w:t>
            </w:r>
            <w:proofErr w:type="spellStart"/>
            <w:r>
              <w:rPr>
                <w:sz w:val="28"/>
                <w:szCs w:val="28"/>
                <w:lang w:val="uk-UA"/>
              </w:rPr>
              <w:t>в.о</w:t>
            </w:r>
            <w:proofErr w:type="spellEnd"/>
            <w:r>
              <w:rPr>
                <w:sz w:val="28"/>
                <w:szCs w:val="28"/>
                <w:lang w:val="uk-UA"/>
              </w:rPr>
              <w:t>. старости</w:t>
            </w:r>
            <w:r w:rsidR="00127898">
              <w:rPr>
                <w:sz w:val="28"/>
                <w:szCs w:val="28"/>
              </w:rPr>
              <w:t xml:space="preserve">, </w:t>
            </w:r>
            <w:r w:rsidR="0027678D">
              <w:rPr>
                <w:sz w:val="28"/>
                <w:szCs w:val="28"/>
                <w:lang w:val="uk-UA"/>
              </w:rPr>
              <w:t>установи, організації, підприємства різних форм власності</w:t>
            </w:r>
          </w:p>
        </w:tc>
      </w:tr>
      <w:tr w:rsidR="00127898">
        <w:tc>
          <w:tcPr>
            <w:tcW w:w="627" w:type="dxa"/>
            <w:tcBorders>
              <w:top w:val="single" w:sz="4" w:space="0" w:color="auto"/>
              <w:left w:val="single" w:sz="4" w:space="0" w:color="auto"/>
              <w:bottom w:val="single" w:sz="4" w:space="0" w:color="auto"/>
              <w:right w:val="single" w:sz="4" w:space="0" w:color="auto"/>
            </w:tcBorders>
          </w:tcPr>
          <w:p w:rsidR="00127898" w:rsidRPr="008904D5" w:rsidRDefault="005B496B" w:rsidP="00127898">
            <w:pPr>
              <w:rPr>
                <w:sz w:val="28"/>
                <w:szCs w:val="28"/>
                <w:lang w:val="uk-UA"/>
              </w:rPr>
            </w:pPr>
            <w:r w:rsidRPr="00570A9A">
              <w:rPr>
                <w:sz w:val="28"/>
                <w:szCs w:val="28"/>
              </w:rPr>
              <w:t>6</w:t>
            </w:r>
            <w:r w:rsidR="008904D5">
              <w:rPr>
                <w:sz w:val="28"/>
                <w:szCs w:val="28"/>
                <w:lang w:val="uk-UA"/>
              </w:rPr>
              <w:t>.</w:t>
            </w:r>
          </w:p>
        </w:tc>
        <w:tc>
          <w:tcPr>
            <w:tcW w:w="4413"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proofErr w:type="spellStart"/>
            <w:r>
              <w:rPr>
                <w:sz w:val="28"/>
                <w:szCs w:val="28"/>
              </w:rPr>
              <w:t>Терміни</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p>
        </w:tc>
        <w:tc>
          <w:tcPr>
            <w:tcW w:w="4860" w:type="dxa"/>
            <w:tcBorders>
              <w:top w:val="single" w:sz="4" w:space="0" w:color="auto"/>
              <w:left w:val="single" w:sz="4" w:space="0" w:color="auto"/>
              <w:bottom w:val="single" w:sz="4" w:space="0" w:color="auto"/>
              <w:right w:val="single" w:sz="4" w:space="0" w:color="auto"/>
            </w:tcBorders>
          </w:tcPr>
          <w:p w:rsidR="00127898" w:rsidRDefault="00127898" w:rsidP="00127898">
            <w:pPr>
              <w:jc w:val="center"/>
              <w:rPr>
                <w:sz w:val="28"/>
                <w:szCs w:val="28"/>
              </w:rPr>
            </w:pPr>
            <w:r>
              <w:rPr>
                <w:sz w:val="28"/>
                <w:szCs w:val="28"/>
              </w:rPr>
              <w:t>201</w:t>
            </w:r>
            <w:r w:rsidR="0077777E">
              <w:rPr>
                <w:sz w:val="28"/>
                <w:szCs w:val="28"/>
                <w:lang w:val="uk-UA"/>
              </w:rPr>
              <w:t>8</w:t>
            </w:r>
            <w:r>
              <w:rPr>
                <w:sz w:val="28"/>
                <w:szCs w:val="28"/>
              </w:rPr>
              <w:t>-20</w:t>
            </w:r>
            <w:r>
              <w:rPr>
                <w:sz w:val="28"/>
                <w:szCs w:val="28"/>
                <w:lang w:val="uk-UA"/>
              </w:rPr>
              <w:t>20</w:t>
            </w:r>
            <w:r>
              <w:rPr>
                <w:sz w:val="28"/>
                <w:szCs w:val="28"/>
              </w:rPr>
              <w:t xml:space="preserve"> роки</w:t>
            </w:r>
          </w:p>
          <w:p w:rsidR="00127898" w:rsidRDefault="00127898" w:rsidP="00127898">
            <w:pPr>
              <w:jc w:val="center"/>
              <w:rPr>
                <w:sz w:val="28"/>
                <w:szCs w:val="28"/>
              </w:rPr>
            </w:pPr>
          </w:p>
        </w:tc>
      </w:tr>
      <w:tr w:rsidR="00127898">
        <w:tc>
          <w:tcPr>
            <w:tcW w:w="627" w:type="dxa"/>
            <w:tcBorders>
              <w:top w:val="single" w:sz="4" w:space="0" w:color="auto"/>
              <w:left w:val="single" w:sz="4" w:space="0" w:color="auto"/>
              <w:bottom w:val="single" w:sz="4" w:space="0" w:color="auto"/>
              <w:right w:val="single" w:sz="4" w:space="0" w:color="auto"/>
            </w:tcBorders>
          </w:tcPr>
          <w:p w:rsidR="00127898" w:rsidRPr="008904D5" w:rsidRDefault="005B496B" w:rsidP="00127898">
            <w:pPr>
              <w:rPr>
                <w:sz w:val="28"/>
                <w:szCs w:val="28"/>
                <w:lang w:val="uk-UA"/>
              </w:rPr>
            </w:pPr>
            <w:r w:rsidRPr="00570A9A">
              <w:rPr>
                <w:sz w:val="28"/>
                <w:szCs w:val="28"/>
              </w:rPr>
              <w:t>7</w:t>
            </w:r>
            <w:r w:rsidR="008904D5">
              <w:rPr>
                <w:sz w:val="28"/>
                <w:szCs w:val="28"/>
                <w:lang w:val="uk-UA"/>
              </w:rPr>
              <w:t>.</w:t>
            </w:r>
          </w:p>
        </w:tc>
        <w:tc>
          <w:tcPr>
            <w:tcW w:w="4413"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proofErr w:type="spellStart"/>
            <w:r>
              <w:rPr>
                <w:sz w:val="28"/>
                <w:szCs w:val="28"/>
              </w:rPr>
              <w:t>Загальний</w:t>
            </w:r>
            <w:proofErr w:type="spellEnd"/>
            <w:r>
              <w:rPr>
                <w:sz w:val="28"/>
                <w:szCs w:val="28"/>
              </w:rPr>
              <w:t xml:space="preserve"> </w:t>
            </w:r>
            <w:proofErr w:type="spellStart"/>
            <w:r>
              <w:rPr>
                <w:sz w:val="28"/>
                <w:szCs w:val="28"/>
              </w:rPr>
              <w:t>обсяг</w:t>
            </w:r>
            <w:proofErr w:type="spellEnd"/>
            <w:r>
              <w:rPr>
                <w:sz w:val="28"/>
                <w:szCs w:val="28"/>
              </w:rPr>
              <w:t xml:space="preserve"> </w:t>
            </w:r>
            <w:proofErr w:type="spellStart"/>
            <w:r>
              <w:rPr>
                <w:sz w:val="28"/>
                <w:szCs w:val="28"/>
              </w:rPr>
              <w:t>фінансових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необх</w:t>
            </w:r>
            <w:r w:rsidR="005E0D55">
              <w:rPr>
                <w:sz w:val="28"/>
                <w:szCs w:val="28"/>
              </w:rPr>
              <w:t>ідних</w:t>
            </w:r>
            <w:proofErr w:type="spellEnd"/>
            <w:r w:rsidR="005E0D55">
              <w:rPr>
                <w:sz w:val="28"/>
                <w:szCs w:val="28"/>
              </w:rPr>
              <w:t xml:space="preserve"> </w:t>
            </w:r>
            <w:proofErr w:type="gramStart"/>
            <w:r w:rsidR="005E0D55">
              <w:rPr>
                <w:sz w:val="28"/>
                <w:szCs w:val="28"/>
              </w:rPr>
              <w:t>для</w:t>
            </w:r>
            <w:proofErr w:type="gramEnd"/>
            <w:r w:rsidR="005E0D55">
              <w:rPr>
                <w:sz w:val="28"/>
                <w:szCs w:val="28"/>
              </w:rPr>
              <w:t xml:space="preserve"> </w:t>
            </w:r>
            <w:proofErr w:type="spellStart"/>
            <w:r w:rsidR="005E0D55">
              <w:rPr>
                <w:sz w:val="28"/>
                <w:szCs w:val="28"/>
              </w:rPr>
              <w:t>реалізації</w:t>
            </w:r>
            <w:proofErr w:type="spellEnd"/>
            <w:r w:rsidR="005E0D55">
              <w:rPr>
                <w:sz w:val="28"/>
                <w:szCs w:val="28"/>
              </w:rPr>
              <w:t xml:space="preserve"> </w:t>
            </w:r>
            <w:proofErr w:type="spellStart"/>
            <w:r w:rsidR="005E0D55">
              <w:rPr>
                <w:sz w:val="28"/>
                <w:szCs w:val="28"/>
              </w:rPr>
              <w:t>програми</w:t>
            </w:r>
            <w:proofErr w:type="spellEnd"/>
            <w:r w:rsidR="005E0D55">
              <w:rPr>
                <w:sz w:val="28"/>
                <w:szCs w:val="28"/>
              </w:rPr>
              <w:t xml:space="preserve">, </w:t>
            </w:r>
            <w:r w:rsidR="005E0D55">
              <w:rPr>
                <w:sz w:val="28"/>
                <w:szCs w:val="28"/>
                <w:lang w:val="uk-UA"/>
              </w:rPr>
              <w:t>в</w:t>
            </w:r>
            <w:proofErr w:type="spellStart"/>
            <w:r>
              <w:rPr>
                <w:sz w:val="28"/>
                <w:szCs w:val="28"/>
              </w:rPr>
              <w:t>сього</w:t>
            </w:r>
            <w:proofErr w:type="spellEnd"/>
          </w:p>
        </w:tc>
        <w:tc>
          <w:tcPr>
            <w:tcW w:w="4860" w:type="dxa"/>
            <w:tcBorders>
              <w:top w:val="single" w:sz="4" w:space="0" w:color="auto"/>
              <w:left w:val="single" w:sz="4" w:space="0" w:color="auto"/>
              <w:bottom w:val="single" w:sz="4" w:space="0" w:color="auto"/>
              <w:right w:val="single" w:sz="4" w:space="0" w:color="auto"/>
            </w:tcBorders>
          </w:tcPr>
          <w:p w:rsidR="00127898" w:rsidRPr="0077777E" w:rsidRDefault="007D585B" w:rsidP="00127898">
            <w:pPr>
              <w:jc w:val="center"/>
              <w:rPr>
                <w:color w:val="FF0000"/>
                <w:sz w:val="28"/>
                <w:szCs w:val="28"/>
                <w:highlight w:val="yellow"/>
              </w:rPr>
            </w:pPr>
            <w:r>
              <w:rPr>
                <w:color w:val="000000"/>
                <w:sz w:val="28"/>
                <w:szCs w:val="28"/>
                <w:lang w:val="uk-UA"/>
              </w:rPr>
              <w:t>2 237 643,01</w:t>
            </w:r>
            <w:r w:rsidR="004339F6" w:rsidRPr="00F733F5">
              <w:rPr>
                <w:color w:val="000000"/>
                <w:sz w:val="28"/>
                <w:szCs w:val="28"/>
              </w:rPr>
              <w:t xml:space="preserve"> </w:t>
            </w:r>
            <w:proofErr w:type="spellStart"/>
            <w:r w:rsidR="00127898" w:rsidRPr="00F733F5">
              <w:rPr>
                <w:color w:val="000000"/>
                <w:sz w:val="28"/>
                <w:szCs w:val="28"/>
              </w:rPr>
              <w:t>грн</w:t>
            </w:r>
            <w:proofErr w:type="spellEnd"/>
            <w:r w:rsidR="00127898" w:rsidRPr="00F733F5">
              <w:rPr>
                <w:color w:val="000000"/>
                <w:sz w:val="28"/>
                <w:szCs w:val="28"/>
              </w:rPr>
              <w:t>.</w:t>
            </w:r>
          </w:p>
        </w:tc>
      </w:tr>
      <w:tr w:rsidR="00127898">
        <w:tc>
          <w:tcPr>
            <w:tcW w:w="627" w:type="dxa"/>
            <w:tcBorders>
              <w:top w:val="single" w:sz="4" w:space="0" w:color="auto"/>
              <w:left w:val="single" w:sz="4" w:space="0" w:color="auto"/>
              <w:bottom w:val="single" w:sz="4" w:space="0" w:color="auto"/>
              <w:right w:val="single" w:sz="4" w:space="0" w:color="auto"/>
            </w:tcBorders>
          </w:tcPr>
          <w:p w:rsidR="00127898" w:rsidRPr="008904D5" w:rsidRDefault="005B496B" w:rsidP="00127898">
            <w:pPr>
              <w:rPr>
                <w:sz w:val="28"/>
                <w:szCs w:val="28"/>
                <w:lang w:val="uk-UA"/>
              </w:rPr>
            </w:pPr>
            <w:r>
              <w:rPr>
                <w:sz w:val="28"/>
                <w:szCs w:val="28"/>
                <w:lang w:val="en-US"/>
              </w:rPr>
              <w:t>8</w:t>
            </w:r>
            <w:r w:rsidR="008904D5">
              <w:rPr>
                <w:sz w:val="28"/>
                <w:szCs w:val="28"/>
                <w:lang w:val="uk-UA"/>
              </w:rPr>
              <w:t>.</w:t>
            </w:r>
          </w:p>
        </w:tc>
        <w:tc>
          <w:tcPr>
            <w:tcW w:w="4413" w:type="dxa"/>
            <w:tcBorders>
              <w:top w:val="single" w:sz="4" w:space="0" w:color="auto"/>
              <w:left w:val="single" w:sz="4" w:space="0" w:color="auto"/>
              <w:bottom w:val="single" w:sz="4" w:space="0" w:color="auto"/>
              <w:right w:val="single" w:sz="4" w:space="0" w:color="auto"/>
            </w:tcBorders>
          </w:tcPr>
          <w:p w:rsidR="00127898" w:rsidRDefault="00127898" w:rsidP="00127898">
            <w:pPr>
              <w:rPr>
                <w:sz w:val="28"/>
                <w:szCs w:val="28"/>
              </w:rPr>
            </w:pPr>
            <w:proofErr w:type="spellStart"/>
            <w:r>
              <w:rPr>
                <w:sz w:val="28"/>
                <w:szCs w:val="28"/>
              </w:rPr>
              <w:t>Основні</w:t>
            </w:r>
            <w:proofErr w:type="spellEnd"/>
            <w:r>
              <w:rPr>
                <w:sz w:val="28"/>
                <w:szCs w:val="28"/>
              </w:rPr>
              <w:t xml:space="preserve">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Pr>
                <w:sz w:val="28"/>
                <w:szCs w:val="28"/>
              </w:rPr>
              <w:t xml:space="preserve"> </w:t>
            </w:r>
            <w:proofErr w:type="spellStart"/>
            <w:r>
              <w:rPr>
                <w:sz w:val="28"/>
                <w:szCs w:val="28"/>
              </w:rPr>
              <w:t>програми</w:t>
            </w:r>
            <w:proofErr w:type="spellEnd"/>
          </w:p>
        </w:tc>
        <w:tc>
          <w:tcPr>
            <w:tcW w:w="4860" w:type="dxa"/>
            <w:tcBorders>
              <w:top w:val="single" w:sz="4" w:space="0" w:color="auto"/>
              <w:left w:val="single" w:sz="4" w:space="0" w:color="auto"/>
              <w:bottom w:val="single" w:sz="4" w:space="0" w:color="auto"/>
              <w:right w:val="single" w:sz="4" w:space="0" w:color="auto"/>
            </w:tcBorders>
          </w:tcPr>
          <w:p w:rsidR="00127898" w:rsidRPr="0027678D" w:rsidRDefault="0027678D" w:rsidP="0077777E">
            <w:pPr>
              <w:jc w:val="both"/>
              <w:rPr>
                <w:sz w:val="28"/>
                <w:szCs w:val="28"/>
                <w:lang w:val="uk-UA"/>
              </w:rPr>
            </w:pPr>
            <w:r>
              <w:rPr>
                <w:sz w:val="28"/>
                <w:szCs w:val="28"/>
                <w:lang w:val="uk-UA"/>
              </w:rPr>
              <w:t xml:space="preserve">Державний, обласний, районний, міський </w:t>
            </w:r>
            <w:r w:rsidR="00127898">
              <w:rPr>
                <w:sz w:val="28"/>
                <w:szCs w:val="28"/>
              </w:rPr>
              <w:t>бюджет</w:t>
            </w:r>
            <w:r>
              <w:rPr>
                <w:sz w:val="28"/>
                <w:szCs w:val="28"/>
                <w:lang w:val="uk-UA"/>
              </w:rPr>
              <w:t>и, а також інші джерела незаборонені законодавством</w:t>
            </w:r>
          </w:p>
        </w:tc>
      </w:tr>
    </w:tbl>
    <w:p w:rsidR="000722F1" w:rsidRDefault="000722F1" w:rsidP="00233434">
      <w:pPr>
        <w:widowControl w:val="0"/>
        <w:shd w:val="clear" w:color="auto" w:fill="FFFFFF"/>
        <w:tabs>
          <w:tab w:val="left" w:pos="7296"/>
        </w:tabs>
        <w:autoSpaceDE w:val="0"/>
        <w:autoSpaceDN w:val="0"/>
        <w:adjustRightInd w:val="0"/>
        <w:rPr>
          <w:b/>
          <w:bCs/>
          <w:sz w:val="28"/>
          <w:szCs w:val="28"/>
          <w:lang w:val="uk-UA"/>
        </w:rPr>
      </w:pPr>
    </w:p>
    <w:p w:rsidR="00570A9A" w:rsidRDefault="003C2AEB" w:rsidP="00F92003">
      <w:pPr>
        <w:widowControl w:val="0"/>
        <w:shd w:val="clear" w:color="auto" w:fill="FFFFFF"/>
        <w:tabs>
          <w:tab w:val="left" w:pos="7296"/>
        </w:tabs>
        <w:autoSpaceDE w:val="0"/>
        <w:autoSpaceDN w:val="0"/>
        <w:adjustRightInd w:val="0"/>
        <w:ind w:left="10"/>
        <w:jc w:val="center"/>
        <w:rPr>
          <w:b/>
          <w:bCs/>
          <w:sz w:val="28"/>
          <w:szCs w:val="28"/>
          <w:lang w:val="uk-UA"/>
        </w:rPr>
      </w:pPr>
      <w:r>
        <w:rPr>
          <w:b/>
          <w:bCs/>
          <w:sz w:val="28"/>
          <w:szCs w:val="28"/>
          <w:lang w:val="uk-UA"/>
        </w:rPr>
        <w:t xml:space="preserve"> </w:t>
      </w:r>
    </w:p>
    <w:p w:rsidR="00570A9A" w:rsidRDefault="00570A9A" w:rsidP="00F92003">
      <w:pPr>
        <w:widowControl w:val="0"/>
        <w:shd w:val="clear" w:color="auto" w:fill="FFFFFF"/>
        <w:tabs>
          <w:tab w:val="left" w:pos="7296"/>
        </w:tabs>
        <w:autoSpaceDE w:val="0"/>
        <w:autoSpaceDN w:val="0"/>
        <w:adjustRightInd w:val="0"/>
        <w:ind w:left="10"/>
        <w:jc w:val="center"/>
        <w:rPr>
          <w:b/>
          <w:bCs/>
          <w:sz w:val="28"/>
          <w:szCs w:val="28"/>
          <w:lang w:val="uk-UA"/>
        </w:rPr>
      </w:pPr>
    </w:p>
    <w:p w:rsidR="00570A9A" w:rsidRDefault="00570A9A" w:rsidP="00F92003">
      <w:pPr>
        <w:widowControl w:val="0"/>
        <w:shd w:val="clear" w:color="auto" w:fill="FFFFFF"/>
        <w:tabs>
          <w:tab w:val="left" w:pos="7296"/>
        </w:tabs>
        <w:autoSpaceDE w:val="0"/>
        <w:autoSpaceDN w:val="0"/>
        <w:adjustRightInd w:val="0"/>
        <w:ind w:left="10"/>
        <w:jc w:val="center"/>
        <w:rPr>
          <w:b/>
          <w:bCs/>
          <w:sz w:val="28"/>
          <w:szCs w:val="28"/>
          <w:lang w:val="uk-UA"/>
        </w:rPr>
      </w:pPr>
    </w:p>
    <w:p w:rsidR="00F733F5" w:rsidRDefault="003C2AEB" w:rsidP="00F92003">
      <w:pPr>
        <w:widowControl w:val="0"/>
        <w:shd w:val="clear" w:color="auto" w:fill="FFFFFF"/>
        <w:tabs>
          <w:tab w:val="left" w:pos="7296"/>
        </w:tabs>
        <w:autoSpaceDE w:val="0"/>
        <w:autoSpaceDN w:val="0"/>
        <w:adjustRightInd w:val="0"/>
        <w:ind w:left="10"/>
        <w:jc w:val="center"/>
        <w:rPr>
          <w:b/>
          <w:bCs/>
          <w:sz w:val="28"/>
          <w:szCs w:val="28"/>
          <w:lang w:val="uk-UA"/>
        </w:rPr>
      </w:pPr>
      <w:r>
        <w:rPr>
          <w:b/>
          <w:bCs/>
          <w:sz w:val="28"/>
          <w:szCs w:val="28"/>
          <w:lang w:val="uk-UA"/>
        </w:rPr>
        <w:t xml:space="preserve"> </w:t>
      </w:r>
    </w:p>
    <w:p w:rsidR="00F733F5" w:rsidRDefault="00F733F5" w:rsidP="00F92003">
      <w:pPr>
        <w:widowControl w:val="0"/>
        <w:shd w:val="clear" w:color="auto" w:fill="FFFFFF"/>
        <w:tabs>
          <w:tab w:val="left" w:pos="7296"/>
        </w:tabs>
        <w:autoSpaceDE w:val="0"/>
        <w:autoSpaceDN w:val="0"/>
        <w:adjustRightInd w:val="0"/>
        <w:ind w:left="10"/>
        <w:jc w:val="center"/>
        <w:rPr>
          <w:b/>
          <w:bCs/>
          <w:sz w:val="28"/>
          <w:szCs w:val="28"/>
          <w:lang w:val="uk-UA"/>
        </w:rPr>
      </w:pPr>
    </w:p>
    <w:p w:rsidR="008848AE" w:rsidRPr="0027678D" w:rsidRDefault="003C2AEB" w:rsidP="00F92003">
      <w:pPr>
        <w:widowControl w:val="0"/>
        <w:shd w:val="clear" w:color="auto" w:fill="FFFFFF"/>
        <w:tabs>
          <w:tab w:val="left" w:pos="7296"/>
        </w:tabs>
        <w:autoSpaceDE w:val="0"/>
        <w:autoSpaceDN w:val="0"/>
        <w:adjustRightInd w:val="0"/>
        <w:ind w:left="10"/>
        <w:jc w:val="center"/>
        <w:rPr>
          <w:b/>
          <w:bCs/>
          <w:sz w:val="28"/>
          <w:szCs w:val="28"/>
          <w:lang w:val="uk-UA"/>
        </w:rPr>
      </w:pPr>
      <w:r>
        <w:rPr>
          <w:b/>
          <w:bCs/>
          <w:sz w:val="28"/>
          <w:szCs w:val="28"/>
          <w:lang w:val="uk-UA"/>
        </w:rPr>
        <w:lastRenderedPageBreak/>
        <w:t>2</w:t>
      </w:r>
      <w:r w:rsidR="00D759C6">
        <w:rPr>
          <w:b/>
          <w:bCs/>
          <w:sz w:val="28"/>
          <w:szCs w:val="28"/>
          <w:lang w:val="uk-UA"/>
        </w:rPr>
        <w:t>.</w:t>
      </w:r>
      <w:r w:rsidR="00F92003">
        <w:rPr>
          <w:b/>
          <w:bCs/>
          <w:sz w:val="28"/>
          <w:szCs w:val="28"/>
          <w:lang w:val="uk-UA"/>
        </w:rPr>
        <w:t xml:space="preserve"> </w:t>
      </w:r>
      <w:r w:rsidR="008848AE" w:rsidRPr="0027678D">
        <w:rPr>
          <w:b/>
          <w:bCs/>
          <w:sz w:val="28"/>
          <w:szCs w:val="28"/>
          <w:lang w:val="uk-UA"/>
        </w:rPr>
        <w:t>Загальна частина</w:t>
      </w:r>
    </w:p>
    <w:p w:rsidR="00C928C7" w:rsidRPr="008848AE" w:rsidRDefault="00C928C7" w:rsidP="008848AE">
      <w:pPr>
        <w:widowControl w:val="0"/>
        <w:ind w:firstLine="709"/>
        <w:jc w:val="center"/>
        <w:rPr>
          <w:b/>
          <w:sz w:val="28"/>
          <w:szCs w:val="28"/>
          <w:lang w:val="uk-UA"/>
        </w:rPr>
      </w:pPr>
    </w:p>
    <w:p w:rsidR="00C928C7" w:rsidRDefault="00C928C7" w:rsidP="00233434">
      <w:pPr>
        <w:shd w:val="clear" w:color="auto" w:fill="FFFFFF"/>
        <w:ind w:firstLine="708"/>
        <w:jc w:val="both"/>
        <w:rPr>
          <w:sz w:val="28"/>
          <w:szCs w:val="28"/>
          <w:lang w:val="uk-UA"/>
        </w:rPr>
      </w:pPr>
      <w:r>
        <w:rPr>
          <w:color w:val="000000"/>
          <w:spacing w:val="-8"/>
          <w:sz w:val="28"/>
          <w:szCs w:val="28"/>
          <w:lang w:val="uk-UA"/>
        </w:rPr>
        <w:t xml:space="preserve">Комплексна програма </w:t>
      </w:r>
      <w:r>
        <w:rPr>
          <w:bCs/>
          <w:sz w:val="28"/>
          <w:szCs w:val="28"/>
          <w:lang w:val="uk-UA"/>
        </w:rPr>
        <w:t>створення і використання матеріального резерву для</w:t>
      </w:r>
      <w:r>
        <w:rPr>
          <w:bCs/>
          <w:sz w:val="28"/>
          <w:szCs w:val="28"/>
        </w:rPr>
        <w:t> </w:t>
      </w:r>
      <w:r>
        <w:rPr>
          <w:bCs/>
          <w:sz w:val="28"/>
          <w:szCs w:val="28"/>
          <w:lang w:val="uk-UA"/>
        </w:rPr>
        <w:t xml:space="preserve"> запобігання, ліквідації надзвичайних ситуацій техногенного і природного характеру та їх наслідків </w:t>
      </w:r>
      <w:r w:rsidR="00570A9A">
        <w:rPr>
          <w:bCs/>
          <w:sz w:val="28"/>
          <w:szCs w:val="28"/>
          <w:lang w:val="uk-UA"/>
        </w:rPr>
        <w:t xml:space="preserve">на території населених пунктів </w:t>
      </w:r>
      <w:r w:rsidR="00FF1119">
        <w:rPr>
          <w:bCs/>
          <w:sz w:val="28"/>
          <w:szCs w:val="28"/>
          <w:lang w:val="uk-UA"/>
        </w:rPr>
        <w:t>Коростиш</w:t>
      </w:r>
      <w:r w:rsidR="00570A9A">
        <w:rPr>
          <w:bCs/>
          <w:sz w:val="28"/>
          <w:szCs w:val="28"/>
          <w:lang w:val="uk-UA"/>
        </w:rPr>
        <w:t>івської міської ради</w:t>
      </w:r>
      <w:r w:rsidR="00C660B2">
        <w:rPr>
          <w:bCs/>
          <w:sz w:val="28"/>
          <w:szCs w:val="28"/>
          <w:lang w:val="uk-UA"/>
        </w:rPr>
        <w:t xml:space="preserve"> на період 201</w:t>
      </w:r>
      <w:r w:rsidR="00570A9A">
        <w:rPr>
          <w:bCs/>
          <w:sz w:val="28"/>
          <w:szCs w:val="28"/>
          <w:lang w:val="uk-UA"/>
        </w:rPr>
        <w:t>8</w:t>
      </w:r>
      <w:r w:rsidR="0027678D">
        <w:rPr>
          <w:bCs/>
          <w:sz w:val="28"/>
          <w:szCs w:val="28"/>
          <w:lang w:val="uk-UA"/>
        </w:rPr>
        <w:t>-</w:t>
      </w:r>
      <w:r w:rsidR="00C660B2">
        <w:rPr>
          <w:bCs/>
          <w:sz w:val="28"/>
          <w:szCs w:val="28"/>
          <w:lang w:val="uk-UA"/>
        </w:rPr>
        <w:t>20</w:t>
      </w:r>
      <w:r w:rsidR="00C60FDA">
        <w:rPr>
          <w:bCs/>
          <w:sz w:val="28"/>
          <w:szCs w:val="28"/>
          <w:lang w:val="uk-UA"/>
        </w:rPr>
        <w:t>2</w:t>
      </w:r>
      <w:r w:rsidR="0027678D">
        <w:rPr>
          <w:bCs/>
          <w:sz w:val="28"/>
          <w:szCs w:val="28"/>
          <w:lang w:val="uk-UA"/>
        </w:rPr>
        <w:t>0</w:t>
      </w:r>
      <w:r>
        <w:rPr>
          <w:bCs/>
          <w:sz w:val="28"/>
          <w:szCs w:val="28"/>
          <w:lang w:val="uk-UA"/>
        </w:rPr>
        <w:t xml:space="preserve"> років </w:t>
      </w:r>
      <w:r>
        <w:rPr>
          <w:color w:val="000000"/>
          <w:spacing w:val="-7"/>
          <w:sz w:val="28"/>
          <w:szCs w:val="28"/>
          <w:lang w:val="uk-UA"/>
        </w:rPr>
        <w:t xml:space="preserve">(далі - Програма) </w:t>
      </w:r>
      <w:r w:rsidR="00570A9A">
        <w:rPr>
          <w:sz w:val="28"/>
          <w:szCs w:val="28"/>
          <w:lang w:val="uk-UA"/>
        </w:rPr>
        <w:t>спрямована на реалізацію</w:t>
      </w:r>
      <w:r>
        <w:rPr>
          <w:sz w:val="28"/>
          <w:szCs w:val="28"/>
          <w:lang w:val="uk-UA"/>
        </w:rPr>
        <w:t xml:space="preserve"> </w:t>
      </w:r>
      <w:r w:rsidR="00570A9A">
        <w:rPr>
          <w:sz w:val="28"/>
          <w:szCs w:val="28"/>
          <w:lang w:val="uk-UA"/>
        </w:rPr>
        <w:t xml:space="preserve">на території громади </w:t>
      </w:r>
      <w:r>
        <w:rPr>
          <w:sz w:val="28"/>
          <w:szCs w:val="28"/>
          <w:lang w:val="uk-UA"/>
        </w:rPr>
        <w:t xml:space="preserve">державної політики України в </w:t>
      </w:r>
      <w:r w:rsidR="007B6E21">
        <w:rPr>
          <w:sz w:val="28"/>
          <w:szCs w:val="28"/>
          <w:lang w:val="uk-UA"/>
        </w:rPr>
        <w:t>сфері</w:t>
      </w:r>
      <w:r>
        <w:rPr>
          <w:sz w:val="28"/>
          <w:szCs w:val="28"/>
          <w:lang w:val="uk-UA"/>
        </w:rPr>
        <w:t xml:space="preserve"> захисту населення і територій від надзвичайних ситуацій та створення безпечних умов життєдіяльності населення.</w:t>
      </w:r>
    </w:p>
    <w:p w:rsidR="00C928C7" w:rsidRPr="007B6E21" w:rsidRDefault="00692B9E" w:rsidP="00233434">
      <w:pPr>
        <w:shd w:val="clear" w:color="auto" w:fill="FFFFFF"/>
        <w:ind w:firstLine="708"/>
        <w:jc w:val="both"/>
        <w:rPr>
          <w:bCs/>
          <w:color w:val="000000"/>
          <w:spacing w:val="-7"/>
          <w:sz w:val="28"/>
          <w:szCs w:val="28"/>
          <w:lang w:val="uk-UA"/>
        </w:rPr>
      </w:pPr>
      <w:r w:rsidRPr="00D54A44">
        <w:rPr>
          <w:bCs/>
          <w:color w:val="000000"/>
          <w:spacing w:val="-7"/>
          <w:sz w:val="28"/>
          <w:szCs w:val="28"/>
          <w:lang w:val="uk-UA"/>
        </w:rPr>
        <w:t xml:space="preserve"> </w:t>
      </w:r>
      <w:r w:rsidR="00570A9A">
        <w:rPr>
          <w:sz w:val="28"/>
          <w:szCs w:val="28"/>
          <w:lang w:val="uk-UA"/>
        </w:rPr>
        <w:t>В основу реалізації П</w:t>
      </w:r>
      <w:r w:rsidRPr="00B10019">
        <w:rPr>
          <w:sz w:val="28"/>
          <w:szCs w:val="28"/>
          <w:lang w:val="uk-UA"/>
        </w:rPr>
        <w:t xml:space="preserve">рограми покладений принцип об’єднання зусиль державних і недержавних органів усіх рівнів </w:t>
      </w:r>
      <w:r w:rsidR="007B6E21">
        <w:rPr>
          <w:sz w:val="28"/>
          <w:szCs w:val="28"/>
          <w:lang w:val="uk-UA"/>
        </w:rPr>
        <w:t>щодо</w:t>
      </w:r>
      <w:r w:rsidRPr="00B10019">
        <w:rPr>
          <w:sz w:val="28"/>
          <w:szCs w:val="28"/>
          <w:lang w:val="uk-UA"/>
        </w:rPr>
        <w:t xml:space="preserve"> </w:t>
      </w:r>
      <w:r w:rsidR="007B6E21">
        <w:rPr>
          <w:sz w:val="28"/>
          <w:szCs w:val="28"/>
          <w:lang w:val="uk-UA"/>
        </w:rPr>
        <w:t>забезпечення</w:t>
      </w:r>
      <w:r w:rsidRPr="00B10019">
        <w:rPr>
          <w:sz w:val="28"/>
          <w:szCs w:val="28"/>
          <w:lang w:val="uk-UA"/>
        </w:rPr>
        <w:t xml:space="preserve"> створення і використання матеріальних резервів для запобігання, ліквідації надзвичайних ситуацій техногенного і природного характеру</w:t>
      </w:r>
      <w:r w:rsidR="007B6E21">
        <w:rPr>
          <w:sz w:val="28"/>
          <w:szCs w:val="28"/>
          <w:lang w:val="uk-UA"/>
        </w:rPr>
        <w:t>.</w:t>
      </w:r>
    </w:p>
    <w:p w:rsidR="00C928C7" w:rsidRPr="00B10019" w:rsidRDefault="00C928C7" w:rsidP="00233434">
      <w:pPr>
        <w:shd w:val="clear" w:color="auto" w:fill="FFFFFF"/>
        <w:ind w:firstLine="709"/>
        <w:jc w:val="both"/>
        <w:rPr>
          <w:bCs/>
          <w:color w:val="000000"/>
          <w:spacing w:val="-7"/>
          <w:sz w:val="28"/>
          <w:szCs w:val="28"/>
          <w:lang w:val="uk-UA"/>
        </w:rPr>
      </w:pPr>
    </w:p>
    <w:p w:rsidR="00C928C7" w:rsidRDefault="003C2AEB" w:rsidP="00233434">
      <w:pPr>
        <w:ind w:firstLine="709"/>
        <w:jc w:val="center"/>
        <w:rPr>
          <w:b/>
          <w:sz w:val="28"/>
          <w:szCs w:val="28"/>
          <w:lang w:val="uk-UA"/>
        </w:rPr>
      </w:pPr>
      <w:r>
        <w:rPr>
          <w:b/>
          <w:sz w:val="28"/>
          <w:szCs w:val="28"/>
          <w:lang w:val="uk-UA"/>
        </w:rPr>
        <w:t>3.</w:t>
      </w:r>
      <w:r w:rsidR="00C928C7">
        <w:rPr>
          <w:b/>
          <w:sz w:val="28"/>
          <w:szCs w:val="28"/>
        </w:rPr>
        <w:t xml:space="preserve"> </w:t>
      </w:r>
      <w:proofErr w:type="spellStart"/>
      <w:r w:rsidR="00C928C7">
        <w:rPr>
          <w:b/>
          <w:sz w:val="28"/>
          <w:szCs w:val="28"/>
        </w:rPr>
        <w:t>Визначення</w:t>
      </w:r>
      <w:proofErr w:type="spellEnd"/>
      <w:r w:rsidR="00C928C7">
        <w:rPr>
          <w:b/>
          <w:sz w:val="28"/>
          <w:szCs w:val="28"/>
        </w:rPr>
        <w:t xml:space="preserve"> </w:t>
      </w:r>
      <w:proofErr w:type="spellStart"/>
      <w:r w:rsidR="00C928C7">
        <w:rPr>
          <w:b/>
          <w:sz w:val="28"/>
          <w:szCs w:val="28"/>
        </w:rPr>
        <w:t>проблеми</w:t>
      </w:r>
      <w:proofErr w:type="spellEnd"/>
    </w:p>
    <w:p w:rsidR="006E5534" w:rsidRPr="00B10019" w:rsidRDefault="006E5534" w:rsidP="00233434">
      <w:pPr>
        <w:ind w:firstLine="709"/>
        <w:jc w:val="both"/>
        <w:rPr>
          <w:sz w:val="28"/>
          <w:szCs w:val="28"/>
        </w:rPr>
      </w:pPr>
    </w:p>
    <w:p w:rsidR="0029754B" w:rsidRPr="0029754B" w:rsidRDefault="0029754B" w:rsidP="00233434">
      <w:pPr>
        <w:pStyle w:val="22"/>
        <w:spacing w:after="0" w:line="240" w:lineRule="auto"/>
        <w:ind w:firstLine="708"/>
        <w:jc w:val="both"/>
        <w:rPr>
          <w:sz w:val="28"/>
          <w:szCs w:val="28"/>
        </w:rPr>
      </w:pPr>
      <w:proofErr w:type="spellStart"/>
      <w:r w:rsidRPr="0029754B">
        <w:rPr>
          <w:sz w:val="28"/>
          <w:szCs w:val="28"/>
        </w:rPr>
        <w:t>Державна</w:t>
      </w:r>
      <w:proofErr w:type="spellEnd"/>
      <w:r w:rsidRPr="0029754B">
        <w:rPr>
          <w:sz w:val="28"/>
          <w:szCs w:val="28"/>
        </w:rPr>
        <w:t xml:space="preserve"> </w:t>
      </w:r>
      <w:proofErr w:type="spellStart"/>
      <w:r w:rsidRPr="0029754B">
        <w:rPr>
          <w:sz w:val="28"/>
          <w:szCs w:val="28"/>
        </w:rPr>
        <w:t>політика</w:t>
      </w:r>
      <w:proofErr w:type="spellEnd"/>
      <w:r w:rsidRPr="0029754B">
        <w:rPr>
          <w:sz w:val="28"/>
          <w:szCs w:val="28"/>
        </w:rPr>
        <w:t xml:space="preserve"> </w:t>
      </w:r>
      <w:proofErr w:type="spellStart"/>
      <w:r w:rsidRPr="0029754B">
        <w:rPr>
          <w:sz w:val="28"/>
          <w:szCs w:val="28"/>
        </w:rPr>
        <w:t>України</w:t>
      </w:r>
      <w:proofErr w:type="spellEnd"/>
      <w:r w:rsidRPr="0029754B">
        <w:rPr>
          <w:sz w:val="28"/>
          <w:szCs w:val="28"/>
        </w:rPr>
        <w:t xml:space="preserve"> у </w:t>
      </w:r>
      <w:proofErr w:type="spellStart"/>
      <w:r w:rsidRPr="0029754B">
        <w:rPr>
          <w:sz w:val="28"/>
          <w:szCs w:val="28"/>
        </w:rPr>
        <w:t>сфері</w:t>
      </w:r>
      <w:proofErr w:type="spellEnd"/>
      <w:r w:rsidRPr="0029754B">
        <w:rPr>
          <w:sz w:val="28"/>
          <w:szCs w:val="28"/>
        </w:rPr>
        <w:t xml:space="preserve"> </w:t>
      </w:r>
      <w:proofErr w:type="spellStart"/>
      <w:r w:rsidRPr="0029754B">
        <w:rPr>
          <w:sz w:val="28"/>
          <w:szCs w:val="28"/>
        </w:rPr>
        <w:t>захисту</w:t>
      </w:r>
      <w:proofErr w:type="spellEnd"/>
      <w:r w:rsidRPr="0029754B">
        <w:rPr>
          <w:sz w:val="28"/>
          <w:szCs w:val="28"/>
        </w:rPr>
        <w:t xml:space="preserve"> </w:t>
      </w:r>
      <w:proofErr w:type="spellStart"/>
      <w:r w:rsidRPr="0029754B">
        <w:rPr>
          <w:sz w:val="28"/>
          <w:szCs w:val="28"/>
        </w:rPr>
        <w:t>населення</w:t>
      </w:r>
      <w:proofErr w:type="spellEnd"/>
      <w:r w:rsidRPr="0029754B">
        <w:rPr>
          <w:sz w:val="28"/>
          <w:szCs w:val="28"/>
        </w:rPr>
        <w:t xml:space="preserve"> </w:t>
      </w:r>
      <w:proofErr w:type="spellStart"/>
      <w:r w:rsidRPr="0029754B">
        <w:rPr>
          <w:sz w:val="28"/>
          <w:szCs w:val="28"/>
        </w:rPr>
        <w:t>і</w:t>
      </w:r>
      <w:proofErr w:type="spellEnd"/>
      <w:r w:rsidRPr="0029754B">
        <w:rPr>
          <w:sz w:val="28"/>
          <w:szCs w:val="28"/>
        </w:rPr>
        <w:t xml:space="preserve"> </w:t>
      </w:r>
      <w:proofErr w:type="spellStart"/>
      <w:r w:rsidRPr="0029754B">
        <w:rPr>
          <w:sz w:val="28"/>
          <w:szCs w:val="28"/>
        </w:rPr>
        <w:t>території</w:t>
      </w:r>
      <w:proofErr w:type="spellEnd"/>
      <w:r w:rsidRPr="0029754B">
        <w:rPr>
          <w:sz w:val="28"/>
          <w:szCs w:val="28"/>
        </w:rPr>
        <w:t xml:space="preserve"> </w:t>
      </w:r>
      <w:proofErr w:type="spellStart"/>
      <w:r w:rsidRPr="0029754B">
        <w:rPr>
          <w:sz w:val="28"/>
          <w:szCs w:val="28"/>
        </w:rPr>
        <w:t>від</w:t>
      </w:r>
      <w:proofErr w:type="spellEnd"/>
      <w:r w:rsidRPr="0029754B">
        <w:rPr>
          <w:sz w:val="28"/>
          <w:szCs w:val="28"/>
        </w:rPr>
        <w:t xml:space="preserve"> </w:t>
      </w:r>
      <w:proofErr w:type="spellStart"/>
      <w:r w:rsidRPr="0029754B">
        <w:rPr>
          <w:sz w:val="28"/>
          <w:szCs w:val="28"/>
        </w:rPr>
        <w:t>надзвичайних</w:t>
      </w:r>
      <w:proofErr w:type="spellEnd"/>
      <w:r w:rsidRPr="0029754B">
        <w:rPr>
          <w:sz w:val="28"/>
          <w:szCs w:val="28"/>
        </w:rPr>
        <w:t xml:space="preserve"> </w:t>
      </w:r>
      <w:proofErr w:type="spellStart"/>
      <w:r w:rsidRPr="0029754B">
        <w:rPr>
          <w:sz w:val="28"/>
          <w:szCs w:val="28"/>
        </w:rPr>
        <w:t>ситуацій</w:t>
      </w:r>
      <w:proofErr w:type="spellEnd"/>
      <w:r w:rsidRPr="0029754B">
        <w:rPr>
          <w:sz w:val="28"/>
          <w:szCs w:val="28"/>
        </w:rPr>
        <w:t xml:space="preserve"> природного та техногенного характеру </w:t>
      </w:r>
      <w:proofErr w:type="spellStart"/>
      <w:r w:rsidRPr="0029754B">
        <w:rPr>
          <w:sz w:val="28"/>
          <w:szCs w:val="28"/>
        </w:rPr>
        <w:t>базується</w:t>
      </w:r>
      <w:proofErr w:type="spellEnd"/>
      <w:r w:rsidRPr="0029754B">
        <w:rPr>
          <w:sz w:val="28"/>
          <w:szCs w:val="28"/>
        </w:rPr>
        <w:t xml:space="preserve"> на </w:t>
      </w:r>
      <w:proofErr w:type="spellStart"/>
      <w:r w:rsidRPr="0029754B">
        <w:rPr>
          <w:sz w:val="28"/>
          <w:szCs w:val="28"/>
        </w:rPr>
        <w:t>вимогах</w:t>
      </w:r>
      <w:proofErr w:type="spellEnd"/>
      <w:r w:rsidRPr="0029754B">
        <w:rPr>
          <w:sz w:val="28"/>
          <w:szCs w:val="28"/>
        </w:rPr>
        <w:t xml:space="preserve"> Кодексу </w:t>
      </w:r>
      <w:proofErr w:type="spellStart"/>
      <w:r w:rsidRPr="0029754B">
        <w:rPr>
          <w:sz w:val="28"/>
          <w:szCs w:val="28"/>
        </w:rPr>
        <w:t>цивільного</w:t>
      </w:r>
      <w:proofErr w:type="spellEnd"/>
      <w:r w:rsidRPr="0029754B">
        <w:rPr>
          <w:sz w:val="28"/>
          <w:szCs w:val="28"/>
        </w:rPr>
        <w:t xml:space="preserve"> </w:t>
      </w:r>
      <w:proofErr w:type="spellStart"/>
      <w:r w:rsidRPr="0029754B">
        <w:rPr>
          <w:sz w:val="28"/>
          <w:szCs w:val="28"/>
        </w:rPr>
        <w:t>захисту</w:t>
      </w:r>
      <w:proofErr w:type="spellEnd"/>
      <w:r w:rsidRPr="0029754B">
        <w:rPr>
          <w:sz w:val="28"/>
          <w:szCs w:val="28"/>
        </w:rPr>
        <w:t xml:space="preserve"> </w:t>
      </w:r>
      <w:proofErr w:type="spellStart"/>
      <w:r w:rsidRPr="0029754B">
        <w:rPr>
          <w:sz w:val="28"/>
          <w:szCs w:val="28"/>
        </w:rPr>
        <w:t>України</w:t>
      </w:r>
      <w:proofErr w:type="spellEnd"/>
      <w:r w:rsidRPr="0029754B">
        <w:rPr>
          <w:sz w:val="28"/>
          <w:szCs w:val="28"/>
        </w:rPr>
        <w:t xml:space="preserve">, </w:t>
      </w:r>
      <w:proofErr w:type="spellStart"/>
      <w:r w:rsidRPr="0029754B">
        <w:rPr>
          <w:sz w:val="28"/>
          <w:szCs w:val="28"/>
        </w:rPr>
        <w:t>спрямованого</w:t>
      </w:r>
      <w:proofErr w:type="spellEnd"/>
      <w:r w:rsidRPr="0029754B">
        <w:rPr>
          <w:sz w:val="28"/>
          <w:szCs w:val="28"/>
        </w:rPr>
        <w:t xml:space="preserve"> на </w:t>
      </w:r>
      <w:proofErr w:type="spellStart"/>
      <w:r w:rsidRPr="0029754B">
        <w:rPr>
          <w:sz w:val="28"/>
          <w:szCs w:val="28"/>
        </w:rPr>
        <w:t>створення</w:t>
      </w:r>
      <w:proofErr w:type="spellEnd"/>
      <w:r w:rsidRPr="0029754B">
        <w:rPr>
          <w:sz w:val="28"/>
          <w:szCs w:val="28"/>
        </w:rPr>
        <w:t xml:space="preserve"> </w:t>
      </w:r>
      <w:proofErr w:type="spellStart"/>
      <w:r w:rsidRPr="0029754B">
        <w:rPr>
          <w:sz w:val="28"/>
          <w:szCs w:val="28"/>
        </w:rPr>
        <w:t>безпечних</w:t>
      </w:r>
      <w:proofErr w:type="spellEnd"/>
      <w:r w:rsidRPr="0029754B">
        <w:rPr>
          <w:sz w:val="28"/>
          <w:szCs w:val="28"/>
        </w:rPr>
        <w:t xml:space="preserve"> умов </w:t>
      </w:r>
      <w:proofErr w:type="spellStart"/>
      <w:r w:rsidRPr="0029754B">
        <w:rPr>
          <w:sz w:val="28"/>
          <w:szCs w:val="28"/>
        </w:rPr>
        <w:t>проживання</w:t>
      </w:r>
      <w:proofErr w:type="spellEnd"/>
      <w:r w:rsidRPr="0029754B">
        <w:rPr>
          <w:sz w:val="28"/>
          <w:szCs w:val="28"/>
        </w:rPr>
        <w:t xml:space="preserve"> людей на </w:t>
      </w:r>
      <w:proofErr w:type="spellStart"/>
      <w:r w:rsidRPr="0029754B">
        <w:rPr>
          <w:sz w:val="28"/>
          <w:szCs w:val="28"/>
        </w:rPr>
        <w:t>територіях</w:t>
      </w:r>
      <w:proofErr w:type="spellEnd"/>
      <w:r w:rsidRPr="0029754B">
        <w:rPr>
          <w:sz w:val="28"/>
          <w:szCs w:val="28"/>
        </w:rPr>
        <w:t xml:space="preserve">, </w:t>
      </w:r>
      <w:proofErr w:type="spellStart"/>
      <w:r w:rsidRPr="0029754B">
        <w:rPr>
          <w:sz w:val="28"/>
          <w:szCs w:val="28"/>
        </w:rPr>
        <w:t>захисту</w:t>
      </w:r>
      <w:proofErr w:type="spellEnd"/>
      <w:r w:rsidRPr="0029754B">
        <w:rPr>
          <w:sz w:val="28"/>
          <w:szCs w:val="28"/>
        </w:rPr>
        <w:t xml:space="preserve"> </w:t>
      </w:r>
      <w:proofErr w:type="spellStart"/>
      <w:r w:rsidRPr="0029754B">
        <w:rPr>
          <w:sz w:val="28"/>
          <w:szCs w:val="28"/>
        </w:rPr>
        <w:t>об’єктів</w:t>
      </w:r>
      <w:proofErr w:type="spellEnd"/>
      <w:r w:rsidRPr="0029754B">
        <w:rPr>
          <w:sz w:val="28"/>
          <w:szCs w:val="28"/>
        </w:rPr>
        <w:t xml:space="preserve"> </w:t>
      </w:r>
      <w:proofErr w:type="spellStart"/>
      <w:r w:rsidRPr="0029754B">
        <w:rPr>
          <w:sz w:val="28"/>
          <w:szCs w:val="28"/>
        </w:rPr>
        <w:t>виробничого</w:t>
      </w:r>
      <w:proofErr w:type="spellEnd"/>
      <w:r w:rsidRPr="0029754B">
        <w:rPr>
          <w:sz w:val="28"/>
          <w:szCs w:val="28"/>
        </w:rPr>
        <w:t xml:space="preserve"> </w:t>
      </w:r>
      <w:proofErr w:type="spellStart"/>
      <w:r w:rsidRPr="0029754B">
        <w:rPr>
          <w:sz w:val="28"/>
          <w:szCs w:val="28"/>
        </w:rPr>
        <w:t>і</w:t>
      </w:r>
      <w:proofErr w:type="spellEnd"/>
      <w:r w:rsidRPr="0029754B">
        <w:rPr>
          <w:sz w:val="28"/>
          <w:szCs w:val="28"/>
        </w:rPr>
        <w:t xml:space="preserve"> </w:t>
      </w:r>
      <w:proofErr w:type="spellStart"/>
      <w:proofErr w:type="gramStart"/>
      <w:r w:rsidRPr="0029754B">
        <w:rPr>
          <w:sz w:val="28"/>
          <w:szCs w:val="28"/>
        </w:rPr>
        <w:t>соц</w:t>
      </w:r>
      <w:proofErr w:type="gramEnd"/>
      <w:r w:rsidRPr="0029754B">
        <w:rPr>
          <w:sz w:val="28"/>
          <w:szCs w:val="28"/>
        </w:rPr>
        <w:t>іального</w:t>
      </w:r>
      <w:proofErr w:type="spellEnd"/>
      <w:r w:rsidRPr="0029754B">
        <w:rPr>
          <w:sz w:val="28"/>
          <w:szCs w:val="28"/>
        </w:rPr>
        <w:t xml:space="preserve"> </w:t>
      </w:r>
      <w:proofErr w:type="spellStart"/>
      <w:r w:rsidRPr="0029754B">
        <w:rPr>
          <w:sz w:val="28"/>
          <w:szCs w:val="28"/>
        </w:rPr>
        <w:t>призначення</w:t>
      </w:r>
      <w:proofErr w:type="spellEnd"/>
      <w:r w:rsidRPr="0029754B">
        <w:rPr>
          <w:sz w:val="28"/>
          <w:szCs w:val="28"/>
        </w:rPr>
        <w:t xml:space="preserve">, </w:t>
      </w:r>
      <w:proofErr w:type="spellStart"/>
      <w:r w:rsidRPr="0029754B">
        <w:rPr>
          <w:sz w:val="28"/>
          <w:szCs w:val="28"/>
        </w:rPr>
        <w:t>довкілля</w:t>
      </w:r>
      <w:proofErr w:type="spellEnd"/>
      <w:r w:rsidRPr="0029754B">
        <w:rPr>
          <w:sz w:val="28"/>
          <w:szCs w:val="28"/>
        </w:rPr>
        <w:t xml:space="preserve"> </w:t>
      </w:r>
      <w:proofErr w:type="spellStart"/>
      <w:r w:rsidRPr="0029754B">
        <w:rPr>
          <w:sz w:val="28"/>
          <w:szCs w:val="28"/>
        </w:rPr>
        <w:t>від</w:t>
      </w:r>
      <w:proofErr w:type="spellEnd"/>
      <w:r w:rsidRPr="0029754B">
        <w:rPr>
          <w:sz w:val="28"/>
          <w:szCs w:val="28"/>
        </w:rPr>
        <w:t xml:space="preserve"> </w:t>
      </w:r>
      <w:r w:rsidR="00D331F1">
        <w:rPr>
          <w:sz w:val="28"/>
          <w:szCs w:val="28"/>
          <w:lang w:val="uk-UA"/>
        </w:rPr>
        <w:t xml:space="preserve">негативних наслідків можливих </w:t>
      </w:r>
      <w:proofErr w:type="spellStart"/>
      <w:r w:rsidRPr="0029754B">
        <w:rPr>
          <w:sz w:val="28"/>
          <w:szCs w:val="28"/>
        </w:rPr>
        <w:t>надзвичайних</w:t>
      </w:r>
      <w:proofErr w:type="spellEnd"/>
      <w:r w:rsidRPr="0029754B">
        <w:rPr>
          <w:sz w:val="28"/>
          <w:szCs w:val="28"/>
        </w:rPr>
        <w:t xml:space="preserve"> </w:t>
      </w:r>
      <w:proofErr w:type="spellStart"/>
      <w:r w:rsidRPr="0029754B">
        <w:rPr>
          <w:sz w:val="28"/>
          <w:szCs w:val="28"/>
        </w:rPr>
        <w:t>ситуацій</w:t>
      </w:r>
      <w:proofErr w:type="spellEnd"/>
      <w:r w:rsidRPr="0029754B">
        <w:rPr>
          <w:sz w:val="28"/>
          <w:szCs w:val="28"/>
        </w:rPr>
        <w:t xml:space="preserve">. </w:t>
      </w:r>
    </w:p>
    <w:p w:rsidR="007501A1" w:rsidRDefault="0029754B" w:rsidP="00233434">
      <w:pPr>
        <w:ind w:firstLine="709"/>
        <w:jc w:val="both"/>
        <w:rPr>
          <w:sz w:val="28"/>
          <w:szCs w:val="28"/>
          <w:lang w:val="uk-UA"/>
        </w:rPr>
      </w:pPr>
      <w:proofErr w:type="spellStart"/>
      <w:r w:rsidRPr="0029754B">
        <w:rPr>
          <w:sz w:val="28"/>
          <w:szCs w:val="28"/>
        </w:rPr>
        <w:t>Аналіз</w:t>
      </w:r>
      <w:proofErr w:type="spellEnd"/>
      <w:r w:rsidRPr="0029754B">
        <w:rPr>
          <w:sz w:val="28"/>
          <w:szCs w:val="28"/>
        </w:rPr>
        <w:t xml:space="preserve"> </w:t>
      </w:r>
      <w:proofErr w:type="spellStart"/>
      <w:r w:rsidRPr="0029754B">
        <w:rPr>
          <w:sz w:val="28"/>
          <w:szCs w:val="28"/>
        </w:rPr>
        <w:t>природних</w:t>
      </w:r>
      <w:proofErr w:type="spellEnd"/>
      <w:r w:rsidRPr="0029754B">
        <w:rPr>
          <w:sz w:val="28"/>
          <w:szCs w:val="28"/>
        </w:rPr>
        <w:t xml:space="preserve"> </w:t>
      </w:r>
      <w:proofErr w:type="spellStart"/>
      <w:r w:rsidRPr="0029754B">
        <w:rPr>
          <w:sz w:val="28"/>
          <w:szCs w:val="28"/>
        </w:rPr>
        <w:t>процесів</w:t>
      </w:r>
      <w:proofErr w:type="spellEnd"/>
      <w:r w:rsidRPr="0029754B">
        <w:rPr>
          <w:sz w:val="28"/>
          <w:szCs w:val="28"/>
        </w:rPr>
        <w:t xml:space="preserve"> за </w:t>
      </w:r>
      <w:proofErr w:type="spellStart"/>
      <w:r w:rsidR="00084F55">
        <w:rPr>
          <w:sz w:val="28"/>
          <w:szCs w:val="28"/>
        </w:rPr>
        <w:t>минулі</w:t>
      </w:r>
      <w:proofErr w:type="spellEnd"/>
      <w:r w:rsidR="00084F55">
        <w:rPr>
          <w:sz w:val="28"/>
          <w:szCs w:val="28"/>
        </w:rPr>
        <w:t xml:space="preserve"> роки </w:t>
      </w:r>
      <w:proofErr w:type="spellStart"/>
      <w:r w:rsidR="00084F55">
        <w:rPr>
          <w:sz w:val="28"/>
          <w:szCs w:val="28"/>
        </w:rPr>
        <w:t>показу</w:t>
      </w:r>
      <w:proofErr w:type="gramStart"/>
      <w:r w:rsidR="00084F55">
        <w:rPr>
          <w:sz w:val="28"/>
          <w:szCs w:val="28"/>
        </w:rPr>
        <w:t>є</w:t>
      </w:r>
      <w:proofErr w:type="spellEnd"/>
      <w:r w:rsidR="00084F55">
        <w:rPr>
          <w:sz w:val="28"/>
          <w:szCs w:val="28"/>
        </w:rPr>
        <w:t>,</w:t>
      </w:r>
      <w:proofErr w:type="gramEnd"/>
      <w:r w:rsidR="00084F55">
        <w:rPr>
          <w:sz w:val="28"/>
          <w:szCs w:val="28"/>
        </w:rPr>
        <w:t xml:space="preserve"> </w:t>
      </w:r>
      <w:proofErr w:type="spellStart"/>
      <w:r w:rsidR="00084F55">
        <w:rPr>
          <w:sz w:val="28"/>
          <w:szCs w:val="28"/>
        </w:rPr>
        <w:t>що</w:t>
      </w:r>
      <w:proofErr w:type="spellEnd"/>
      <w:r w:rsidR="00084F55">
        <w:rPr>
          <w:sz w:val="28"/>
          <w:szCs w:val="28"/>
        </w:rPr>
        <w:t xml:space="preserve"> </w:t>
      </w:r>
      <w:r w:rsidR="00084F55">
        <w:rPr>
          <w:sz w:val="28"/>
          <w:szCs w:val="28"/>
          <w:lang w:val="uk-UA"/>
        </w:rPr>
        <w:t>в населених пунктах об’єднаної територіальної громади</w:t>
      </w:r>
      <w:r w:rsidRPr="0029754B">
        <w:rPr>
          <w:sz w:val="28"/>
          <w:szCs w:val="28"/>
        </w:rPr>
        <w:t xml:space="preserve"> </w:t>
      </w:r>
      <w:r w:rsidR="00084F55">
        <w:rPr>
          <w:sz w:val="28"/>
          <w:szCs w:val="28"/>
          <w:lang w:val="uk-UA"/>
        </w:rPr>
        <w:t xml:space="preserve">(далі – ОТГ) </w:t>
      </w:r>
      <w:proofErr w:type="spellStart"/>
      <w:r w:rsidRPr="0029754B">
        <w:rPr>
          <w:sz w:val="28"/>
          <w:szCs w:val="28"/>
        </w:rPr>
        <w:t>мають</w:t>
      </w:r>
      <w:proofErr w:type="spellEnd"/>
      <w:r w:rsidRPr="0029754B">
        <w:rPr>
          <w:sz w:val="28"/>
          <w:szCs w:val="28"/>
        </w:rPr>
        <w:t xml:space="preserve"> </w:t>
      </w:r>
      <w:proofErr w:type="spellStart"/>
      <w:r w:rsidRPr="0029754B">
        <w:rPr>
          <w:sz w:val="28"/>
          <w:szCs w:val="28"/>
        </w:rPr>
        <w:t>місце</w:t>
      </w:r>
      <w:proofErr w:type="spellEnd"/>
      <w:r w:rsidRPr="0029754B">
        <w:rPr>
          <w:sz w:val="28"/>
          <w:szCs w:val="28"/>
        </w:rPr>
        <w:t xml:space="preserve"> </w:t>
      </w:r>
      <w:proofErr w:type="spellStart"/>
      <w:r w:rsidRPr="0029754B">
        <w:rPr>
          <w:sz w:val="28"/>
          <w:szCs w:val="28"/>
        </w:rPr>
        <w:t>екстремальні</w:t>
      </w:r>
      <w:proofErr w:type="spellEnd"/>
      <w:r w:rsidRPr="0029754B">
        <w:rPr>
          <w:sz w:val="28"/>
          <w:szCs w:val="28"/>
        </w:rPr>
        <w:t xml:space="preserve"> </w:t>
      </w:r>
      <w:proofErr w:type="spellStart"/>
      <w:r w:rsidRPr="0029754B">
        <w:rPr>
          <w:sz w:val="28"/>
          <w:szCs w:val="28"/>
        </w:rPr>
        <w:t>метеорологічні</w:t>
      </w:r>
      <w:proofErr w:type="spellEnd"/>
      <w:r w:rsidRPr="0029754B">
        <w:rPr>
          <w:sz w:val="28"/>
          <w:szCs w:val="28"/>
        </w:rPr>
        <w:t xml:space="preserve"> </w:t>
      </w:r>
      <w:proofErr w:type="spellStart"/>
      <w:r w:rsidRPr="0029754B">
        <w:rPr>
          <w:sz w:val="28"/>
          <w:szCs w:val="28"/>
        </w:rPr>
        <w:t>явища</w:t>
      </w:r>
      <w:proofErr w:type="spellEnd"/>
      <w:r w:rsidRPr="0029754B">
        <w:rPr>
          <w:sz w:val="28"/>
          <w:szCs w:val="28"/>
        </w:rPr>
        <w:t xml:space="preserve">  (град, </w:t>
      </w:r>
      <w:proofErr w:type="spellStart"/>
      <w:r w:rsidRPr="0029754B">
        <w:rPr>
          <w:sz w:val="28"/>
          <w:szCs w:val="28"/>
        </w:rPr>
        <w:t>зливи</w:t>
      </w:r>
      <w:proofErr w:type="spellEnd"/>
      <w:r w:rsidRPr="0029754B">
        <w:rPr>
          <w:sz w:val="28"/>
          <w:szCs w:val="28"/>
        </w:rPr>
        <w:t xml:space="preserve">, </w:t>
      </w:r>
      <w:proofErr w:type="spellStart"/>
      <w:r w:rsidRPr="0029754B">
        <w:rPr>
          <w:sz w:val="28"/>
          <w:szCs w:val="28"/>
        </w:rPr>
        <w:t>повені</w:t>
      </w:r>
      <w:proofErr w:type="spellEnd"/>
      <w:r w:rsidRPr="0029754B">
        <w:rPr>
          <w:sz w:val="28"/>
          <w:szCs w:val="28"/>
        </w:rPr>
        <w:t xml:space="preserve">, </w:t>
      </w:r>
      <w:proofErr w:type="spellStart"/>
      <w:r w:rsidRPr="0029754B">
        <w:rPr>
          <w:sz w:val="28"/>
          <w:szCs w:val="28"/>
        </w:rPr>
        <w:t>снігові</w:t>
      </w:r>
      <w:proofErr w:type="spellEnd"/>
      <w:r w:rsidRPr="0029754B">
        <w:rPr>
          <w:sz w:val="28"/>
          <w:szCs w:val="28"/>
        </w:rPr>
        <w:t xml:space="preserve"> замети,</w:t>
      </w:r>
      <w:r w:rsidR="00D331F1">
        <w:rPr>
          <w:sz w:val="28"/>
          <w:szCs w:val="28"/>
          <w:lang w:val="uk-UA"/>
        </w:rPr>
        <w:t xml:space="preserve"> тощо</w:t>
      </w:r>
      <w:r w:rsidRPr="0029754B">
        <w:rPr>
          <w:sz w:val="28"/>
          <w:szCs w:val="28"/>
        </w:rPr>
        <w:t xml:space="preserve">), </w:t>
      </w:r>
      <w:proofErr w:type="spellStart"/>
      <w:r w:rsidRPr="0029754B">
        <w:rPr>
          <w:sz w:val="28"/>
          <w:szCs w:val="28"/>
        </w:rPr>
        <w:t>що</w:t>
      </w:r>
      <w:proofErr w:type="spellEnd"/>
      <w:r w:rsidRPr="0029754B">
        <w:rPr>
          <w:sz w:val="28"/>
          <w:szCs w:val="28"/>
        </w:rPr>
        <w:t xml:space="preserve"> </w:t>
      </w:r>
      <w:proofErr w:type="spellStart"/>
      <w:r w:rsidRPr="0029754B">
        <w:rPr>
          <w:sz w:val="28"/>
          <w:szCs w:val="28"/>
        </w:rPr>
        <w:t>можуть</w:t>
      </w:r>
      <w:proofErr w:type="spellEnd"/>
      <w:r w:rsidRPr="0029754B">
        <w:rPr>
          <w:sz w:val="28"/>
          <w:szCs w:val="28"/>
        </w:rPr>
        <w:t xml:space="preserve"> </w:t>
      </w:r>
      <w:proofErr w:type="spellStart"/>
      <w:r w:rsidRPr="0029754B">
        <w:rPr>
          <w:sz w:val="28"/>
          <w:szCs w:val="28"/>
        </w:rPr>
        <w:t>спричинити</w:t>
      </w:r>
      <w:proofErr w:type="spellEnd"/>
      <w:r w:rsidRPr="0029754B">
        <w:rPr>
          <w:sz w:val="28"/>
          <w:szCs w:val="28"/>
        </w:rPr>
        <w:t xml:space="preserve">  </w:t>
      </w:r>
      <w:proofErr w:type="spellStart"/>
      <w:r w:rsidRPr="0029754B">
        <w:rPr>
          <w:sz w:val="28"/>
          <w:szCs w:val="28"/>
        </w:rPr>
        <w:t>надзвичайні</w:t>
      </w:r>
      <w:proofErr w:type="spellEnd"/>
      <w:r w:rsidRPr="0029754B">
        <w:rPr>
          <w:sz w:val="28"/>
          <w:szCs w:val="28"/>
        </w:rPr>
        <w:t xml:space="preserve"> </w:t>
      </w:r>
      <w:proofErr w:type="spellStart"/>
      <w:r w:rsidRPr="0029754B">
        <w:rPr>
          <w:sz w:val="28"/>
          <w:szCs w:val="28"/>
        </w:rPr>
        <w:t>ситуації</w:t>
      </w:r>
      <w:proofErr w:type="spellEnd"/>
      <w:r w:rsidRPr="0029754B">
        <w:rPr>
          <w:sz w:val="28"/>
          <w:szCs w:val="28"/>
        </w:rPr>
        <w:t xml:space="preserve"> </w:t>
      </w:r>
      <w:proofErr w:type="spellStart"/>
      <w:r w:rsidRPr="0029754B">
        <w:rPr>
          <w:sz w:val="28"/>
          <w:szCs w:val="28"/>
        </w:rPr>
        <w:t>місцевого</w:t>
      </w:r>
      <w:proofErr w:type="spellEnd"/>
      <w:r w:rsidRPr="0029754B">
        <w:rPr>
          <w:sz w:val="28"/>
          <w:szCs w:val="28"/>
        </w:rPr>
        <w:t xml:space="preserve"> </w:t>
      </w:r>
      <w:proofErr w:type="spellStart"/>
      <w:r w:rsidRPr="0029754B">
        <w:rPr>
          <w:sz w:val="28"/>
          <w:szCs w:val="28"/>
        </w:rPr>
        <w:t>рівня</w:t>
      </w:r>
      <w:proofErr w:type="spellEnd"/>
      <w:r w:rsidRPr="0029754B">
        <w:rPr>
          <w:sz w:val="28"/>
          <w:szCs w:val="28"/>
        </w:rPr>
        <w:t xml:space="preserve">. </w:t>
      </w:r>
      <w:r w:rsidR="00996949" w:rsidRPr="005E61E9">
        <w:rPr>
          <w:sz w:val="28"/>
          <w:szCs w:val="28"/>
          <w:lang w:val="uk-UA"/>
        </w:rPr>
        <w:t xml:space="preserve">Найбільшої шкоди небезпечні метеорологічні явища завдають </w:t>
      </w:r>
      <w:r w:rsidR="00D331F1">
        <w:rPr>
          <w:sz w:val="28"/>
          <w:szCs w:val="28"/>
          <w:lang w:val="uk-UA"/>
        </w:rPr>
        <w:t xml:space="preserve">при поєднанні кількох їх видів. </w:t>
      </w:r>
      <w:r w:rsidRPr="0029754B">
        <w:rPr>
          <w:sz w:val="28"/>
          <w:szCs w:val="28"/>
        </w:rPr>
        <w:t xml:space="preserve">В </w:t>
      </w:r>
      <w:proofErr w:type="spellStart"/>
      <w:r w:rsidRPr="0029754B">
        <w:rPr>
          <w:sz w:val="28"/>
          <w:szCs w:val="28"/>
        </w:rPr>
        <w:t>окремих</w:t>
      </w:r>
      <w:proofErr w:type="spellEnd"/>
      <w:r w:rsidRPr="0029754B">
        <w:rPr>
          <w:sz w:val="28"/>
          <w:szCs w:val="28"/>
        </w:rPr>
        <w:t xml:space="preserve"> </w:t>
      </w:r>
      <w:proofErr w:type="spellStart"/>
      <w:r w:rsidRPr="0029754B">
        <w:rPr>
          <w:sz w:val="28"/>
          <w:szCs w:val="28"/>
        </w:rPr>
        <w:t>випадках</w:t>
      </w:r>
      <w:proofErr w:type="spellEnd"/>
      <w:r w:rsidRPr="0029754B">
        <w:rPr>
          <w:sz w:val="28"/>
          <w:szCs w:val="28"/>
        </w:rPr>
        <w:t xml:space="preserve"> </w:t>
      </w:r>
      <w:r w:rsidR="00D331F1">
        <w:rPr>
          <w:sz w:val="28"/>
          <w:szCs w:val="28"/>
          <w:lang w:val="uk-UA"/>
        </w:rPr>
        <w:t>такі явища</w:t>
      </w:r>
      <w:r w:rsidRPr="0029754B">
        <w:rPr>
          <w:sz w:val="28"/>
          <w:szCs w:val="28"/>
        </w:rPr>
        <w:t xml:space="preserve"> </w:t>
      </w:r>
      <w:proofErr w:type="spellStart"/>
      <w:r w:rsidRPr="0029754B">
        <w:rPr>
          <w:sz w:val="28"/>
          <w:szCs w:val="28"/>
        </w:rPr>
        <w:t>набувають</w:t>
      </w:r>
      <w:proofErr w:type="spellEnd"/>
      <w:r w:rsidRPr="0029754B">
        <w:rPr>
          <w:sz w:val="28"/>
          <w:szCs w:val="28"/>
        </w:rPr>
        <w:t xml:space="preserve"> масштабного характеру </w:t>
      </w:r>
      <w:proofErr w:type="spellStart"/>
      <w:r w:rsidRPr="0029754B">
        <w:rPr>
          <w:sz w:val="28"/>
          <w:szCs w:val="28"/>
        </w:rPr>
        <w:t>і</w:t>
      </w:r>
      <w:proofErr w:type="spellEnd"/>
      <w:r w:rsidRPr="0029754B">
        <w:rPr>
          <w:sz w:val="28"/>
          <w:szCs w:val="28"/>
        </w:rPr>
        <w:t xml:space="preserve"> </w:t>
      </w:r>
      <w:proofErr w:type="spellStart"/>
      <w:r w:rsidRPr="0029754B">
        <w:rPr>
          <w:sz w:val="28"/>
          <w:szCs w:val="28"/>
        </w:rPr>
        <w:t>завдають</w:t>
      </w:r>
      <w:proofErr w:type="spellEnd"/>
      <w:r w:rsidRPr="0029754B">
        <w:rPr>
          <w:sz w:val="28"/>
          <w:szCs w:val="28"/>
        </w:rPr>
        <w:t xml:space="preserve"> </w:t>
      </w:r>
      <w:proofErr w:type="spellStart"/>
      <w:r w:rsidRPr="0029754B">
        <w:rPr>
          <w:sz w:val="28"/>
          <w:szCs w:val="28"/>
        </w:rPr>
        <w:t>значних</w:t>
      </w:r>
      <w:proofErr w:type="spellEnd"/>
      <w:r w:rsidRPr="0029754B">
        <w:rPr>
          <w:sz w:val="28"/>
          <w:szCs w:val="28"/>
        </w:rPr>
        <w:t xml:space="preserve"> </w:t>
      </w:r>
      <w:proofErr w:type="spellStart"/>
      <w:r w:rsidRPr="0029754B">
        <w:rPr>
          <w:sz w:val="28"/>
          <w:szCs w:val="28"/>
        </w:rPr>
        <w:t>збитків</w:t>
      </w:r>
      <w:proofErr w:type="spellEnd"/>
      <w:r w:rsidRPr="0029754B">
        <w:rPr>
          <w:sz w:val="28"/>
          <w:szCs w:val="28"/>
        </w:rPr>
        <w:t xml:space="preserve"> </w:t>
      </w:r>
      <w:proofErr w:type="spellStart"/>
      <w:r w:rsidRPr="0029754B">
        <w:rPr>
          <w:sz w:val="28"/>
          <w:szCs w:val="28"/>
        </w:rPr>
        <w:t>гос</w:t>
      </w:r>
      <w:r w:rsidR="00084F55">
        <w:rPr>
          <w:sz w:val="28"/>
          <w:szCs w:val="28"/>
        </w:rPr>
        <w:t>подарствам</w:t>
      </w:r>
      <w:proofErr w:type="spellEnd"/>
      <w:r w:rsidR="00084F55">
        <w:rPr>
          <w:sz w:val="28"/>
          <w:szCs w:val="28"/>
        </w:rPr>
        <w:t xml:space="preserve">, </w:t>
      </w:r>
      <w:proofErr w:type="spellStart"/>
      <w:r w:rsidR="00084F55">
        <w:rPr>
          <w:sz w:val="28"/>
          <w:szCs w:val="28"/>
        </w:rPr>
        <w:t>населенню</w:t>
      </w:r>
      <w:proofErr w:type="spellEnd"/>
      <w:r w:rsidR="00084F55">
        <w:rPr>
          <w:sz w:val="28"/>
          <w:szCs w:val="28"/>
        </w:rPr>
        <w:t xml:space="preserve"> та </w:t>
      </w:r>
      <w:r w:rsidR="00084F55">
        <w:rPr>
          <w:sz w:val="28"/>
          <w:szCs w:val="28"/>
          <w:lang w:val="uk-UA"/>
        </w:rPr>
        <w:t>ОТГ</w:t>
      </w:r>
      <w:r w:rsidRPr="0029754B">
        <w:rPr>
          <w:sz w:val="28"/>
          <w:szCs w:val="28"/>
        </w:rPr>
        <w:t xml:space="preserve"> в </w:t>
      </w:r>
      <w:proofErr w:type="spellStart"/>
      <w:r w:rsidRPr="0029754B">
        <w:rPr>
          <w:sz w:val="28"/>
          <w:szCs w:val="28"/>
        </w:rPr>
        <w:t>цілому</w:t>
      </w:r>
      <w:proofErr w:type="spellEnd"/>
      <w:r w:rsidRPr="0029754B">
        <w:rPr>
          <w:sz w:val="28"/>
          <w:szCs w:val="28"/>
        </w:rPr>
        <w:t xml:space="preserve">. </w:t>
      </w:r>
      <w:r w:rsidR="00996949" w:rsidRPr="00996949">
        <w:rPr>
          <w:sz w:val="28"/>
          <w:szCs w:val="28"/>
        </w:rPr>
        <w:t xml:space="preserve"> </w:t>
      </w:r>
    </w:p>
    <w:p w:rsidR="00294A30" w:rsidRDefault="007501A1" w:rsidP="00233434">
      <w:pPr>
        <w:ind w:firstLine="709"/>
        <w:jc w:val="both"/>
        <w:rPr>
          <w:sz w:val="28"/>
          <w:szCs w:val="28"/>
          <w:lang w:val="uk-UA"/>
        </w:rPr>
      </w:pPr>
      <w:r>
        <w:rPr>
          <w:sz w:val="28"/>
          <w:szCs w:val="28"/>
          <w:lang w:val="uk-UA"/>
        </w:rPr>
        <w:t>Зважаючи на геофізичні характеристики</w:t>
      </w:r>
      <w:r w:rsidR="00084F55">
        <w:rPr>
          <w:sz w:val="28"/>
          <w:szCs w:val="28"/>
          <w:lang w:val="uk-UA"/>
        </w:rPr>
        <w:t xml:space="preserve"> громади</w:t>
      </w:r>
      <w:r>
        <w:rPr>
          <w:sz w:val="28"/>
          <w:szCs w:val="28"/>
          <w:lang w:val="uk-UA"/>
        </w:rPr>
        <w:t xml:space="preserve">, найбільш ймовірними </w:t>
      </w:r>
      <w:r w:rsidR="00294A30">
        <w:rPr>
          <w:sz w:val="28"/>
          <w:szCs w:val="28"/>
          <w:lang w:val="uk-UA"/>
        </w:rPr>
        <w:t>надзвичайними ситуаціями є ма</w:t>
      </w:r>
      <w:r w:rsidR="00084F55">
        <w:rPr>
          <w:sz w:val="28"/>
          <w:szCs w:val="28"/>
          <w:lang w:val="uk-UA"/>
        </w:rPr>
        <w:t>сштабні л</w:t>
      </w:r>
      <w:r w:rsidR="00E703BF">
        <w:rPr>
          <w:sz w:val="28"/>
          <w:szCs w:val="28"/>
          <w:lang w:val="uk-UA"/>
        </w:rPr>
        <w:t>ісові пожежі та повені, а також проблемне транспортне сполучення у зимовий період.</w:t>
      </w:r>
    </w:p>
    <w:p w:rsidR="00FD18F5" w:rsidRDefault="00DB0C13" w:rsidP="00233434">
      <w:pPr>
        <w:ind w:firstLine="709"/>
        <w:jc w:val="both"/>
        <w:rPr>
          <w:sz w:val="28"/>
          <w:szCs w:val="28"/>
          <w:lang w:val="uk-UA"/>
        </w:rPr>
      </w:pPr>
      <w:r>
        <w:rPr>
          <w:sz w:val="28"/>
          <w:szCs w:val="28"/>
          <w:lang w:val="uk-UA"/>
        </w:rPr>
        <w:t>За результатами моніторингу над</w:t>
      </w:r>
      <w:r w:rsidR="00084F55">
        <w:rPr>
          <w:sz w:val="28"/>
          <w:szCs w:val="28"/>
          <w:lang w:val="uk-UA"/>
        </w:rPr>
        <w:t>звичайних ситуацій протягом 2017 року</w:t>
      </w:r>
      <w:r>
        <w:rPr>
          <w:sz w:val="28"/>
          <w:szCs w:val="28"/>
          <w:lang w:val="uk-UA"/>
        </w:rPr>
        <w:t xml:space="preserve"> за частотою виникнення перше місце займають пожежі.</w:t>
      </w:r>
      <w:r>
        <w:rPr>
          <w:sz w:val="28"/>
          <w:szCs w:val="28"/>
        </w:rPr>
        <w:t xml:space="preserve"> </w:t>
      </w:r>
    </w:p>
    <w:p w:rsidR="00C928C7" w:rsidRPr="00FD18F5" w:rsidRDefault="00FD18F5" w:rsidP="00233434">
      <w:pPr>
        <w:ind w:firstLine="709"/>
        <w:jc w:val="both"/>
        <w:rPr>
          <w:b/>
          <w:sz w:val="28"/>
          <w:szCs w:val="28"/>
        </w:rPr>
      </w:pPr>
      <w:r>
        <w:rPr>
          <w:sz w:val="28"/>
          <w:szCs w:val="28"/>
          <w:lang w:val="uk-UA"/>
        </w:rPr>
        <w:t>Більшість пожеж виникає в</w:t>
      </w:r>
      <w:r>
        <w:rPr>
          <w:sz w:val="28"/>
          <w:szCs w:val="28"/>
        </w:rPr>
        <w:t> </w:t>
      </w:r>
      <w:r>
        <w:rPr>
          <w:sz w:val="28"/>
          <w:szCs w:val="28"/>
          <w:lang w:val="uk-UA"/>
        </w:rPr>
        <w:t xml:space="preserve"> житловому секторі </w:t>
      </w:r>
      <w:r w:rsidR="00AD17D4">
        <w:rPr>
          <w:sz w:val="28"/>
          <w:szCs w:val="28"/>
          <w:lang w:val="uk-UA"/>
        </w:rPr>
        <w:t>з причин</w:t>
      </w:r>
      <w:r>
        <w:rPr>
          <w:sz w:val="28"/>
          <w:szCs w:val="28"/>
          <w:lang w:val="uk-UA"/>
        </w:rPr>
        <w:t xml:space="preserve"> необережного поводження з вогнем, електроприладами, пічним опаленням.</w:t>
      </w:r>
      <w:r w:rsidR="00084F55">
        <w:rPr>
          <w:sz w:val="28"/>
          <w:szCs w:val="28"/>
          <w:lang w:val="uk-UA"/>
        </w:rPr>
        <w:t xml:space="preserve"> Окрім того, у попередніх роках</w:t>
      </w:r>
      <w:r w:rsidR="00AD17D4">
        <w:rPr>
          <w:sz w:val="28"/>
          <w:szCs w:val="28"/>
          <w:lang w:val="uk-UA"/>
        </w:rPr>
        <w:t xml:space="preserve"> спостерігається значне зростання кількості пожеж у екосистемах – особливо – у сільгоспугіддях через посушливе літо та порушення заборони стосовно спалювання сухої рослинності. </w:t>
      </w:r>
    </w:p>
    <w:p w:rsidR="00C928C7" w:rsidRPr="00D54A44" w:rsidRDefault="00C928C7" w:rsidP="00233434">
      <w:pPr>
        <w:pStyle w:val="ab"/>
        <w:ind w:firstLine="708"/>
        <w:jc w:val="both"/>
        <w:rPr>
          <w:szCs w:val="28"/>
          <w:lang w:val="ru-RU"/>
        </w:rPr>
      </w:pPr>
      <w:r w:rsidRPr="00784BFB">
        <w:t xml:space="preserve">Викликає занепокоєння зношеність обладнання та зовнішніх мереж на об’єктах </w:t>
      </w:r>
      <w:r w:rsidR="00AD17D4">
        <w:t xml:space="preserve">життєзабезпечення </w:t>
      </w:r>
      <w:r w:rsidR="00084F55">
        <w:t>ОТГ</w:t>
      </w:r>
      <w:r w:rsidR="00B6195C">
        <w:t>, що підвищує ймовірність виникнення техногенних аварій</w:t>
      </w:r>
      <w:r w:rsidRPr="00784BFB">
        <w:t xml:space="preserve">. </w:t>
      </w:r>
    </w:p>
    <w:p w:rsidR="00BA1D28" w:rsidRPr="006F18A6" w:rsidRDefault="00B6195C" w:rsidP="006F18A6">
      <w:pPr>
        <w:ind w:firstLine="709"/>
        <w:jc w:val="both"/>
        <w:rPr>
          <w:sz w:val="28"/>
          <w:szCs w:val="28"/>
          <w:lang w:val="uk-UA"/>
        </w:rPr>
      </w:pPr>
      <w:r>
        <w:rPr>
          <w:sz w:val="28"/>
          <w:szCs w:val="28"/>
          <w:lang w:val="uk-UA"/>
        </w:rPr>
        <w:t xml:space="preserve">Вищевикладене свідчить про необхідність створення </w:t>
      </w:r>
      <w:r w:rsidR="006F18A6">
        <w:rPr>
          <w:sz w:val="28"/>
          <w:szCs w:val="28"/>
          <w:lang w:val="uk-UA"/>
        </w:rPr>
        <w:t>міського</w:t>
      </w:r>
      <w:r w:rsidR="00B0601B">
        <w:rPr>
          <w:sz w:val="28"/>
          <w:szCs w:val="28"/>
          <w:lang w:val="uk-UA"/>
        </w:rPr>
        <w:t xml:space="preserve"> матеріального резерву, </w:t>
      </w:r>
      <w:r w:rsidR="00C928C7">
        <w:rPr>
          <w:sz w:val="28"/>
          <w:szCs w:val="28"/>
          <w:lang w:val="uk-UA"/>
        </w:rPr>
        <w:t xml:space="preserve">оскільки </w:t>
      </w:r>
      <w:r w:rsidR="00B0601B">
        <w:rPr>
          <w:sz w:val="28"/>
          <w:szCs w:val="28"/>
          <w:lang w:val="uk-UA"/>
        </w:rPr>
        <w:t xml:space="preserve">наявність резерву </w:t>
      </w:r>
      <w:r w:rsidR="00C928C7">
        <w:rPr>
          <w:sz w:val="28"/>
          <w:szCs w:val="28"/>
          <w:lang w:val="uk-UA"/>
        </w:rPr>
        <w:t>забезпечує матеріальну основу для оперативного проведення першочергових робіт з ліквідації наслідків надзв</w:t>
      </w:r>
      <w:r w:rsidR="00B0601B">
        <w:rPr>
          <w:sz w:val="28"/>
          <w:szCs w:val="28"/>
          <w:lang w:val="uk-UA"/>
        </w:rPr>
        <w:t>ичайних ситуацій, є запорукою мінімізації</w:t>
      </w:r>
      <w:r w:rsidR="00C928C7">
        <w:rPr>
          <w:sz w:val="28"/>
          <w:szCs w:val="28"/>
          <w:lang w:val="uk-UA"/>
        </w:rPr>
        <w:t xml:space="preserve"> матеріальних збитків та зменшення кількості можливих втрат населення.</w:t>
      </w:r>
    </w:p>
    <w:p w:rsidR="00C928C7" w:rsidRDefault="003C2AEB" w:rsidP="00233434">
      <w:pPr>
        <w:ind w:firstLine="709"/>
        <w:jc w:val="center"/>
        <w:rPr>
          <w:sz w:val="28"/>
          <w:szCs w:val="28"/>
        </w:rPr>
      </w:pPr>
      <w:r>
        <w:rPr>
          <w:b/>
          <w:sz w:val="28"/>
          <w:szCs w:val="28"/>
          <w:lang w:val="uk-UA"/>
        </w:rPr>
        <w:lastRenderedPageBreak/>
        <w:t>4</w:t>
      </w:r>
      <w:r w:rsidR="00D759C6">
        <w:rPr>
          <w:b/>
          <w:sz w:val="28"/>
          <w:szCs w:val="28"/>
          <w:lang w:val="uk-UA"/>
        </w:rPr>
        <w:t>.</w:t>
      </w:r>
      <w:r w:rsidR="00C928C7">
        <w:rPr>
          <w:b/>
          <w:sz w:val="28"/>
          <w:szCs w:val="28"/>
        </w:rPr>
        <w:t xml:space="preserve"> Мета </w:t>
      </w:r>
      <w:proofErr w:type="spellStart"/>
      <w:r w:rsidR="00C928C7">
        <w:rPr>
          <w:b/>
          <w:sz w:val="28"/>
          <w:szCs w:val="28"/>
        </w:rPr>
        <w:t>Програми</w:t>
      </w:r>
      <w:proofErr w:type="spellEnd"/>
    </w:p>
    <w:p w:rsidR="00BA1D28" w:rsidRDefault="00BA1D28" w:rsidP="00233434">
      <w:pPr>
        <w:shd w:val="clear" w:color="auto" w:fill="FFFFFF"/>
        <w:ind w:firstLine="708"/>
        <w:jc w:val="both"/>
        <w:rPr>
          <w:color w:val="000000"/>
          <w:spacing w:val="-3"/>
          <w:sz w:val="28"/>
          <w:szCs w:val="28"/>
          <w:lang w:val="uk-UA"/>
        </w:rPr>
      </w:pPr>
    </w:p>
    <w:p w:rsidR="00C928C7" w:rsidRPr="003264E3" w:rsidRDefault="00C928C7" w:rsidP="00233434">
      <w:pPr>
        <w:shd w:val="clear" w:color="auto" w:fill="FFFFFF"/>
        <w:ind w:firstLine="708"/>
        <w:jc w:val="both"/>
        <w:rPr>
          <w:color w:val="000000"/>
          <w:sz w:val="28"/>
          <w:szCs w:val="28"/>
          <w:lang w:val="uk-UA"/>
        </w:rPr>
      </w:pPr>
      <w:r>
        <w:rPr>
          <w:color w:val="000000"/>
          <w:spacing w:val="-3"/>
          <w:sz w:val="28"/>
          <w:szCs w:val="28"/>
        </w:rPr>
        <w:t xml:space="preserve">Метою </w:t>
      </w:r>
      <w:proofErr w:type="spellStart"/>
      <w:r>
        <w:rPr>
          <w:color w:val="000000"/>
          <w:spacing w:val="-3"/>
          <w:sz w:val="28"/>
          <w:szCs w:val="28"/>
        </w:rPr>
        <w:t>Програми</w:t>
      </w:r>
      <w:proofErr w:type="spellEnd"/>
      <w:r>
        <w:rPr>
          <w:color w:val="000000"/>
          <w:spacing w:val="-3"/>
          <w:sz w:val="28"/>
          <w:szCs w:val="28"/>
        </w:rPr>
        <w:t xml:space="preserve"> </w:t>
      </w:r>
      <w:proofErr w:type="spellStart"/>
      <w:r>
        <w:rPr>
          <w:color w:val="000000"/>
          <w:spacing w:val="-3"/>
          <w:sz w:val="28"/>
          <w:szCs w:val="28"/>
        </w:rPr>
        <w:t>є</w:t>
      </w:r>
      <w:proofErr w:type="spellEnd"/>
      <w:r>
        <w:rPr>
          <w:color w:val="000000"/>
          <w:spacing w:val="-3"/>
          <w:sz w:val="28"/>
          <w:szCs w:val="28"/>
        </w:rPr>
        <w:t xml:space="preserve"> </w:t>
      </w:r>
      <w:proofErr w:type="spellStart"/>
      <w:r>
        <w:rPr>
          <w:color w:val="000000"/>
          <w:spacing w:val="-3"/>
          <w:sz w:val="28"/>
          <w:szCs w:val="28"/>
        </w:rPr>
        <w:t>комплексне</w:t>
      </w:r>
      <w:proofErr w:type="spellEnd"/>
      <w:r>
        <w:rPr>
          <w:color w:val="000000"/>
          <w:spacing w:val="-3"/>
          <w:sz w:val="28"/>
          <w:szCs w:val="28"/>
        </w:rPr>
        <w:t xml:space="preserve"> </w:t>
      </w:r>
      <w:proofErr w:type="spellStart"/>
      <w:r>
        <w:rPr>
          <w:color w:val="000000"/>
          <w:spacing w:val="-3"/>
          <w:sz w:val="28"/>
          <w:szCs w:val="28"/>
        </w:rPr>
        <w:t>розв’язання</w:t>
      </w:r>
      <w:proofErr w:type="spellEnd"/>
      <w:r>
        <w:rPr>
          <w:color w:val="000000"/>
          <w:spacing w:val="-3"/>
          <w:sz w:val="28"/>
          <w:szCs w:val="28"/>
        </w:rPr>
        <w:t xml:space="preserve"> </w:t>
      </w:r>
      <w:proofErr w:type="spellStart"/>
      <w:r>
        <w:rPr>
          <w:color w:val="000000"/>
          <w:spacing w:val="-3"/>
          <w:sz w:val="28"/>
          <w:szCs w:val="28"/>
        </w:rPr>
        <w:t>проблеми</w:t>
      </w:r>
      <w:proofErr w:type="spellEnd"/>
      <w:r>
        <w:rPr>
          <w:color w:val="000000"/>
          <w:spacing w:val="-3"/>
          <w:sz w:val="28"/>
          <w:szCs w:val="28"/>
        </w:rPr>
        <w:t xml:space="preserve"> </w:t>
      </w:r>
      <w:proofErr w:type="spellStart"/>
      <w:r>
        <w:rPr>
          <w:color w:val="000000"/>
          <w:spacing w:val="-3"/>
          <w:sz w:val="28"/>
          <w:szCs w:val="28"/>
        </w:rPr>
        <w:t>захисту</w:t>
      </w:r>
      <w:proofErr w:type="spellEnd"/>
      <w:r>
        <w:rPr>
          <w:color w:val="000000"/>
          <w:spacing w:val="-3"/>
          <w:sz w:val="28"/>
          <w:szCs w:val="28"/>
        </w:rPr>
        <w:t xml:space="preserve"> </w:t>
      </w:r>
      <w:proofErr w:type="spellStart"/>
      <w:r>
        <w:rPr>
          <w:color w:val="000000"/>
          <w:spacing w:val="-3"/>
          <w:sz w:val="28"/>
          <w:szCs w:val="28"/>
        </w:rPr>
        <w:t>населення</w:t>
      </w:r>
      <w:proofErr w:type="spellEnd"/>
      <w:r>
        <w:rPr>
          <w:color w:val="000000"/>
          <w:spacing w:val="-3"/>
          <w:sz w:val="28"/>
          <w:szCs w:val="28"/>
        </w:rPr>
        <w:t xml:space="preserve"> </w:t>
      </w:r>
      <w:proofErr w:type="spellStart"/>
      <w:r>
        <w:rPr>
          <w:color w:val="000000"/>
          <w:spacing w:val="-3"/>
          <w:sz w:val="28"/>
          <w:szCs w:val="28"/>
        </w:rPr>
        <w:t>і</w:t>
      </w:r>
      <w:proofErr w:type="spellEnd"/>
      <w:r>
        <w:rPr>
          <w:color w:val="000000"/>
          <w:spacing w:val="-3"/>
          <w:sz w:val="28"/>
          <w:szCs w:val="28"/>
        </w:rPr>
        <w:t xml:space="preserve"> </w:t>
      </w:r>
      <w:proofErr w:type="spellStart"/>
      <w:r>
        <w:rPr>
          <w:color w:val="000000"/>
          <w:spacing w:val="-3"/>
          <w:sz w:val="28"/>
          <w:szCs w:val="28"/>
        </w:rPr>
        <w:t>територій</w:t>
      </w:r>
      <w:proofErr w:type="spellEnd"/>
      <w:r>
        <w:rPr>
          <w:color w:val="000000"/>
          <w:spacing w:val="-3"/>
          <w:sz w:val="28"/>
          <w:szCs w:val="28"/>
        </w:rPr>
        <w:t xml:space="preserve"> </w:t>
      </w:r>
      <w:proofErr w:type="spellStart"/>
      <w:r>
        <w:rPr>
          <w:color w:val="000000"/>
          <w:spacing w:val="-3"/>
          <w:sz w:val="28"/>
          <w:szCs w:val="28"/>
        </w:rPr>
        <w:t>від</w:t>
      </w:r>
      <w:proofErr w:type="spellEnd"/>
      <w:r>
        <w:rPr>
          <w:color w:val="000000"/>
          <w:spacing w:val="-3"/>
          <w:sz w:val="28"/>
          <w:szCs w:val="28"/>
        </w:rPr>
        <w:t xml:space="preserve"> </w:t>
      </w:r>
      <w:proofErr w:type="spellStart"/>
      <w:r>
        <w:rPr>
          <w:color w:val="000000"/>
          <w:spacing w:val="-3"/>
          <w:sz w:val="28"/>
          <w:szCs w:val="28"/>
        </w:rPr>
        <w:t>надзвичайних</w:t>
      </w:r>
      <w:proofErr w:type="spellEnd"/>
      <w:r>
        <w:rPr>
          <w:color w:val="000000"/>
          <w:spacing w:val="-3"/>
          <w:sz w:val="28"/>
          <w:szCs w:val="28"/>
        </w:rPr>
        <w:t xml:space="preserve"> </w:t>
      </w:r>
      <w:proofErr w:type="spellStart"/>
      <w:r>
        <w:rPr>
          <w:color w:val="000000"/>
          <w:spacing w:val="-3"/>
          <w:sz w:val="28"/>
          <w:szCs w:val="28"/>
        </w:rPr>
        <w:t>ситуацій</w:t>
      </w:r>
      <w:proofErr w:type="spellEnd"/>
      <w:r>
        <w:rPr>
          <w:color w:val="000000"/>
          <w:spacing w:val="-3"/>
          <w:sz w:val="28"/>
          <w:szCs w:val="28"/>
        </w:rPr>
        <w:t xml:space="preserve"> </w:t>
      </w:r>
      <w:proofErr w:type="gramStart"/>
      <w:r>
        <w:rPr>
          <w:color w:val="000000"/>
          <w:spacing w:val="-3"/>
          <w:sz w:val="28"/>
          <w:szCs w:val="28"/>
        </w:rPr>
        <w:t>техногенного</w:t>
      </w:r>
      <w:proofErr w:type="gramEnd"/>
      <w:r>
        <w:rPr>
          <w:color w:val="000000"/>
          <w:spacing w:val="-3"/>
          <w:sz w:val="28"/>
          <w:szCs w:val="28"/>
        </w:rPr>
        <w:t xml:space="preserve"> </w:t>
      </w:r>
      <w:proofErr w:type="spellStart"/>
      <w:r>
        <w:rPr>
          <w:color w:val="000000"/>
          <w:spacing w:val="-3"/>
          <w:sz w:val="28"/>
          <w:szCs w:val="28"/>
        </w:rPr>
        <w:t>і</w:t>
      </w:r>
      <w:proofErr w:type="spellEnd"/>
      <w:r>
        <w:rPr>
          <w:color w:val="000000"/>
          <w:spacing w:val="-3"/>
          <w:sz w:val="28"/>
          <w:szCs w:val="28"/>
        </w:rPr>
        <w:t xml:space="preserve"> природного </w:t>
      </w:r>
      <w:r>
        <w:rPr>
          <w:color w:val="000000"/>
          <w:spacing w:val="7"/>
          <w:sz w:val="28"/>
          <w:szCs w:val="28"/>
        </w:rPr>
        <w:t xml:space="preserve">характеру в </w:t>
      </w:r>
      <w:proofErr w:type="spellStart"/>
      <w:r>
        <w:rPr>
          <w:color w:val="000000"/>
          <w:spacing w:val="7"/>
          <w:sz w:val="28"/>
          <w:szCs w:val="28"/>
        </w:rPr>
        <w:t>інтересах</w:t>
      </w:r>
      <w:proofErr w:type="spellEnd"/>
      <w:r>
        <w:rPr>
          <w:color w:val="000000"/>
          <w:spacing w:val="7"/>
          <w:sz w:val="28"/>
          <w:szCs w:val="28"/>
        </w:rPr>
        <w:t xml:space="preserve"> </w:t>
      </w:r>
      <w:proofErr w:type="spellStart"/>
      <w:r>
        <w:rPr>
          <w:color w:val="000000"/>
          <w:spacing w:val="7"/>
          <w:sz w:val="28"/>
          <w:szCs w:val="28"/>
        </w:rPr>
        <w:t>безпеки</w:t>
      </w:r>
      <w:proofErr w:type="spellEnd"/>
      <w:r>
        <w:rPr>
          <w:color w:val="000000"/>
          <w:spacing w:val="7"/>
          <w:sz w:val="28"/>
          <w:szCs w:val="28"/>
        </w:rPr>
        <w:t xml:space="preserve"> </w:t>
      </w:r>
      <w:proofErr w:type="spellStart"/>
      <w:r>
        <w:rPr>
          <w:color w:val="000000"/>
          <w:spacing w:val="7"/>
          <w:sz w:val="28"/>
          <w:szCs w:val="28"/>
        </w:rPr>
        <w:t>окремої</w:t>
      </w:r>
      <w:proofErr w:type="spellEnd"/>
      <w:r>
        <w:rPr>
          <w:color w:val="000000"/>
          <w:spacing w:val="7"/>
          <w:sz w:val="28"/>
          <w:szCs w:val="28"/>
        </w:rPr>
        <w:t xml:space="preserve"> </w:t>
      </w:r>
      <w:proofErr w:type="spellStart"/>
      <w:r>
        <w:rPr>
          <w:color w:val="000000"/>
          <w:spacing w:val="7"/>
          <w:sz w:val="28"/>
          <w:szCs w:val="28"/>
        </w:rPr>
        <w:t>людини</w:t>
      </w:r>
      <w:proofErr w:type="spellEnd"/>
      <w:r>
        <w:rPr>
          <w:color w:val="000000"/>
          <w:spacing w:val="7"/>
          <w:sz w:val="28"/>
          <w:szCs w:val="28"/>
        </w:rPr>
        <w:t xml:space="preserve">, </w:t>
      </w:r>
      <w:proofErr w:type="spellStart"/>
      <w:r>
        <w:rPr>
          <w:color w:val="000000"/>
          <w:spacing w:val="7"/>
          <w:sz w:val="28"/>
          <w:szCs w:val="28"/>
        </w:rPr>
        <w:t>суспільства</w:t>
      </w:r>
      <w:proofErr w:type="spellEnd"/>
      <w:r>
        <w:rPr>
          <w:color w:val="000000"/>
          <w:spacing w:val="7"/>
          <w:sz w:val="28"/>
          <w:szCs w:val="28"/>
        </w:rPr>
        <w:t xml:space="preserve">, </w:t>
      </w:r>
      <w:proofErr w:type="spellStart"/>
      <w:r>
        <w:rPr>
          <w:color w:val="000000"/>
          <w:spacing w:val="-5"/>
          <w:sz w:val="28"/>
          <w:szCs w:val="28"/>
        </w:rPr>
        <w:t>матеріальних</w:t>
      </w:r>
      <w:proofErr w:type="spellEnd"/>
      <w:r>
        <w:rPr>
          <w:color w:val="000000"/>
          <w:spacing w:val="-5"/>
          <w:sz w:val="28"/>
          <w:szCs w:val="28"/>
        </w:rPr>
        <w:t xml:space="preserve"> </w:t>
      </w:r>
      <w:proofErr w:type="spellStart"/>
      <w:r>
        <w:rPr>
          <w:color w:val="000000"/>
          <w:spacing w:val="-5"/>
          <w:sz w:val="28"/>
          <w:szCs w:val="28"/>
        </w:rPr>
        <w:t>цінностей</w:t>
      </w:r>
      <w:proofErr w:type="spellEnd"/>
      <w:r>
        <w:rPr>
          <w:color w:val="000000"/>
          <w:spacing w:val="-5"/>
          <w:sz w:val="28"/>
          <w:szCs w:val="28"/>
        </w:rPr>
        <w:t xml:space="preserve"> </w:t>
      </w:r>
      <w:proofErr w:type="spellStart"/>
      <w:r>
        <w:rPr>
          <w:color w:val="000000"/>
          <w:spacing w:val="-5"/>
          <w:sz w:val="28"/>
          <w:szCs w:val="28"/>
        </w:rPr>
        <w:t>і</w:t>
      </w:r>
      <w:proofErr w:type="spellEnd"/>
      <w:r>
        <w:rPr>
          <w:color w:val="000000"/>
          <w:spacing w:val="-5"/>
          <w:sz w:val="28"/>
          <w:szCs w:val="28"/>
        </w:rPr>
        <w:t xml:space="preserve"> </w:t>
      </w:r>
      <w:proofErr w:type="spellStart"/>
      <w:r>
        <w:rPr>
          <w:color w:val="000000"/>
          <w:spacing w:val="-5"/>
          <w:sz w:val="28"/>
          <w:szCs w:val="28"/>
        </w:rPr>
        <w:t>довкілля</w:t>
      </w:r>
      <w:proofErr w:type="spellEnd"/>
      <w:r w:rsidR="003264E3">
        <w:rPr>
          <w:color w:val="000000"/>
          <w:spacing w:val="-5"/>
          <w:sz w:val="28"/>
          <w:szCs w:val="28"/>
          <w:lang w:val="uk-UA"/>
        </w:rPr>
        <w:t>.</w:t>
      </w:r>
    </w:p>
    <w:p w:rsidR="00C928C7" w:rsidRDefault="00C928C7" w:rsidP="00233434">
      <w:pPr>
        <w:widowControl w:val="0"/>
        <w:ind w:firstLine="709"/>
        <w:jc w:val="center"/>
        <w:rPr>
          <w:b/>
          <w:sz w:val="28"/>
          <w:szCs w:val="28"/>
          <w:lang w:val="uk-UA"/>
        </w:rPr>
      </w:pPr>
    </w:p>
    <w:p w:rsidR="00C928C7" w:rsidRDefault="003B7B3A" w:rsidP="00233434">
      <w:pPr>
        <w:widowControl w:val="0"/>
        <w:ind w:firstLine="709"/>
        <w:jc w:val="center"/>
        <w:rPr>
          <w:sz w:val="28"/>
          <w:szCs w:val="28"/>
        </w:rPr>
      </w:pPr>
      <w:r>
        <w:rPr>
          <w:b/>
          <w:sz w:val="28"/>
          <w:szCs w:val="28"/>
          <w:lang w:val="uk-UA"/>
        </w:rPr>
        <w:t>5.</w:t>
      </w:r>
      <w:r w:rsidR="00C928C7">
        <w:rPr>
          <w:sz w:val="28"/>
          <w:szCs w:val="28"/>
        </w:rPr>
        <w:t xml:space="preserve"> </w:t>
      </w:r>
      <w:proofErr w:type="spellStart"/>
      <w:r w:rsidR="00C928C7">
        <w:rPr>
          <w:b/>
          <w:sz w:val="28"/>
          <w:szCs w:val="28"/>
        </w:rPr>
        <w:t>Обґрунтування</w:t>
      </w:r>
      <w:proofErr w:type="spellEnd"/>
      <w:r w:rsidR="00C928C7">
        <w:rPr>
          <w:b/>
          <w:sz w:val="28"/>
          <w:szCs w:val="28"/>
        </w:rPr>
        <w:t xml:space="preserve"> </w:t>
      </w:r>
      <w:proofErr w:type="spellStart"/>
      <w:r w:rsidR="00C928C7">
        <w:rPr>
          <w:b/>
          <w:sz w:val="28"/>
          <w:szCs w:val="28"/>
        </w:rPr>
        <w:t>шляхів</w:t>
      </w:r>
      <w:proofErr w:type="spellEnd"/>
      <w:r w:rsidR="00C928C7">
        <w:rPr>
          <w:b/>
          <w:sz w:val="28"/>
          <w:szCs w:val="28"/>
        </w:rPr>
        <w:t xml:space="preserve"> </w:t>
      </w:r>
      <w:proofErr w:type="spellStart"/>
      <w:r w:rsidR="00C928C7">
        <w:rPr>
          <w:b/>
          <w:sz w:val="28"/>
          <w:szCs w:val="28"/>
        </w:rPr>
        <w:t>і</w:t>
      </w:r>
      <w:proofErr w:type="spellEnd"/>
      <w:r w:rsidR="00C928C7">
        <w:rPr>
          <w:b/>
          <w:sz w:val="28"/>
          <w:szCs w:val="28"/>
        </w:rPr>
        <w:t xml:space="preserve"> </w:t>
      </w:r>
      <w:proofErr w:type="spellStart"/>
      <w:r w:rsidR="00C928C7">
        <w:rPr>
          <w:b/>
          <w:sz w:val="28"/>
          <w:szCs w:val="28"/>
        </w:rPr>
        <w:t>засобів</w:t>
      </w:r>
      <w:proofErr w:type="spellEnd"/>
      <w:r w:rsidR="00C928C7">
        <w:rPr>
          <w:b/>
          <w:sz w:val="28"/>
          <w:szCs w:val="28"/>
        </w:rPr>
        <w:t xml:space="preserve"> </w:t>
      </w:r>
      <w:proofErr w:type="spellStart"/>
      <w:r w:rsidR="00C928C7">
        <w:rPr>
          <w:b/>
          <w:sz w:val="28"/>
          <w:szCs w:val="28"/>
        </w:rPr>
        <w:t>розв’язання</w:t>
      </w:r>
      <w:proofErr w:type="spellEnd"/>
      <w:r w:rsidR="00C928C7">
        <w:rPr>
          <w:b/>
          <w:sz w:val="28"/>
          <w:szCs w:val="28"/>
        </w:rPr>
        <w:t xml:space="preserve"> </w:t>
      </w:r>
      <w:proofErr w:type="spellStart"/>
      <w:r w:rsidR="00C928C7">
        <w:rPr>
          <w:b/>
          <w:sz w:val="28"/>
          <w:szCs w:val="28"/>
        </w:rPr>
        <w:t>проблеми</w:t>
      </w:r>
      <w:proofErr w:type="spellEnd"/>
      <w:r w:rsidR="00C928C7">
        <w:rPr>
          <w:b/>
          <w:sz w:val="28"/>
          <w:szCs w:val="28"/>
        </w:rPr>
        <w:t xml:space="preserve">, строки </w:t>
      </w:r>
      <w:r w:rsidR="00F92003">
        <w:rPr>
          <w:b/>
          <w:sz w:val="28"/>
          <w:szCs w:val="28"/>
          <w:lang w:val="uk-UA"/>
        </w:rPr>
        <w:t xml:space="preserve"> та етапи </w:t>
      </w:r>
      <w:proofErr w:type="spellStart"/>
      <w:r w:rsidR="00C928C7">
        <w:rPr>
          <w:b/>
          <w:sz w:val="28"/>
          <w:szCs w:val="28"/>
        </w:rPr>
        <w:t>виконання</w:t>
      </w:r>
      <w:proofErr w:type="spellEnd"/>
      <w:r w:rsidR="00C928C7">
        <w:rPr>
          <w:b/>
          <w:sz w:val="28"/>
          <w:szCs w:val="28"/>
        </w:rPr>
        <w:t xml:space="preserve"> </w:t>
      </w:r>
      <w:proofErr w:type="spellStart"/>
      <w:r w:rsidR="00C928C7">
        <w:rPr>
          <w:b/>
          <w:sz w:val="28"/>
          <w:szCs w:val="28"/>
        </w:rPr>
        <w:t>Програми</w:t>
      </w:r>
      <w:proofErr w:type="spellEnd"/>
    </w:p>
    <w:p w:rsidR="00BA1D28" w:rsidRDefault="00BA1D28" w:rsidP="00233434">
      <w:pPr>
        <w:ind w:firstLine="708"/>
        <w:jc w:val="both"/>
        <w:rPr>
          <w:sz w:val="28"/>
          <w:szCs w:val="28"/>
          <w:lang w:val="uk-UA"/>
        </w:rPr>
      </w:pPr>
    </w:p>
    <w:p w:rsidR="00975269" w:rsidRDefault="00C928C7" w:rsidP="00233434">
      <w:pPr>
        <w:ind w:firstLine="708"/>
        <w:jc w:val="both"/>
        <w:rPr>
          <w:sz w:val="28"/>
          <w:szCs w:val="28"/>
          <w:lang w:val="uk-UA"/>
        </w:rPr>
      </w:pPr>
      <w:r>
        <w:rPr>
          <w:sz w:val="28"/>
          <w:szCs w:val="28"/>
          <w:lang w:val="uk-UA"/>
        </w:rPr>
        <w:t>Програму розроблено для проведення заходів щодо</w:t>
      </w:r>
      <w:r w:rsidR="00975269">
        <w:rPr>
          <w:sz w:val="28"/>
          <w:szCs w:val="28"/>
          <w:lang w:val="uk-UA"/>
        </w:rPr>
        <w:t>:</w:t>
      </w:r>
    </w:p>
    <w:p w:rsidR="00975269" w:rsidRDefault="00975269" w:rsidP="00233434">
      <w:pPr>
        <w:ind w:firstLine="720"/>
        <w:jc w:val="both"/>
        <w:rPr>
          <w:sz w:val="28"/>
          <w:szCs w:val="28"/>
          <w:lang w:val="uk-UA"/>
        </w:rPr>
      </w:pPr>
      <w:r>
        <w:rPr>
          <w:sz w:val="28"/>
          <w:szCs w:val="28"/>
          <w:lang w:val="uk-UA"/>
        </w:rPr>
        <w:t>-</w:t>
      </w:r>
      <w:r w:rsidR="00C928C7">
        <w:rPr>
          <w:sz w:val="28"/>
          <w:szCs w:val="28"/>
          <w:lang w:val="uk-UA"/>
        </w:rPr>
        <w:t xml:space="preserve"> попередження та ліквідації надзвичайних ситуацій техногенного, природного, соціально-політичного і воєнного характеру,</w:t>
      </w:r>
    </w:p>
    <w:p w:rsidR="00121400" w:rsidRDefault="00975269" w:rsidP="00233434">
      <w:pPr>
        <w:ind w:firstLine="720"/>
        <w:jc w:val="both"/>
        <w:rPr>
          <w:sz w:val="28"/>
          <w:szCs w:val="28"/>
          <w:lang w:val="uk-UA"/>
        </w:rPr>
      </w:pPr>
      <w:r>
        <w:rPr>
          <w:sz w:val="28"/>
          <w:szCs w:val="28"/>
          <w:lang w:val="uk-UA"/>
        </w:rPr>
        <w:t xml:space="preserve">- </w:t>
      </w:r>
      <w:r w:rsidR="00C928C7">
        <w:rPr>
          <w:sz w:val="28"/>
          <w:szCs w:val="28"/>
          <w:lang w:val="uk-UA"/>
        </w:rPr>
        <w:t xml:space="preserve">захисту населення і територій від надзвичайних ситуацій шляхом </w:t>
      </w:r>
      <w:r w:rsidR="00230551">
        <w:rPr>
          <w:sz w:val="28"/>
          <w:szCs w:val="28"/>
          <w:lang w:val="uk-UA"/>
        </w:rPr>
        <w:t xml:space="preserve">забезпечення оперативної ліквідації аварій на системах життєзабезпечення, пожеж, </w:t>
      </w:r>
      <w:r w:rsidR="00121400">
        <w:rPr>
          <w:sz w:val="28"/>
          <w:szCs w:val="28"/>
          <w:lang w:val="uk-UA"/>
        </w:rPr>
        <w:t>зниження рівня вод при загрозі підтоплення</w:t>
      </w:r>
      <w:r w:rsidR="006F18A6">
        <w:rPr>
          <w:sz w:val="28"/>
          <w:szCs w:val="28"/>
          <w:lang w:val="uk-UA"/>
        </w:rPr>
        <w:t>,</w:t>
      </w:r>
      <w:r w:rsidR="00121400">
        <w:rPr>
          <w:sz w:val="28"/>
          <w:szCs w:val="28"/>
          <w:lang w:val="uk-UA"/>
        </w:rPr>
        <w:t xml:space="preserve"> тощо;</w:t>
      </w:r>
    </w:p>
    <w:p w:rsidR="00D621EB" w:rsidRDefault="00121400" w:rsidP="00233434">
      <w:pPr>
        <w:ind w:firstLine="720"/>
        <w:jc w:val="both"/>
        <w:rPr>
          <w:sz w:val="28"/>
          <w:szCs w:val="28"/>
          <w:lang w:val="uk-UA"/>
        </w:rPr>
      </w:pPr>
      <w:r>
        <w:rPr>
          <w:sz w:val="28"/>
          <w:szCs w:val="28"/>
          <w:lang w:val="uk-UA"/>
        </w:rPr>
        <w:t>-</w:t>
      </w:r>
      <w:r w:rsidR="00230551">
        <w:rPr>
          <w:sz w:val="28"/>
          <w:szCs w:val="28"/>
          <w:lang w:val="uk-UA"/>
        </w:rPr>
        <w:t xml:space="preserve"> </w:t>
      </w:r>
      <w:r w:rsidR="00C928C7">
        <w:rPr>
          <w:sz w:val="28"/>
          <w:szCs w:val="28"/>
          <w:lang w:val="uk-UA"/>
        </w:rPr>
        <w:t>підвищення рівня безпеки потенційно небезпечних об’єк</w:t>
      </w:r>
      <w:r w:rsidR="00D621EB">
        <w:rPr>
          <w:sz w:val="28"/>
          <w:szCs w:val="28"/>
          <w:lang w:val="uk-UA"/>
        </w:rPr>
        <w:t>тів;</w:t>
      </w:r>
    </w:p>
    <w:p w:rsidR="00D621EB" w:rsidRDefault="00D621EB" w:rsidP="00233434">
      <w:pPr>
        <w:ind w:firstLine="720"/>
        <w:jc w:val="both"/>
        <w:rPr>
          <w:sz w:val="28"/>
          <w:szCs w:val="28"/>
          <w:lang w:val="uk-UA"/>
        </w:rPr>
      </w:pPr>
      <w:r>
        <w:rPr>
          <w:sz w:val="28"/>
          <w:szCs w:val="28"/>
          <w:lang w:val="uk-UA"/>
        </w:rPr>
        <w:t>- підтримання функціонального стану системи оповіщення;</w:t>
      </w:r>
    </w:p>
    <w:p w:rsidR="00D621EB" w:rsidRPr="00D621EB" w:rsidRDefault="00D621EB" w:rsidP="00233434">
      <w:pPr>
        <w:pStyle w:val="tjbmf"/>
        <w:shd w:val="clear" w:color="auto" w:fill="FFFFFF"/>
        <w:spacing w:before="0" w:beforeAutospacing="0" w:after="0" w:afterAutospacing="0"/>
        <w:ind w:firstLine="720"/>
        <w:jc w:val="both"/>
        <w:rPr>
          <w:sz w:val="28"/>
          <w:szCs w:val="28"/>
        </w:rPr>
      </w:pPr>
      <w:r w:rsidRPr="00D621EB">
        <w:rPr>
          <w:sz w:val="28"/>
          <w:szCs w:val="28"/>
          <w:lang w:val="uk-UA"/>
        </w:rPr>
        <w:t xml:space="preserve">- </w:t>
      </w:r>
      <w:proofErr w:type="spellStart"/>
      <w:r w:rsidRPr="00D621EB">
        <w:rPr>
          <w:sz w:val="28"/>
          <w:szCs w:val="28"/>
        </w:rPr>
        <w:t>надання</w:t>
      </w:r>
      <w:proofErr w:type="spellEnd"/>
      <w:r w:rsidRPr="00D621EB">
        <w:rPr>
          <w:sz w:val="28"/>
          <w:szCs w:val="28"/>
        </w:rPr>
        <w:t xml:space="preserve"> </w:t>
      </w:r>
      <w:proofErr w:type="spellStart"/>
      <w:r w:rsidRPr="00D621EB">
        <w:rPr>
          <w:sz w:val="28"/>
          <w:szCs w:val="28"/>
        </w:rPr>
        <w:t>постраждалому</w:t>
      </w:r>
      <w:proofErr w:type="spellEnd"/>
      <w:r w:rsidRPr="00D621EB">
        <w:rPr>
          <w:sz w:val="28"/>
          <w:szCs w:val="28"/>
        </w:rPr>
        <w:t xml:space="preserve"> </w:t>
      </w:r>
      <w:proofErr w:type="spellStart"/>
      <w:r w:rsidRPr="00D621EB">
        <w:rPr>
          <w:sz w:val="28"/>
          <w:szCs w:val="28"/>
        </w:rPr>
        <w:t>населенню</w:t>
      </w:r>
      <w:proofErr w:type="spellEnd"/>
      <w:r w:rsidRPr="00D621EB">
        <w:rPr>
          <w:sz w:val="28"/>
          <w:szCs w:val="28"/>
        </w:rPr>
        <w:t xml:space="preserve"> </w:t>
      </w:r>
      <w:proofErr w:type="spellStart"/>
      <w:r w:rsidRPr="00D621EB">
        <w:rPr>
          <w:sz w:val="28"/>
          <w:szCs w:val="28"/>
        </w:rPr>
        <w:t>необхідної</w:t>
      </w:r>
      <w:proofErr w:type="spellEnd"/>
      <w:r w:rsidRPr="00D621EB">
        <w:rPr>
          <w:sz w:val="28"/>
          <w:szCs w:val="28"/>
        </w:rPr>
        <w:t xml:space="preserve"> </w:t>
      </w:r>
      <w:proofErr w:type="spellStart"/>
      <w:r w:rsidRPr="00D621EB">
        <w:rPr>
          <w:sz w:val="28"/>
          <w:szCs w:val="28"/>
        </w:rPr>
        <w:t>допомоги</w:t>
      </w:r>
      <w:proofErr w:type="spellEnd"/>
      <w:r w:rsidRPr="00D621EB">
        <w:rPr>
          <w:sz w:val="28"/>
          <w:szCs w:val="28"/>
        </w:rPr>
        <w:t xml:space="preserve"> для </w:t>
      </w:r>
      <w:proofErr w:type="spellStart"/>
      <w:r w:rsidRPr="00D621EB">
        <w:rPr>
          <w:sz w:val="28"/>
          <w:szCs w:val="28"/>
        </w:rPr>
        <w:t>забезпечення</w:t>
      </w:r>
      <w:proofErr w:type="spellEnd"/>
      <w:r w:rsidRPr="00D621EB">
        <w:rPr>
          <w:sz w:val="28"/>
          <w:szCs w:val="28"/>
        </w:rPr>
        <w:t xml:space="preserve"> </w:t>
      </w:r>
      <w:proofErr w:type="spellStart"/>
      <w:r w:rsidRPr="00D621EB">
        <w:rPr>
          <w:sz w:val="28"/>
          <w:szCs w:val="28"/>
        </w:rPr>
        <w:t>його</w:t>
      </w:r>
      <w:proofErr w:type="spellEnd"/>
      <w:r w:rsidRPr="00D621EB">
        <w:rPr>
          <w:sz w:val="28"/>
          <w:szCs w:val="28"/>
        </w:rPr>
        <w:t xml:space="preserve"> </w:t>
      </w:r>
      <w:proofErr w:type="spellStart"/>
      <w:r w:rsidRPr="00D621EB">
        <w:rPr>
          <w:sz w:val="28"/>
          <w:szCs w:val="28"/>
        </w:rPr>
        <w:t>життєдіяльності</w:t>
      </w:r>
      <w:proofErr w:type="spellEnd"/>
      <w:r w:rsidRPr="00D621EB">
        <w:rPr>
          <w:sz w:val="28"/>
          <w:szCs w:val="28"/>
        </w:rPr>
        <w:t>;</w:t>
      </w:r>
    </w:p>
    <w:p w:rsidR="00D42D85" w:rsidRPr="00D42D85" w:rsidRDefault="00D42D85" w:rsidP="00233434">
      <w:pPr>
        <w:ind w:firstLine="720"/>
        <w:jc w:val="both"/>
        <w:rPr>
          <w:sz w:val="28"/>
          <w:szCs w:val="28"/>
        </w:rPr>
      </w:pPr>
      <w:r>
        <w:rPr>
          <w:sz w:val="28"/>
          <w:szCs w:val="28"/>
          <w:lang w:val="uk-UA"/>
        </w:rPr>
        <w:t xml:space="preserve">- </w:t>
      </w:r>
      <w:proofErr w:type="spellStart"/>
      <w:r w:rsidRPr="00D42D85">
        <w:rPr>
          <w:sz w:val="28"/>
          <w:szCs w:val="28"/>
        </w:rPr>
        <w:t>забезпечення</w:t>
      </w:r>
      <w:proofErr w:type="spellEnd"/>
      <w:r w:rsidRPr="00D42D85">
        <w:rPr>
          <w:sz w:val="28"/>
          <w:szCs w:val="28"/>
        </w:rPr>
        <w:t xml:space="preserve"> </w:t>
      </w:r>
      <w:proofErr w:type="spellStart"/>
      <w:r w:rsidRPr="00D42D85">
        <w:rPr>
          <w:sz w:val="28"/>
          <w:szCs w:val="28"/>
        </w:rPr>
        <w:t>пально-мастильними</w:t>
      </w:r>
      <w:proofErr w:type="spellEnd"/>
      <w:r w:rsidRPr="00D42D85">
        <w:rPr>
          <w:sz w:val="28"/>
          <w:szCs w:val="28"/>
        </w:rPr>
        <w:t xml:space="preserve"> та </w:t>
      </w:r>
      <w:proofErr w:type="spellStart"/>
      <w:r w:rsidRPr="00D42D85">
        <w:rPr>
          <w:sz w:val="28"/>
          <w:szCs w:val="28"/>
        </w:rPr>
        <w:t>іншими</w:t>
      </w:r>
      <w:proofErr w:type="spellEnd"/>
      <w:r w:rsidRPr="00D42D85">
        <w:rPr>
          <w:sz w:val="28"/>
          <w:szCs w:val="28"/>
        </w:rPr>
        <w:t xml:space="preserve"> </w:t>
      </w:r>
      <w:proofErr w:type="spellStart"/>
      <w:r w:rsidRPr="00D42D85">
        <w:rPr>
          <w:sz w:val="28"/>
          <w:szCs w:val="28"/>
        </w:rPr>
        <w:t>витратними</w:t>
      </w:r>
      <w:proofErr w:type="spellEnd"/>
      <w:r w:rsidRPr="00D42D85">
        <w:rPr>
          <w:sz w:val="28"/>
          <w:szCs w:val="28"/>
        </w:rPr>
        <w:t xml:space="preserve"> </w:t>
      </w:r>
      <w:proofErr w:type="spellStart"/>
      <w:r w:rsidRPr="00D42D85">
        <w:rPr>
          <w:sz w:val="28"/>
          <w:szCs w:val="28"/>
        </w:rPr>
        <w:t>матеріалами</w:t>
      </w:r>
      <w:proofErr w:type="spellEnd"/>
      <w:r w:rsidRPr="00D42D85">
        <w:rPr>
          <w:sz w:val="28"/>
          <w:szCs w:val="28"/>
        </w:rPr>
        <w:t xml:space="preserve"> </w:t>
      </w:r>
      <w:proofErr w:type="spellStart"/>
      <w:r w:rsidRPr="00D42D85">
        <w:rPr>
          <w:sz w:val="28"/>
          <w:szCs w:val="28"/>
        </w:rPr>
        <w:t>транспортних</w:t>
      </w:r>
      <w:proofErr w:type="spellEnd"/>
      <w:r w:rsidRPr="00D42D85">
        <w:rPr>
          <w:sz w:val="28"/>
          <w:szCs w:val="28"/>
        </w:rPr>
        <w:t xml:space="preserve"> </w:t>
      </w:r>
      <w:proofErr w:type="spellStart"/>
      <w:r w:rsidRPr="00D42D85">
        <w:rPr>
          <w:sz w:val="28"/>
          <w:szCs w:val="28"/>
        </w:rPr>
        <w:t>засобів</w:t>
      </w:r>
      <w:proofErr w:type="spellEnd"/>
      <w:r w:rsidRPr="00D42D85">
        <w:rPr>
          <w:sz w:val="28"/>
          <w:szCs w:val="28"/>
        </w:rPr>
        <w:t xml:space="preserve"> </w:t>
      </w:r>
      <w:proofErr w:type="spellStart"/>
      <w:r w:rsidRPr="00D42D85">
        <w:rPr>
          <w:sz w:val="28"/>
          <w:szCs w:val="28"/>
        </w:rPr>
        <w:t>підприємств</w:t>
      </w:r>
      <w:proofErr w:type="spellEnd"/>
      <w:r w:rsidRPr="00D42D85">
        <w:rPr>
          <w:sz w:val="28"/>
          <w:szCs w:val="28"/>
        </w:rPr>
        <w:t xml:space="preserve"> та </w:t>
      </w:r>
      <w:proofErr w:type="spellStart"/>
      <w:r w:rsidRPr="00D42D85">
        <w:rPr>
          <w:sz w:val="28"/>
          <w:szCs w:val="28"/>
        </w:rPr>
        <w:t>громадян</w:t>
      </w:r>
      <w:proofErr w:type="spellEnd"/>
      <w:r w:rsidRPr="00D42D85">
        <w:rPr>
          <w:sz w:val="28"/>
          <w:szCs w:val="28"/>
        </w:rPr>
        <w:t xml:space="preserve">, </w:t>
      </w:r>
      <w:proofErr w:type="spellStart"/>
      <w:r w:rsidRPr="00D42D85">
        <w:rPr>
          <w:sz w:val="28"/>
          <w:szCs w:val="28"/>
        </w:rPr>
        <w:t>залучених</w:t>
      </w:r>
      <w:proofErr w:type="spellEnd"/>
      <w:r w:rsidRPr="00D42D85">
        <w:rPr>
          <w:sz w:val="28"/>
          <w:szCs w:val="28"/>
        </w:rPr>
        <w:t xml:space="preserve"> для </w:t>
      </w:r>
      <w:proofErr w:type="spellStart"/>
      <w:r w:rsidRPr="00D42D85">
        <w:rPr>
          <w:sz w:val="28"/>
          <w:szCs w:val="28"/>
        </w:rPr>
        <w:t>евакуації</w:t>
      </w:r>
      <w:proofErr w:type="spellEnd"/>
      <w:r w:rsidRPr="00D42D85">
        <w:rPr>
          <w:sz w:val="28"/>
          <w:szCs w:val="28"/>
        </w:rPr>
        <w:t xml:space="preserve"> </w:t>
      </w:r>
      <w:proofErr w:type="spellStart"/>
      <w:r w:rsidRPr="00D42D85">
        <w:rPr>
          <w:sz w:val="28"/>
          <w:szCs w:val="28"/>
        </w:rPr>
        <w:t>постраждалого</w:t>
      </w:r>
      <w:proofErr w:type="spellEnd"/>
      <w:r w:rsidRPr="00D42D85">
        <w:rPr>
          <w:sz w:val="28"/>
          <w:szCs w:val="28"/>
        </w:rPr>
        <w:t xml:space="preserve"> </w:t>
      </w:r>
      <w:proofErr w:type="spellStart"/>
      <w:r w:rsidRPr="00D42D85">
        <w:rPr>
          <w:sz w:val="28"/>
          <w:szCs w:val="28"/>
        </w:rPr>
        <w:t>населення</w:t>
      </w:r>
      <w:proofErr w:type="spellEnd"/>
      <w:r w:rsidRPr="00D42D85">
        <w:rPr>
          <w:sz w:val="28"/>
          <w:szCs w:val="28"/>
        </w:rPr>
        <w:t xml:space="preserve"> </w:t>
      </w:r>
      <w:proofErr w:type="spellStart"/>
      <w:r w:rsidRPr="00D42D85">
        <w:rPr>
          <w:sz w:val="28"/>
          <w:szCs w:val="28"/>
        </w:rPr>
        <w:t>із</w:t>
      </w:r>
      <w:proofErr w:type="spellEnd"/>
      <w:r w:rsidRPr="00D42D85">
        <w:rPr>
          <w:sz w:val="28"/>
          <w:szCs w:val="28"/>
        </w:rPr>
        <w:t xml:space="preserve"> </w:t>
      </w:r>
      <w:proofErr w:type="spellStart"/>
      <w:r w:rsidRPr="00D42D85">
        <w:rPr>
          <w:sz w:val="28"/>
          <w:szCs w:val="28"/>
        </w:rPr>
        <w:t>зони</w:t>
      </w:r>
      <w:proofErr w:type="spellEnd"/>
      <w:r w:rsidRPr="00D42D85">
        <w:rPr>
          <w:sz w:val="28"/>
          <w:szCs w:val="28"/>
        </w:rPr>
        <w:t xml:space="preserve"> </w:t>
      </w:r>
      <w:proofErr w:type="spellStart"/>
      <w:r w:rsidRPr="00D42D85">
        <w:rPr>
          <w:sz w:val="28"/>
          <w:szCs w:val="28"/>
        </w:rPr>
        <w:t>надзвичайної</w:t>
      </w:r>
      <w:proofErr w:type="spellEnd"/>
      <w:r w:rsidRPr="00D42D85">
        <w:rPr>
          <w:sz w:val="28"/>
          <w:szCs w:val="28"/>
        </w:rPr>
        <w:t xml:space="preserve"> </w:t>
      </w:r>
      <w:proofErr w:type="spellStart"/>
      <w:r w:rsidRPr="00D42D85">
        <w:rPr>
          <w:sz w:val="28"/>
          <w:szCs w:val="28"/>
        </w:rPr>
        <w:t>ситуації</w:t>
      </w:r>
      <w:proofErr w:type="spellEnd"/>
      <w:r w:rsidRPr="00D42D85">
        <w:rPr>
          <w:sz w:val="28"/>
          <w:szCs w:val="28"/>
        </w:rPr>
        <w:t xml:space="preserve"> та </w:t>
      </w:r>
      <w:proofErr w:type="spellStart"/>
      <w:r w:rsidRPr="00D42D85">
        <w:rPr>
          <w:sz w:val="28"/>
          <w:szCs w:val="28"/>
        </w:rPr>
        <w:t>можливого</w:t>
      </w:r>
      <w:proofErr w:type="spellEnd"/>
      <w:r w:rsidRPr="00D42D85">
        <w:rPr>
          <w:sz w:val="28"/>
          <w:szCs w:val="28"/>
        </w:rPr>
        <w:t xml:space="preserve"> </w:t>
      </w:r>
      <w:proofErr w:type="spellStart"/>
      <w:r w:rsidRPr="00D42D85">
        <w:rPr>
          <w:sz w:val="28"/>
          <w:szCs w:val="28"/>
        </w:rPr>
        <w:t>ураження</w:t>
      </w:r>
      <w:proofErr w:type="spellEnd"/>
      <w:r w:rsidRPr="00D42D85">
        <w:rPr>
          <w:sz w:val="28"/>
          <w:szCs w:val="28"/>
        </w:rPr>
        <w:t>.</w:t>
      </w:r>
    </w:p>
    <w:p w:rsidR="00975269" w:rsidRPr="00975269" w:rsidRDefault="000722F1" w:rsidP="00233434">
      <w:pPr>
        <w:ind w:firstLine="708"/>
        <w:jc w:val="both"/>
        <w:rPr>
          <w:sz w:val="28"/>
          <w:szCs w:val="28"/>
          <w:lang w:val="uk-UA"/>
        </w:rPr>
      </w:pPr>
      <w:r>
        <w:rPr>
          <w:sz w:val="28"/>
          <w:szCs w:val="28"/>
          <w:lang w:val="uk-UA"/>
        </w:rPr>
        <w:t xml:space="preserve">Термін дії </w:t>
      </w:r>
      <w:proofErr w:type="spellStart"/>
      <w:r w:rsidR="00D42D85">
        <w:rPr>
          <w:sz w:val="28"/>
          <w:szCs w:val="28"/>
        </w:rPr>
        <w:t>Програм</w:t>
      </w:r>
      <w:proofErr w:type="spellEnd"/>
      <w:r>
        <w:rPr>
          <w:sz w:val="28"/>
          <w:szCs w:val="28"/>
          <w:lang w:val="uk-UA"/>
        </w:rPr>
        <w:t>и</w:t>
      </w:r>
      <w:r>
        <w:rPr>
          <w:sz w:val="28"/>
          <w:szCs w:val="28"/>
        </w:rPr>
        <w:t xml:space="preserve"> </w:t>
      </w:r>
      <w:r>
        <w:rPr>
          <w:sz w:val="28"/>
          <w:szCs w:val="28"/>
          <w:lang w:val="uk-UA"/>
        </w:rPr>
        <w:t>-</w:t>
      </w:r>
      <w:r w:rsidR="00D42D85">
        <w:rPr>
          <w:sz w:val="28"/>
          <w:szCs w:val="28"/>
        </w:rPr>
        <w:t xml:space="preserve"> 201</w:t>
      </w:r>
      <w:r w:rsidR="006F18A6">
        <w:rPr>
          <w:sz w:val="28"/>
          <w:szCs w:val="28"/>
          <w:lang w:val="uk-UA"/>
        </w:rPr>
        <w:t>8</w:t>
      </w:r>
      <w:r w:rsidR="00D42D85">
        <w:rPr>
          <w:sz w:val="28"/>
          <w:szCs w:val="28"/>
        </w:rPr>
        <w:t>-20</w:t>
      </w:r>
      <w:r w:rsidR="00D42D85">
        <w:rPr>
          <w:sz w:val="28"/>
          <w:szCs w:val="28"/>
          <w:lang w:val="uk-UA"/>
        </w:rPr>
        <w:t>2</w:t>
      </w:r>
      <w:r w:rsidR="00484934">
        <w:rPr>
          <w:sz w:val="28"/>
          <w:szCs w:val="28"/>
          <w:lang w:val="uk-UA"/>
        </w:rPr>
        <w:t>0</w:t>
      </w:r>
      <w:r w:rsidR="00D42D85">
        <w:rPr>
          <w:sz w:val="28"/>
          <w:szCs w:val="28"/>
        </w:rPr>
        <w:t xml:space="preserve"> роки.</w:t>
      </w:r>
    </w:p>
    <w:p w:rsidR="00C928C7" w:rsidRDefault="00C928C7" w:rsidP="00233434">
      <w:pPr>
        <w:ind w:firstLine="709"/>
        <w:jc w:val="both"/>
        <w:rPr>
          <w:sz w:val="28"/>
          <w:szCs w:val="28"/>
          <w:lang w:val="uk-UA"/>
        </w:rPr>
      </w:pPr>
      <w:r>
        <w:rPr>
          <w:sz w:val="28"/>
          <w:szCs w:val="28"/>
        </w:rPr>
        <w:t xml:space="preserve"> </w:t>
      </w:r>
    </w:p>
    <w:p w:rsidR="003170C6" w:rsidRPr="003170C6" w:rsidRDefault="003170C6" w:rsidP="00233434">
      <w:pPr>
        <w:ind w:firstLine="709"/>
        <w:jc w:val="both"/>
        <w:rPr>
          <w:sz w:val="28"/>
          <w:szCs w:val="28"/>
          <w:lang w:val="uk-UA"/>
        </w:rPr>
      </w:pPr>
    </w:p>
    <w:p w:rsidR="00C928C7" w:rsidRDefault="005C11A0" w:rsidP="00233434">
      <w:pPr>
        <w:ind w:firstLine="709"/>
        <w:jc w:val="center"/>
        <w:rPr>
          <w:b/>
          <w:sz w:val="28"/>
          <w:szCs w:val="28"/>
          <w:lang w:val="uk-UA"/>
        </w:rPr>
      </w:pPr>
      <w:r>
        <w:rPr>
          <w:b/>
          <w:sz w:val="28"/>
          <w:szCs w:val="28"/>
          <w:lang w:val="uk-UA"/>
        </w:rPr>
        <w:t>6.</w:t>
      </w:r>
      <w:r w:rsidR="0005268B">
        <w:rPr>
          <w:b/>
          <w:sz w:val="28"/>
          <w:szCs w:val="28"/>
        </w:rPr>
        <w:t xml:space="preserve"> </w:t>
      </w:r>
      <w:r w:rsidR="0005268B">
        <w:rPr>
          <w:b/>
          <w:sz w:val="28"/>
          <w:szCs w:val="28"/>
          <w:lang w:val="uk-UA"/>
        </w:rPr>
        <w:t>З</w:t>
      </w:r>
      <w:proofErr w:type="spellStart"/>
      <w:r w:rsidR="00C928C7">
        <w:rPr>
          <w:b/>
          <w:sz w:val="28"/>
          <w:szCs w:val="28"/>
        </w:rPr>
        <w:t>авдання</w:t>
      </w:r>
      <w:proofErr w:type="spellEnd"/>
      <w:r w:rsidR="006F1360">
        <w:rPr>
          <w:b/>
          <w:sz w:val="28"/>
          <w:szCs w:val="28"/>
          <w:lang w:val="uk-UA"/>
        </w:rPr>
        <w:t xml:space="preserve"> П</w:t>
      </w:r>
      <w:r w:rsidR="0005268B">
        <w:rPr>
          <w:b/>
          <w:sz w:val="28"/>
          <w:szCs w:val="28"/>
          <w:lang w:val="uk-UA"/>
        </w:rPr>
        <w:t>ро</w:t>
      </w:r>
      <w:r w:rsidR="002C3558">
        <w:rPr>
          <w:b/>
          <w:sz w:val="28"/>
          <w:szCs w:val="28"/>
          <w:lang w:val="uk-UA"/>
        </w:rPr>
        <w:t xml:space="preserve">грами </w:t>
      </w:r>
      <w:r w:rsidR="00E04FD1">
        <w:rPr>
          <w:b/>
          <w:sz w:val="28"/>
          <w:szCs w:val="28"/>
          <w:lang w:val="uk-UA"/>
        </w:rPr>
        <w:t>та результативні показники</w:t>
      </w:r>
    </w:p>
    <w:p w:rsidR="000D0956" w:rsidRPr="0005268B" w:rsidRDefault="000D0956" w:rsidP="00233434">
      <w:pPr>
        <w:ind w:firstLine="709"/>
        <w:jc w:val="center"/>
        <w:rPr>
          <w:b/>
          <w:sz w:val="28"/>
          <w:szCs w:val="28"/>
          <w:lang w:val="uk-UA"/>
        </w:rPr>
      </w:pPr>
    </w:p>
    <w:p w:rsidR="00C928C7" w:rsidRDefault="00C928C7" w:rsidP="00233434">
      <w:pPr>
        <w:ind w:firstLine="708"/>
        <w:jc w:val="both"/>
        <w:rPr>
          <w:sz w:val="28"/>
          <w:szCs w:val="28"/>
          <w:lang w:val="uk-UA"/>
        </w:rPr>
      </w:pPr>
      <w:proofErr w:type="spellStart"/>
      <w:r>
        <w:rPr>
          <w:sz w:val="28"/>
          <w:szCs w:val="28"/>
        </w:rPr>
        <w:t>Основним</w:t>
      </w:r>
      <w:proofErr w:type="spellEnd"/>
      <w:r>
        <w:rPr>
          <w:sz w:val="28"/>
          <w:szCs w:val="28"/>
        </w:rPr>
        <w:t xml:space="preserve"> </w:t>
      </w:r>
      <w:proofErr w:type="spellStart"/>
      <w:r>
        <w:rPr>
          <w:sz w:val="28"/>
          <w:szCs w:val="28"/>
        </w:rPr>
        <w:t>завданням</w:t>
      </w:r>
      <w:proofErr w:type="spellEnd"/>
      <w:r>
        <w:rPr>
          <w:sz w:val="28"/>
          <w:szCs w:val="28"/>
        </w:rPr>
        <w:t xml:space="preserve"> </w:t>
      </w:r>
      <w:proofErr w:type="spellStart"/>
      <w:r>
        <w:rPr>
          <w:sz w:val="28"/>
          <w:szCs w:val="28"/>
        </w:rPr>
        <w:t>Програми</w:t>
      </w:r>
      <w:proofErr w:type="spellEnd"/>
      <w:proofErr w:type="gramStart"/>
      <w:r>
        <w:rPr>
          <w:sz w:val="28"/>
          <w:szCs w:val="28"/>
        </w:rPr>
        <w:t xml:space="preserve"> є:</w:t>
      </w:r>
      <w:proofErr w:type="gramEnd"/>
    </w:p>
    <w:p w:rsidR="00C928C7" w:rsidRDefault="006F18A6" w:rsidP="00233434">
      <w:pPr>
        <w:ind w:firstLine="708"/>
        <w:jc w:val="both"/>
        <w:rPr>
          <w:color w:val="000000"/>
          <w:spacing w:val="-6"/>
          <w:sz w:val="28"/>
          <w:szCs w:val="28"/>
          <w:lang w:val="uk-UA"/>
        </w:rPr>
      </w:pPr>
      <w:proofErr w:type="spellStart"/>
      <w:r>
        <w:rPr>
          <w:color w:val="000000"/>
          <w:spacing w:val="-6"/>
          <w:sz w:val="28"/>
          <w:szCs w:val="28"/>
        </w:rPr>
        <w:t>п</w:t>
      </w:r>
      <w:r>
        <w:rPr>
          <w:color w:val="000000"/>
          <w:spacing w:val="-6"/>
          <w:sz w:val="28"/>
          <w:szCs w:val="28"/>
          <w:lang w:val="uk-UA"/>
        </w:rPr>
        <w:t>опередження</w:t>
      </w:r>
      <w:proofErr w:type="spellEnd"/>
      <w:r w:rsidR="00C928C7">
        <w:rPr>
          <w:color w:val="000000"/>
          <w:spacing w:val="-6"/>
          <w:sz w:val="28"/>
          <w:szCs w:val="28"/>
        </w:rPr>
        <w:t xml:space="preserve"> </w:t>
      </w:r>
      <w:r>
        <w:rPr>
          <w:color w:val="000000"/>
          <w:spacing w:val="-6"/>
          <w:sz w:val="28"/>
          <w:szCs w:val="28"/>
          <w:lang w:val="uk-UA"/>
        </w:rPr>
        <w:t xml:space="preserve">та зменшення кількості </w:t>
      </w:r>
      <w:proofErr w:type="spellStart"/>
      <w:r w:rsidR="00C928C7">
        <w:rPr>
          <w:color w:val="000000"/>
          <w:spacing w:val="-6"/>
          <w:sz w:val="28"/>
          <w:szCs w:val="28"/>
        </w:rPr>
        <w:t>виникнення</w:t>
      </w:r>
      <w:proofErr w:type="spellEnd"/>
      <w:r w:rsidR="00C928C7">
        <w:rPr>
          <w:color w:val="000000"/>
          <w:spacing w:val="-6"/>
          <w:sz w:val="28"/>
          <w:szCs w:val="28"/>
        </w:rPr>
        <w:t xml:space="preserve"> </w:t>
      </w:r>
      <w:proofErr w:type="spellStart"/>
      <w:r w:rsidR="00C928C7">
        <w:rPr>
          <w:color w:val="000000"/>
          <w:spacing w:val="-6"/>
          <w:sz w:val="28"/>
          <w:szCs w:val="28"/>
        </w:rPr>
        <w:t>надзвичайних</w:t>
      </w:r>
      <w:proofErr w:type="spellEnd"/>
      <w:r w:rsidR="00C928C7">
        <w:rPr>
          <w:color w:val="000000"/>
          <w:spacing w:val="-6"/>
          <w:sz w:val="28"/>
          <w:szCs w:val="28"/>
        </w:rPr>
        <w:t xml:space="preserve"> </w:t>
      </w:r>
      <w:proofErr w:type="spellStart"/>
      <w:r w:rsidR="00C928C7">
        <w:rPr>
          <w:color w:val="000000"/>
          <w:spacing w:val="-6"/>
          <w:sz w:val="28"/>
          <w:szCs w:val="28"/>
        </w:rPr>
        <w:t>ситуацій</w:t>
      </w:r>
      <w:proofErr w:type="spellEnd"/>
      <w:r w:rsidR="00C928C7">
        <w:rPr>
          <w:color w:val="000000"/>
          <w:spacing w:val="-6"/>
          <w:sz w:val="28"/>
          <w:szCs w:val="28"/>
        </w:rPr>
        <w:t>;</w:t>
      </w:r>
    </w:p>
    <w:p w:rsidR="00C928C7" w:rsidRDefault="00C928C7" w:rsidP="00233434">
      <w:pPr>
        <w:ind w:firstLine="708"/>
        <w:jc w:val="both"/>
        <w:rPr>
          <w:color w:val="000000"/>
          <w:spacing w:val="-6"/>
          <w:sz w:val="28"/>
          <w:szCs w:val="28"/>
          <w:lang w:val="uk-UA"/>
        </w:rPr>
      </w:pPr>
      <w:r>
        <w:rPr>
          <w:color w:val="000000"/>
          <w:spacing w:val="-6"/>
          <w:sz w:val="28"/>
          <w:szCs w:val="28"/>
          <w:lang w:val="uk-UA"/>
        </w:rPr>
        <w:t>зменшення збитків від наслідків надзвичайних ситуацій;</w:t>
      </w:r>
    </w:p>
    <w:p w:rsidR="00C928C7" w:rsidRDefault="00C928C7" w:rsidP="00233434">
      <w:pPr>
        <w:ind w:firstLine="708"/>
        <w:jc w:val="both"/>
        <w:rPr>
          <w:color w:val="000000"/>
          <w:spacing w:val="-6"/>
          <w:sz w:val="28"/>
          <w:szCs w:val="28"/>
          <w:lang w:val="uk-UA"/>
        </w:rPr>
      </w:pPr>
      <w:proofErr w:type="spellStart"/>
      <w:r>
        <w:rPr>
          <w:color w:val="000000"/>
          <w:spacing w:val="-6"/>
          <w:sz w:val="28"/>
          <w:szCs w:val="28"/>
        </w:rPr>
        <w:t>поліпшення</w:t>
      </w:r>
      <w:proofErr w:type="spellEnd"/>
      <w:r>
        <w:rPr>
          <w:color w:val="000000"/>
          <w:spacing w:val="-6"/>
          <w:sz w:val="28"/>
          <w:szCs w:val="28"/>
        </w:rPr>
        <w:t xml:space="preserve"> </w:t>
      </w:r>
      <w:proofErr w:type="spellStart"/>
      <w:r>
        <w:rPr>
          <w:color w:val="000000"/>
          <w:spacing w:val="-6"/>
          <w:sz w:val="28"/>
          <w:szCs w:val="28"/>
        </w:rPr>
        <w:t>захисту</w:t>
      </w:r>
      <w:proofErr w:type="spellEnd"/>
      <w:r>
        <w:rPr>
          <w:color w:val="000000"/>
          <w:spacing w:val="-6"/>
          <w:sz w:val="28"/>
          <w:szCs w:val="28"/>
        </w:rPr>
        <w:t xml:space="preserve"> </w:t>
      </w:r>
      <w:proofErr w:type="spellStart"/>
      <w:r>
        <w:rPr>
          <w:color w:val="000000"/>
          <w:spacing w:val="-6"/>
          <w:sz w:val="28"/>
          <w:szCs w:val="28"/>
        </w:rPr>
        <w:t>життя</w:t>
      </w:r>
      <w:proofErr w:type="spellEnd"/>
      <w:r>
        <w:rPr>
          <w:color w:val="000000"/>
          <w:spacing w:val="-6"/>
          <w:sz w:val="28"/>
          <w:szCs w:val="28"/>
        </w:rPr>
        <w:t xml:space="preserve"> та </w:t>
      </w:r>
      <w:proofErr w:type="spellStart"/>
      <w:r>
        <w:rPr>
          <w:color w:val="000000"/>
          <w:spacing w:val="-6"/>
          <w:sz w:val="28"/>
          <w:szCs w:val="28"/>
        </w:rPr>
        <w:t>здоров’я</w:t>
      </w:r>
      <w:proofErr w:type="spellEnd"/>
      <w:r>
        <w:rPr>
          <w:color w:val="000000"/>
          <w:spacing w:val="-6"/>
          <w:sz w:val="28"/>
          <w:szCs w:val="28"/>
        </w:rPr>
        <w:t xml:space="preserve"> людей;</w:t>
      </w:r>
    </w:p>
    <w:p w:rsidR="00C928C7" w:rsidRDefault="00C928C7" w:rsidP="00233434">
      <w:pPr>
        <w:ind w:firstLine="708"/>
        <w:jc w:val="both"/>
        <w:rPr>
          <w:color w:val="000000"/>
          <w:spacing w:val="-7"/>
          <w:sz w:val="28"/>
          <w:szCs w:val="28"/>
          <w:lang w:val="uk-UA"/>
        </w:rPr>
      </w:pPr>
      <w:proofErr w:type="spellStart"/>
      <w:proofErr w:type="gramStart"/>
      <w:r>
        <w:rPr>
          <w:color w:val="000000"/>
          <w:spacing w:val="-7"/>
          <w:sz w:val="28"/>
          <w:szCs w:val="28"/>
        </w:rPr>
        <w:t>п</w:t>
      </w:r>
      <w:proofErr w:type="gramEnd"/>
      <w:r>
        <w:rPr>
          <w:color w:val="000000"/>
          <w:spacing w:val="-7"/>
          <w:sz w:val="28"/>
          <w:szCs w:val="28"/>
        </w:rPr>
        <w:t>ідвищення</w:t>
      </w:r>
      <w:proofErr w:type="spellEnd"/>
      <w:r>
        <w:rPr>
          <w:color w:val="000000"/>
          <w:spacing w:val="-7"/>
          <w:sz w:val="28"/>
          <w:szCs w:val="28"/>
        </w:rPr>
        <w:t xml:space="preserve"> </w:t>
      </w:r>
      <w:proofErr w:type="spellStart"/>
      <w:r>
        <w:rPr>
          <w:color w:val="000000"/>
          <w:spacing w:val="-7"/>
          <w:sz w:val="28"/>
          <w:szCs w:val="28"/>
        </w:rPr>
        <w:t>рівня</w:t>
      </w:r>
      <w:proofErr w:type="spellEnd"/>
      <w:r>
        <w:rPr>
          <w:color w:val="000000"/>
          <w:spacing w:val="-7"/>
          <w:sz w:val="28"/>
          <w:szCs w:val="28"/>
        </w:rPr>
        <w:t xml:space="preserve"> </w:t>
      </w:r>
      <w:proofErr w:type="spellStart"/>
      <w:r>
        <w:rPr>
          <w:color w:val="000000"/>
          <w:spacing w:val="-7"/>
          <w:sz w:val="28"/>
          <w:szCs w:val="28"/>
        </w:rPr>
        <w:t>безпеки</w:t>
      </w:r>
      <w:proofErr w:type="spellEnd"/>
      <w:r>
        <w:rPr>
          <w:color w:val="000000"/>
          <w:spacing w:val="-7"/>
          <w:sz w:val="28"/>
          <w:szCs w:val="28"/>
        </w:rPr>
        <w:t xml:space="preserve"> на </w:t>
      </w:r>
      <w:proofErr w:type="spellStart"/>
      <w:r>
        <w:rPr>
          <w:color w:val="000000"/>
          <w:spacing w:val="-7"/>
          <w:sz w:val="28"/>
          <w:szCs w:val="28"/>
        </w:rPr>
        <w:t>потенційно</w:t>
      </w:r>
      <w:proofErr w:type="spellEnd"/>
      <w:r>
        <w:rPr>
          <w:color w:val="000000"/>
          <w:spacing w:val="-7"/>
          <w:sz w:val="28"/>
          <w:szCs w:val="28"/>
        </w:rPr>
        <w:t xml:space="preserve"> </w:t>
      </w:r>
      <w:proofErr w:type="spellStart"/>
      <w:r>
        <w:rPr>
          <w:color w:val="000000"/>
          <w:spacing w:val="-7"/>
          <w:sz w:val="28"/>
          <w:szCs w:val="28"/>
        </w:rPr>
        <w:t>небезпечних</w:t>
      </w:r>
      <w:proofErr w:type="spellEnd"/>
      <w:r>
        <w:rPr>
          <w:color w:val="000000"/>
          <w:spacing w:val="-7"/>
          <w:sz w:val="28"/>
          <w:szCs w:val="28"/>
        </w:rPr>
        <w:t xml:space="preserve"> </w:t>
      </w:r>
      <w:proofErr w:type="spellStart"/>
      <w:r>
        <w:rPr>
          <w:color w:val="000000"/>
          <w:spacing w:val="-7"/>
          <w:sz w:val="28"/>
          <w:szCs w:val="28"/>
        </w:rPr>
        <w:t>об’єктах</w:t>
      </w:r>
      <w:proofErr w:type="spellEnd"/>
      <w:r>
        <w:rPr>
          <w:color w:val="000000"/>
          <w:spacing w:val="-7"/>
          <w:sz w:val="28"/>
          <w:szCs w:val="28"/>
        </w:rPr>
        <w:t xml:space="preserve"> та </w:t>
      </w:r>
      <w:proofErr w:type="spellStart"/>
      <w:r>
        <w:rPr>
          <w:color w:val="000000"/>
          <w:spacing w:val="-7"/>
          <w:sz w:val="28"/>
          <w:szCs w:val="28"/>
        </w:rPr>
        <w:t>об’єктах</w:t>
      </w:r>
      <w:proofErr w:type="spellEnd"/>
      <w:r>
        <w:rPr>
          <w:color w:val="000000"/>
          <w:spacing w:val="-7"/>
          <w:sz w:val="28"/>
          <w:szCs w:val="28"/>
        </w:rPr>
        <w:t xml:space="preserve"> </w:t>
      </w:r>
      <w:proofErr w:type="spellStart"/>
      <w:r>
        <w:rPr>
          <w:color w:val="000000"/>
          <w:spacing w:val="-7"/>
          <w:sz w:val="28"/>
          <w:szCs w:val="28"/>
        </w:rPr>
        <w:t>підвищеної</w:t>
      </w:r>
      <w:proofErr w:type="spellEnd"/>
      <w:r>
        <w:rPr>
          <w:color w:val="000000"/>
          <w:spacing w:val="-7"/>
          <w:sz w:val="28"/>
          <w:szCs w:val="28"/>
        </w:rPr>
        <w:t xml:space="preserve"> </w:t>
      </w:r>
      <w:proofErr w:type="spellStart"/>
      <w:r>
        <w:rPr>
          <w:color w:val="000000"/>
          <w:spacing w:val="-7"/>
          <w:sz w:val="28"/>
          <w:szCs w:val="28"/>
        </w:rPr>
        <w:t>небезпеки</w:t>
      </w:r>
      <w:proofErr w:type="spellEnd"/>
      <w:r>
        <w:rPr>
          <w:color w:val="000000"/>
          <w:spacing w:val="-7"/>
          <w:sz w:val="28"/>
          <w:szCs w:val="28"/>
        </w:rPr>
        <w:t>;</w:t>
      </w:r>
    </w:p>
    <w:p w:rsidR="00C928C7" w:rsidRDefault="00C928C7" w:rsidP="00233434">
      <w:pPr>
        <w:ind w:firstLine="708"/>
        <w:jc w:val="both"/>
        <w:rPr>
          <w:color w:val="000000"/>
          <w:spacing w:val="-6"/>
          <w:sz w:val="28"/>
          <w:szCs w:val="28"/>
          <w:lang w:val="uk-UA"/>
        </w:rPr>
      </w:pPr>
      <w:proofErr w:type="spellStart"/>
      <w:proofErr w:type="gramStart"/>
      <w:r>
        <w:rPr>
          <w:color w:val="000000"/>
          <w:spacing w:val="-6"/>
          <w:sz w:val="28"/>
          <w:szCs w:val="28"/>
        </w:rPr>
        <w:t>м</w:t>
      </w:r>
      <w:proofErr w:type="gramEnd"/>
      <w:r>
        <w:rPr>
          <w:color w:val="000000"/>
          <w:spacing w:val="-6"/>
          <w:sz w:val="28"/>
          <w:szCs w:val="28"/>
        </w:rPr>
        <w:t>інімізація</w:t>
      </w:r>
      <w:proofErr w:type="spellEnd"/>
      <w:r>
        <w:rPr>
          <w:color w:val="000000"/>
          <w:spacing w:val="-6"/>
          <w:sz w:val="28"/>
          <w:szCs w:val="28"/>
        </w:rPr>
        <w:t xml:space="preserve"> </w:t>
      </w:r>
      <w:proofErr w:type="spellStart"/>
      <w:r>
        <w:rPr>
          <w:color w:val="000000"/>
          <w:spacing w:val="-6"/>
          <w:sz w:val="28"/>
          <w:szCs w:val="28"/>
        </w:rPr>
        <w:t>наслідків</w:t>
      </w:r>
      <w:proofErr w:type="spellEnd"/>
      <w:r>
        <w:rPr>
          <w:color w:val="000000"/>
          <w:spacing w:val="-6"/>
          <w:sz w:val="28"/>
          <w:szCs w:val="28"/>
        </w:rPr>
        <w:t xml:space="preserve"> </w:t>
      </w:r>
      <w:proofErr w:type="spellStart"/>
      <w:r>
        <w:rPr>
          <w:color w:val="000000"/>
          <w:spacing w:val="-6"/>
          <w:sz w:val="28"/>
          <w:szCs w:val="28"/>
        </w:rPr>
        <w:t>можливих</w:t>
      </w:r>
      <w:proofErr w:type="spellEnd"/>
      <w:r>
        <w:rPr>
          <w:color w:val="000000"/>
          <w:spacing w:val="-6"/>
          <w:sz w:val="28"/>
          <w:szCs w:val="28"/>
        </w:rPr>
        <w:t xml:space="preserve"> </w:t>
      </w:r>
      <w:proofErr w:type="spellStart"/>
      <w:r>
        <w:rPr>
          <w:color w:val="000000"/>
          <w:spacing w:val="-6"/>
          <w:sz w:val="28"/>
          <w:szCs w:val="28"/>
        </w:rPr>
        <w:t>надзвичайних</w:t>
      </w:r>
      <w:proofErr w:type="spellEnd"/>
      <w:r>
        <w:rPr>
          <w:color w:val="000000"/>
          <w:spacing w:val="-6"/>
          <w:sz w:val="28"/>
          <w:szCs w:val="28"/>
        </w:rPr>
        <w:t xml:space="preserve"> </w:t>
      </w:r>
      <w:proofErr w:type="spellStart"/>
      <w:r>
        <w:rPr>
          <w:color w:val="000000"/>
          <w:spacing w:val="-6"/>
          <w:sz w:val="28"/>
          <w:szCs w:val="28"/>
        </w:rPr>
        <w:t>ситуацій</w:t>
      </w:r>
      <w:proofErr w:type="spellEnd"/>
      <w:r>
        <w:rPr>
          <w:color w:val="000000"/>
          <w:spacing w:val="-6"/>
          <w:sz w:val="28"/>
          <w:szCs w:val="28"/>
        </w:rPr>
        <w:t>;</w:t>
      </w:r>
    </w:p>
    <w:p w:rsidR="00C928C7" w:rsidRDefault="00C928C7" w:rsidP="00233434">
      <w:pPr>
        <w:ind w:firstLine="708"/>
        <w:jc w:val="both"/>
        <w:rPr>
          <w:color w:val="000000"/>
          <w:spacing w:val="-6"/>
          <w:sz w:val="28"/>
          <w:szCs w:val="28"/>
          <w:lang w:val="uk-UA"/>
        </w:rPr>
      </w:pPr>
      <w:proofErr w:type="spellStart"/>
      <w:r>
        <w:rPr>
          <w:color w:val="000000"/>
          <w:spacing w:val="-6"/>
          <w:sz w:val="28"/>
          <w:szCs w:val="28"/>
        </w:rPr>
        <w:t>покр</w:t>
      </w:r>
      <w:r w:rsidR="006F18A6">
        <w:rPr>
          <w:color w:val="000000"/>
          <w:spacing w:val="-6"/>
          <w:sz w:val="28"/>
          <w:szCs w:val="28"/>
        </w:rPr>
        <w:t>ащення</w:t>
      </w:r>
      <w:proofErr w:type="spellEnd"/>
      <w:r w:rsidR="006F18A6">
        <w:rPr>
          <w:color w:val="000000"/>
          <w:spacing w:val="-6"/>
          <w:sz w:val="28"/>
          <w:szCs w:val="28"/>
        </w:rPr>
        <w:t xml:space="preserve"> </w:t>
      </w:r>
      <w:proofErr w:type="spellStart"/>
      <w:r w:rsidR="006F18A6">
        <w:rPr>
          <w:color w:val="000000"/>
          <w:spacing w:val="-6"/>
          <w:sz w:val="28"/>
          <w:szCs w:val="28"/>
        </w:rPr>
        <w:t>екологічного</w:t>
      </w:r>
      <w:proofErr w:type="spellEnd"/>
      <w:r w:rsidR="006F18A6">
        <w:rPr>
          <w:color w:val="000000"/>
          <w:spacing w:val="-6"/>
          <w:sz w:val="28"/>
          <w:szCs w:val="28"/>
        </w:rPr>
        <w:t xml:space="preserve"> стану </w:t>
      </w:r>
      <w:r w:rsidR="006F18A6">
        <w:rPr>
          <w:color w:val="000000"/>
          <w:spacing w:val="-6"/>
          <w:sz w:val="28"/>
          <w:szCs w:val="28"/>
          <w:lang w:val="uk-UA"/>
        </w:rPr>
        <w:t>ОТГ</w:t>
      </w:r>
      <w:r>
        <w:rPr>
          <w:color w:val="000000"/>
          <w:spacing w:val="-6"/>
          <w:sz w:val="28"/>
          <w:szCs w:val="28"/>
        </w:rPr>
        <w:t>.</w:t>
      </w:r>
    </w:p>
    <w:p w:rsidR="00972375" w:rsidRPr="00972375" w:rsidRDefault="00972375" w:rsidP="00233434">
      <w:pPr>
        <w:ind w:firstLine="708"/>
        <w:jc w:val="both"/>
        <w:rPr>
          <w:color w:val="000000"/>
          <w:spacing w:val="-6"/>
          <w:sz w:val="28"/>
          <w:szCs w:val="28"/>
          <w:lang w:val="uk-UA"/>
        </w:rPr>
      </w:pPr>
    </w:p>
    <w:p w:rsidR="0024610F" w:rsidRDefault="0024610F" w:rsidP="00233434">
      <w:pPr>
        <w:ind w:firstLine="708"/>
        <w:jc w:val="both"/>
        <w:rPr>
          <w:color w:val="000000"/>
          <w:sz w:val="28"/>
          <w:szCs w:val="28"/>
          <w:lang w:val="uk-UA"/>
        </w:rPr>
      </w:pPr>
      <w:proofErr w:type="spellStart"/>
      <w:r>
        <w:rPr>
          <w:color w:val="000000"/>
          <w:sz w:val="28"/>
          <w:szCs w:val="28"/>
        </w:rPr>
        <w:t>Оцінювання</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w:t>
      </w:r>
      <w:proofErr w:type="spellStart"/>
      <w:r>
        <w:rPr>
          <w:color w:val="000000"/>
          <w:sz w:val="28"/>
          <w:szCs w:val="28"/>
        </w:rPr>
        <w:t>відбуватиметься</w:t>
      </w:r>
      <w:proofErr w:type="spellEnd"/>
      <w:r>
        <w:rPr>
          <w:color w:val="000000"/>
          <w:sz w:val="28"/>
          <w:szCs w:val="28"/>
        </w:rPr>
        <w:t xml:space="preserve"> за </w:t>
      </w:r>
      <w:proofErr w:type="spellStart"/>
      <w:r>
        <w:rPr>
          <w:color w:val="000000"/>
          <w:sz w:val="28"/>
          <w:szCs w:val="28"/>
        </w:rPr>
        <w:t>наступними</w:t>
      </w:r>
      <w:proofErr w:type="spellEnd"/>
      <w:r>
        <w:rPr>
          <w:color w:val="000000"/>
          <w:sz w:val="28"/>
          <w:szCs w:val="28"/>
        </w:rPr>
        <w:t xml:space="preserve"> </w:t>
      </w:r>
      <w:proofErr w:type="spellStart"/>
      <w:r>
        <w:rPr>
          <w:color w:val="000000"/>
          <w:sz w:val="28"/>
          <w:szCs w:val="28"/>
        </w:rPr>
        <w:t>результативними</w:t>
      </w:r>
      <w:proofErr w:type="spellEnd"/>
      <w:r>
        <w:rPr>
          <w:color w:val="000000"/>
          <w:sz w:val="28"/>
          <w:szCs w:val="28"/>
        </w:rPr>
        <w:t xml:space="preserve"> </w:t>
      </w:r>
      <w:proofErr w:type="spellStart"/>
      <w:r>
        <w:rPr>
          <w:color w:val="000000"/>
          <w:sz w:val="28"/>
          <w:szCs w:val="28"/>
        </w:rPr>
        <w:t>показниками</w:t>
      </w:r>
      <w:proofErr w:type="spellEnd"/>
      <w:r>
        <w:rPr>
          <w:color w:val="000000"/>
          <w:sz w:val="28"/>
          <w:szCs w:val="28"/>
        </w:rPr>
        <w:t>:</w:t>
      </w:r>
    </w:p>
    <w:p w:rsidR="0024610F" w:rsidRDefault="0024610F" w:rsidP="00233434">
      <w:pPr>
        <w:ind w:firstLine="708"/>
        <w:jc w:val="both"/>
        <w:rPr>
          <w:color w:val="000000"/>
          <w:spacing w:val="-7"/>
          <w:sz w:val="28"/>
          <w:szCs w:val="28"/>
          <w:lang w:val="uk-UA"/>
        </w:rPr>
      </w:pPr>
      <w:r>
        <w:rPr>
          <w:color w:val="000000"/>
          <w:sz w:val="28"/>
          <w:szCs w:val="28"/>
          <w:lang w:val="uk-UA"/>
        </w:rPr>
        <w:t xml:space="preserve">1. </w:t>
      </w:r>
      <w:proofErr w:type="spellStart"/>
      <w:r>
        <w:rPr>
          <w:color w:val="000000"/>
          <w:sz w:val="28"/>
          <w:szCs w:val="28"/>
        </w:rPr>
        <w:t>Показники</w:t>
      </w:r>
      <w:proofErr w:type="spellEnd"/>
      <w:r>
        <w:rPr>
          <w:color w:val="000000"/>
          <w:sz w:val="28"/>
          <w:szCs w:val="28"/>
        </w:rPr>
        <w:t xml:space="preserve"> </w:t>
      </w:r>
      <w:r w:rsidR="003170C6">
        <w:rPr>
          <w:color w:val="000000"/>
          <w:sz w:val="28"/>
          <w:szCs w:val="28"/>
          <w:lang w:val="uk-UA"/>
        </w:rPr>
        <w:t>ресурсу</w:t>
      </w:r>
      <w:r>
        <w:rPr>
          <w:color w:val="000000"/>
          <w:sz w:val="28"/>
          <w:szCs w:val="28"/>
        </w:rPr>
        <w:t>:</w:t>
      </w:r>
      <w:r>
        <w:rPr>
          <w:color w:val="000000"/>
          <w:sz w:val="28"/>
          <w:szCs w:val="28"/>
          <w:lang w:val="uk-UA"/>
        </w:rPr>
        <w:t xml:space="preserve"> </w:t>
      </w:r>
      <w:proofErr w:type="spellStart"/>
      <w:r>
        <w:rPr>
          <w:color w:val="000000"/>
          <w:spacing w:val="-7"/>
          <w:sz w:val="28"/>
          <w:szCs w:val="28"/>
        </w:rPr>
        <w:t>кількість</w:t>
      </w:r>
      <w:proofErr w:type="spellEnd"/>
      <w:r>
        <w:rPr>
          <w:color w:val="000000"/>
          <w:spacing w:val="-7"/>
          <w:sz w:val="28"/>
          <w:szCs w:val="28"/>
        </w:rPr>
        <w:t xml:space="preserve"> </w:t>
      </w:r>
      <w:proofErr w:type="spellStart"/>
      <w:r>
        <w:rPr>
          <w:color w:val="000000"/>
          <w:spacing w:val="-7"/>
          <w:sz w:val="28"/>
          <w:szCs w:val="28"/>
        </w:rPr>
        <w:t>закуплених</w:t>
      </w:r>
      <w:proofErr w:type="spellEnd"/>
      <w:r>
        <w:rPr>
          <w:color w:val="000000"/>
          <w:spacing w:val="-7"/>
          <w:sz w:val="28"/>
          <w:szCs w:val="28"/>
        </w:rPr>
        <w:t xml:space="preserve"> </w:t>
      </w:r>
      <w:proofErr w:type="spellStart"/>
      <w:proofErr w:type="gramStart"/>
      <w:r>
        <w:rPr>
          <w:color w:val="000000"/>
          <w:spacing w:val="-7"/>
          <w:sz w:val="28"/>
          <w:szCs w:val="28"/>
        </w:rPr>
        <w:t>матер</w:t>
      </w:r>
      <w:proofErr w:type="gramEnd"/>
      <w:r>
        <w:rPr>
          <w:color w:val="000000"/>
          <w:spacing w:val="-7"/>
          <w:sz w:val="28"/>
          <w:szCs w:val="28"/>
        </w:rPr>
        <w:t>іалів</w:t>
      </w:r>
      <w:proofErr w:type="spellEnd"/>
      <w:r>
        <w:rPr>
          <w:color w:val="000000"/>
          <w:spacing w:val="-7"/>
          <w:sz w:val="28"/>
          <w:szCs w:val="28"/>
        </w:rPr>
        <w:t>.</w:t>
      </w:r>
    </w:p>
    <w:p w:rsidR="0024610F" w:rsidRDefault="0024610F" w:rsidP="00233434">
      <w:pPr>
        <w:ind w:firstLine="708"/>
        <w:jc w:val="both"/>
        <w:rPr>
          <w:color w:val="000000"/>
          <w:sz w:val="28"/>
          <w:szCs w:val="28"/>
          <w:lang w:val="uk-UA"/>
        </w:rPr>
      </w:pPr>
      <w:r>
        <w:rPr>
          <w:color w:val="000000"/>
          <w:sz w:val="28"/>
          <w:szCs w:val="28"/>
        </w:rPr>
        <w:t xml:space="preserve">2. </w:t>
      </w:r>
      <w:proofErr w:type="spellStart"/>
      <w:r>
        <w:rPr>
          <w:color w:val="000000"/>
          <w:sz w:val="28"/>
          <w:szCs w:val="28"/>
        </w:rPr>
        <w:t>Показники</w:t>
      </w:r>
      <w:proofErr w:type="spellEnd"/>
      <w:r>
        <w:rPr>
          <w:color w:val="000000"/>
          <w:sz w:val="28"/>
          <w:szCs w:val="28"/>
        </w:rPr>
        <w:t xml:space="preserve"> </w:t>
      </w:r>
      <w:proofErr w:type="spellStart"/>
      <w:r>
        <w:rPr>
          <w:color w:val="000000"/>
          <w:sz w:val="28"/>
          <w:szCs w:val="28"/>
        </w:rPr>
        <w:t>ефективності</w:t>
      </w:r>
      <w:proofErr w:type="spellEnd"/>
      <w:r>
        <w:rPr>
          <w:color w:val="000000"/>
          <w:sz w:val="28"/>
          <w:szCs w:val="28"/>
        </w:rPr>
        <w:t>:</w:t>
      </w:r>
      <w:r>
        <w:rPr>
          <w:color w:val="000000"/>
          <w:spacing w:val="-6"/>
          <w:sz w:val="28"/>
          <w:szCs w:val="28"/>
        </w:rPr>
        <w:t xml:space="preserve"> </w:t>
      </w:r>
      <w:proofErr w:type="spellStart"/>
      <w:r>
        <w:rPr>
          <w:color w:val="000000"/>
          <w:spacing w:val="-6"/>
          <w:sz w:val="28"/>
          <w:szCs w:val="28"/>
        </w:rPr>
        <w:t>с</w:t>
      </w:r>
      <w:r>
        <w:rPr>
          <w:color w:val="000000"/>
          <w:sz w:val="28"/>
          <w:szCs w:val="28"/>
        </w:rPr>
        <w:t>ередня</w:t>
      </w:r>
      <w:proofErr w:type="spellEnd"/>
      <w:r>
        <w:rPr>
          <w:color w:val="000000"/>
          <w:sz w:val="28"/>
          <w:szCs w:val="28"/>
        </w:rPr>
        <w:t xml:space="preserve"> </w:t>
      </w:r>
      <w:proofErr w:type="spellStart"/>
      <w:r>
        <w:rPr>
          <w:color w:val="000000"/>
          <w:sz w:val="28"/>
          <w:szCs w:val="28"/>
        </w:rPr>
        <w:t>вартість</w:t>
      </w:r>
      <w:proofErr w:type="spellEnd"/>
      <w:r>
        <w:rPr>
          <w:color w:val="000000"/>
          <w:sz w:val="28"/>
          <w:szCs w:val="28"/>
        </w:rPr>
        <w:t xml:space="preserve"> </w:t>
      </w:r>
      <w:proofErr w:type="spellStart"/>
      <w:proofErr w:type="gramStart"/>
      <w:r>
        <w:rPr>
          <w:color w:val="000000"/>
          <w:sz w:val="28"/>
          <w:szCs w:val="28"/>
        </w:rPr>
        <w:t>матер</w:t>
      </w:r>
      <w:proofErr w:type="gramEnd"/>
      <w:r>
        <w:rPr>
          <w:color w:val="000000"/>
          <w:sz w:val="28"/>
          <w:szCs w:val="28"/>
        </w:rPr>
        <w:t>іалів</w:t>
      </w:r>
      <w:proofErr w:type="spellEnd"/>
      <w:r>
        <w:rPr>
          <w:color w:val="000000"/>
          <w:sz w:val="28"/>
          <w:szCs w:val="28"/>
        </w:rPr>
        <w:t>.</w:t>
      </w:r>
    </w:p>
    <w:p w:rsidR="00BA1D28" w:rsidRPr="00DD1312" w:rsidRDefault="0024610F" w:rsidP="00233434">
      <w:pPr>
        <w:ind w:firstLine="708"/>
        <w:jc w:val="both"/>
        <w:rPr>
          <w:b/>
          <w:sz w:val="28"/>
          <w:szCs w:val="28"/>
          <w:lang w:val="uk-UA"/>
        </w:rPr>
      </w:pPr>
      <w:r>
        <w:rPr>
          <w:color w:val="000000"/>
          <w:sz w:val="28"/>
          <w:szCs w:val="28"/>
        </w:rPr>
        <w:t xml:space="preserve">3. </w:t>
      </w:r>
      <w:proofErr w:type="spellStart"/>
      <w:r>
        <w:rPr>
          <w:color w:val="000000"/>
          <w:sz w:val="28"/>
          <w:szCs w:val="28"/>
        </w:rPr>
        <w:t>Показники</w:t>
      </w:r>
      <w:proofErr w:type="spellEnd"/>
      <w:r>
        <w:rPr>
          <w:color w:val="000000"/>
          <w:sz w:val="28"/>
          <w:szCs w:val="28"/>
        </w:rPr>
        <w:t xml:space="preserve"> </w:t>
      </w:r>
      <w:proofErr w:type="spellStart"/>
      <w:r>
        <w:rPr>
          <w:color w:val="000000"/>
          <w:sz w:val="28"/>
          <w:szCs w:val="28"/>
        </w:rPr>
        <w:t>якості</w:t>
      </w:r>
      <w:proofErr w:type="spellEnd"/>
      <w:r>
        <w:rPr>
          <w:color w:val="000000"/>
          <w:sz w:val="28"/>
          <w:szCs w:val="28"/>
        </w:rPr>
        <w:t>:</w:t>
      </w:r>
      <w:r w:rsidR="006907E2">
        <w:rPr>
          <w:color w:val="000000"/>
          <w:sz w:val="28"/>
          <w:szCs w:val="28"/>
          <w:lang w:val="uk-UA"/>
        </w:rPr>
        <w:t xml:space="preserve"> </w:t>
      </w:r>
      <w:proofErr w:type="gramStart"/>
      <w:r w:rsidR="006907E2">
        <w:rPr>
          <w:color w:val="000000"/>
          <w:sz w:val="28"/>
          <w:szCs w:val="28"/>
          <w:lang w:val="uk-UA"/>
        </w:rPr>
        <w:t>р</w:t>
      </w:r>
      <w:proofErr w:type="gramEnd"/>
      <w:r w:rsidR="00DD1312" w:rsidRPr="00DD1312">
        <w:rPr>
          <w:sz w:val="28"/>
          <w:szCs w:val="28"/>
          <w:lang w:val="uk-UA"/>
        </w:rPr>
        <w:t>івень забезпечення матеріальними ресурсами на випадок виникнення надзвичайних ситуацій</w:t>
      </w:r>
    </w:p>
    <w:p w:rsidR="006F642F" w:rsidRDefault="006F642F" w:rsidP="00233434">
      <w:pPr>
        <w:ind w:firstLine="709"/>
        <w:jc w:val="center"/>
        <w:rPr>
          <w:b/>
          <w:sz w:val="28"/>
          <w:szCs w:val="28"/>
          <w:lang w:val="uk-UA"/>
        </w:rPr>
      </w:pPr>
    </w:p>
    <w:p w:rsidR="006F18A6" w:rsidRDefault="006F18A6" w:rsidP="00233434">
      <w:pPr>
        <w:ind w:firstLine="709"/>
        <w:jc w:val="center"/>
        <w:rPr>
          <w:b/>
          <w:sz w:val="28"/>
          <w:szCs w:val="28"/>
          <w:lang w:val="uk-UA"/>
        </w:rPr>
      </w:pPr>
    </w:p>
    <w:p w:rsidR="00D82670" w:rsidRDefault="00D82670" w:rsidP="00233434">
      <w:pPr>
        <w:ind w:firstLine="709"/>
        <w:jc w:val="center"/>
        <w:rPr>
          <w:b/>
          <w:sz w:val="28"/>
          <w:szCs w:val="28"/>
          <w:lang w:val="uk-UA"/>
        </w:rPr>
      </w:pPr>
    </w:p>
    <w:p w:rsidR="00C928C7" w:rsidRDefault="00C928C7" w:rsidP="006F18A6">
      <w:pPr>
        <w:numPr>
          <w:ilvl w:val="0"/>
          <w:numId w:val="2"/>
        </w:numPr>
        <w:tabs>
          <w:tab w:val="clear" w:pos="1069"/>
          <w:tab w:val="num" w:pos="0"/>
        </w:tabs>
        <w:ind w:left="0" w:firstLine="11"/>
        <w:jc w:val="center"/>
        <w:rPr>
          <w:b/>
          <w:sz w:val="28"/>
          <w:szCs w:val="28"/>
          <w:lang w:val="uk-UA"/>
        </w:rPr>
      </w:pPr>
      <w:proofErr w:type="spellStart"/>
      <w:r>
        <w:rPr>
          <w:b/>
          <w:sz w:val="28"/>
          <w:szCs w:val="28"/>
        </w:rPr>
        <w:lastRenderedPageBreak/>
        <w:t>Ф</w:t>
      </w:r>
      <w:r w:rsidR="0024610F">
        <w:rPr>
          <w:b/>
          <w:sz w:val="28"/>
          <w:szCs w:val="28"/>
        </w:rPr>
        <w:t>інанс</w:t>
      </w:r>
      <w:r w:rsidR="0024610F">
        <w:rPr>
          <w:b/>
          <w:sz w:val="28"/>
          <w:szCs w:val="28"/>
          <w:lang w:val="uk-UA"/>
        </w:rPr>
        <w:t>ування</w:t>
      </w:r>
      <w:proofErr w:type="spellEnd"/>
      <w:r w:rsidR="0024610F">
        <w:rPr>
          <w:b/>
          <w:sz w:val="28"/>
          <w:szCs w:val="28"/>
          <w:lang w:val="uk-UA"/>
        </w:rPr>
        <w:t xml:space="preserve"> </w:t>
      </w:r>
      <w:proofErr w:type="spellStart"/>
      <w:r>
        <w:rPr>
          <w:b/>
          <w:sz w:val="28"/>
          <w:szCs w:val="28"/>
        </w:rPr>
        <w:t>Програми</w:t>
      </w:r>
      <w:proofErr w:type="spellEnd"/>
    </w:p>
    <w:p w:rsidR="003170C6" w:rsidRPr="003170C6" w:rsidRDefault="003170C6" w:rsidP="00233434">
      <w:pPr>
        <w:jc w:val="center"/>
        <w:rPr>
          <w:b/>
          <w:sz w:val="28"/>
          <w:szCs w:val="28"/>
          <w:lang w:val="uk-UA"/>
        </w:rPr>
      </w:pPr>
    </w:p>
    <w:p w:rsidR="00772A10" w:rsidRDefault="00C928C7" w:rsidP="00233434">
      <w:pPr>
        <w:shd w:val="clear" w:color="auto" w:fill="FFFFFF"/>
        <w:ind w:firstLine="708"/>
        <w:jc w:val="both"/>
        <w:rPr>
          <w:color w:val="000000"/>
          <w:spacing w:val="-9"/>
          <w:sz w:val="28"/>
          <w:szCs w:val="28"/>
          <w:lang w:val="uk-UA"/>
        </w:rPr>
      </w:pPr>
      <w:proofErr w:type="spellStart"/>
      <w:r>
        <w:rPr>
          <w:color w:val="000000"/>
          <w:spacing w:val="-7"/>
          <w:sz w:val="28"/>
          <w:szCs w:val="28"/>
        </w:rPr>
        <w:t>Фінансування</w:t>
      </w:r>
      <w:proofErr w:type="spellEnd"/>
      <w:r>
        <w:rPr>
          <w:color w:val="000000"/>
          <w:spacing w:val="-7"/>
          <w:sz w:val="28"/>
          <w:szCs w:val="28"/>
        </w:rPr>
        <w:t xml:space="preserve"> </w:t>
      </w:r>
      <w:proofErr w:type="spellStart"/>
      <w:r>
        <w:rPr>
          <w:color w:val="000000"/>
          <w:spacing w:val="-7"/>
          <w:sz w:val="28"/>
          <w:szCs w:val="28"/>
        </w:rPr>
        <w:t>Програми</w:t>
      </w:r>
      <w:proofErr w:type="spellEnd"/>
      <w:r>
        <w:rPr>
          <w:color w:val="000000"/>
          <w:spacing w:val="-7"/>
          <w:sz w:val="28"/>
          <w:szCs w:val="28"/>
        </w:rPr>
        <w:t xml:space="preserve"> </w:t>
      </w:r>
      <w:proofErr w:type="spellStart"/>
      <w:r>
        <w:rPr>
          <w:color w:val="000000"/>
          <w:spacing w:val="-7"/>
          <w:sz w:val="28"/>
          <w:szCs w:val="28"/>
        </w:rPr>
        <w:t>здійснюється</w:t>
      </w:r>
      <w:proofErr w:type="spellEnd"/>
      <w:r>
        <w:rPr>
          <w:color w:val="000000"/>
          <w:spacing w:val="-7"/>
          <w:sz w:val="28"/>
          <w:szCs w:val="28"/>
        </w:rPr>
        <w:t xml:space="preserve"> </w:t>
      </w:r>
      <w:proofErr w:type="spellStart"/>
      <w:r>
        <w:rPr>
          <w:color w:val="000000"/>
          <w:spacing w:val="-7"/>
          <w:sz w:val="28"/>
          <w:szCs w:val="28"/>
        </w:rPr>
        <w:t>відповідно</w:t>
      </w:r>
      <w:proofErr w:type="spellEnd"/>
      <w:r>
        <w:rPr>
          <w:color w:val="000000"/>
          <w:spacing w:val="-7"/>
          <w:sz w:val="28"/>
          <w:szCs w:val="28"/>
        </w:rPr>
        <w:t xml:space="preserve"> до </w:t>
      </w:r>
      <w:proofErr w:type="spellStart"/>
      <w:r>
        <w:rPr>
          <w:color w:val="000000"/>
          <w:spacing w:val="-7"/>
          <w:sz w:val="28"/>
          <w:szCs w:val="28"/>
        </w:rPr>
        <w:t>законодавства</w:t>
      </w:r>
      <w:proofErr w:type="spellEnd"/>
      <w:r>
        <w:rPr>
          <w:color w:val="000000"/>
          <w:spacing w:val="-7"/>
          <w:sz w:val="28"/>
          <w:szCs w:val="28"/>
        </w:rPr>
        <w:t xml:space="preserve"> з</w:t>
      </w:r>
      <w:r>
        <w:rPr>
          <w:color w:val="000000"/>
          <w:spacing w:val="-9"/>
          <w:sz w:val="28"/>
          <w:szCs w:val="28"/>
        </w:rPr>
        <w:t xml:space="preserve">а </w:t>
      </w:r>
      <w:proofErr w:type="spellStart"/>
      <w:r>
        <w:rPr>
          <w:color w:val="000000"/>
          <w:spacing w:val="-9"/>
          <w:sz w:val="28"/>
          <w:szCs w:val="28"/>
        </w:rPr>
        <w:t>рахунок</w:t>
      </w:r>
      <w:proofErr w:type="spellEnd"/>
      <w:r>
        <w:rPr>
          <w:color w:val="000000"/>
          <w:spacing w:val="-9"/>
          <w:sz w:val="28"/>
          <w:szCs w:val="28"/>
        </w:rPr>
        <w:t xml:space="preserve"> </w:t>
      </w:r>
      <w:proofErr w:type="spellStart"/>
      <w:r>
        <w:rPr>
          <w:color w:val="000000"/>
          <w:spacing w:val="-9"/>
          <w:sz w:val="28"/>
          <w:szCs w:val="28"/>
        </w:rPr>
        <w:t>коштів</w:t>
      </w:r>
      <w:proofErr w:type="spellEnd"/>
      <w:r>
        <w:rPr>
          <w:color w:val="000000"/>
          <w:spacing w:val="-9"/>
          <w:sz w:val="28"/>
          <w:szCs w:val="28"/>
        </w:rPr>
        <w:t xml:space="preserve"> </w:t>
      </w:r>
      <w:proofErr w:type="gramStart"/>
      <w:r w:rsidR="00A14E82" w:rsidRPr="00016B9A">
        <w:rPr>
          <w:color w:val="000000"/>
          <w:spacing w:val="-9"/>
          <w:sz w:val="28"/>
          <w:szCs w:val="28"/>
          <w:lang w:val="uk-UA"/>
        </w:rPr>
        <w:t>державного</w:t>
      </w:r>
      <w:proofErr w:type="gramEnd"/>
      <w:r w:rsidR="00A14E82" w:rsidRPr="00016B9A">
        <w:rPr>
          <w:color w:val="000000"/>
          <w:spacing w:val="-9"/>
          <w:sz w:val="28"/>
          <w:szCs w:val="28"/>
          <w:lang w:val="uk-UA"/>
        </w:rPr>
        <w:t xml:space="preserve">, обласного, </w:t>
      </w:r>
      <w:r w:rsidRPr="00016B9A">
        <w:rPr>
          <w:color w:val="000000"/>
          <w:spacing w:val="-9"/>
          <w:sz w:val="28"/>
          <w:szCs w:val="28"/>
        </w:rPr>
        <w:t>районного</w:t>
      </w:r>
      <w:r w:rsidR="00A14E82" w:rsidRPr="00016B9A">
        <w:rPr>
          <w:color w:val="000000"/>
          <w:spacing w:val="-9"/>
          <w:sz w:val="28"/>
          <w:szCs w:val="28"/>
          <w:lang w:val="uk-UA"/>
        </w:rPr>
        <w:t>,</w:t>
      </w:r>
      <w:r w:rsidR="00A14E82">
        <w:rPr>
          <w:color w:val="000000"/>
          <w:spacing w:val="-9"/>
          <w:sz w:val="28"/>
          <w:szCs w:val="28"/>
          <w:lang w:val="uk-UA"/>
        </w:rPr>
        <w:t xml:space="preserve"> міського </w:t>
      </w:r>
      <w:r w:rsidR="00A14E82">
        <w:rPr>
          <w:color w:val="000000"/>
          <w:spacing w:val="-9"/>
          <w:sz w:val="28"/>
          <w:szCs w:val="28"/>
        </w:rPr>
        <w:t>бюджет</w:t>
      </w:r>
      <w:proofErr w:type="spellStart"/>
      <w:r w:rsidR="00A14E82">
        <w:rPr>
          <w:color w:val="000000"/>
          <w:spacing w:val="-9"/>
          <w:sz w:val="28"/>
          <w:szCs w:val="28"/>
          <w:lang w:val="uk-UA"/>
        </w:rPr>
        <w:t>ів</w:t>
      </w:r>
      <w:proofErr w:type="spellEnd"/>
      <w:r w:rsidR="00A14E82">
        <w:rPr>
          <w:color w:val="000000"/>
          <w:spacing w:val="-9"/>
          <w:sz w:val="28"/>
          <w:szCs w:val="28"/>
          <w:lang w:val="uk-UA"/>
        </w:rPr>
        <w:t>, а також інших незаборонених джерел</w:t>
      </w:r>
      <w:r>
        <w:rPr>
          <w:color w:val="000000"/>
          <w:spacing w:val="-9"/>
          <w:sz w:val="28"/>
          <w:szCs w:val="28"/>
        </w:rPr>
        <w:t xml:space="preserve"> для</w:t>
      </w:r>
      <w:r w:rsidR="00772A10">
        <w:rPr>
          <w:color w:val="000000"/>
          <w:spacing w:val="-9"/>
          <w:sz w:val="28"/>
          <w:szCs w:val="28"/>
          <w:lang w:val="uk-UA"/>
        </w:rPr>
        <w:t>:</w:t>
      </w:r>
    </w:p>
    <w:p w:rsidR="00772A10" w:rsidRDefault="00772A10" w:rsidP="00233434">
      <w:pPr>
        <w:shd w:val="clear" w:color="auto" w:fill="FFFFFF"/>
        <w:ind w:firstLine="708"/>
        <w:jc w:val="both"/>
        <w:rPr>
          <w:color w:val="000000"/>
          <w:spacing w:val="-6"/>
          <w:sz w:val="28"/>
          <w:szCs w:val="28"/>
          <w:lang w:val="uk-UA"/>
        </w:rPr>
      </w:pPr>
      <w:r>
        <w:rPr>
          <w:color w:val="000000"/>
          <w:spacing w:val="-9"/>
          <w:sz w:val="28"/>
          <w:szCs w:val="28"/>
          <w:lang w:val="uk-UA"/>
        </w:rPr>
        <w:t xml:space="preserve">- </w:t>
      </w:r>
      <w:proofErr w:type="spellStart"/>
      <w:r w:rsidR="00C928C7">
        <w:rPr>
          <w:color w:val="000000"/>
          <w:spacing w:val="-7"/>
          <w:sz w:val="28"/>
          <w:szCs w:val="28"/>
        </w:rPr>
        <w:t>створення</w:t>
      </w:r>
      <w:proofErr w:type="spellEnd"/>
      <w:r w:rsidR="00C928C7">
        <w:rPr>
          <w:color w:val="000000"/>
          <w:spacing w:val="-7"/>
          <w:sz w:val="28"/>
          <w:szCs w:val="28"/>
        </w:rPr>
        <w:t xml:space="preserve"> та </w:t>
      </w:r>
      <w:proofErr w:type="spellStart"/>
      <w:r w:rsidR="00C928C7">
        <w:rPr>
          <w:color w:val="000000"/>
          <w:spacing w:val="-7"/>
          <w:sz w:val="28"/>
          <w:szCs w:val="28"/>
        </w:rPr>
        <w:t>поновлення</w:t>
      </w:r>
      <w:proofErr w:type="spellEnd"/>
      <w:r w:rsidR="00C928C7">
        <w:rPr>
          <w:color w:val="000000"/>
          <w:spacing w:val="-7"/>
          <w:sz w:val="28"/>
          <w:szCs w:val="28"/>
        </w:rPr>
        <w:t xml:space="preserve"> </w:t>
      </w:r>
      <w:proofErr w:type="spellStart"/>
      <w:r w:rsidR="00C928C7">
        <w:rPr>
          <w:color w:val="000000"/>
          <w:spacing w:val="-7"/>
          <w:sz w:val="28"/>
          <w:szCs w:val="28"/>
        </w:rPr>
        <w:t>місцевого</w:t>
      </w:r>
      <w:proofErr w:type="spellEnd"/>
      <w:r w:rsidR="00C928C7">
        <w:rPr>
          <w:color w:val="000000"/>
          <w:spacing w:val="-7"/>
          <w:sz w:val="28"/>
          <w:szCs w:val="28"/>
        </w:rPr>
        <w:t xml:space="preserve"> </w:t>
      </w:r>
      <w:proofErr w:type="spellStart"/>
      <w:r w:rsidR="00C928C7">
        <w:rPr>
          <w:color w:val="000000"/>
          <w:spacing w:val="-7"/>
          <w:sz w:val="28"/>
          <w:szCs w:val="28"/>
        </w:rPr>
        <w:t>матеріального</w:t>
      </w:r>
      <w:proofErr w:type="spellEnd"/>
      <w:r w:rsidR="00C928C7">
        <w:rPr>
          <w:color w:val="000000"/>
          <w:spacing w:val="-7"/>
          <w:sz w:val="28"/>
          <w:szCs w:val="28"/>
        </w:rPr>
        <w:t xml:space="preserve"> резерву для</w:t>
      </w:r>
      <w:r w:rsidR="005706E0">
        <w:rPr>
          <w:color w:val="000000"/>
          <w:spacing w:val="-7"/>
          <w:sz w:val="28"/>
          <w:szCs w:val="28"/>
          <w:lang w:val="uk-UA"/>
        </w:rPr>
        <w:t xml:space="preserve"> </w:t>
      </w:r>
      <w:proofErr w:type="spellStart"/>
      <w:r w:rsidR="00C928C7">
        <w:rPr>
          <w:color w:val="000000"/>
          <w:spacing w:val="-6"/>
          <w:sz w:val="28"/>
          <w:szCs w:val="28"/>
        </w:rPr>
        <w:t>запобігання</w:t>
      </w:r>
      <w:proofErr w:type="spellEnd"/>
      <w:r w:rsidR="00C928C7">
        <w:rPr>
          <w:color w:val="000000"/>
          <w:spacing w:val="-6"/>
          <w:sz w:val="28"/>
          <w:szCs w:val="28"/>
        </w:rPr>
        <w:t xml:space="preserve"> та </w:t>
      </w:r>
      <w:proofErr w:type="spellStart"/>
      <w:r w:rsidR="00C928C7">
        <w:rPr>
          <w:color w:val="000000"/>
          <w:spacing w:val="-6"/>
          <w:sz w:val="28"/>
          <w:szCs w:val="28"/>
        </w:rPr>
        <w:t>ліквідації</w:t>
      </w:r>
      <w:proofErr w:type="spellEnd"/>
      <w:r w:rsidR="00C928C7">
        <w:rPr>
          <w:color w:val="000000"/>
          <w:spacing w:val="-6"/>
          <w:sz w:val="28"/>
          <w:szCs w:val="28"/>
        </w:rPr>
        <w:t xml:space="preserve"> </w:t>
      </w:r>
      <w:proofErr w:type="spellStart"/>
      <w:r w:rsidR="00C928C7">
        <w:rPr>
          <w:color w:val="000000"/>
          <w:spacing w:val="-6"/>
          <w:sz w:val="28"/>
          <w:szCs w:val="28"/>
        </w:rPr>
        <w:t>надзвичайних</w:t>
      </w:r>
      <w:proofErr w:type="spellEnd"/>
      <w:r w:rsidR="00C928C7">
        <w:rPr>
          <w:color w:val="000000"/>
          <w:spacing w:val="-6"/>
          <w:sz w:val="28"/>
          <w:szCs w:val="28"/>
        </w:rPr>
        <w:t xml:space="preserve"> </w:t>
      </w:r>
      <w:proofErr w:type="spellStart"/>
      <w:r w:rsidR="00C928C7">
        <w:rPr>
          <w:color w:val="000000"/>
          <w:spacing w:val="-6"/>
          <w:sz w:val="28"/>
          <w:szCs w:val="28"/>
        </w:rPr>
        <w:t>ситуацій</w:t>
      </w:r>
      <w:proofErr w:type="spellEnd"/>
      <w:r w:rsidR="00C928C7">
        <w:rPr>
          <w:color w:val="000000"/>
          <w:spacing w:val="-6"/>
          <w:sz w:val="28"/>
          <w:szCs w:val="28"/>
        </w:rPr>
        <w:t>;</w:t>
      </w:r>
      <w:r>
        <w:rPr>
          <w:color w:val="000000"/>
          <w:spacing w:val="-6"/>
          <w:sz w:val="28"/>
          <w:szCs w:val="28"/>
          <w:lang w:val="uk-UA"/>
        </w:rPr>
        <w:t xml:space="preserve"> </w:t>
      </w:r>
    </w:p>
    <w:p w:rsidR="00C928C7" w:rsidRPr="00772A10" w:rsidRDefault="00772A10" w:rsidP="00233434">
      <w:pPr>
        <w:shd w:val="clear" w:color="auto" w:fill="FFFFFF"/>
        <w:ind w:firstLine="708"/>
        <w:jc w:val="both"/>
        <w:rPr>
          <w:color w:val="000000"/>
          <w:spacing w:val="-9"/>
          <w:sz w:val="28"/>
          <w:szCs w:val="28"/>
          <w:lang w:val="uk-UA"/>
        </w:rPr>
      </w:pPr>
      <w:r>
        <w:rPr>
          <w:color w:val="000000"/>
          <w:spacing w:val="-6"/>
          <w:sz w:val="28"/>
          <w:szCs w:val="28"/>
          <w:lang w:val="uk-UA"/>
        </w:rPr>
        <w:t>- на забезпечення витрат, пов’язаних із створенням</w:t>
      </w:r>
      <w:r w:rsidR="00A14E82">
        <w:rPr>
          <w:color w:val="000000"/>
          <w:spacing w:val="-6"/>
          <w:sz w:val="28"/>
          <w:szCs w:val="28"/>
          <w:lang w:val="uk-UA"/>
        </w:rPr>
        <w:t xml:space="preserve"> та підтриманням належних умов </w:t>
      </w:r>
      <w:r>
        <w:rPr>
          <w:color w:val="000000"/>
          <w:spacing w:val="-6"/>
          <w:sz w:val="28"/>
          <w:szCs w:val="28"/>
          <w:lang w:val="uk-UA"/>
        </w:rPr>
        <w:t>для зберігання матеріального резерву.</w:t>
      </w:r>
    </w:p>
    <w:p w:rsidR="005706E0" w:rsidRPr="005706E0" w:rsidRDefault="005706E0" w:rsidP="00233434">
      <w:pPr>
        <w:shd w:val="clear" w:color="auto" w:fill="FFFFFF"/>
        <w:ind w:firstLine="708"/>
        <w:jc w:val="both"/>
        <w:rPr>
          <w:color w:val="000000"/>
          <w:spacing w:val="-6"/>
          <w:sz w:val="28"/>
          <w:szCs w:val="28"/>
          <w:lang w:val="uk-UA"/>
        </w:rPr>
      </w:pPr>
    </w:p>
    <w:p w:rsidR="00C928C7" w:rsidRDefault="005706E0" w:rsidP="00233434">
      <w:pPr>
        <w:shd w:val="clear" w:color="auto" w:fill="FFFFFF"/>
        <w:ind w:firstLine="708"/>
        <w:jc w:val="both"/>
        <w:rPr>
          <w:sz w:val="28"/>
          <w:szCs w:val="28"/>
          <w:lang w:val="uk-UA"/>
        </w:rPr>
      </w:pPr>
      <w:r>
        <w:rPr>
          <w:sz w:val="28"/>
          <w:szCs w:val="28"/>
          <w:lang w:val="uk-UA"/>
        </w:rPr>
        <w:t>У</w:t>
      </w:r>
      <w:r w:rsidR="00C928C7">
        <w:rPr>
          <w:sz w:val="28"/>
          <w:szCs w:val="28"/>
        </w:rPr>
        <w:t xml:space="preserve"> </w:t>
      </w:r>
      <w:proofErr w:type="spellStart"/>
      <w:r w:rsidR="00C928C7">
        <w:rPr>
          <w:sz w:val="28"/>
          <w:szCs w:val="28"/>
        </w:rPr>
        <w:t>разі</w:t>
      </w:r>
      <w:proofErr w:type="spellEnd"/>
      <w:r w:rsidR="00C928C7">
        <w:rPr>
          <w:sz w:val="28"/>
          <w:szCs w:val="28"/>
        </w:rPr>
        <w:t xml:space="preserve"> </w:t>
      </w:r>
      <w:proofErr w:type="spellStart"/>
      <w:r w:rsidR="00C928C7">
        <w:rPr>
          <w:sz w:val="28"/>
          <w:szCs w:val="28"/>
        </w:rPr>
        <w:t>наявності</w:t>
      </w:r>
      <w:proofErr w:type="spellEnd"/>
      <w:r w:rsidR="00C928C7">
        <w:rPr>
          <w:sz w:val="28"/>
          <w:szCs w:val="28"/>
        </w:rPr>
        <w:t xml:space="preserve"> </w:t>
      </w:r>
      <w:proofErr w:type="spellStart"/>
      <w:r w:rsidR="00C928C7">
        <w:rPr>
          <w:sz w:val="28"/>
          <w:szCs w:val="28"/>
        </w:rPr>
        <w:t>економії</w:t>
      </w:r>
      <w:proofErr w:type="spellEnd"/>
      <w:r>
        <w:rPr>
          <w:sz w:val="28"/>
          <w:szCs w:val="28"/>
        </w:rPr>
        <w:t xml:space="preserve"> </w:t>
      </w:r>
      <w:proofErr w:type="spellStart"/>
      <w:r>
        <w:rPr>
          <w:sz w:val="28"/>
          <w:szCs w:val="28"/>
        </w:rPr>
        <w:t>коштів</w:t>
      </w:r>
      <w:proofErr w:type="spellEnd"/>
      <w:r>
        <w:rPr>
          <w:sz w:val="28"/>
          <w:szCs w:val="28"/>
        </w:rPr>
        <w:t xml:space="preserve"> по одному </w:t>
      </w:r>
      <w:proofErr w:type="spellStart"/>
      <w:r>
        <w:rPr>
          <w:sz w:val="28"/>
          <w:szCs w:val="28"/>
        </w:rPr>
        <w:t>із</w:t>
      </w:r>
      <w:proofErr w:type="spellEnd"/>
      <w:r>
        <w:rPr>
          <w:sz w:val="28"/>
          <w:szCs w:val="28"/>
        </w:rPr>
        <w:t xml:space="preserve"> </w:t>
      </w:r>
      <w:proofErr w:type="spellStart"/>
      <w:r>
        <w:rPr>
          <w:sz w:val="28"/>
          <w:szCs w:val="28"/>
        </w:rPr>
        <w:t>заходів</w:t>
      </w:r>
      <w:proofErr w:type="spellEnd"/>
      <w:r>
        <w:rPr>
          <w:sz w:val="28"/>
          <w:szCs w:val="28"/>
        </w:rPr>
        <w:t xml:space="preserve"> </w:t>
      </w:r>
      <w:r>
        <w:rPr>
          <w:sz w:val="28"/>
          <w:szCs w:val="28"/>
          <w:lang w:val="uk-UA"/>
        </w:rPr>
        <w:t>П</w:t>
      </w:r>
      <w:proofErr w:type="spellStart"/>
      <w:r w:rsidR="00C928C7">
        <w:rPr>
          <w:sz w:val="28"/>
          <w:szCs w:val="28"/>
        </w:rPr>
        <w:t>рограми</w:t>
      </w:r>
      <w:proofErr w:type="spellEnd"/>
      <w:r>
        <w:rPr>
          <w:sz w:val="28"/>
          <w:szCs w:val="28"/>
          <w:lang w:val="uk-UA"/>
        </w:rPr>
        <w:t>,</w:t>
      </w:r>
      <w:r w:rsidR="00C928C7">
        <w:rPr>
          <w:sz w:val="28"/>
          <w:szCs w:val="28"/>
        </w:rPr>
        <w:t xml:space="preserve"> </w:t>
      </w:r>
      <w:proofErr w:type="spellStart"/>
      <w:r w:rsidR="00C928C7">
        <w:rPr>
          <w:sz w:val="28"/>
          <w:szCs w:val="28"/>
        </w:rPr>
        <w:t>кошти</w:t>
      </w:r>
      <w:proofErr w:type="spellEnd"/>
      <w:r w:rsidR="00C928C7">
        <w:rPr>
          <w:sz w:val="28"/>
          <w:szCs w:val="28"/>
        </w:rPr>
        <w:t xml:space="preserve"> </w:t>
      </w:r>
      <w:proofErr w:type="spellStart"/>
      <w:r w:rsidR="00C928C7">
        <w:rPr>
          <w:sz w:val="28"/>
          <w:szCs w:val="28"/>
        </w:rPr>
        <w:t>можуть</w:t>
      </w:r>
      <w:proofErr w:type="spellEnd"/>
      <w:r w:rsidR="00C928C7">
        <w:rPr>
          <w:sz w:val="28"/>
          <w:szCs w:val="28"/>
        </w:rPr>
        <w:t xml:space="preserve"> </w:t>
      </w:r>
      <w:proofErr w:type="spellStart"/>
      <w:r w:rsidR="00C928C7">
        <w:rPr>
          <w:sz w:val="28"/>
          <w:szCs w:val="28"/>
        </w:rPr>
        <w:t>використовуватись</w:t>
      </w:r>
      <w:proofErr w:type="spellEnd"/>
      <w:r w:rsidR="00C928C7">
        <w:rPr>
          <w:sz w:val="28"/>
          <w:szCs w:val="28"/>
        </w:rPr>
        <w:t xml:space="preserve"> на </w:t>
      </w:r>
      <w:proofErr w:type="spellStart"/>
      <w:r w:rsidR="00C928C7">
        <w:rPr>
          <w:sz w:val="28"/>
          <w:szCs w:val="28"/>
        </w:rPr>
        <w:t>інші</w:t>
      </w:r>
      <w:proofErr w:type="spellEnd"/>
      <w:r w:rsidR="00C928C7">
        <w:rPr>
          <w:sz w:val="28"/>
          <w:szCs w:val="28"/>
        </w:rPr>
        <w:t xml:space="preserve"> заходи</w:t>
      </w:r>
      <w:r>
        <w:rPr>
          <w:sz w:val="28"/>
          <w:szCs w:val="28"/>
          <w:lang w:val="uk-UA"/>
        </w:rPr>
        <w:t>,</w:t>
      </w:r>
      <w:r w:rsidR="00C928C7">
        <w:rPr>
          <w:sz w:val="28"/>
          <w:szCs w:val="28"/>
        </w:rPr>
        <w:t xml:space="preserve"> </w:t>
      </w:r>
      <w:proofErr w:type="spellStart"/>
      <w:r w:rsidR="00C928C7">
        <w:rPr>
          <w:sz w:val="28"/>
          <w:szCs w:val="28"/>
        </w:rPr>
        <w:t>передбачені</w:t>
      </w:r>
      <w:proofErr w:type="spellEnd"/>
      <w:r w:rsidR="00C928C7">
        <w:rPr>
          <w:sz w:val="28"/>
          <w:szCs w:val="28"/>
        </w:rPr>
        <w:t xml:space="preserve"> </w:t>
      </w:r>
      <w:r>
        <w:rPr>
          <w:sz w:val="28"/>
          <w:szCs w:val="28"/>
          <w:lang w:val="uk-UA"/>
        </w:rPr>
        <w:t>П</w:t>
      </w:r>
      <w:proofErr w:type="spellStart"/>
      <w:r>
        <w:rPr>
          <w:sz w:val="28"/>
          <w:szCs w:val="28"/>
        </w:rPr>
        <w:t>рограм</w:t>
      </w:r>
      <w:r>
        <w:rPr>
          <w:sz w:val="28"/>
          <w:szCs w:val="28"/>
          <w:lang w:val="uk-UA"/>
        </w:rPr>
        <w:t>ою</w:t>
      </w:r>
      <w:proofErr w:type="spellEnd"/>
      <w:r>
        <w:rPr>
          <w:sz w:val="28"/>
          <w:szCs w:val="28"/>
          <w:lang w:val="uk-UA"/>
        </w:rPr>
        <w:t>.</w:t>
      </w:r>
    </w:p>
    <w:p w:rsidR="005F483E" w:rsidRDefault="005F483E" w:rsidP="00233434">
      <w:pPr>
        <w:shd w:val="clear" w:color="auto" w:fill="FFFFFF"/>
        <w:ind w:firstLine="708"/>
        <w:jc w:val="both"/>
        <w:rPr>
          <w:sz w:val="28"/>
          <w:szCs w:val="28"/>
          <w:lang w:val="uk-UA"/>
        </w:rPr>
      </w:pPr>
    </w:p>
    <w:p w:rsidR="00C928C7" w:rsidRDefault="00C928C7" w:rsidP="00233434">
      <w:pPr>
        <w:widowControl w:val="0"/>
        <w:ind w:firstLine="709"/>
        <w:jc w:val="both"/>
        <w:rPr>
          <w:b/>
          <w:sz w:val="28"/>
          <w:szCs w:val="28"/>
          <w:lang w:val="uk-UA"/>
        </w:rPr>
      </w:pPr>
    </w:p>
    <w:p w:rsidR="00C928C7" w:rsidRPr="00D54A44" w:rsidRDefault="00285AC1" w:rsidP="00233434">
      <w:pPr>
        <w:widowControl w:val="0"/>
        <w:jc w:val="center"/>
        <w:rPr>
          <w:sz w:val="28"/>
          <w:szCs w:val="28"/>
          <w:lang w:val="uk-UA"/>
        </w:rPr>
      </w:pPr>
      <w:r>
        <w:rPr>
          <w:b/>
          <w:sz w:val="28"/>
          <w:szCs w:val="28"/>
          <w:lang w:val="uk-UA"/>
        </w:rPr>
        <w:t>8</w:t>
      </w:r>
      <w:r w:rsidR="00D759C6">
        <w:rPr>
          <w:b/>
          <w:sz w:val="28"/>
          <w:szCs w:val="28"/>
          <w:lang w:val="uk-UA"/>
        </w:rPr>
        <w:t xml:space="preserve">. </w:t>
      </w:r>
      <w:r w:rsidR="00972375" w:rsidRPr="00D54A44">
        <w:rPr>
          <w:b/>
          <w:sz w:val="28"/>
          <w:szCs w:val="28"/>
          <w:lang w:val="uk-UA"/>
        </w:rPr>
        <w:t>Напрям</w:t>
      </w:r>
      <w:r w:rsidR="00C928C7" w:rsidRPr="00D54A44">
        <w:rPr>
          <w:b/>
          <w:sz w:val="28"/>
          <w:szCs w:val="28"/>
          <w:lang w:val="uk-UA"/>
        </w:rPr>
        <w:t>и діяльності і заходи Програми</w:t>
      </w:r>
    </w:p>
    <w:p w:rsidR="00BA1D28" w:rsidRDefault="00BA1D28" w:rsidP="00233434">
      <w:pPr>
        <w:shd w:val="clear" w:color="auto" w:fill="FFFFFF"/>
        <w:ind w:firstLine="709"/>
        <w:jc w:val="both"/>
        <w:rPr>
          <w:bCs/>
          <w:color w:val="000000"/>
          <w:spacing w:val="-3"/>
          <w:sz w:val="28"/>
          <w:szCs w:val="28"/>
          <w:lang w:val="uk-UA"/>
        </w:rPr>
      </w:pPr>
    </w:p>
    <w:p w:rsidR="005F483E" w:rsidRDefault="00C928C7" w:rsidP="00233434">
      <w:pPr>
        <w:shd w:val="clear" w:color="auto" w:fill="FFFFFF"/>
        <w:ind w:firstLine="709"/>
        <w:jc w:val="both"/>
        <w:rPr>
          <w:bCs/>
          <w:color w:val="000000"/>
          <w:spacing w:val="-5"/>
          <w:sz w:val="28"/>
          <w:szCs w:val="28"/>
          <w:lang w:val="uk-UA"/>
        </w:rPr>
      </w:pPr>
      <w:r w:rsidRPr="00BA1D28">
        <w:rPr>
          <w:bCs/>
          <w:color w:val="000000"/>
          <w:spacing w:val="-3"/>
          <w:sz w:val="28"/>
          <w:szCs w:val="28"/>
          <w:lang w:val="uk-UA"/>
        </w:rPr>
        <w:t xml:space="preserve">Основним напрямом Програми є дотримання </w:t>
      </w:r>
      <w:r w:rsidRPr="00BA1D28">
        <w:rPr>
          <w:color w:val="000000"/>
          <w:spacing w:val="-3"/>
          <w:sz w:val="28"/>
          <w:szCs w:val="28"/>
          <w:lang w:val="uk-UA"/>
        </w:rPr>
        <w:t xml:space="preserve">загальнодержавних </w:t>
      </w:r>
      <w:r w:rsidRPr="00BA1D28">
        <w:rPr>
          <w:bCs/>
          <w:color w:val="000000"/>
          <w:spacing w:val="-6"/>
          <w:sz w:val="28"/>
          <w:szCs w:val="28"/>
          <w:lang w:val="uk-UA"/>
        </w:rPr>
        <w:t xml:space="preserve">інтересів, що досягаються шляхом формування системи взаємоузгоджених </w:t>
      </w:r>
      <w:r w:rsidRPr="00BA1D28">
        <w:rPr>
          <w:bCs/>
          <w:color w:val="000000"/>
          <w:spacing w:val="-3"/>
          <w:sz w:val="28"/>
          <w:szCs w:val="28"/>
          <w:lang w:val="uk-UA"/>
        </w:rPr>
        <w:t xml:space="preserve">заходів органів виконавчої влади, місцевого самоврядування на </w:t>
      </w:r>
      <w:r w:rsidRPr="00BA1D28">
        <w:rPr>
          <w:bCs/>
          <w:color w:val="000000"/>
          <w:spacing w:val="-7"/>
          <w:sz w:val="28"/>
          <w:szCs w:val="28"/>
          <w:lang w:val="uk-UA"/>
        </w:rPr>
        <w:t xml:space="preserve">регіональному і місцевому рівнях, спрямованих на </w:t>
      </w:r>
      <w:r w:rsidRPr="00BA1D28">
        <w:rPr>
          <w:color w:val="000000"/>
          <w:spacing w:val="-7"/>
          <w:sz w:val="28"/>
          <w:szCs w:val="28"/>
          <w:lang w:val="uk-UA"/>
        </w:rPr>
        <w:t>розв</w:t>
      </w:r>
      <w:r w:rsidRPr="00BA1D28">
        <w:rPr>
          <w:color w:val="000000"/>
          <w:spacing w:val="-7"/>
          <w:sz w:val="28"/>
          <w:szCs w:val="28"/>
          <w:vertAlign w:val="superscript"/>
          <w:lang w:val="uk-UA"/>
        </w:rPr>
        <w:t>’</w:t>
      </w:r>
      <w:r w:rsidRPr="00BA1D28">
        <w:rPr>
          <w:color w:val="000000"/>
          <w:spacing w:val="-7"/>
          <w:sz w:val="28"/>
          <w:szCs w:val="28"/>
          <w:lang w:val="uk-UA"/>
        </w:rPr>
        <w:t xml:space="preserve">язання проблеми </w:t>
      </w:r>
      <w:r w:rsidRPr="00BA1D28">
        <w:rPr>
          <w:bCs/>
          <w:color w:val="000000"/>
          <w:spacing w:val="-3"/>
          <w:sz w:val="28"/>
          <w:szCs w:val="28"/>
          <w:lang w:val="uk-UA"/>
        </w:rPr>
        <w:t>попередження і ліквідації надзвичайних ситуацій та відшкодування з</w:t>
      </w:r>
      <w:r w:rsidRPr="00BA1D28">
        <w:rPr>
          <w:bCs/>
          <w:color w:val="000000"/>
          <w:spacing w:val="-5"/>
          <w:sz w:val="28"/>
          <w:szCs w:val="28"/>
          <w:lang w:val="uk-UA"/>
        </w:rPr>
        <w:t xml:space="preserve">битків, які вони завдали. </w:t>
      </w:r>
    </w:p>
    <w:p w:rsidR="00C928C7" w:rsidRDefault="00C928C7" w:rsidP="00233434">
      <w:pPr>
        <w:shd w:val="clear" w:color="auto" w:fill="FFFFFF"/>
        <w:ind w:firstLine="709"/>
        <w:jc w:val="both"/>
        <w:rPr>
          <w:bCs/>
          <w:color w:val="000000"/>
          <w:spacing w:val="-7"/>
          <w:sz w:val="28"/>
          <w:szCs w:val="28"/>
          <w:lang w:val="uk-UA"/>
        </w:rPr>
      </w:pPr>
      <w:r w:rsidRPr="00D54A44">
        <w:rPr>
          <w:bCs/>
          <w:color w:val="000000"/>
          <w:spacing w:val="-5"/>
          <w:sz w:val="28"/>
          <w:szCs w:val="28"/>
          <w:lang w:val="uk-UA"/>
        </w:rPr>
        <w:t xml:space="preserve">Окрім цього захист населення і </w:t>
      </w:r>
      <w:r w:rsidRPr="00D54A44">
        <w:rPr>
          <w:color w:val="000000"/>
          <w:spacing w:val="-5"/>
          <w:sz w:val="28"/>
          <w:szCs w:val="28"/>
          <w:lang w:val="uk-UA"/>
        </w:rPr>
        <w:t xml:space="preserve">територій </w:t>
      </w:r>
      <w:r w:rsidRPr="00D54A44">
        <w:rPr>
          <w:bCs/>
          <w:color w:val="000000"/>
          <w:spacing w:val="-4"/>
          <w:sz w:val="28"/>
          <w:szCs w:val="28"/>
          <w:lang w:val="uk-UA"/>
        </w:rPr>
        <w:t xml:space="preserve">від надзвичайних ситуацій техногенного та природного характеру </w:t>
      </w:r>
      <w:r w:rsidRPr="00D54A44">
        <w:rPr>
          <w:bCs/>
          <w:color w:val="000000"/>
          <w:spacing w:val="-5"/>
          <w:sz w:val="28"/>
          <w:szCs w:val="28"/>
          <w:lang w:val="uk-UA"/>
        </w:rPr>
        <w:t xml:space="preserve">здійснюється на принципах пріоритетності завдань, спрямованих на </w:t>
      </w:r>
      <w:r w:rsidRPr="00D54A44">
        <w:rPr>
          <w:bCs/>
          <w:color w:val="000000"/>
          <w:spacing w:val="-6"/>
          <w:sz w:val="28"/>
          <w:szCs w:val="28"/>
          <w:lang w:val="uk-UA"/>
        </w:rPr>
        <w:t xml:space="preserve">рятування життя та збереження здоров’я людей і довкілля </w:t>
      </w:r>
      <w:r w:rsidRPr="00D54A44">
        <w:rPr>
          <w:color w:val="000000"/>
          <w:spacing w:val="-6"/>
          <w:sz w:val="28"/>
          <w:szCs w:val="28"/>
          <w:lang w:val="uk-UA"/>
        </w:rPr>
        <w:t xml:space="preserve">та безумовне </w:t>
      </w:r>
      <w:r w:rsidRPr="00D54A44">
        <w:rPr>
          <w:bCs/>
          <w:color w:val="000000"/>
          <w:spacing w:val="-7"/>
          <w:sz w:val="28"/>
          <w:szCs w:val="28"/>
          <w:lang w:val="uk-UA"/>
        </w:rPr>
        <w:t>надання переваги раціональній і превентивній безпеці.</w:t>
      </w:r>
    </w:p>
    <w:p w:rsidR="005F483E" w:rsidRPr="005F483E" w:rsidRDefault="005F483E" w:rsidP="00233434">
      <w:pPr>
        <w:shd w:val="clear" w:color="auto" w:fill="FFFFFF"/>
        <w:ind w:firstLine="709"/>
        <w:jc w:val="both"/>
        <w:rPr>
          <w:bCs/>
          <w:color w:val="000000"/>
          <w:spacing w:val="-7"/>
          <w:sz w:val="28"/>
          <w:szCs w:val="28"/>
          <w:lang w:val="uk-UA"/>
        </w:rPr>
      </w:pPr>
    </w:p>
    <w:p w:rsidR="00C928C7" w:rsidRDefault="00C928C7" w:rsidP="00233434">
      <w:pPr>
        <w:shd w:val="clear" w:color="auto" w:fill="FFFFFF"/>
        <w:ind w:firstLine="709"/>
        <w:jc w:val="both"/>
        <w:rPr>
          <w:bCs/>
          <w:color w:val="000000"/>
          <w:spacing w:val="-7"/>
          <w:sz w:val="28"/>
          <w:szCs w:val="28"/>
          <w:lang w:val="uk-UA"/>
        </w:rPr>
      </w:pPr>
      <w:r>
        <w:rPr>
          <w:bCs/>
          <w:color w:val="000000"/>
          <w:spacing w:val="-7"/>
          <w:sz w:val="28"/>
          <w:szCs w:val="28"/>
          <w:lang w:val="uk-UA"/>
        </w:rPr>
        <w:t xml:space="preserve">У разі термінової необхідності </w:t>
      </w:r>
      <w:r w:rsidR="006F18A6">
        <w:rPr>
          <w:bCs/>
          <w:color w:val="000000"/>
          <w:spacing w:val="-7"/>
          <w:sz w:val="28"/>
          <w:szCs w:val="28"/>
          <w:lang w:val="uk-UA"/>
        </w:rPr>
        <w:t xml:space="preserve">міському </w:t>
      </w:r>
      <w:r>
        <w:rPr>
          <w:bCs/>
          <w:color w:val="000000"/>
          <w:spacing w:val="-7"/>
          <w:sz w:val="28"/>
          <w:szCs w:val="28"/>
          <w:lang w:val="uk-UA"/>
        </w:rPr>
        <w:t xml:space="preserve">голові надається право своїм розпорядженням вносити зміни та доповнення до переліку заходів, що відносяться до непередбачених заходів з подальшим їх затвердженням на черговій сесії </w:t>
      </w:r>
      <w:r w:rsidR="006F18A6">
        <w:rPr>
          <w:bCs/>
          <w:color w:val="000000"/>
          <w:spacing w:val="-7"/>
          <w:sz w:val="28"/>
          <w:szCs w:val="28"/>
          <w:lang w:val="uk-UA"/>
        </w:rPr>
        <w:t xml:space="preserve">міської </w:t>
      </w:r>
      <w:r>
        <w:rPr>
          <w:bCs/>
          <w:color w:val="000000"/>
          <w:spacing w:val="-7"/>
          <w:sz w:val="28"/>
          <w:szCs w:val="28"/>
          <w:lang w:val="uk-UA"/>
        </w:rPr>
        <w:t>ради.</w:t>
      </w:r>
    </w:p>
    <w:p w:rsidR="00BA1D28" w:rsidRPr="004F389B" w:rsidRDefault="00D759C6" w:rsidP="00233434">
      <w:pPr>
        <w:ind w:firstLine="709"/>
        <w:jc w:val="both"/>
        <w:rPr>
          <w:b/>
          <w:sz w:val="28"/>
          <w:szCs w:val="28"/>
          <w:lang w:val="uk-UA"/>
        </w:rPr>
      </w:pPr>
      <w:r>
        <w:rPr>
          <w:sz w:val="28"/>
          <w:szCs w:val="28"/>
          <w:lang w:val="uk-UA"/>
        </w:rPr>
        <w:t>З</w:t>
      </w:r>
      <w:proofErr w:type="spellStart"/>
      <w:r>
        <w:rPr>
          <w:sz w:val="28"/>
          <w:szCs w:val="28"/>
        </w:rPr>
        <w:t>аход</w:t>
      </w:r>
      <w:proofErr w:type="spellEnd"/>
      <w:r>
        <w:rPr>
          <w:sz w:val="28"/>
          <w:szCs w:val="28"/>
          <w:lang w:val="uk-UA"/>
        </w:rPr>
        <w:t>и</w:t>
      </w:r>
      <w:r w:rsidRPr="00D71C4A">
        <w:rPr>
          <w:sz w:val="28"/>
          <w:szCs w:val="28"/>
        </w:rPr>
        <w:t xml:space="preserve">, </w:t>
      </w:r>
      <w:proofErr w:type="spellStart"/>
      <w:r w:rsidRPr="00D71C4A">
        <w:rPr>
          <w:sz w:val="28"/>
          <w:szCs w:val="28"/>
        </w:rPr>
        <w:t>прогнозні</w:t>
      </w:r>
      <w:proofErr w:type="spellEnd"/>
      <w:r w:rsidRPr="00D71C4A">
        <w:rPr>
          <w:sz w:val="28"/>
          <w:szCs w:val="28"/>
        </w:rPr>
        <w:t xml:space="preserve"> </w:t>
      </w:r>
      <w:proofErr w:type="spellStart"/>
      <w:r w:rsidRPr="00D71C4A">
        <w:rPr>
          <w:sz w:val="28"/>
          <w:szCs w:val="28"/>
        </w:rPr>
        <w:t>обс</w:t>
      </w:r>
      <w:r>
        <w:rPr>
          <w:sz w:val="28"/>
          <w:szCs w:val="28"/>
        </w:rPr>
        <w:t>яги</w:t>
      </w:r>
      <w:proofErr w:type="spellEnd"/>
      <w:r>
        <w:rPr>
          <w:sz w:val="28"/>
          <w:szCs w:val="28"/>
        </w:rPr>
        <w:t xml:space="preserve"> та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sidRPr="00D71C4A">
        <w:rPr>
          <w:sz w:val="28"/>
          <w:szCs w:val="28"/>
        </w:rPr>
        <w:t xml:space="preserve"> </w:t>
      </w:r>
      <w:proofErr w:type="spellStart"/>
      <w:r w:rsidRPr="00D71C4A">
        <w:rPr>
          <w:sz w:val="28"/>
          <w:szCs w:val="28"/>
        </w:rPr>
        <w:t>наведені</w:t>
      </w:r>
      <w:proofErr w:type="spellEnd"/>
      <w:r w:rsidRPr="00D71C4A">
        <w:rPr>
          <w:sz w:val="28"/>
          <w:szCs w:val="28"/>
        </w:rPr>
        <w:t xml:space="preserve"> у </w:t>
      </w:r>
      <w:proofErr w:type="spellStart"/>
      <w:r w:rsidRPr="00D71C4A">
        <w:rPr>
          <w:sz w:val="28"/>
          <w:szCs w:val="28"/>
        </w:rPr>
        <w:t>додатках</w:t>
      </w:r>
      <w:proofErr w:type="spellEnd"/>
      <w:r w:rsidRPr="00D71C4A">
        <w:rPr>
          <w:sz w:val="28"/>
          <w:szCs w:val="28"/>
        </w:rPr>
        <w:t xml:space="preserve"> до </w:t>
      </w:r>
      <w:proofErr w:type="spellStart"/>
      <w:r w:rsidRPr="00D71C4A">
        <w:rPr>
          <w:sz w:val="28"/>
          <w:szCs w:val="28"/>
        </w:rPr>
        <w:t>цієї</w:t>
      </w:r>
      <w:proofErr w:type="spellEnd"/>
      <w:r w:rsidRPr="00D71C4A">
        <w:rPr>
          <w:sz w:val="28"/>
          <w:szCs w:val="28"/>
        </w:rPr>
        <w:t xml:space="preserve"> </w:t>
      </w:r>
      <w:proofErr w:type="spellStart"/>
      <w:r w:rsidRPr="00D71C4A">
        <w:rPr>
          <w:sz w:val="28"/>
          <w:szCs w:val="28"/>
        </w:rPr>
        <w:t>Програми</w:t>
      </w:r>
      <w:proofErr w:type="spellEnd"/>
      <w:r w:rsidR="004F389B">
        <w:rPr>
          <w:sz w:val="28"/>
          <w:szCs w:val="28"/>
          <w:lang w:val="uk-UA"/>
        </w:rPr>
        <w:t>.</w:t>
      </w:r>
    </w:p>
    <w:p w:rsidR="00E72333" w:rsidRPr="00A14E82" w:rsidRDefault="00E72333" w:rsidP="00233434">
      <w:pPr>
        <w:ind w:firstLine="708"/>
        <w:jc w:val="both"/>
        <w:rPr>
          <w:color w:val="000000"/>
          <w:sz w:val="28"/>
          <w:szCs w:val="28"/>
          <w:lang w:val="uk-UA"/>
        </w:rPr>
      </w:pPr>
    </w:p>
    <w:p w:rsidR="000E2875" w:rsidRDefault="00C928C7" w:rsidP="007D585B">
      <w:pPr>
        <w:numPr>
          <w:ilvl w:val="0"/>
          <w:numId w:val="3"/>
        </w:numPr>
        <w:jc w:val="center"/>
        <w:rPr>
          <w:b/>
          <w:sz w:val="28"/>
          <w:szCs w:val="28"/>
          <w:lang w:val="uk-UA"/>
        </w:rPr>
      </w:pPr>
      <w:proofErr w:type="spellStart"/>
      <w:r>
        <w:rPr>
          <w:b/>
          <w:sz w:val="28"/>
          <w:szCs w:val="28"/>
        </w:rPr>
        <w:t>Очікувані</w:t>
      </w:r>
      <w:proofErr w:type="spellEnd"/>
      <w:r>
        <w:rPr>
          <w:b/>
          <w:sz w:val="28"/>
          <w:szCs w:val="28"/>
        </w:rPr>
        <w:t xml:space="preserve"> </w:t>
      </w:r>
      <w:proofErr w:type="spellStart"/>
      <w:r>
        <w:rPr>
          <w:b/>
          <w:sz w:val="28"/>
          <w:szCs w:val="28"/>
        </w:rPr>
        <w:t>результати</w:t>
      </w:r>
      <w:proofErr w:type="spellEnd"/>
      <w:r>
        <w:rPr>
          <w:b/>
          <w:sz w:val="28"/>
          <w:szCs w:val="28"/>
        </w:rPr>
        <w:t xml:space="preserve"> </w:t>
      </w:r>
      <w:proofErr w:type="spellStart"/>
      <w:r>
        <w:rPr>
          <w:b/>
          <w:sz w:val="28"/>
          <w:szCs w:val="28"/>
        </w:rPr>
        <w:t>виконання</w:t>
      </w:r>
      <w:proofErr w:type="spellEnd"/>
      <w:r>
        <w:rPr>
          <w:b/>
          <w:sz w:val="28"/>
          <w:szCs w:val="28"/>
        </w:rPr>
        <w:t xml:space="preserve"> </w:t>
      </w:r>
      <w:proofErr w:type="spellStart"/>
      <w:r>
        <w:rPr>
          <w:b/>
          <w:sz w:val="28"/>
          <w:szCs w:val="28"/>
        </w:rPr>
        <w:t>Програми</w:t>
      </w:r>
      <w:proofErr w:type="spellEnd"/>
    </w:p>
    <w:p w:rsidR="006F18A6" w:rsidRPr="006F18A6" w:rsidRDefault="006F18A6" w:rsidP="006F18A6">
      <w:pPr>
        <w:ind w:left="1069"/>
        <w:rPr>
          <w:b/>
          <w:sz w:val="28"/>
          <w:szCs w:val="28"/>
          <w:lang w:val="uk-UA"/>
        </w:rPr>
      </w:pPr>
    </w:p>
    <w:p w:rsidR="00BA1D28" w:rsidRDefault="0046696E" w:rsidP="00233434">
      <w:pPr>
        <w:ind w:firstLine="708"/>
        <w:jc w:val="both"/>
        <w:rPr>
          <w:color w:val="000000"/>
          <w:sz w:val="28"/>
          <w:szCs w:val="28"/>
          <w:lang w:val="uk-UA"/>
        </w:rPr>
      </w:pPr>
      <w:proofErr w:type="spellStart"/>
      <w:r>
        <w:rPr>
          <w:sz w:val="28"/>
        </w:rPr>
        <w:t>Реалізаці</w:t>
      </w:r>
      <w:proofErr w:type="spellEnd"/>
      <w:r>
        <w:rPr>
          <w:sz w:val="28"/>
          <w:lang w:val="uk-UA"/>
        </w:rPr>
        <w:t>я</w:t>
      </w:r>
      <w:r w:rsidR="000E2875">
        <w:rPr>
          <w:sz w:val="28"/>
        </w:rPr>
        <w:t xml:space="preserve"> </w:t>
      </w:r>
      <w:proofErr w:type="spellStart"/>
      <w:r w:rsidR="000E2875">
        <w:rPr>
          <w:sz w:val="28"/>
        </w:rPr>
        <w:t>Програми</w:t>
      </w:r>
      <w:proofErr w:type="spellEnd"/>
      <w:r w:rsidR="000E2875">
        <w:rPr>
          <w:sz w:val="28"/>
        </w:rPr>
        <w:t xml:space="preserve"> </w:t>
      </w:r>
      <w:proofErr w:type="spellStart"/>
      <w:r>
        <w:rPr>
          <w:sz w:val="28"/>
        </w:rPr>
        <w:t>здійсню</w:t>
      </w:r>
      <w:r>
        <w:rPr>
          <w:sz w:val="28"/>
          <w:lang w:val="uk-UA"/>
        </w:rPr>
        <w:t>ється</w:t>
      </w:r>
      <w:proofErr w:type="spellEnd"/>
      <w:r w:rsidR="000E2875">
        <w:rPr>
          <w:sz w:val="28"/>
        </w:rPr>
        <w:t xml:space="preserve"> </w:t>
      </w:r>
      <w:proofErr w:type="spellStart"/>
      <w:r w:rsidR="000E2875">
        <w:rPr>
          <w:sz w:val="28"/>
        </w:rPr>
        <w:t>щорічно</w:t>
      </w:r>
      <w:proofErr w:type="spellEnd"/>
      <w:r w:rsidR="000E2875">
        <w:rPr>
          <w:sz w:val="28"/>
        </w:rPr>
        <w:t xml:space="preserve"> </w:t>
      </w:r>
      <w:proofErr w:type="spellStart"/>
      <w:r w:rsidR="000E2875">
        <w:rPr>
          <w:sz w:val="28"/>
        </w:rPr>
        <w:t>протягом</w:t>
      </w:r>
      <w:proofErr w:type="spellEnd"/>
      <w:r w:rsidR="000E2875">
        <w:rPr>
          <w:sz w:val="28"/>
        </w:rPr>
        <w:t xml:space="preserve"> </w:t>
      </w:r>
      <w:r w:rsidR="006F18A6">
        <w:rPr>
          <w:sz w:val="28"/>
          <w:lang w:val="uk-UA"/>
        </w:rPr>
        <w:t>трьох</w:t>
      </w:r>
      <w:proofErr w:type="spellStart"/>
      <w:r w:rsidR="000E2875">
        <w:rPr>
          <w:sz w:val="28"/>
        </w:rPr>
        <w:t>річного</w:t>
      </w:r>
      <w:proofErr w:type="spellEnd"/>
      <w:r w:rsidR="000E2875">
        <w:rPr>
          <w:sz w:val="28"/>
        </w:rPr>
        <w:t xml:space="preserve"> </w:t>
      </w:r>
      <w:proofErr w:type="spellStart"/>
      <w:proofErr w:type="gramStart"/>
      <w:r w:rsidR="000E2875">
        <w:rPr>
          <w:sz w:val="28"/>
        </w:rPr>
        <w:t>періоду</w:t>
      </w:r>
      <w:proofErr w:type="spellEnd"/>
      <w:r w:rsidR="000E2875">
        <w:rPr>
          <w:sz w:val="28"/>
        </w:rPr>
        <w:t xml:space="preserve"> </w:t>
      </w:r>
      <w:proofErr w:type="spellStart"/>
      <w:r w:rsidR="000E2875">
        <w:rPr>
          <w:sz w:val="28"/>
        </w:rPr>
        <w:t>відповідно</w:t>
      </w:r>
      <w:proofErr w:type="spellEnd"/>
      <w:r w:rsidR="000E2875">
        <w:rPr>
          <w:sz w:val="28"/>
        </w:rPr>
        <w:t xml:space="preserve"> до </w:t>
      </w:r>
      <w:proofErr w:type="spellStart"/>
      <w:r w:rsidR="000E2875">
        <w:rPr>
          <w:sz w:val="28"/>
        </w:rPr>
        <w:t>номенклатури</w:t>
      </w:r>
      <w:proofErr w:type="spellEnd"/>
      <w:r w:rsidR="000E2875">
        <w:rPr>
          <w:sz w:val="28"/>
        </w:rPr>
        <w:t xml:space="preserve">  </w:t>
      </w:r>
      <w:proofErr w:type="spellStart"/>
      <w:r w:rsidR="000E2875">
        <w:rPr>
          <w:sz w:val="28"/>
        </w:rPr>
        <w:t>накопичення</w:t>
      </w:r>
      <w:proofErr w:type="spellEnd"/>
      <w:r w:rsidR="000E2875">
        <w:rPr>
          <w:sz w:val="28"/>
        </w:rPr>
        <w:t xml:space="preserve"> </w:t>
      </w:r>
      <w:proofErr w:type="spellStart"/>
      <w:r w:rsidR="000E2875">
        <w:rPr>
          <w:sz w:val="28"/>
        </w:rPr>
        <w:t>місцевого</w:t>
      </w:r>
      <w:proofErr w:type="spellEnd"/>
      <w:r w:rsidR="000E2875">
        <w:rPr>
          <w:sz w:val="28"/>
        </w:rPr>
        <w:t xml:space="preserve"> </w:t>
      </w:r>
      <w:proofErr w:type="spellStart"/>
      <w:r w:rsidR="000E2875">
        <w:rPr>
          <w:sz w:val="28"/>
        </w:rPr>
        <w:t>матер</w:t>
      </w:r>
      <w:proofErr w:type="gramEnd"/>
      <w:r w:rsidR="000E2875">
        <w:rPr>
          <w:sz w:val="28"/>
        </w:rPr>
        <w:t>іального</w:t>
      </w:r>
      <w:proofErr w:type="spellEnd"/>
      <w:r w:rsidR="000E2875">
        <w:rPr>
          <w:sz w:val="28"/>
        </w:rPr>
        <w:t xml:space="preserve"> резерву.</w:t>
      </w:r>
    </w:p>
    <w:p w:rsidR="000E2875" w:rsidRDefault="006F18A6" w:rsidP="00233434">
      <w:pPr>
        <w:ind w:firstLine="708"/>
        <w:jc w:val="both"/>
        <w:rPr>
          <w:sz w:val="28"/>
          <w:lang w:val="uk-UA"/>
        </w:rPr>
      </w:pPr>
      <w:proofErr w:type="spellStart"/>
      <w:r>
        <w:rPr>
          <w:color w:val="000000"/>
          <w:sz w:val="28"/>
          <w:szCs w:val="28"/>
          <w:lang w:val="uk-UA"/>
        </w:rPr>
        <w:t>Коростишівською</w:t>
      </w:r>
      <w:proofErr w:type="spellEnd"/>
      <w:r>
        <w:rPr>
          <w:color w:val="000000"/>
          <w:sz w:val="28"/>
          <w:szCs w:val="28"/>
          <w:lang w:val="uk-UA"/>
        </w:rPr>
        <w:t xml:space="preserve"> міською радою в особі міського голови </w:t>
      </w:r>
      <w:r w:rsidR="000E2875">
        <w:rPr>
          <w:color w:val="000000"/>
          <w:sz w:val="28"/>
          <w:szCs w:val="28"/>
          <w:lang w:val="uk-UA"/>
        </w:rPr>
        <w:t xml:space="preserve">здійснюється укладення </w:t>
      </w:r>
      <w:r w:rsidR="000E2875">
        <w:rPr>
          <w:sz w:val="28"/>
          <w:lang w:val="uk-UA"/>
        </w:rPr>
        <w:t>угод</w:t>
      </w:r>
      <w:r w:rsidR="000E2875" w:rsidRPr="000E2875">
        <w:rPr>
          <w:sz w:val="28"/>
          <w:lang w:val="uk-UA"/>
        </w:rPr>
        <w:t xml:space="preserve"> про накопичення і зберігання запасу продукції в обсягах, визначених номенклатурою матеріального резерву та доставку її до місця виникнення надзвичайної ситуації. </w:t>
      </w:r>
    </w:p>
    <w:p w:rsidR="00F647C3" w:rsidRPr="00F647C3" w:rsidRDefault="00F647C3" w:rsidP="00233434">
      <w:pPr>
        <w:ind w:firstLine="708"/>
        <w:jc w:val="both"/>
        <w:rPr>
          <w:sz w:val="28"/>
          <w:lang w:val="uk-UA"/>
        </w:rPr>
      </w:pPr>
      <w:r w:rsidRPr="00F647C3">
        <w:rPr>
          <w:sz w:val="28"/>
          <w:lang w:val="uk-UA"/>
        </w:rPr>
        <w:t>З метою збереження товарів, які швидко псуют</w:t>
      </w:r>
      <w:r>
        <w:rPr>
          <w:sz w:val="28"/>
          <w:lang w:val="uk-UA"/>
        </w:rPr>
        <w:t>ься або потребують заміни,</w:t>
      </w:r>
      <w:r w:rsidRPr="00F647C3">
        <w:rPr>
          <w:sz w:val="28"/>
          <w:lang w:val="uk-UA"/>
        </w:rPr>
        <w:t xml:space="preserve"> </w:t>
      </w:r>
      <w:r w:rsidR="009861CF">
        <w:rPr>
          <w:sz w:val="28"/>
          <w:lang w:val="uk-UA"/>
        </w:rPr>
        <w:t>необхідно</w:t>
      </w:r>
      <w:r w:rsidRPr="00F647C3">
        <w:rPr>
          <w:sz w:val="28"/>
          <w:lang w:val="uk-UA"/>
        </w:rPr>
        <w:t xml:space="preserve"> постійно проводити їх поновлення методом реалізації і закупки нових товарів</w:t>
      </w:r>
      <w:r w:rsidR="009861CF">
        <w:rPr>
          <w:sz w:val="28"/>
          <w:lang w:val="uk-UA"/>
        </w:rPr>
        <w:t>,</w:t>
      </w:r>
      <w:r w:rsidRPr="00F647C3">
        <w:rPr>
          <w:sz w:val="28"/>
          <w:lang w:val="uk-UA"/>
        </w:rPr>
        <w:t xml:space="preserve"> з таким розрахунком, щоб їх загальний обсяг постійно відповідав запасу продукції, визначеному номенклатурою матеріального резерву та укладеної угоди. </w:t>
      </w:r>
    </w:p>
    <w:p w:rsidR="00F647C3" w:rsidRPr="005E5CC0" w:rsidRDefault="00F647C3" w:rsidP="00233434">
      <w:pPr>
        <w:pStyle w:val="22"/>
        <w:spacing w:after="0" w:line="240" w:lineRule="auto"/>
        <w:jc w:val="both"/>
        <w:rPr>
          <w:sz w:val="28"/>
          <w:szCs w:val="28"/>
        </w:rPr>
      </w:pPr>
      <w:r w:rsidRPr="005E5CC0">
        <w:rPr>
          <w:sz w:val="28"/>
          <w:szCs w:val="28"/>
          <w:lang w:val="uk-UA"/>
        </w:rPr>
        <w:lastRenderedPageBreak/>
        <w:t xml:space="preserve">          </w:t>
      </w:r>
      <w:proofErr w:type="spellStart"/>
      <w:r w:rsidRPr="005E5CC0">
        <w:rPr>
          <w:sz w:val="28"/>
          <w:szCs w:val="28"/>
        </w:rPr>
        <w:t>Виконання</w:t>
      </w:r>
      <w:proofErr w:type="spellEnd"/>
      <w:r w:rsidRPr="005E5CC0">
        <w:rPr>
          <w:sz w:val="28"/>
          <w:szCs w:val="28"/>
        </w:rPr>
        <w:t xml:space="preserve"> </w:t>
      </w:r>
      <w:proofErr w:type="spellStart"/>
      <w:r w:rsidRPr="005E5CC0">
        <w:rPr>
          <w:sz w:val="28"/>
          <w:szCs w:val="28"/>
        </w:rPr>
        <w:t>Програми</w:t>
      </w:r>
      <w:proofErr w:type="spellEnd"/>
      <w:r w:rsidRPr="005E5CC0">
        <w:rPr>
          <w:sz w:val="28"/>
          <w:szCs w:val="28"/>
        </w:rPr>
        <w:t xml:space="preserve"> </w:t>
      </w:r>
      <w:proofErr w:type="spellStart"/>
      <w:r w:rsidRPr="005E5CC0">
        <w:rPr>
          <w:sz w:val="28"/>
          <w:szCs w:val="28"/>
        </w:rPr>
        <w:t>дасть</w:t>
      </w:r>
      <w:proofErr w:type="spellEnd"/>
      <w:r w:rsidRPr="005E5CC0">
        <w:rPr>
          <w:sz w:val="28"/>
          <w:szCs w:val="28"/>
        </w:rPr>
        <w:t xml:space="preserve"> </w:t>
      </w:r>
      <w:proofErr w:type="spellStart"/>
      <w:r w:rsidRPr="005E5CC0">
        <w:rPr>
          <w:sz w:val="28"/>
          <w:szCs w:val="28"/>
        </w:rPr>
        <w:t>змогу</w:t>
      </w:r>
      <w:proofErr w:type="spellEnd"/>
      <w:r w:rsidRPr="005E5CC0">
        <w:rPr>
          <w:sz w:val="28"/>
          <w:szCs w:val="28"/>
        </w:rPr>
        <w:t xml:space="preserve"> </w:t>
      </w:r>
      <w:proofErr w:type="spellStart"/>
      <w:r w:rsidRPr="005E5CC0">
        <w:rPr>
          <w:sz w:val="28"/>
          <w:szCs w:val="28"/>
        </w:rPr>
        <w:t>створити</w:t>
      </w:r>
      <w:proofErr w:type="spellEnd"/>
      <w:r w:rsidRPr="005E5CC0">
        <w:rPr>
          <w:sz w:val="28"/>
          <w:szCs w:val="28"/>
        </w:rPr>
        <w:t xml:space="preserve"> </w:t>
      </w:r>
      <w:proofErr w:type="spellStart"/>
      <w:r w:rsidRPr="005E5CC0">
        <w:rPr>
          <w:sz w:val="28"/>
          <w:szCs w:val="28"/>
        </w:rPr>
        <w:t>реальний</w:t>
      </w:r>
      <w:proofErr w:type="spellEnd"/>
      <w:r w:rsidRPr="005E5CC0">
        <w:rPr>
          <w:sz w:val="28"/>
          <w:szCs w:val="28"/>
        </w:rPr>
        <w:t xml:space="preserve"> резерв </w:t>
      </w:r>
      <w:proofErr w:type="spellStart"/>
      <w:r w:rsidRPr="005E5CC0">
        <w:rPr>
          <w:sz w:val="28"/>
          <w:szCs w:val="28"/>
        </w:rPr>
        <w:t>матеріальних</w:t>
      </w:r>
      <w:proofErr w:type="spellEnd"/>
      <w:r w:rsidRPr="005E5CC0">
        <w:rPr>
          <w:sz w:val="28"/>
          <w:szCs w:val="28"/>
        </w:rPr>
        <w:t xml:space="preserve"> </w:t>
      </w:r>
      <w:proofErr w:type="spellStart"/>
      <w:r w:rsidRPr="005E5CC0">
        <w:rPr>
          <w:sz w:val="28"/>
          <w:szCs w:val="28"/>
        </w:rPr>
        <w:t>ресурсів</w:t>
      </w:r>
      <w:proofErr w:type="spellEnd"/>
      <w:r w:rsidRPr="005E5CC0">
        <w:rPr>
          <w:sz w:val="28"/>
          <w:szCs w:val="28"/>
        </w:rPr>
        <w:t xml:space="preserve"> для </w:t>
      </w:r>
      <w:proofErr w:type="spellStart"/>
      <w:r w:rsidRPr="005E5CC0">
        <w:rPr>
          <w:sz w:val="28"/>
          <w:szCs w:val="28"/>
        </w:rPr>
        <w:t>використання</w:t>
      </w:r>
      <w:proofErr w:type="spellEnd"/>
      <w:r w:rsidRPr="005E5CC0">
        <w:rPr>
          <w:sz w:val="28"/>
          <w:szCs w:val="28"/>
        </w:rPr>
        <w:t xml:space="preserve"> </w:t>
      </w:r>
      <w:proofErr w:type="spellStart"/>
      <w:r w:rsidRPr="005E5CC0">
        <w:rPr>
          <w:sz w:val="28"/>
          <w:szCs w:val="28"/>
        </w:rPr>
        <w:t>їх</w:t>
      </w:r>
      <w:proofErr w:type="spellEnd"/>
      <w:r w:rsidRPr="005E5CC0">
        <w:rPr>
          <w:sz w:val="28"/>
          <w:szCs w:val="28"/>
        </w:rPr>
        <w:t xml:space="preserve"> на </w:t>
      </w:r>
      <w:proofErr w:type="spellStart"/>
      <w:r w:rsidRPr="005E5CC0">
        <w:rPr>
          <w:sz w:val="28"/>
          <w:szCs w:val="28"/>
        </w:rPr>
        <w:t>випадок</w:t>
      </w:r>
      <w:proofErr w:type="spellEnd"/>
      <w:r w:rsidRPr="005E5CC0">
        <w:rPr>
          <w:sz w:val="28"/>
          <w:szCs w:val="28"/>
        </w:rPr>
        <w:t xml:space="preserve"> </w:t>
      </w:r>
      <w:proofErr w:type="spellStart"/>
      <w:r w:rsidRPr="005E5CC0">
        <w:rPr>
          <w:sz w:val="28"/>
          <w:szCs w:val="28"/>
        </w:rPr>
        <w:t>виникнення</w:t>
      </w:r>
      <w:proofErr w:type="spellEnd"/>
      <w:r w:rsidRPr="005E5CC0">
        <w:rPr>
          <w:sz w:val="28"/>
          <w:szCs w:val="28"/>
        </w:rPr>
        <w:t xml:space="preserve"> </w:t>
      </w:r>
      <w:proofErr w:type="spellStart"/>
      <w:r w:rsidRPr="005E5CC0">
        <w:rPr>
          <w:sz w:val="28"/>
          <w:szCs w:val="28"/>
        </w:rPr>
        <w:t>надзвичайних</w:t>
      </w:r>
      <w:proofErr w:type="spellEnd"/>
      <w:r w:rsidRPr="005E5CC0">
        <w:rPr>
          <w:sz w:val="28"/>
          <w:szCs w:val="28"/>
        </w:rPr>
        <w:t xml:space="preserve"> </w:t>
      </w:r>
      <w:proofErr w:type="spellStart"/>
      <w:r w:rsidRPr="005E5CC0">
        <w:rPr>
          <w:sz w:val="28"/>
          <w:szCs w:val="28"/>
        </w:rPr>
        <w:t>ситуацій</w:t>
      </w:r>
      <w:proofErr w:type="spellEnd"/>
      <w:r w:rsidRPr="005E5CC0">
        <w:rPr>
          <w:sz w:val="28"/>
          <w:szCs w:val="28"/>
        </w:rPr>
        <w:t xml:space="preserve"> </w:t>
      </w:r>
      <w:proofErr w:type="gramStart"/>
      <w:r w:rsidRPr="005E5CC0">
        <w:rPr>
          <w:sz w:val="28"/>
          <w:szCs w:val="28"/>
        </w:rPr>
        <w:t>техногенного</w:t>
      </w:r>
      <w:proofErr w:type="gramEnd"/>
      <w:r w:rsidRPr="005E5CC0">
        <w:rPr>
          <w:sz w:val="28"/>
          <w:szCs w:val="28"/>
        </w:rPr>
        <w:t xml:space="preserve"> </w:t>
      </w:r>
      <w:proofErr w:type="spellStart"/>
      <w:r w:rsidRPr="005E5CC0">
        <w:rPr>
          <w:sz w:val="28"/>
          <w:szCs w:val="28"/>
        </w:rPr>
        <w:t>і</w:t>
      </w:r>
      <w:proofErr w:type="spellEnd"/>
      <w:r w:rsidRPr="005E5CC0">
        <w:rPr>
          <w:sz w:val="28"/>
          <w:szCs w:val="28"/>
        </w:rPr>
        <w:t xml:space="preserve"> природного характеру та </w:t>
      </w:r>
      <w:proofErr w:type="spellStart"/>
      <w:r w:rsidRPr="005E5CC0">
        <w:rPr>
          <w:sz w:val="28"/>
          <w:szCs w:val="28"/>
        </w:rPr>
        <w:t>ліквідації</w:t>
      </w:r>
      <w:proofErr w:type="spellEnd"/>
      <w:r w:rsidRPr="005E5CC0">
        <w:rPr>
          <w:sz w:val="28"/>
          <w:szCs w:val="28"/>
        </w:rPr>
        <w:t xml:space="preserve"> </w:t>
      </w:r>
      <w:proofErr w:type="spellStart"/>
      <w:r w:rsidRPr="005E5CC0">
        <w:rPr>
          <w:sz w:val="28"/>
          <w:szCs w:val="28"/>
        </w:rPr>
        <w:t>їх</w:t>
      </w:r>
      <w:proofErr w:type="spellEnd"/>
      <w:r w:rsidRPr="005E5CC0">
        <w:rPr>
          <w:sz w:val="28"/>
          <w:szCs w:val="28"/>
        </w:rPr>
        <w:t xml:space="preserve"> </w:t>
      </w:r>
      <w:proofErr w:type="spellStart"/>
      <w:r w:rsidRPr="005E5CC0">
        <w:rPr>
          <w:sz w:val="28"/>
          <w:szCs w:val="28"/>
        </w:rPr>
        <w:t>наслідків</w:t>
      </w:r>
      <w:proofErr w:type="spellEnd"/>
      <w:r w:rsidRPr="005E5CC0">
        <w:rPr>
          <w:sz w:val="28"/>
          <w:szCs w:val="28"/>
        </w:rPr>
        <w:t>.</w:t>
      </w:r>
    </w:p>
    <w:p w:rsidR="00BA1D28" w:rsidRDefault="00BA1D28" w:rsidP="00233434">
      <w:pPr>
        <w:ind w:firstLine="709"/>
        <w:jc w:val="center"/>
        <w:rPr>
          <w:b/>
          <w:sz w:val="28"/>
          <w:szCs w:val="28"/>
          <w:lang w:val="uk-UA"/>
        </w:rPr>
      </w:pPr>
    </w:p>
    <w:p w:rsidR="00E14F53" w:rsidRDefault="00E14F53" w:rsidP="00233434">
      <w:pPr>
        <w:ind w:firstLine="709"/>
        <w:jc w:val="center"/>
        <w:rPr>
          <w:b/>
          <w:sz w:val="28"/>
          <w:szCs w:val="28"/>
          <w:lang w:val="uk-UA"/>
        </w:rPr>
      </w:pPr>
    </w:p>
    <w:p w:rsidR="00C928C7" w:rsidRPr="00D759C6" w:rsidRDefault="00285AC1" w:rsidP="00233434">
      <w:pPr>
        <w:ind w:firstLine="709"/>
        <w:jc w:val="center"/>
        <w:rPr>
          <w:b/>
          <w:sz w:val="28"/>
          <w:szCs w:val="28"/>
          <w:lang w:val="uk-UA"/>
        </w:rPr>
      </w:pPr>
      <w:r>
        <w:rPr>
          <w:b/>
          <w:sz w:val="28"/>
          <w:szCs w:val="28"/>
          <w:lang w:val="uk-UA"/>
        </w:rPr>
        <w:t>10.</w:t>
      </w:r>
      <w:r w:rsidR="00D759C6">
        <w:rPr>
          <w:b/>
          <w:sz w:val="28"/>
          <w:szCs w:val="28"/>
          <w:lang w:val="uk-UA"/>
        </w:rPr>
        <w:t xml:space="preserve"> Система у</w:t>
      </w:r>
      <w:proofErr w:type="spellStart"/>
      <w:r w:rsidR="00D759C6">
        <w:rPr>
          <w:b/>
          <w:sz w:val="28"/>
          <w:szCs w:val="28"/>
        </w:rPr>
        <w:t>правління</w:t>
      </w:r>
      <w:proofErr w:type="spellEnd"/>
      <w:r w:rsidR="00D759C6">
        <w:rPr>
          <w:b/>
          <w:sz w:val="28"/>
          <w:szCs w:val="28"/>
        </w:rPr>
        <w:t xml:space="preserve"> та </w:t>
      </w:r>
      <w:proofErr w:type="spellStart"/>
      <w:r w:rsidR="00D759C6">
        <w:rPr>
          <w:b/>
          <w:sz w:val="28"/>
          <w:szCs w:val="28"/>
        </w:rPr>
        <w:t>контрол</w:t>
      </w:r>
      <w:proofErr w:type="spellEnd"/>
      <w:r w:rsidR="00D759C6">
        <w:rPr>
          <w:b/>
          <w:sz w:val="28"/>
          <w:szCs w:val="28"/>
          <w:lang w:val="uk-UA"/>
        </w:rPr>
        <w:t>ю</w:t>
      </w:r>
      <w:r w:rsidR="00D759C6">
        <w:rPr>
          <w:b/>
          <w:sz w:val="28"/>
          <w:szCs w:val="28"/>
        </w:rPr>
        <w:t xml:space="preserve"> за </w:t>
      </w:r>
      <w:r w:rsidR="00D759C6">
        <w:rPr>
          <w:b/>
          <w:sz w:val="28"/>
          <w:szCs w:val="28"/>
          <w:lang w:val="uk-UA"/>
        </w:rPr>
        <w:t>ходом</w:t>
      </w:r>
      <w:r w:rsidR="00C928C7">
        <w:rPr>
          <w:b/>
          <w:sz w:val="28"/>
          <w:szCs w:val="28"/>
        </w:rPr>
        <w:t xml:space="preserve"> </w:t>
      </w:r>
      <w:proofErr w:type="spellStart"/>
      <w:r w:rsidR="00C928C7">
        <w:rPr>
          <w:b/>
          <w:sz w:val="28"/>
          <w:szCs w:val="28"/>
        </w:rPr>
        <w:t>виконання</w:t>
      </w:r>
      <w:proofErr w:type="spellEnd"/>
      <w:r w:rsidR="00D759C6">
        <w:rPr>
          <w:b/>
          <w:sz w:val="28"/>
          <w:szCs w:val="28"/>
          <w:lang w:val="uk-UA"/>
        </w:rPr>
        <w:t xml:space="preserve"> Програми</w:t>
      </w:r>
    </w:p>
    <w:p w:rsidR="00BA1D28" w:rsidRDefault="00BA1D28" w:rsidP="00233434">
      <w:pPr>
        <w:ind w:firstLine="709"/>
        <w:jc w:val="both"/>
        <w:rPr>
          <w:sz w:val="28"/>
          <w:szCs w:val="28"/>
          <w:lang w:val="uk-UA"/>
        </w:rPr>
      </w:pPr>
    </w:p>
    <w:p w:rsidR="00C928C7" w:rsidRPr="00FE574E" w:rsidRDefault="00C928C7" w:rsidP="00233434">
      <w:pPr>
        <w:pStyle w:val="tcbmf"/>
        <w:shd w:val="clear" w:color="auto" w:fill="FFFFFF"/>
        <w:spacing w:before="0" w:beforeAutospacing="0" w:after="0" w:afterAutospacing="0"/>
        <w:ind w:firstLine="720"/>
        <w:jc w:val="both"/>
        <w:rPr>
          <w:bCs/>
          <w:spacing w:val="-7"/>
          <w:sz w:val="28"/>
          <w:szCs w:val="28"/>
          <w:lang w:val="uk-UA"/>
        </w:rPr>
      </w:pPr>
      <w:r w:rsidRPr="00D4372D">
        <w:rPr>
          <w:sz w:val="28"/>
          <w:szCs w:val="28"/>
          <w:lang w:val="uk-UA"/>
        </w:rPr>
        <w:t>Управління Програмою здійснюється з дотриманням вимог Кодексу цивільного за</w:t>
      </w:r>
      <w:r w:rsidR="00A14E82">
        <w:rPr>
          <w:sz w:val="28"/>
          <w:szCs w:val="28"/>
          <w:lang w:val="uk-UA"/>
        </w:rPr>
        <w:t>хисту України</w:t>
      </w:r>
      <w:r w:rsidR="00A14E82">
        <w:rPr>
          <w:spacing w:val="-6"/>
          <w:sz w:val="28"/>
          <w:szCs w:val="28"/>
          <w:lang w:val="uk-UA"/>
        </w:rPr>
        <w:t>, «</w:t>
      </w:r>
      <w:r w:rsidRPr="00D4372D">
        <w:rPr>
          <w:spacing w:val="-6"/>
          <w:sz w:val="28"/>
          <w:szCs w:val="28"/>
          <w:lang w:val="uk-UA"/>
        </w:rPr>
        <w:t>Про державний матері</w:t>
      </w:r>
      <w:r w:rsidR="00A14E82">
        <w:rPr>
          <w:spacing w:val="-6"/>
          <w:sz w:val="28"/>
          <w:szCs w:val="28"/>
          <w:lang w:val="uk-UA"/>
        </w:rPr>
        <w:t>альний резерв», «</w:t>
      </w:r>
      <w:r w:rsidRPr="00D4372D">
        <w:rPr>
          <w:spacing w:val="-6"/>
          <w:sz w:val="28"/>
          <w:szCs w:val="28"/>
          <w:lang w:val="uk-UA"/>
        </w:rPr>
        <w:t>П</w:t>
      </w:r>
      <w:r w:rsidR="00A14E82">
        <w:rPr>
          <w:spacing w:val="-6"/>
          <w:sz w:val="28"/>
          <w:szCs w:val="28"/>
          <w:lang w:val="uk-UA"/>
        </w:rPr>
        <w:t>ро об’єкти підвищеної небезпеки», «</w:t>
      </w:r>
      <w:r w:rsidRPr="00D4372D">
        <w:rPr>
          <w:spacing w:val="-6"/>
          <w:sz w:val="28"/>
          <w:szCs w:val="28"/>
          <w:lang w:val="uk-UA"/>
        </w:rPr>
        <w:t>Про захист населення ві</w:t>
      </w:r>
      <w:r w:rsidR="00A14E82">
        <w:rPr>
          <w:spacing w:val="-6"/>
          <w:sz w:val="28"/>
          <w:szCs w:val="28"/>
          <w:lang w:val="uk-UA"/>
        </w:rPr>
        <w:t>д інфекційних хвороб», а також постанов</w:t>
      </w:r>
      <w:r w:rsidRPr="00D4372D">
        <w:rPr>
          <w:spacing w:val="-6"/>
          <w:sz w:val="28"/>
          <w:szCs w:val="28"/>
          <w:lang w:val="uk-UA"/>
        </w:rPr>
        <w:t xml:space="preserve"> </w:t>
      </w:r>
      <w:r w:rsidRPr="00D4372D">
        <w:rPr>
          <w:sz w:val="28"/>
          <w:szCs w:val="28"/>
          <w:lang w:val="uk-UA"/>
        </w:rPr>
        <w:t>Кабінету Міністрів України від</w:t>
      </w:r>
      <w:r w:rsidR="00817B6F">
        <w:rPr>
          <w:sz w:val="28"/>
          <w:szCs w:val="28"/>
          <w:lang w:val="uk-UA"/>
        </w:rPr>
        <w:t xml:space="preserve"> 05.10.</w:t>
      </w:r>
      <w:r w:rsidR="00A14E82">
        <w:rPr>
          <w:sz w:val="28"/>
          <w:szCs w:val="28"/>
          <w:lang w:val="uk-UA"/>
        </w:rPr>
        <w:t>1992 №</w:t>
      </w:r>
      <w:r w:rsidR="00EE339E" w:rsidRPr="00D4372D">
        <w:rPr>
          <w:sz w:val="28"/>
          <w:szCs w:val="28"/>
          <w:lang w:val="uk-UA"/>
        </w:rPr>
        <w:t>562 «</w:t>
      </w:r>
      <w:r w:rsidRPr="00D4372D">
        <w:rPr>
          <w:sz w:val="28"/>
          <w:szCs w:val="28"/>
          <w:lang w:val="uk-UA"/>
        </w:rPr>
        <w:t xml:space="preserve">Про порядок </w:t>
      </w:r>
      <w:r w:rsidRPr="00D4372D">
        <w:rPr>
          <w:spacing w:val="4"/>
          <w:sz w:val="28"/>
          <w:szCs w:val="28"/>
          <w:lang w:val="uk-UA"/>
        </w:rPr>
        <w:t xml:space="preserve">відшкодування шкоди особам, які постраждали від надзвичайних </w:t>
      </w:r>
      <w:r w:rsidRPr="00D4372D">
        <w:rPr>
          <w:spacing w:val="-5"/>
          <w:sz w:val="28"/>
          <w:szCs w:val="28"/>
          <w:lang w:val="uk-UA"/>
        </w:rPr>
        <w:t>обставин</w:t>
      </w:r>
      <w:r w:rsidR="00EE339E" w:rsidRPr="00D4372D">
        <w:rPr>
          <w:spacing w:val="-5"/>
          <w:sz w:val="28"/>
          <w:szCs w:val="28"/>
          <w:lang w:val="uk-UA"/>
        </w:rPr>
        <w:t xml:space="preserve">», </w:t>
      </w:r>
      <w:r w:rsidR="00D4372D" w:rsidRPr="00D54A44">
        <w:rPr>
          <w:sz w:val="28"/>
          <w:szCs w:val="28"/>
          <w:lang w:val="uk-UA"/>
        </w:rPr>
        <w:t xml:space="preserve">від </w:t>
      </w:r>
      <w:r w:rsidR="00D4372D">
        <w:rPr>
          <w:sz w:val="28"/>
          <w:szCs w:val="28"/>
          <w:lang w:val="uk-UA"/>
        </w:rPr>
        <w:t>0</w:t>
      </w:r>
      <w:r w:rsidR="00D4372D" w:rsidRPr="00D54A44">
        <w:rPr>
          <w:sz w:val="28"/>
          <w:szCs w:val="28"/>
          <w:lang w:val="uk-UA"/>
        </w:rPr>
        <w:t>9</w:t>
      </w:r>
      <w:r w:rsidR="00D4372D">
        <w:rPr>
          <w:sz w:val="28"/>
          <w:szCs w:val="28"/>
          <w:lang w:val="uk-UA"/>
        </w:rPr>
        <w:t>.01</w:t>
      </w:r>
      <w:r w:rsidR="00817B6F">
        <w:rPr>
          <w:sz w:val="28"/>
          <w:szCs w:val="28"/>
          <w:lang w:val="uk-UA"/>
        </w:rPr>
        <w:t>.</w:t>
      </w:r>
      <w:r w:rsidR="00D4372D" w:rsidRPr="00D54A44">
        <w:rPr>
          <w:sz w:val="28"/>
          <w:szCs w:val="28"/>
          <w:lang w:val="uk-UA"/>
        </w:rPr>
        <w:t xml:space="preserve">2014 </w:t>
      </w:r>
      <w:r w:rsidR="00D4372D" w:rsidRPr="00D4372D">
        <w:rPr>
          <w:sz w:val="28"/>
          <w:szCs w:val="28"/>
          <w:lang w:val="uk-UA"/>
        </w:rPr>
        <w:t>№</w:t>
      </w:r>
      <w:r w:rsidR="00781098" w:rsidRPr="00D54A44">
        <w:rPr>
          <w:sz w:val="28"/>
          <w:szCs w:val="28"/>
          <w:lang w:val="uk-UA"/>
        </w:rPr>
        <w:t>11</w:t>
      </w:r>
      <w:r w:rsidR="00D4372D" w:rsidRPr="00D4372D">
        <w:rPr>
          <w:sz w:val="28"/>
          <w:szCs w:val="28"/>
          <w:lang w:val="uk-UA"/>
        </w:rPr>
        <w:t xml:space="preserve"> «</w:t>
      </w:r>
      <w:r w:rsidR="00781098" w:rsidRPr="00D54A44">
        <w:rPr>
          <w:sz w:val="28"/>
          <w:szCs w:val="28"/>
          <w:lang w:val="uk-UA"/>
        </w:rPr>
        <w:t>Про затвердження Положення про єдину державну систему цивільного захисту</w:t>
      </w:r>
      <w:r w:rsidR="00D4372D" w:rsidRPr="00D4372D">
        <w:rPr>
          <w:sz w:val="28"/>
          <w:szCs w:val="28"/>
          <w:lang w:val="uk-UA"/>
        </w:rPr>
        <w:t>»</w:t>
      </w:r>
      <w:r w:rsidRPr="00D4372D">
        <w:rPr>
          <w:bCs/>
          <w:color w:val="000000"/>
          <w:spacing w:val="-6"/>
          <w:sz w:val="28"/>
          <w:szCs w:val="28"/>
          <w:lang w:val="uk-UA"/>
        </w:rPr>
        <w:t>,</w:t>
      </w:r>
      <w:r w:rsidR="00FB4DEA">
        <w:rPr>
          <w:bCs/>
          <w:color w:val="000000"/>
          <w:spacing w:val="-6"/>
          <w:sz w:val="28"/>
          <w:szCs w:val="28"/>
          <w:lang w:val="uk-UA"/>
        </w:rPr>
        <w:t xml:space="preserve"> </w:t>
      </w:r>
      <w:r w:rsidR="00A14E82">
        <w:rPr>
          <w:bCs/>
          <w:color w:val="000000"/>
          <w:spacing w:val="-6"/>
          <w:sz w:val="28"/>
          <w:szCs w:val="28"/>
          <w:lang w:val="uk-UA"/>
        </w:rPr>
        <w:t xml:space="preserve"> від 04.02</w:t>
      </w:r>
      <w:r w:rsidR="00A14E82">
        <w:rPr>
          <w:color w:val="000000"/>
          <w:spacing w:val="-6"/>
          <w:sz w:val="28"/>
          <w:szCs w:val="28"/>
          <w:lang w:val="uk-UA"/>
        </w:rPr>
        <w:t>.</w:t>
      </w:r>
      <w:r w:rsidR="00D4372D">
        <w:rPr>
          <w:color w:val="000000"/>
          <w:spacing w:val="-6"/>
          <w:sz w:val="28"/>
          <w:szCs w:val="28"/>
          <w:lang w:val="uk-UA"/>
        </w:rPr>
        <w:t>1999</w:t>
      </w:r>
      <w:r w:rsidR="00A14E82">
        <w:rPr>
          <w:color w:val="000000"/>
          <w:spacing w:val="-6"/>
          <w:sz w:val="28"/>
          <w:szCs w:val="28"/>
          <w:lang w:val="uk-UA"/>
        </w:rPr>
        <w:t xml:space="preserve"> №</w:t>
      </w:r>
      <w:r>
        <w:rPr>
          <w:color w:val="000000"/>
          <w:spacing w:val="-6"/>
          <w:sz w:val="28"/>
          <w:szCs w:val="28"/>
          <w:lang w:val="uk-UA"/>
        </w:rPr>
        <w:t xml:space="preserve">140 </w:t>
      </w:r>
      <w:r w:rsidR="00A14E82">
        <w:rPr>
          <w:color w:val="000000"/>
          <w:spacing w:val="-6"/>
          <w:sz w:val="28"/>
          <w:szCs w:val="28"/>
          <w:lang w:val="uk-UA"/>
        </w:rPr>
        <w:t>«</w:t>
      </w:r>
      <w:r>
        <w:rPr>
          <w:bCs/>
          <w:color w:val="000000"/>
          <w:spacing w:val="3"/>
          <w:sz w:val="28"/>
          <w:szCs w:val="28"/>
          <w:lang w:val="uk-UA"/>
        </w:rPr>
        <w:t xml:space="preserve">Про порядок фінансування робіт із запобігання </w:t>
      </w:r>
      <w:r>
        <w:rPr>
          <w:color w:val="000000"/>
          <w:spacing w:val="3"/>
          <w:sz w:val="28"/>
          <w:szCs w:val="28"/>
          <w:lang w:val="uk-UA"/>
        </w:rPr>
        <w:t xml:space="preserve">і ліквідації </w:t>
      </w:r>
      <w:r>
        <w:rPr>
          <w:bCs/>
          <w:color w:val="000000"/>
          <w:spacing w:val="-3"/>
          <w:sz w:val="28"/>
          <w:szCs w:val="28"/>
          <w:lang w:val="uk-UA"/>
        </w:rPr>
        <w:t>надзвичайн</w:t>
      </w:r>
      <w:r w:rsidR="00A14E82">
        <w:rPr>
          <w:bCs/>
          <w:color w:val="000000"/>
          <w:spacing w:val="-3"/>
          <w:sz w:val="28"/>
          <w:szCs w:val="28"/>
          <w:lang w:val="uk-UA"/>
        </w:rPr>
        <w:t>их ситуацій та їх наслідків»</w:t>
      </w:r>
      <w:r>
        <w:rPr>
          <w:bCs/>
          <w:color w:val="000000"/>
          <w:spacing w:val="-3"/>
          <w:sz w:val="28"/>
          <w:szCs w:val="28"/>
          <w:lang w:val="uk-UA"/>
        </w:rPr>
        <w:t xml:space="preserve">, </w:t>
      </w:r>
      <w:r w:rsidR="00040C7D" w:rsidRPr="00D54A44">
        <w:rPr>
          <w:sz w:val="28"/>
          <w:szCs w:val="28"/>
          <w:shd w:val="clear" w:color="auto" w:fill="FFFFFF"/>
          <w:lang w:val="uk-UA"/>
        </w:rPr>
        <w:t>від 30</w:t>
      </w:r>
      <w:r w:rsidR="00040C7D">
        <w:rPr>
          <w:sz w:val="28"/>
          <w:szCs w:val="28"/>
          <w:shd w:val="clear" w:color="auto" w:fill="FFFFFF"/>
          <w:lang w:val="uk-UA"/>
        </w:rPr>
        <w:t>.09.</w:t>
      </w:r>
      <w:r w:rsidR="00040C7D" w:rsidRPr="00D54A44">
        <w:rPr>
          <w:sz w:val="28"/>
          <w:szCs w:val="28"/>
          <w:shd w:val="clear" w:color="auto" w:fill="FFFFFF"/>
          <w:lang w:val="uk-UA"/>
        </w:rPr>
        <w:t xml:space="preserve">2015 </w:t>
      </w:r>
      <w:r w:rsidR="00040C7D" w:rsidRPr="00040C7D">
        <w:rPr>
          <w:sz w:val="28"/>
          <w:szCs w:val="28"/>
          <w:shd w:val="clear" w:color="auto" w:fill="FFFFFF"/>
          <w:lang w:val="uk-UA"/>
        </w:rPr>
        <w:t>№</w:t>
      </w:r>
      <w:r w:rsidR="00040C7D" w:rsidRPr="00D54A44">
        <w:rPr>
          <w:sz w:val="28"/>
          <w:szCs w:val="28"/>
          <w:shd w:val="clear" w:color="auto" w:fill="FFFFFF"/>
          <w:lang w:val="uk-UA"/>
        </w:rPr>
        <w:t>775</w:t>
      </w:r>
      <w:r w:rsidR="00040C7D" w:rsidRPr="00040C7D">
        <w:rPr>
          <w:sz w:val="28"/>
          <w:szCs w:val="28"/>
          <w:lang w:val="uk-UA"/>
        </w:rPr>
        <w:t xml:space="preserve"> «</w:t>
      </w:r>
      <w:r w:rsidR="00040C7D" w:rsidRPr="00D54A44">
        <w:rPr>
          <w:sz w:val="28"/>
          <w:szCs w:val="28"/>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sidR="00040C7D" w:rsidRPr="00040C7D">
        <w:rPr>
          <w:sz w:val="28"/>
          <w:szCs w:val="28"/>
          <w:lang w:val="uk-UA"/>
        </w:rPr>
        <w:t>»</w:t>
      </w:r>
      <w:r w:rsidR="00FE574E" w:rsidRPr="00040C7D">
        <w:rPr>
          <w:bCs/>
          <w:color w:val="000000"/>
          <w:spacing w:val="-7"/>
          <w:sz w:val="28"/>
          <w:szCs w:val="28"/>
          <w:lang w:val="uk-UA"/>
        </w:rPr>
        <w:t>,</w:t>
      </w:r>
      <w:r w:rsidR="00FE574E">
        <w:rPr>
          <w:bCs/>
          <w:color w:val="000000"/>
          <w:spacing w:val="-7"/>
          <w:sz w:val="28"/>
          <w:szCs w:val="28"/>
          <w:lang w:val="uk-UA"/>
        </w:rPr>
        <w:t xml:space="preserve"> </w:t>
      </w:r>
      <w:hyperlink r:id="rId6" w:tgtFrame="_top" w:history="1">
        <w:r w:rsidR="00040C7D" w:rsidRPr="00D54A44">
          <w:rPr>
            <w:rStyle w:val="ad"/>
            <w:color w:val="auto"/>
            <w:sz w:val="28"/>
            <w:szCs w:val="28"/>
            <w:u w:val="none"/>
            <w:shd w:val="clear" w:color="auto" w:fill="FFFFFF"/>
            <w:lang w:val="uk-UA"/>
          </w:rPr>
          <w:t>від 14</w:t>
        </w:r>
        <w:r w:rsidR="00040C7D">
          <w:rPr>
            <w:rStyle w:val="ad"/>
            <w:color w:val="auto"/>
            <w:sz w:val="28"/>
            <w:szCs w:val="28"/>
            <w:u w:val="none"/>
            <w:shd w:val="clear" w:color="auto" w:fill="FFFFFF"/>
            <w:lang w:val="uk-UA"/>
          </w:rPr>
          <w:t>.08.</w:t>
        </w:r>
        <w:r w:rsidR="00FE574E" w:rsidRPr="00D54A44">
          <w:rPr>
            <w:rStyle w:val="ad"/>
            <w:color w:val="auto"/>
            <w:sz w:val="28"/>
            <w:szCs w:val="28"/>
            <w:u w:val="none"/>
            <w:shd w:val="clear" w:color="auto" w:fill="FFFFFF"/>
            <w:lang w:val="uk-UA"/>
          </w:rPr>
          <w:t xml:space="preserve">2013 </w:t>
        </w:r>
        <w:r w:rsidR="00A14E82">
          <w:rPr>
            <w:rStyle w:val="ad"/>
            <w:color w:val="auto"/>
            <w:sz w:val="28"/>
            <w:szCs w:val="28"/>
            <w:u w:val="none"/>
            <w:shd w:val="clear" w:color="auto" w:fill="FFFFFF"/>
            <w:lang w:val="uk-UA"/>
          </w:rPr>
          <w:t>№581 «</w:t>
        </w:r>
        <w:r w:rsidR="00FE574E" w:rsidRPr="00D54A44">
          <w:rPr>
            <w:rStyle w:val="ad"/>
            <w:color w:val="auto"/>
            <w:sz w:val="28"/>
            <w:szCs w:val="28"/>
            <w:u w:val="none"/>
            <w:shd w:val="clear" w:color="auto" w:fill="FFFFFF"/>
            <w:lang w:val="uk-UA"/>
          </w:rPr>
          <w:t>Про затвердження Порядку здійснення компенсації вартості послуг і розміру фактичних (понесених) витрат суб'єкту господарювання та громадянину, транспортні засоби яких залучені для вивезення населення із зони надзвичайної ситуації, районів можливих бойових дій, та внесення змін до деяких постанов Кабінету Міністрів України"</w:t>
        </w:r>
      </w:hyperlink>
      <w:r w:rsidRPr="00FE574E">
        <w:rPr>
          <w:bCs/>
          <w:spacing w:val="-7"/>
          <w:sz w:val="28"/>
          <w:szCs w:val="28"/>
          <w:lang w:val="uk-UA"/>
        </w:rPr>
        <w:t>.</w:t>
      </w:r>
    </w:p>
    <w:p w:rsidR="00C928C7" w:rsidRDefault="00C928C7" w:rsidP="00233434">
      <w:pPr>
        <w:ind w:firstLine="709"/>
        <w:jc w:val="both"/>
        <w:rPr>
          <w:sz w:val="28"/>
          <w:szCs w:val="28"/>
        </w:rPr>
      </w:pPr>
      <w:proofErr w:type="spellStart"/>
      <w:r>
        <w:rPr>
          <w:sz w:val="28"/>
          <w:szCs w:val="28"/>
        </w:rPr>
        <w:t>Звіт</w:t>
      </w:r>
      <w:proofErr w:type="spellEnd"/>
      <w:r>
        <w:rPr>
          <w:sz w:val="28"/>
          <w:szCs w:val="28"/>
        </w:rPr>
        <w:t xml:space="preserve"> про </w:t>
      </w:r>
      <w:proofErr w:type="spellStart"/>
      <w:r>
        <w:rPr>
          <w:sz w:val="28"/>
          <w:szCs w:val="28"/>
        </w:rPr>
        <w:t>використання</w:t>
      </w:r>
      <w:proofErr w:type="spellEnd"/>
      <w:r>
        <w:rPr>
          <w:sz w:val="28"/>
          <w:szCs w:val="28"/>
        </w:rPr>
        <w:t xml:space="preserve"> </w:t>
      </w:r>
      <w:proofErr w:type="spellStart"/>
      <w:r>
        <w:rPr>
          <w:sz w:val="28"/>
          <w:szCs w:val="28"/>
        </w:rPr>
        <w:t>коштів</w:t>
      </w:r>
      <w:proofErr w:type="spellEnd"/>
      <w:r>
        <w:rPr>
          <w:sz w:val="28"/>
          <w:szCs w:val="28"/>
        </w:rPr>
        <w:t xml:space="preserve"> по </w:t>
      </w:r>
      <w:proofErr w:type="spellStart"/>
      <w:r>
        <w:rPr>
          <w:sz w:val="28"/>
          <w:szCs w:val="28"/>
        </w:rPr>
        <w:t>Програмі</w:t>
      </w:r>
      <w:proofErr w:type="spellEnd"/>
      <w:r>
        <w:rPr>
          <w:sz w:val="28"/>
          <w:szCs w:val="28"/>
        </w:rPr>
        <w:t xml:space="preserve"> </w:t>
      </w:r>
      <w:proofErr w:type="spellStart"/>
      <w:r>
        <w:rPr>
          <w:sz w:val="28"/>
          <w:szCs w:val="28"/>
        </w:rPr>
        <w:t>складається</w:t>
      </w:r>
      <w:proofErr w:type="spellEnd"/>
      <w:r>
        <w:rPr>
          <w:sz w:val="28"/>
          <w:szCs w:val="28"/>
        </w:rPr>
        <w:t xml:space="preserve"> та </w:t>
      </w:r>
      <w:proofErr w:type="spellStart"/>
      <w:r>
        <w:rPr>
          <w:sz w:val="28"/>
          <w:szCs w:val="28"/>
        </w:rPr>
        <w:t>надається</w:t>
      </w:r>
      <w:proofErr w:type="spellEnd"/>
      <w:r>
        <w:rPr>
          <w:sz w:val="28"/>
          <w:szCs w:val="28"/>
        </w:rPr>
        <w:t xml:space="preserve"> </w:t>
      </w:r>
      <w:proofErr w:type="spellStart"/>
      <w:r>
        <w:rPr>
          <w:sz w:val="28"/>
          <w:szCs w:val="28"/>
        </w:rPr>
        <w:t>головним</w:t>
      </w:r>
      <w:proofErr w:type="spellEnd"/>
      <w:r>
        <w:rPr>
          <w:sz w:val="28"/>
          <w:szCs w:val="28"/>
        </w:rPr>
        <w:t xml:space="preserve"> </w:t>
      </w:r>
      <w:proofErr w:type="spellStart"/>
      <w:r>
        <w:rPr>
          <w:sz w:val="28"/>
          <w:szCs w:val="28"/>
        </w:rPr>
        <w:t>розпорядником</w:t>
      </w:r>
      <w:proofErr w:type="spellEnd"/>
      <w:r>
        <w:rPr>
          <w:sz w:val="28"/>
          <w:szCs w:val="28"/>
        </w:rPr>
        <w:t xml:space="preserve"> </w:t>
      </w:r>
      <w:proofErr w:type="spellStart"/>
      <w:r>
        <w:rPr>
          <w:sz w:val="28"/>
          <w:szCs w:val="28"/>
        </w:rPr>
        <w:t>кошті</w:t>
      </w:r>
      <w:proofErr w:type="gramStart"/>
      <w:r>
        <w:rPr>
          <w:sz w:val="28"/>
          <w:szCs w:val="28"/>
        </w:rPr>
        <w:t>в</w:t>
      </w:r>
      <w:proofErr w:type="spellEnd"/>
      <w:proofErr w:type="gramEnd"/>
      <w:r>
        <w:rPr>
          <w:sz w:val="28"/>
          <w:szCs w:val="28"/>
        </w:rPr>
        <w:t xml:space="preserve"> у </w:t>
      </w:r>
      <w:proofErr w:type="spellStart"/>
      <w:r>
        <w:rPr>
          <w:sz w:val="28"/>
          <w:szCs w:val="28"/>
        </w:rPr>
        <w:t>встановленому</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України</w:t>
      </w:r>
      <w:proofErr w:type="spellEnd"/>
      <w:r>
        <w:rPr>
          <w:sz w:val="28"/>
          <w:szCs w:val="28"/>
        </w:rPr>
        <w:t xml:space="preserve"> порядку.</w:t>
      </w:r>
    </w:p>
    <w:p w:rsidR="00C928C7" w:rsidRPr="00E20743" w:rsidRDefault="00C928C7" w:rsidP="00233434">
      <w:pPr>
        <w:ind w:firstLine="708"/>
        <w:jc w:val="both"/>
        <w:rPr>
          <w:sz w:val="28"/>
          <w:szCs w:val="28"/>
          <w:lang w:val="uk-UA"/>
        </w:rPr>
      </w:pPr>
      <w:r>
        <w:rPr>
          <w:sz w:val="28"/>
          <w:szCs w:val="28"/>
        </w:rPr>
        <w:t xml:space="preserve">Контроль та </w:t>
      </w:r>
      <w:proofErr w:type="spellStart"/>
      <w:r>
        <w:rPr>
          <w:sz w:val="28"/>
          <w:szCs w:val="28"/>
        </w:rPr>
        <w:t>координацію</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здійснює</w:t>
      </w:r>
      <w:proofErr w:type="spellEnd"/>
      <w:r w:rsidR="008D2E26">
        <w:rPr>
          <w:sz w:val="28"/>
          <w:szCs w:val="28"/>
          <w:lang w:val="uk-UA"/>
        </w:rPr>
        <w:t xml:space="preserve"> </w:t>
      </w:r>
      <w:proofErr w:type="spellStart"/>
      <w:r w:rsidR="008D2E26">
        <w:rPr>
          <w:sz w:val="28"/>
          <w:szCs w:val="28"/>
          <w:lang w:val="uk-UA"/>
        </w:rPr>
        <w:t>Коростишівська</w:t>
      </w:r>
      <w:proofErr w:type="spellEnd"/>
      <w:r w:rsidR="008D2E26">
        <w:rPr>
          <w:sz w:val="28"/>
          <w:szCs w:val="28"/>
          <w:lang w:val="uk-UA"/>
        </w:rPr>
        <w:t xml:space="preserve"> міська рада</w:t>
      </w:r>
      <w:r w:rsidR="00E20743">
        <w:rPr>
          <w:sz w:val="28"/>
          <w:szCs w:val="28"/>
          <w:lang w:val="uk-UA"/>
        </w:rPr>
        <w:t>.</w:t>
      </w:r>
    </w:p>
    <w:p w:rsidR="00C928C7" w:rsidRDefault="008D2E26" w:rsidP="00233434">
      <w:pPr>
        <w:ind w:firstLine="708"/>
        <w:jc w:val="both"/>
        <w:rPr>
          <w:sz w:val="28"/>
          <w:szCs w:val="28"/>
          <w:lang w:val="uk-UA"/>
        </w:rPr>
      </w:pPr>
      <w:r>
        <w:rPr>
          <w:sz w:val="28"/>
          <w:szCs w:val="28"/>
          <w:lang w:val="uk-UA"/>
        </w:rPr>
        <w:t xml:space="preserve">Виконавчі органи Коростишівської міської ради один </w:t>
      </w:r>
      <w:r w:rsidR="00C928C7">
        <w:rPr>
          <w:sz w:val="28"/>
          <w:szCs w:val="28"/>
          <w:lang w:val="uk-UA"/>
        </w:rPr>
        <w:t>раз на рік до 01 бе</w:t>
      </w:r>
      <w:r w:rsidR="00016B9A">
        <w:rPr>
          <w:sz w:val="28"/>
          <w:szCs w:val="28"/>
          <w:lang w:val="uk-UA"/>
        </w:rPr>
        <w:t>резня наступного за звітним роком</w:t>
      </w:r>
      <w:r w:rsidR="00C928C7">
        <w:rPr>
          <w:sz w:val="28"/>
          <w:szCs w:val="28"/>
          <w:lang w:val="uk-UA"/>
        </w:rPr>
        <w:t xml:space="preserve"> подає </w:t>
      </w:r>
      <w:r w:rsidR="00016B9A">
        <w:rPr>
          <w:sz w:val="28"/>
          <w:szCs w:val="28"/>
          <w:lang w:val="uk-UA"/>
        </w:rPr>
        <w:t xml:space="preserve">виконавчому комітету </w:t>
      </w:r>
      <w:r w:rsidR="00C01205">
        <w:rPr>
          <w:sz w:val="28"/>
          <w:szCs w:val="28"/>
          <w:lang w:val="uk-UA"/>
        </w:rPr>
        <w:t xml:space="preserve">міської ради </w:t>
      </w:r>
      <w:r w:rsidR="00C928C7">
        <w:rPr>
          <w:sz w:val="28"/>
          <w:szCs w:val="28"/>
          <w:lang w:val="uk-UA"/>
        </w:rPr>
        <w:t xml:space="preserve">узагальнену інформацію про </w:t>
      </w:r>
      <w:r w:rsidR="0072244A">
        <w:rPr>
          <w:sz w:val="28"/>
          <w:szCs w:val="28"/>
          <w:lang w:val="uk-UA"/>
        </w:rPr>
        <w:t>стан та результати виконання</w:t>
      </w:r>
      <w:r w:rsidR="00CE2A4D">
        <w:rPr>
          <w:sz w:val="28"/>
          <w:szCs w:val="28"/>
          <w:lang w:val="uk-UA"/>
        </w:rPr>
        <w:t xml:space="preserve"> Програми з подальшим </w:t>
      </w:r>
      <w:r w:rsidR="000722F1">
        <w:rPr>
          <w:sz w:val="28"/>
          <w:szCs w:val="28"/>
          <w:lang w:val="uk-UA"/>
        </w:rPr>
        <w:t xml:space="preserve">розглядом на сесії </w:t>
      </w:r>
      <w:r>
        <w:rPr>
          <w:sz w:val="28"/>
          <w:szCs w:val="28"/>
          <w:lang w:val="uk-UA"/>
        </w:rPr>
        <w:t xml:space="preserve">міської </w:t>
      </w:r>
      <w:r w:rsidR="000722F1">
        <w:rPr>
          <w:sz w:val="28"/>
          <w:szCs w:val="28"/>
          <w:lang w:val="uk-UA"/>
        </w:rPr>
        <w:t>ради</w:t>
      </w:r>
      <w:r w:rsidR="0072244A">
        <w:rPr>
          <w:sz w:val="28"/>
          <w:szCs w:val="28"/>
          <w:lang w:val="uk-UA"/>
        </w:rPr>
        <w:t>.</w:t>
      </w:r>
    </w:p>
    <w:p w:rsidR="008D2E26" w:rsidRPr="00FF1119" w:rsidRDefault="008D2E26" w:rsidP="00233434">
      <w:pPr>
        <w:ind w:firstLine="708"/>
        <w:jc w:val="both"/>
        <w:rPr>
          <w:sz w:val="28"/>
          <w:szCs w:val="28"/>
        </w:rPr>
        <w:sectPr w:rsidR="008D2E26" w:rsidRPr="00FF1119" w:rsidSect="00233434">
          <w:pgSz w:w="11906" w:h="16838"/>
          <w:pgMar w:top="899" w:right="567" w:bottom="719" w:left="1701" w:header="709" w:footer="709" w:gutter="0"/>
          <w:cols w:space="720"/>
        </w:sectPr>
      </w:pPr>
    </w:p>
    <w:p w:rsidR="00DE366A" w:rsidRDefault="00FD5060" w:rsidP="00DE366A">
      <w:pPr>
        <w:ind w:left="10348"/>
        <w:rPr>
          <w:sz w:val="28"/>
          <w:szCs w:val="28"/>
          <w:lang w:val="uk-UA"/>
        </w:rPr>
      </w:pPr>
      <w:r>
        <w:rPr>
          <w:sz w:val="28"/>
          <w:szCs w:val="28"/>
          <w:lang w:val="uk-UA"/>
        </w:rPr>
        <w:lastRenderedPageBreak/>
        <w:t xml:space="preserve"> </w:t>
      </w:r>
      <w:r w:rsidR="00FF1119">
        <w:rPr>
          <w:sz w:val="28"/>
          <w:szCs w:val="28"/>
          <w:lang w:val="uk-UA"/>
        </w:rPr>
        <w:t xml:space="preserve">                                                                                        </w:t>
      </w:r>
      <w:proofErr w:type="spellStart"/>
      <w:r w:rsidR="00AC7E5D">
        <w:rPr>
          <w:sz w:val="26"/>
          <w:szCs w:val="26"/>
        </w:rPr>
        <w:t>Додаток</w:t>
      </w:r>
      <w:proofErr w:type="spellEnd"/>
      <w:r w:rsidR="00AC7E5D">
        <w:rPr>
          <w:sz w:val="26"/>
          <w:szCs w:val="26"/>
        </w:rPr>
        <w:t xml:space="preserve"> </w:t>
      </w:r>
      <w:r w:rsidR="00AC7E5D">
        <w:rPr>
          <w:sz w:val="26"/>
          <w:szCs w:val="26"/>
          <w:lang w:val="uk-UA"/>
        </w:rPr>
        <w:t>1</w:t>
      </w:r>
    </w:p>
    <w:p w:rsidR="00C928C7" w:rsidRPr="00AC7E5D" w:rsidRDefault="00C928C7" w:rsidP="00DE366A">
      <w:pPr>
        <w:ind w:left="10348"/>
        <w:rPr>
          <w:bCs/>
          <w:sz w:val="26"/>
          <w:szCs w:val="26"/>
          <w:lang w:val="uk-UA"/>
        </w:rPr>
      </w:pPr>
      <w:r>
        <w:rPr>
          <w:sz w:val="26"/>
          <w:szCs w:val="26"/>
        </w:rPr>
        <w:t xml:space="preserve">до </w:t>
      </w:r>
      <w:r w:rsidR="000722F1">
        <w:rPr>
          <w:sz w:val="26"/>
          <w:szCs w:val="26"/>
          <w:lang w:val="uk-UA"/>
        </w:rPr>
        <w:t>К</w:t>
      </w:r>
      <w:r w:rsidR="00AC7E5D">
        <w:rPr>
          <w:color w:val="000000"/>
          <w:spacing w:val="-8"/>
          <w:sz w:val="26"/>
          <w:szCs w:val="26"/>
          <w:lang w:val="uk-UA"/>
        </w:rPr>
        <w:t>омплексної п</w:t>
      </w:r>
      <w:proofErr w:type="spellStart"/>
      <w:r>
        <w:rPr>
          <w:color w:val="000000"/>
          <w:spacing w:val="-8"/>
          <w:sz w:val="26"/>
          <w:szCs w:val="26"/>
        </w:rPr>
        <w:t>рограми</w:t>
      </w:r>
      <w:proofErr w:type="spellEnd"/>
      <w:r>
        <w:rPr>
          <w:color w:val="000000"/>
          <w:spacing w:val="-8"/>
          <w:sz w:val="26"/>
          <w:szCs w:val="26"/>
        </w:rPr>
        <w:t xml:space="preserve">  </w:t>
      </w:r>
      <w:r w:rsidR="0014505E">
        <w:rPr>
          <w:color w:val="000000"/>
          <w:spacing w:val="-8"/>
          <w:sz w:val="26"/>
          <w:szCs w:val="26"/>
          <w:lang w:val="uk-UA"/>
        </w:rPr>
        <w:t>с</w:t>
      </w:r>
      <w:proofErr w:type="spellStart"/>
      <w:r>
        <w:rPr>
          <w:bCs/>
          <w:sz w:val="26"/>
          <w:szCs w:val="26"/>
        </w:rPr>
        <w:t>творення</w:t>
      </w:r>
      <w:proofErr w:type="spellEnd"/>
      <w:r>
        <w:rPr>
          <w:bCs/>
          <w:sz w:val="26"/>
          <w:szCs w:val="26"/>
        </w:rPr>
        <w:t xml:space="preserve"> </w:t>
      </w:r>
      <w:proofErr w:type="spellStart"/>
      <w:r>
        <w:rPr>
          <w:bCs/>
          <w:sz w:val="26"/>
          <w:szCs w:val="26"/>
        </w:rPr>
        <w:t>і</w:t>
      </w:r>
      <w:proofErr w:type="spellEnd"/>
      <w:r>
        <w:rPr>
          <w:bCs/>
          <w:sz w:val="26"/>
          <w:szCs w:val="26"/>
        </w:rPr>
        <w:t xml:space="preserve"> </w:t>
      </w:r>
      <w:r w:rsidR="00AC7E5D">
        <w:rPr>
          <w:bCs/>
          <w:sz w:val="26"/>
          <w:szCs w:val="26"/>
          <w:lang w:val="uk-UA"/>
        </w:rPr>
        <w:t xml:space="preserve">використання </w:t>
      </w:r>
      <w:proofErr w:type="spellStart"/>
      <w:proofErr w:type="gramStart"/>
      <w:r>
        <w:rPr>
          <w:bCs/>
          <w:sz w:val="26"/>
          <w:szCs w:val="26"/>
        </w:rPr>
        <w:t>матер</w:t>
      </w:r>
      <w:proofErr w:type="gramEnd"/>
      <w:r>
        <w:rPr>
          <w:bCs/>
          <w:sz w:val="26"/>
          <w:szCs w:val="26"/>
        </w:rPr>
        <w:t>іал</w:t>
      </w:r>
      <w:r w:rsidR="00AC7E5D">
        <w:rPr>
          <w:bCs/>
          <w:sz w:val="26"/>
          <w:szCs w:val="26"/>
        </w:rPr>
        <w:t>ьного</w:t>
      </w:r>
      <w:proofErr w:type="spellEnd"/>
      <w:r w:rsidR="00AC7E5D">
        <w:rPr>
          <w:bCs/>
          <w:sz w:val="26"/>
          <w:szCs w:val="26"/>
        </w:rPr>
        <w:t xml:space="preserve"> резерву для  </w:t>
      </w:r>
    </w:p>
    <w:p w:rsidR="00C928C7" w:rsidRPr="00AC7E5D" w:rsidRDefault="00AC7E5D" w:rsidP="00DE366A">
      <w:pPr>
        <w:shd w:val="clear" w:color="auto" w:fill="FFFFFF"/>
        <w:ind w:left="10348"/>
        <w:rPr>
          <w:bCs/>
          <w:sz w:val="26"/>
          <w:szCs w:val="26"/>
          <w:lang w:val="uk-UA"/>
        </w:rPr>
      </w:pPr>
      <w:r>
        <w:rPr>
          <w:bCs/>
          <w:sz w:val="26"/>
          <w:szCs w:val="26"/>
          <w:lang w:val="uk-UA"/>
        </w:rPr>
        <w:t>запобігання,</w:t>
      </w:r>
      <w:r w:rsidR="00C60FDA">
        <w:rPr>
          <w:bCs/>
          <w:sz w:val="26"/>
          <w:szCs w:val="26"/>
          <w:lang w:val="uk-UA"/>
        </w:rPr>
        <w:t xml:space="preserve"> </w:t>
      </w:r>
      <w:proofErr w:type="spellStart"/>
      <w:r>
        <w:rPr>
          <w:bCs/>
          <w:sz w:val="26"/>
          <w:szCs w:val="26"/>
        </w:rPr>
        <w:t>ліквідації</w:t>
      </w:r>
      <w:proofErr w:type="spellEnd"/>
      <w:r>
        <w:rPr>
          <w:bCs/>
          <w:sz w:val="26"/>
          <w:szCs w:val="26"/>
        </w:rPr>
        <w:t xml:space="preserve"> </w:t>
      </w:r>
      <w:proofErr w:type="spellStart"/>
      <w:r>
        <w:rPr>
          <w:bCs/>
          <w:sz w:val="26"/>
          <w:szCs w:val="26"/>
        </w:rPr>
        <w:t>надзвичайни</w:t>
      </w:r>
      <w:proofErr w:type="spellEnd"/>
      <w:r>
        <w:rPr>
          <w:bCs/>
          <w:sz w:val="26"/>
          <w:szCs w:val="26"/>
          <w:lang w:val="uk-UA"/>
        </w:rPr>
        <w:t xml:space="preserve">х </w:t>
      </w:r>
    </w:p>
    <w:p w:rsidR="00C928C7" w:rsidRPr="00AC7E5D" w:rsidRDefault="00AC7E5D" w:rsidP="00DE366A">
      <w:pPr>
        <w:shd w:val="clear" w:color="auto" w:fill="FFFFFF"/>
        <w:ind w:left="10348"/>
        <w:rPr>
          <w:bCs/>
          <w:sz w:val="26"/>
          <w:szCs w:val="26"/>
          <w:lang w:val="uk-UA"/>
        </w:rPr>
      </w:pPr>
      <w:r>
        <w:rPr>
          <w:bCs/>
          <w:sz w:val="26"/>
          <w:szCs w:val="26"/>
          <w:lang w:val="uk-UA"/>
        </w:rPr>
        <w:t xml:space="preserve">ситуацій </w:t>
      </w:r>
      <w:r w:rsidR="00C928C7">
        <w:rPr>
          <w:bCs/>
          <w:sz w:val="26"/>
          <w:szCs w:val="26"/>
        </w:rPr>
        <w:t>тех</w:t>
      </w:r>
      <w:r>
        <w:rPr>
          <w:bCs/>
          <w:sz w:val="26"/>
          <w:szCs w:val="26"/>
        </w:rPr>
        <w:t xml:space="preserve">ногенного </w:t>
      </w:r>
      <w:proofErr w:type="spellStart"/>
      <w:r>
        <w:rPr>
          <w:bCs/>
          <w:sz w:val="26"/>
          <w:szCs w:val="26"/>
        </w:rPr>
        <w:t>і</w:t>
      </w:r>
      <w:proofErr w:type="spellEnd"/>
      <w:r>
        <w:rPr>
          <w:bCs/>
          <w:sz w:val="26"/>
          <w:szCs w:val="26"/>
        </w:rPr>
        <w:t xml:space="preserve"> природного </w:t>
      </w:r>
    </w:p>
    <w:p w:rsidR="00DE366A" w:rsidRDefault="00AC7E5D" w:rsidP="00DE366A">
      <w:pPr>
        <w:shd w:val="clear" w:color="auto" w:fill="FFFFFF"/>
        <w:ind w:left="10348"/>
        <w:rPr>
          <w:bCs/>
          <w:sz w:val="26"/>
          <w:szCs w:val="26"/>
          <w:lang w:val="uk-UA"/>
        </w:rPr>
      </w:pPr>
      <w:r>
        <w:rPr>
          <w:bCs/>
          <w:sz w:val="26"/>
          <w:szCs w:val="26"/>
          <w:lang w:val="uk-UA"/>
        </w:rPr>
        <w:t xml:space="preserve">характеру </w:t>
      </w:r>
      <w:r w:rsidR="00C928C7">
        <w:rPr>
          <w:bCs/>
          <w:sz w:val="26"/>
          <w:szCs w:val="26"/>
        </w:rPr>
        <w:t xml:space="preserve">та </w:t>
      </w:r>
      <w:proofErr w:type="spellStart"/>
      <w:r w:rsidR="00C928C7">
        <w:rPr>
          <w:bCs/>
          <w:sz w:val="26"/>
          <w:szCs w:val="26"/>
        </w:rPr>
        <w:t>їх</w:t>
      </w:r>
      <w:proofErr w:type="spellEnd"/>
      <w:r w:rsidR="00C928C7">
        <w:rPr>
          <w:bCs/>
          <w:sz w:val="26"/>
          <w:szCs w:val="26"/>
        </w:rPr>
        <w:t xml:space="preserve"> </w:t>
      </w:r>
      <w:proofErr w:type="spellStart"/>
      <w:r w:rsidR="00C928C7">
        <w:rPr>
          <w:bCs/>
          <w:sz w:val="26"/>
          <w:szCs w:val="26"/>
        </w:rPr>
        <w:t>наслідків</w:t>
      </w:r>
      <w:proofErr w:type="spellEnd"/>
      <w:r w:rsidR="00C928C7">
        <w:rPr>
          <w:bCs/>
          <w:sz w:val="26"/>
          <w:szCs w:val="26"/>
        </w:rPr>
        <w:t xml:space="preserve"> </w:t>
      </w:r>
      <w:r w:rsidR="00DE366A">
        <w:rPr>
          <w:bCs/>
          <w:sz w:val="26"/>
          <w:szCs w:val="26"/>
          <w:lang w:val="uk-UA"/>
        </w:rPr>
        <w:t>на території</w:t>
      </w:r>
    </w:p>
    <w:p w:rsidR="00C928C7" w:rsidRDefault="00DE366A" w:rsidP="00DE366A">
      <w:pPr>
        <w:shd w:val="clear" w:color="auto" w:fill="FFFFFF"/>
        <w:ind w:left="10348"/>
        <w:rPr>
          <w:bCs/>
          <w:sz w:val="26"/>
          <w:szCs w:val="26"/>
          <w:lang w:val="uk-UA"/>
        </w:rPr>
      </w:pPr>
      <w:r>
        <w:rPr>
          <w:bCs/>
          <w:sz w:val="26"/>
          <w:szCs w:val="26"/>
          <w:lang w:val="uk-UA"/>
        </w:rPr>
        <w:t>населених пунктів</w:t>
      </w:r>
      <w:r w:rsidR="00AC7E5D">
        <w:rPr>
          <w:bCs/>
          <w:sz w:val="26"/>
          <w:szCs w:val="26"/>
          <w:lang w:val="uk-UA"/>
        </w:rPr>
        <w:t xml:space="preserve"> </w:t>
      </w:r>
      <w:r>
        <w:rPr>
          <w:bCs/>
          <w:sz w:val="26"/>
          <w:szCs w:val="26"/>
          <w:lang w:val="uk-UA"/>
        </w:rPr>
        <w:t>Коростишівської міської ради</w:t>
      </w:r>
      <w:r w:rsidR="00696A52">
        <w:rPr>
          <w:bCs/>
          <w:sz w:val="26"/>
          <w:szCs w:val="26"/>
          <w:lang w:val="uk-UA"/>
        </w:rPr>
        <w:t xml:space="preserve"> на період</w:t>
      </w:r>
    </w:p>
    <w:p w:rsidR="00AC7E5D" w:rsidRPr="00AC7E5D" w:rsidRDefault="00DE366A" w:rsidP="00DE366A">
      <w:pPr>
        <w:shd w:val="clear" w:color="auto" w:fill="FFFFFF"/>
        <w:ind w:left="10348"/>
        <w:rPr>
          <w:bCs/>
          <w:sz w:val="26"/>
          <w:szCs w:val="26"/>
          <w:lang w:val="uk-UA"/>
        </w:rPr>
      </w:pPr>
      <w:r>
        <w:rPr>
          <w:bCs/>
          <w:sz w:val="26"/>
          <w:szCs w:val="26"/>
          <w:lang w:val="uk-UA"/>
        </w:rPr>
        <w:t>2018</w:t>
      </w:r>
      <w:r w:rsidR="00AC7E5D">
        <w:rPr>
          <w:bCs/>
          <w:sz w:val="26"/>
          <w:szCs w:val="26"/>
          <w:lang w:val="uk-UA"/>
        </w:rPr>
        <w:t xml:space="preserve"> – 202</w:t>
      </w:r>
      <w:r w:rsidR="00C7088D">
        <w:rPr>
          <w:bCs/>
          <w:sz w:val="26"/>
          <w:szCs w:val="26"/>
          <w:lang w:val="uk-UA"/>
        </w:rPr>
        <w:t>0</w:t>
      </w:r>
      <w:r w:rsidR="00AC7E5D">
        <w:rPr>
          <w:bCs/>
          <w:sz w:val="26"/>
          <w:szCs w:val="26"/>
          <w:lang w:val="uk-UA"/>
        </w:rPr>
        <w:t xml:space="preserve"> років</w:t>
      </w:r>
    </w:p>
    <w:p w:rsidR="00C928C7" w:rsidRPr="00AC7E5D" w:rsidRDefault="00C928C7" w:rsidP="00C928C7">
      <w:pPr>
        <w:jc w:val="center"/>
        <w:rPr>
          <w:color w:val="FF0000"/>
          <w:sz w:val="26"/>
          <w:szCs w:val="26"/>
          <w:lang w:val="uk-UA"/>
        </w:rPr>
      </w:pPr>
    </w:p>
    <w:p w:rsidR="00C928C7" w:rsidRPr="00666FE9" w:rsidRDefault="00C928C7" w:rsidP="00C928C7">
      <w:pPr>
        <w:ind w:firstLine="9072"/>
        <w:jc w:val="both"/>
        <w:rPr>
          <w:sz w:val="10"/>
          <w:szCs w:val="10"/>
        </w:rPr>
      </w:pPr>
    </w:p>
    <w:p w:rsidR="00597565" w:rsidRPr="00666FE9" w:rsidRDefault="00597565" w:rsidP="00597565">
      <w:pPr>
        <w:jc w:val="center"/>
        <w:rPr>
          <w:b/>
          <w:sz w:val="26"/>
          <w:szCs w:val="26"/>
        </w:rPr>
      </w:pPr>
      <w:proofErr w:type="spellStart"/>
      <w:r w:rsidRPr="00666FE9">
        <w:rPr>
          <w:b/>
          <w:sz w:val="26"/>
          <w:szCs w:val="26"/>
        </w:rPr>
        <w:t>Результативні</w:t>
      </w:r>
      <w:proofErr w:type="spellEnd"/>
      <w:r w:rsidRPr="00666FE9">
        <w:rPr>
          <w:b/>
          <w:sz w:val="26"/>
          <w:szCs w:val="26"/>
        </w:rPr>
        <w:t xml:space="preserve"> </w:t>
      </w:r>
      <w:proofErr w:type="spellStart"/>
      <w:r w:rsidRPr="00666FE9">
        <w:rPr>
          <w:b/>
          <w:sz w:val="26"/>
          <w:szCs w:val="26"/>
        </w:rPr>
        <w:t>показники</w:t>
      </w:r>
      <w:proofErr w:type="spellEnd"/>
    </w:p>
    <w:p w:rsidR="00597565" w:rsidRPr="00666FE9" w:rsidRDefault="00A14E82" w:rsidP="00597565">
      <w:pPr>
        <w:shd w:val="clear" w:color="auto" w:fill="FFFFFF"/>
        <w:jc w:val="center"/>
        <w:rPr>
          <w:bCs/>
          <w:sz w:val="26"/>
          <w:szCs w:val="26"/>
          <w:lang w:val="uk-UA"/>
        </w:rPr>
      </w:pPr>
      <w:r w:rsidRPr="00666FE9">
        <w:rPr>
          <w:sz w:val="26"/>
          <w:szCs w:val="26"/>
          <w:lang w:val="uk-UA"/>
        </w:rPr>
        <w:t>К</w:t>
      </w:r>
      <w:r w:rsidR="00597565" w:rsidRPr="00666FE9">
        <w:rPr>
          <w:sz w:val="26"/>
          <w:szCs w:val="26"/>
          <w:lang w:val="uk-UA"/>
        </w:rPr>
        <w:t xml:space="preserve">омплексної </w:t>
      </w:r>
      <w:r w:rsidR="00597565" w:rsidRPr="00666FE9">
        <w:rPr>
          <w:color w:val="000000"/>
          <w:spacing w:val="-8"/>
          <w:sz w:val="26"/>
          <w:szCs w:val="26"/>
        </w:rPr>
        <w:t xml:space="preserve"> </w:t>
      </w:r>
      <w:r w:rsidR="00597565" w:rsidRPr="00666FE9">
        <w:rPr>
          <w:color w:val="000000"/>
          <w:spacing w:val="-8"/>
          <w:sz w:val="26"/>
          <w:szCs w:val="26"/>
          <w:lang w:val="uk-UA"/>
        </w:rPr>
        <w:t>п</w:t>
      </w:r>
      <w:proofErr w:type="spellStart"/>
      <w:r w:rsidR="00597565" w:rsidRPr="00666FE9">
        <w:rPr>
          <w:color w:val="000000"/>
          <w:spacing w:val="-8"/>
          <w:sz w:val="26"/>
          <w:szCs w:val="26"/>
        </w:rPr>
        <w:t>рограми</w:t>
      </w:r>
      <w:proofErr w:type="spellEnd"/>
      <w:r w:rsidR="00597565" w:rsidRPr="00666FE9">
        <w:rPr>
          <w:color w:val="000000"/>
          <w:spacing w:val="-8"/>
          <w:sz w:val="26"/>
          <w:szCs w:val="26"/>
        </w:rPr>
        <w:t xml:space="preserve"> </w:t>
      </w:r>
      <w:r w:rsidRPr="00666FE9">
        <w:rPr>
          <w:color w:val="000000"/>
          <w:spacing w:val="-8"/>
          <w:sz w:val="26"/>
          <w:szCs w:val="26"/>
          <w:lang w:val="uk-UA"/>
        </w:rPr>
        <w:t>с</w:t>
      </w:r>
      <w:proofErr w:type="spellStart"/>
      <w:r w:rsidR="00597565" w:rsidRPr="00666FE9">
        <w:rPr>
          <w:bCs/>
          <w:sz w:val="26"/>
          <w:szCs w:val="26"/>
        </w:rPr>
        <w:t>творення</w:t>
      </w:r>
      <w:proofErr w:type="spellEnd"/>
      <w:r w:rsidR="00597565" w:rsidRPr="00666FE9">
        <w:rPr>
          <w:bCs/>
          <w:sz w:val="26"/>
          <w:szCs w:val="26"/>
        </w:rPr>
        <w:t xml:space="preserve"> </w:t>
      </w:r>
      <w:proofErr w:type="spellStart"/>
      <w:r w:rsidR="00597565" w:rsidRPr="00666FE9">
        <w:rPr>
          <w:bCs/>
          <w:sz w:val="26"/>
          <w:szCs w:val="26"/>
        </w:rPr>
        <w:t>і</w:t>
      </w:r>
      <w:proofErr w:type="spellEnd"/>
      <w:r w:rsidR="00597565" w:rsidRPr="00666FE9">
        <w:rPr>
          <w:bCs/>
          <w:sz w:val="26"/>
          <w:szCs w:val="26"/>
        </w:rPr>
        <w:t xml:space="preserve"> </w:t>
      </w:r>
      <w:proofErr w:type="spellStart"/>
      <w:r w:rsidR="00597565" w:rsidRPr="00666FE9">
        <w:rPr>
          <w:bCs/>
          <w:sz w:val="26"/>
          <w:szCs w:val="26"/>
        </w:rPr>
        <w:t>використання</w:t>
      </w:r>
      <w:proofErr w:type="spellEnd"/>
      <w:r w:rsidR="00597565" w:rsidRPr="00666FE9">
        <w:rPr>
          <w:bCs/>
          <w:sz w:val="26"/>
          <w:szCs w:val="26"/>
        </w:rPr>
        <w:t xml:space="preserve"> </w:t>
      </w:r>
      <w:proofErr w:type="spellStart"/>
      <w:r w:rsidR="00597565" w:rsidRPr="00666FE9">
        <w:rPr>
          <w:bCs/>
          <w:sz w:val="26"/>
          <w:szCs w:val="26"/>
        </w:rPr>
        <w:t>матеріального</w:t>
      </w:r>
      <w:proofErr w:type="spellEnd"/>
      <w:r w:rsidR="00597565" w:rsidRPr="00666FE9">
        <w:rPr>
          <w:bCs/>
          <w:sz w:val="26"/>
          <w:szCs w:val="26"/>
        </w:rPr>
        <w:t xml:space="preserve"> резерву </w:t>
      </w:r>
    </w:p>
    <w:p w:rsidR="00597565" w:rsidRPr="00666FE9" w:rsidRDefault="00597565" w:rsidP="00597565">
      <w:pPr>
        <w:shd w:val="clear" w:color="auto" w:fill="FFFFFF"/>
        <w:jc w:val="center"/>
        <w:rPr>
          <w:bCs/>
          <w:sz w:val="26"/>
          <w:szCs w:val="26"/>
          <w:lang w:val="uk-UA"/>
        </w:rPr>
      </w:pPr>
      <w:r w:rsidRPr="00666FE9">
        <w:rPr>
          <w:bCs/>
          <w:sz w:val="26"/>
          <w:szCs w:val="26"/>
        </w:rPr>
        <w:t xml:space="preserve">для  </w:t>
      </w:r>
      <w:proofErr w:type="spellStart"/>
      <w:r w:rsidRPr="00666FE9">
        <w:rPr>
          <w:bCs/>
          <w:sz w:val="26"/>
          <w:szCs w:val="26"/>
        </w:rPr>
        <w:t>запобігання</w:t>
      </w:r>
      <w:proofErr w:type="spellEnd"/>
      <w:r w:rsidRPr="00666FE9">
        <w:rPr>
          <w:bCs/>
          <w:sz w:val="26"/>
          <w:szCs w:val="26"/>
        </w:rPr>
        <w:t xml:space="preserve">, </w:t>
      </w:r>
      <w:proofErr w:type="spellStart"/>
      <w:r w:rsidRPr="00666FE9">
        <w:rPr>
          <w:bCs/>
          <w:sz w:val="26"/>
          <w:szCs w:val="26"/>
        </w:rPr>
        <w:t>ліквідації</w:t>
      </w:r>
      <w:proofErr w:type="spellEnd"/>
      <w:r w:rsidRPr="00666FE9">
        <w:rPr>
          <w:bCs/>
          <w:sz w:val="26"/>
          <w:szCs w:val="26"/>
        </w:rPr>
        <w:t xml:space="preserve"> </w:t>
      </w:r>
      <w:proofErr w:type="spellStart"/>
      <w:r w:rsidRPr="00666FE9">
        <w:rPr>
          <w:bCs/>
          <w:sz w:val="26"/>
          <w:szCs w:val="26"/>
        </w:rPr>
        <w:t>надзвичайних</w:t>
      </w:r>
      <w:proofErr w:type="spellEnd"/>
      <w:r w:rsidRPr="00666FE9">
        <w:rPr>
          <w:bCs/>
          <w:sz w:val="26"/>
          <w:szCs w:val="26"/>
        </w:rPr>
        <w:t xml:space="preserve"> </w:t>
      </w:r>
      <w:proofErr w:type="spellStart"/>
      <w:r w:rsidRPr="00666FE9">
        <w:rPr>
          <w:bCs/>
          <w:sz w:val="26"/>
          <w:szCs w:val="26"/>
        </w:rPr>
        <w:t>ситуацій</w:t>
      </w:r>
      <w:proofErr w:type="spellEnd"/>
      <w:r w:rsidRPr="00666FE9">
        <w:rPr>
          <w:bCs/>
          <w:sz w:val="26"/>
          <w:szCs w:val="26"/>
          <w:lang w:val="uk-UA"/>
        </w:rPr>
        <w:t xml:space="preserve"> </w:t>
      </w:r>
      <w:proofErr w:type="gramStart"/>
      <w:r w:rsidRPr="00666FE9">
        <w:rPr>
          <w:bCs/>
          <w:sz w:val="26"/>
          <w:szCs w:val="26"/>
        </w:rPr>
        <w:t>техногенного</w:t>
      </w:r>
      <w:proofErr w:type="gramEnd"/>
      <w:r w:rsidRPr="00666FE9">
        <w:rPr>
          <w:bCs/>
          <w:sz w:val="26"/>
          <w:szCs w:val="26"/>
        </w:rPr>
        <w:t xml:space="preserve"> </w:t>
      </w:r>
      <w:proofErr w:type="spellStart"/>
      <w:r w:rsidRPr="00666FE9">
        <w:rPr>
          <w:bCs/>
          <w:sz w:val="26"/>
          <w:szCs w:val="26"/>
        </w:rPr>
        <w:t>і</w:t>
      </w:r>
      <w:proofErr w:type="spellEnd"/>
      <w:r w:rsidRPr="00666FE9">
        <w:rPr>
          <w:bCs/>
          <w:sz w:val="26"/>
          <w:szCs w:val="26"/>
        </w:rPr>
        <w:t xml:space="preserve"> природного характеру</w:t>
      </w:r>
    </w:p>
    <w:p w:rsidR="00597565" w:rsidRPr="00666FE9" w:rsidRDefault="00597565" w:rsidP="00597565">
      <w:pPr>
        <w:shd w:val="clear" w:color="auto" w:fill="FFFFFF"/>
        <w:jc w:val="center"/>
        <w:rPr>
          <w:b/>
          <w:sz w:val="26"/>
          <w:szCs w:val="26"/>
          <w:lang w:val="uk-UA"/>
        </w:rPr>
      </w:pPr>
      <w:r w:rsidRPr="00666FE9">
        <w:rPr>
          <w:bCs/>
          <w:sz w:val="26"/>
          <w:szCs w:val="26"/>
        </w:rPr>
        <w:t xml:space="preserve"> та </w:t>
      </w:r>
      <w:proofErr w:type="spellStart"/>
      <w:r w:rsidRPr="00666FE9">
        <w:rPr>
          <w:bCs/>
          <w:sz w:val="26"/>
          <w:szCs w:val="26"/>
        </w:rPr>
        <w:t>їх</w:t>
      </w:r>
      <w:proofErr w:type="spellEnd"/>
      <w:r w:rsidRPr="00666FE9">
        <w:rPr>
          <w:bCs/>
          <w:sz w:val="26"/>
          <w:szCs w:val="26"/>
        </w:rPr>
        <w:t xml:space="preserve"> </w:t>
      </w:r>
      <w:proofErr w:type="spellStart"/>
      <w:r w:rsidRPr="00666FE9">
        <w:rPr>
          <w:bCs/>
          <w:sz w:val="26"/>
          <w:szCs w:val="26"/>
        </w:rPr>
        <w:t>наслідків</w:t>
      </w:r>
      <w:proofErr w:type="spellEnd"/>
      <w:r w:rsidRPr="00666FE9">
        <w:rPr>
          <w:bCs/>
          <w:sz w:val="26"/>
          <w:szCs w:val="26"/>
        </w:rPr>
        <w:t xml:space="preserve"> </w:t>
      </w:r>
      <w:r w:rsidR="00DE366A" w:rsidRPr="00666FE9">
        <w:rPr>
          <w:bCs/>
          <w:sz w:val="26"/>
          <w:szCs w:val="26"/>
          <w:lang w:val="uk-UA"/>
        </w:rPr>
        <w:t>на території населених пунктів Коростишівської міської ради</w:t>
      </w:r>
      <w:r w:rsidRPr="00666FE9">
        <w:rPr>
          <w:bCs/>
          <w:sz w:val="26"/>
          <w:szCs w:val="26"/>
          <w:lang w:val="uk-UA"/>
        </w:rPr>
        <w:t xml:space="preserve"> </w:t>
      </w:r>
      <w:r w:rsidRPr="00666FE9">
        <w:rPr>
          <w:bCs/>
          <w:sz w:val="26"/>
          <w:szCs w:val="26"/>
        </w:rPr>
        <w:t xml:space="preserve">на </w:t>
      </w:r>
      <w:proofErr w:type="spellStart"/>
      <w:r w:rsidRPr="00666FE9">
        <w:rPr>
          <w:bCs/>
          <w:sz w:val="26"/>
          <w:szCs w:val="26"/>
        </w:rPr>
        <w:t>період</w:t>
      </w:r>
      <w:proofErr w:type="spellEnd"/>
      <w:r w:rsidRPr="00666FE9">
        <w:rPr>
          <w:bCs/>
          <w:sz w:val="26"/>
          <w:szCs w:val="26"/>
        </w:rPr>
        <w:t xml:space="preserve"> 201</w:t>
      </w:r>
      <w:r w:rsidR="00DE366A" w:rsidRPr="00666FE9">
        <w:rPr>
          <w:bCs/>
          <w:sz w:val="26"/>
          <w:szCs w:val="26"/>
          <w:lang w:val="uk-UA"/>
        </w:rPr>
        <w:t>8</w:t>
      </w:r>
      <w:r w:rsidRPr="00666FE9">
        <w:rPr>
          <w:bCs/>
          <w:sz w:val="26"/>
          <w:szCs w:val="26"/>
        </w:rPr>
        <w:t xml:space="preserve"> – 202</w:t>
      </w:r>
      <w:r w:rsidRPr="00666FE9">
        <w:rPr>
          <w:bCs/>
          <w:sz w:val="26"/>
          <w:szCs w:val="26"/>
          <w:lang w:val="uk-UA"/>
        </w:rPr>
        <w:t>0</w:t>
      </w:r>
      <w:r w:rsidRPr="00666FE9">
        <w:rPr>
          <w:bCs/>
          <w:sz w:val="26"/>
          <w:szCs w:val="26"/>
        </w:rPr>
        <w:t xml:space="preserve"> </w:t>
      </w:r>
      <w:proofErr w:type="spellStart"/>
      <w:r w:rsidRPr="00666FE9">
        <w:rPr>
          <w:bCs/>
          <w:sz w:val="26"/>
          <w:szCs w:val="26"/>
        </w:rPr>
        <w:t>рокі</w:t>
      </w:r>
      <w:proofErr w:type="gramStart"/>
      <w:r w:rsidRPr="00666FE9">
        <w:rPr>
          <w:bCs/>
          <w:sz w:val="26"/>
          <w:szCs w:val="26"/>
        </w:rPr>
        <w:t>в</w:t>
      </w:r>
      <w:proofErr w:type="spellEnd"/>
      <w:proofErr w:type="gramEnd"/>
      <w:r w:rsidRPr="00666FE9">
        <w:rPr>
          <w:sz w:val="26"/>
          <w:szCs w:val="26"/>
          <w:lang w:val="uk-UA"/>
        </w:rPr>
        <w:t xml:space="preserve"> </w:t>
      </w:r>
    </w:p>
    <w:tbl>
      <w:tblPr>
        <w:tblW w:w="15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4"/>
        <w:gridCol w:w="474"/>
        <w:gridCol w:w="3784"/>
        <w:gridCol w:w="1559"/>
        <w:gridCol w:w="88"/>
        <w:gridCol w:w="1613"/>
        <w:gridCol w:w="1418"/>
        <w:gridCol w:w="1701"/>
        <w:gridCol w:w="1418"/>
        <w:gridCol w:w="1418"/>
        <w:gridCol w:w="1418"/>
        <w:gridCol w:w="18"/>
        <w:gridCol w:w="11"/>
      </w:tblGrid>
      <w:tr w:rsidR="00C51A4A" w:rsidRPr="00666FE9" w:rsidTr="00B77FE9">
        <w:trPr>
          <w:cantSplit/>
        </w:trPr>
        <w:tc>
          <w:tcPr>
            <w:tcW w:w="524" w:type="dxa"/>
            <w:vMerge w:val="restart"/>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widowControl w:val="0"/>
              <w:jc w:val="center"/>
              <w:rPr>
                <w:sz w:val="26"/>
                <w:szCs w:val="26"/>
              </w:rPr>
            </w:pPr>
            <w:r w:rsidRPr="00666FE9">
              <w:rPr>
                <w:sz w:val="26"/>
                <w:szCs w:val="26"/>
              </w:rPr>
              <w:t>№</w:t>
            </w:r>
          </w:p>
          <w:p w:rsidR="00C51A4A" w:rsidRPr="00666FE9" w:rsidRDefault="00C51A4A" w:rsidP="00235298">
            <w:pPr>
              <w:widowControl w:val="0"/>
              <w:ind w:right="-108"/>
              <w:jc w:val="center"/>
              <w:rPr>
                <w:sz w:val="26"/>
                <w:szCs w:val="26"/>
              </w:rPr>
            </w:pPr>
            <w:proofErr w:type="spellStart"/>
            <w:r w:rsidRPr="00666FE9">
              <w:rPr>
                <w:sz w:val="26"/>
                <w:szCs w:val="26"/>
              </w:rPr>
              <w:t>з</w:t>
            </w:r>
            <w:proofErr w:type="spellEnd"/>
            <w:r w:rsidRPr="00666FE9">
              <w:rPr>
                <w:sz w:val="26"/>
                <w:szCs w:val="26"/>
              </w:rPr>
              <w:t>/</w:t>
            </w:r>
            <w:proofErr w:type="spellStart"/>
            <w:proofErr w:type="gramStart"/>
            <w:r w:rsidRPr="00666FE9">
              <w:rPr>
                <w:sz w:val="26"/>
                <w:szCs w:val="26"/>
              </w:rPr>
              <w:t>п</w:t>
            </w:r>
            <w:proofErr w:type="spellEnd"/>
            <w:proofErr w:type="gramEnd"/>
          </w:p>
        </w:tc>
        <w:tc>
          <w:tcPr>
            <w:tcW w:w="474" w:type="dxa"/>
            <w:vMerge w:val="restart"/>
            <w:tcBorders>
              <w:top w:val="single" w:sz="4" w:space="0" w:color="auto"/>
              <w:left w:val="single" w:sz="6" w:space="0" w:color="auto"/>
              <w:bottom w:val="single" w:sz="6" w:space="0" w:color="auto"/>
              <w:right w:val="single" w:sz="4" w:space="0" w:color="auto"/>
            </w:tcBorders>
            <w:vAlign w:val="center"/>
          </w:tcPr>
          <w:p w:rsidR="00C51A4A" w:rsidRPr="00666FE9" w:rsidRDefault="00C51A4A" w:rsidP="00235298">
            <w:pPr>
              <w:widowControl w:val="0"/>
              <w:jc w:val="center"/>
              <w:rPr>
                <w:spacing w:val="-20"/>
                <w:sz w:val="26"/>
                <w:szCs w:val="26"/>
              </w:rPr>
            </w:pPr>
          </w:p>
        </w:tc>
        <w:tc>
          <w:tcPr>
            <w:tcW w:w="3784" w:type="dxa"/>
            <w:vMerge w:val="restart"/>
            <w:tcBorders>
              <w:top w:val="single" w:sz="4" w:space="0" w:color="auto"/>
              <w:left w:val="single" w:sz="4" w:space="0" w:color="auto"/>
              <w:bottom w:val="single" w:sz="6" w:space="0" w:color="auto"/>
              <w:right w:val="single" w:sz="6" w:space="0" w:color="auto"/>
            </w:tcBorders>
            <w:vAlign w:val="center"/>
          </w:tcPr>
          <w:p w:rsidR="00C51A4A" w:rsidRPr="00666FE9" w:rsidRDefault="00C51A4A" w:rsidP="00235298">
            <w:pPr>
              <w:widowControl w:val="0"/>
              <w:jc w:val="center"/>
              <w:rPr>
                <w:spacing w:val="-20"/>
                <w:sz w:val="26"/>
                <w:szCs w:val="26"/>
              </w:rPr>
            </w:pPr>
            <w:proofErr w:type="spellStart"/>
            <w:r w:rsidRPr="00666FE9">
              <w:rPr>
                <w:spacing w:val="-20"/>
                <w:sz w:val="26"/>
                <w:szCs w:val="26"/>
              </w:rPr>
              <w:t>Назва</w:t>
            </w:r>
            <w:proofErr w:type="spellEnd"/>
            <w:r w:rsidRPr="00666FE9">
              <w:rPr>
                <w:spacing w:val="-20"/>
                <w:sz w:val="26"/>
                <w:szCs w:val="26"/>
              </w:rPr>
              <w:t xml:space="preserve"> </w:t>
            </w:r>
            <w:proofErr w:type="spellStart"/>
            <w:r w:rsidRPr="00666FE9">
              <w:rPr>
                <w:spacing w:val="-20"/>
                <w:sz w:val="26"/>
                <w:szCs w:val="26"/>
              </w:rPr>
              <w:t>показ</w:t>
            </w:r>
            <w:r w:rsidRPr="00666FE9">
              <w:rPr>
                <w:spacing w:val="-20"/>
                <w:sz w:val="26"/>
                <w:szCs w:val="26"/>
              </w:rPr>
              <w:softHyphen/>
              <w:t>ника</w:t>
            </w:r>
            <w:proofErr w:type="spellEnd"/>
          </w:p>
        </w:tc>
        <w:tc>
          <w:tcPr>
            <w:tcW w:w="1559" w:type="dxa"/>
            <w:vMerge w:val="restart"/>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widowControl w:val="0"/>
              <w:ind w:left="-129"/>
              <w:jc w:val="center"/>
              <w:rPr>
                <w:spacing w:val="-20"/>
                <w:sz w:val="26"/>
                <w:szCs w:val="26"/>
              </w:rPr>
            </w:pPr>
            <w:proofErr w:type="spellStart"/>
            <w:r w:rsidRPr="00666FE9">
              <w:rPr>
                <w:spacing w:val="-20"/>
                <w:sz w:val="26"/>
                <w:szCs w:val="26"/>
              </w:rPr>
              <w:t>Одиниця</w:t>
            </w:r>
            <w:proofErr w:type="spellEnd"/>
          </w:p>
          <w:p w:rsidR="00C51A4A" w:rsidRPr="00666FE9" w:rsidRDefault="00C51A4A" w:rsidP="00235298">
            <w:pPr>
              <w:widowControl w:val="0"/>
              <w:jc w:val="center"/>
              <w:rPr>
                <w:spacing w:val="-20"/>
                <w:sz w:val="26"/>
                <w:szCs w:val="26"/>
              </w:rPr>
            </w:pPr>
            <w:proofErr w:type="spellStart"/>
            <w:r w:rsidRPr="00666FE9">
              <w:rPr>
                <w:spacing w:val="-24"/>
                <w:sz w:val="26"/>
                <w:szCs w:val="26"/>
              </w:rPr>
              <w:t>виміру</w:t>
            </w:r>
            <w:proofErr w:type="spellEnd"/>
          </w:p>
        </w:tc>
        <w:tc>
          <w:tcPr>
            <w:tcW w:w="1701" w:type="dxa"/>
            <w:gridSpan w:val="2"/>
            <w:vMerge w:val="restart"/>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widowControl w:val="0"/>
              <w:jc w:val="center"/>
              <w:rPr>
                <w:spacing w:val="-30"/>
                <w:sz w:val="26"/>
                <w:szCs w:val="26"/>
              </w:rPr>
            </w:pPr>
            <w:r w:rsidRPr="00666FE9">
              <w:rPr>
                <w:spacing w:val="-30"/>
                <w:sz w:val="26"/>
                <w:szCs w:val="26"/>
              </w:rPr>
              <w:t>Норма</w:t>
            </w:r>
          </w:p>
          <w:p w:rsidR="00C51A4A" w:rsidRPr="00666FE9" w:rsidRDefault="00C51A4A" w:rsidP="00235298">
            <w:pPr>
              <w:widowControl w:val="0"/>
              <w:jc w:val="center"/>
              <w:rPr>
                <w:spacing w:val="-30"/>
                <w:sz w:val="26"/>
                <w:szCs w:val="26"/>
              </w:rPr>
            </w:pPr>
            <w:proofErr w:type="spellStart"/>
            <w:r w:rsidRPr="00666FE9">
              <w:rPr>
                <w:spacing w:val="-30"/>
                <w:sz w:val="26"/>
                <w:szCs w:val="26"/>
              </w:rPr>
              <w:t>накопичення</w:t>
            </w:r>
            <w:proofErr w:type="spellEnd"/>
          </w:p>
        </w:tc>
        <w:tc>
          <w:tcPr>
            <w:tcW w:w="1418" w:type="dxa"/>
            <w:vMerge w:val="restart"/>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widowControl w:val="0"/>
              <w:jc w:val="center"/>
              <w:rPr>
                <w:sz w:val="26"/>
                <w:szCs w:val="26"/>
              </w:rPr>
            </w:pPr>
            <w:proofErr w:type="spellStart"/>
            <w:proofErr w:type="gramStart"/>
            <w:r w:rsidRPr="00666FE9">
              <w:rPr>
                <w:sz w:val="26"/>
                <w:szCs w:val="26"/>
              </w:rPr>
              <w:t>Ц</w:t>
            </w:r>
            <w:proofErr w:type="gramEnd"/>
            <w:r w:rsidRPr="00666FE9">
              <w:rPr>
                <w:sz w:val="26"/>
                <w:szCs w:val="26"/>
              </w:rPr>
              <w:t>іна</w:t>
            </w:r>
            <w:proofErr w:type="spellEnd"/>
            <w:r w:rsidRPr="00666FE9">
              <w:rPr>
                <w:sz w:val="26"/>
                <w:szCs w:val="26"/>
              </w:rPr>
              <w:t xml:space="preserve"> за </w:t>
            </w:r>
            <w:proofErr w:type="spellStart"/>
            <w:r w:rsidRPr="00666FE9">
              <w:rPr>
                <w:sz w:val="26"/>
                <w:szCs w:val="26"/>
              </w:rPr>
              <w:t>одиницю</w:t>
            </w:r>
            <w:proofErr w:type="spellEnd"/>
          </w:p>
          <w:p w:rsidR="00C51A4A" w:rsidRPr="00666FE9" w:rsidRDefault="00C51A4A" w:rsidP="00235298">
            <w:pPr>
              <w:widowControl w:val="0"/>
              <w:jc w:val="center"/>
              <w:rPr>
                <w:sz w:val="26"/>
                <w:szCs w:val="26"/>
              </w:rPr>
            </w:pPr>
            <w:r w:rsidRPr="00666FE9">
              <w:rPr>
                <w:sz w:val="26"/>
                <w:szCs w:val="26"/>
              </w:rPr>
              <w:t>(</w:t>
            </w:r>
            <w:proofErr w:type="spellStart"/>
            <w:r w:rsidRPr="00666FE9">
              <w:rPr>
                <w:sz w:val="26"/>
                <w:szCs w:val="26"/>
              </w:rPr>
              <w:t>грн</w:t>
            </w:r>
            <w:proofErr w:type="spellEnd"/>
            <w:r w:rsidRPr="00666FE9">
              <w:rPr>
                <w:sz w:val="26"/>
                <w:szCs w:val="26"/>
              </w:rPr>
              <w:t>.)</w:t>
            </w:r>
          </w:p>
        </w:tc>
        <w:tc>
          <w:tcPr>
            <w:tcW w:w="1701" w:type="dxa"/>
            <w:vMerge w:val="restart"/>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widowControl w:val="0"/>
              <w:ind w:right="-63"/>
              <w:jc w:val="center"/>
              <w:rPr>
                <w:sz w:val="26"/>
                <w:szCs w:val="26"/>
              </w:rPr>
            </w:pPr>
            <w:proofErr w:type="spellStart"/>
            <w:r w:rsidRPr="00666FE9">
              <w:rPr>
                <w:sz w:val="26"/>
                <w:szCs w:val="26"/>
              </w:rPr>
              <w:t>Всього</w:t>
            </w:r>
            <w:proofErr w:type="spellEnd"/>
          </w:p>
          <w:p w:rsidR="00C51A4A" w:rsidRPr="00666FE9" w:rsidRDefault="00C51A4A" w:rsidP="00235298">
            <w:pPr>
              <w:widowControl w:val="0"/>
              <w:ind w:right="-63"/>
              <w:jc w:val="center"/>
              <w:rPr>
                <w:sz w:val="26"/>
                <w:szCs w:val="26"/>
              </w:rPr>
            </w:pPr>
            <w:proofErr w:type="gramStart"/>
            <w:r w:rsidRPr="00666FE9">
              <w:rPr>
                <w:sz w:val="26"/>
                <w:szCs w:val="26"/>
              </w:rPr>
              <w:t>за</w:t>
            </w:r>
            <w:proofErr w:type="gramEnd"/>
            <w:r w:rsidRPr="00666FE9">
              <w:rPr>
                <w:sz w:val="26"/>
                <w:szCs w:val="26"/>
              </w:rPr>
              <w:t xml:space="preserve"> </w:t>
            </w:r>
            <w:proofErr w:type="spellStart"/>
            <w:r w:rsidRPr="00666FE9">
              <w:rPr>
                <w:sz w:val="26"/>
                <w:szCs w:val="26"/>
              </w:rPr>
              <w:t>період</w:t>
            </w:r>
            <w:proofErr w:type="spellEnd"/>
          </w:p>
          <w:p w:rsidR="00C51A4A" w:rsidRPr="00666FE9" w:rsidRDefault="00C51A4A" w:rsidP="00235298">
            <w:pPr>
              <w:widowControl w:val="0"/>
              <w:ind w:right="-63"/>
              <w:jc w:val="center"/>
              <w:rPr>
                <w:sz w:val="26"/>
                <w:szCs w:val="26"/>
              </w:rPr>
            </w:pPr>
            <w:proofErr w:type="spellStart"/>
            <w:r w:rsidRPr="00666FE9">
              <w:rPr>
                <w:sz w:val="26"/>
                <w:szCs w:val="26"/>
              </w:rPr>
              <w:t>дії</w:t>
            </w:r>
            <w:proofErr w:type="spellEnd"/>
            <w:r w:rsidRPr="00666FE9">
              <w:rPr>
                <w:sz w:val="26"/>
                <w:szCs w:val="26"/>
              </w:rPr>
              <w:t xml:space="preserve"> </w:t>
            </w:r>
            <w:proofErr w:type="spellStart"/>
            <w:r w:rsidRPr="00666FE9">
              <w:rPr>
                <w:sz w:val="26"/>
                <w:szCs w:val="26"/>
              </w:rPr>
              <w:t>програми</w:t>
            </w:r>
            <w:proofErr w:type="spellEnd"/>
          </w:p>
          <w:p w:rsidR="00C51A4A" w:rsidRPr="00666FE9" w:rsidRDefault="00C51A4A" w:rsidP="00235298">
            <w:pPr>
              <w:widowControl w:val="0"/>
              <w:ind w:right="-63"/>
              <w:jc w:val="center"/>
              <w:rPr>
                <w:sz w:val="26"/>
                <w:szCs w:val="26"/>
              </w:rPr>
            </w:pPr>
            <w:proofErr w:type="gramStart"/>
            <w:r w:rsidRPr="00666FE9">
              <w:rPr>
                <w:sz w:val="26"/>
                <w:szCs w:val="26"/>
              </w:rPr>
              <w:t>(</w:t>
            </w:r>
            <w:proofErr w:type="spellStart"/>
            <w:r w:rsidRPr="00666FE9">
              <w:rPr>
                <w:sz w:val="26"/>
                <w:szCs w:val="26"/>
              </w:rPr>
              <w:t>або</w:t>
            </w:r>
            <w:proofErr w:type="spellEnd"/>
            <w:r w:rsidRPr="00666FE9">
              <w:rPr>
                <w:sz w:val="26"/>
                <w:szCs w:val="26"/>
              </w:rPr>
              <w:t xml:space="preserve"> до</w:t>
            </w:r>
            <w:proofErr w:type="gramEnd"/>
          </w:p>
          <w:p w:rsidR="00C51A4A" w:rsidRPr="00666FE9" w:rsidRDefault="00C51A4A" w:rsidP="00235298">
            <w:pPr>
              <w:widowControl w:val="0"/>
              <w:ind w:right="-63"/>
              <w:jc w:val="center"/>
              <w:rPr>
                <w:sz w:val="26"/>
                <w:szCs w:val="26"/>
              </w:rPr>
            </w:pPr>
            <w:proofErr w:type="spellStart"/>
            <w:r w:rsidRPr="00666FE9">
              <w:rPr>
                <w:sz w:val="26"/>
                <w:szCs w:val="26"/>
              </w:rPr>
              <w:t>кінця</w:t>
            </w:r>
            <w:proofErr w:type="spellEnd"/>
            <w:r w:rsidRPr="00666FE9">
              <w:rPr>
                <w:sz w:val="26"/>
                <w:szCs w:val="26"/>
              </w:rPr>
              <w:t xml:space="preserve"> </w:t>
            </w:r>
            <w:proofErr w:type="spellStart"/>
            <w:r w:rsidRPr="00666FE9">
              <w:rPr>
                <w:sz w:val="26"/>
                <w:szCs w:val="26"/>
              </w:rPr>
              <w:t>дії</w:t>
            </w:r>
            <w:proofErr w:type="spellEnd"/>
          </w:p>
          <w:p w:rsidR="00C51A4A" w:rsidRPr="00666FE9" w:rsidRDefault="00C51A4A" w:rsidP="00235298">
            <w:pPr>
              <w:widowControl w:val="0"/>
              <w:ind w:right="-63"/>
              <w:jc w:val="center"/>
              <w:rPr>
                <w:sz w:val="26"/>
                <w:szCs w:val="26"/>
              </w:rPr>
            </w:pPr>
            <w:proofErr w:type="spellStart"/>
            <w:proofErr w:type="gramStart"/>
            <w:r w:rsidRPr="00666FE9">
              <w:rPr>
                <w:sz w:val="26"/>
                <w:szCs w:val="26"/>
              </w:rPr>
              <w:t>програми</w:t>
            </w:r>
            <w:proofErr w:type="spellEnd"/>
            <w:r w:rsidRPr="00666FE9">
              <w:rPr>
                <w:sz w:val="26"/>
                <w:szCs w:val="26"/>
              </w:rPr>
              <w:t xml:space="preserve">), </w:t>
            </w:r>
            <w:proofErr w:type="spellStart"/>
            <w:r w:rsidRPr="00666FE9">
              <w:rPr>
                <w:sz w:val="26"/>
                <w:szCs w:val="26"/>
              </w:rPr>
              <w:t>грн</w:t>
            </w:r>
            <w:proofErr w:type="spellEnd"/>
            <w:r w:rsidRPr="00666FE9">
              <w:rPr>
                <w:sz w:val="26"/>
                <w:szCs w:val="26"/>
              </w:rPr>
              <w:t>.</w:t>
            </w:r>
            <w:proofErr w:type="gramEnd"/>
          </w:p>
        </w:tc>
        <w:tc>
          <w:tcPr>
            <w:tcW w:w="4283" w:type="dxa"/>
            <w:gridSpan w:val="5"/>
            <w:tcBorders>
              <w:top w:val="single" w:sz="4" w:space="0" w:color="auto"/>
              <w:left w:val="single" w:sz="6" w:space="0" w:color="auto"/>
              <w:bottom w:val="single" w:sz="6" w:space="0" w:color="auto"/>
              <w:right w:val="single" w:sz="4" w:space="0" w:color="auto"/>
            </w:tcBorders>
            <w:vAlign w:val="center"/>
          </w:tcPr>
          <w:p w:rsidR="00C51A4A" w:rsidRPr="00666FE9" w:rsidRDefault="00C51A4A" w:rsidP="00331504">
            <w:pPr>
              <w:jc w:val="center"/>
              <w:rPr>
                <w:sz w:val="20"/>
                <w:szCs w:val="20"/>
                <w:lang w:val="uk-UA" w:eastAsia="uk-UA"/>
              </w:rPr>
            </w:pPr>
            <w:r w:rsidRPr="00666FE9">
              <w:rPr>
                <w:sz w:val="26"/>
                <w:szCs w:val="26"/>
              </w:rPr>
              <w:t xml:space="preserve">в тому </w:t>
            </w:r>
            <w:proofErr w:type="spellStart"/>
            <w:r w:rsidRPr="00666FE9">
              <w:rPr>
                <w:sz w:val="26"/>
                <w:szCs w:val="26"/>
              </w:rPr>
              <w:t>числі</w:t>
            </w:r>
            <w:proofErr w:type="spellEnd"/>
            <w:r w:rsidRPr="00666FE9">
              <w:rPr>
                <w:sz w:val="26"/>
                <w:szCs w:val="26"/>
              </w:rPr>
              <w:t xml:space="preserve"> </w:t>
            </w:r>
            <w:proofErr w:type="gramStart"/>
            <w:r w:rsidRPr="00666FE9">
              <w:rPr>
                <w:sz w:val="26"/>
                <w:szCs w:val="26"/>
              </w:rPr>
              <w:t>по</w:t>
            </w:r>
            <w:proofErr w:type="gramEnd"/>
            <w:r w:rsidRPr="00666FE9">
              <w:rPr>
                <w:sz w:val="26"/>
                <w:szCs w:val="26"/>
              </w:rPr>
              <w:t xml:space="preserve"> роках, </w:t>
            </w:r>
            <w:proofErr w:type="spellStart"/>
            <w:r w:rsidRPr="00666FE9">
              <w:rPr>
                <w:sz w:val="26"/>
                <w:szCs w:val="26"/>
              </w:rPr>
              <w:t>грн</w:t>
            </w:r>
            <w:proofErr w:type="spellEnd"/>
            <w:r w:rsidRPr="00666FE9">
              <w:rPr>
                <w:sz w:val="26"/>
                <w:szCs w:val="26"/>
              </w:rPr>
              <w:t>.</w:t>
            </w:r>
          </w:p>
        </w:tc>
      </w:tr>
      <w:tr w:rsidR="00C51A4A" w:rsidRPr="00666FE9" w:rsidTr="00B77FE9">
        <w:trPr>
          <w:cantSplit/>
        </w:trPr>
        <w:tc>
          <w:tcPr>
            <w:tcW w:w="524" w:type="dxa"/>
            <w:vMerge/>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rPr>
                <w:sz w:val="26"/>
                <w:szCs w:val="26"/>
              </w:rPr>
            </w:pPr>
          </w:p>
        </w:tc>
        <w:tc>
          <w:tcPr>
            <w:tcW w:w="474" w:type="dxa"/>
            <w:vMerge/>
            <w:tcBorders>
              <w:top w:val="single" w:sz="4" w:space="0" w:color="auto"/>
              <w:left w:val="single" w:sz="6" w:space="0" w:color="auto"/>
              <w:bottom w:val="single" w:sz="6" w:space="0" w:color="auto"/>
              <w:right w:val="single" w:sz="4" w:space="0" w:color="auto"/>
            </w:tcBorders>
            <w:vAlign w:val="center"/>
          </w:tcPr>
          <w:p w:rsidR="00C51A4A" w:rsidRPr="00666FE9" w:rsidRDefault="00C51A4A" w:rsidP="00235298">
            <w:pPr>
              <w:rPr>
                <w:spacing w:val="-20"/>
                <w:sz w:val="26"/>
                <w:szCs w:val="26"/>
              </w:rPr>
            </w:pPr>
          </w:p>
        </w:tc>
        <w:tc>
          <w:tcPr>
            <w:tcW w:w="3784" w:type="dxa"/>
            <w:vMerge/>
            <w:tcBorders>
              <w:top w:val="single" w:sz="4" w:space="0" w:color="auto"/>
              <w:left w:val="single" w:sz="4" w:space="0" w:color="auto"/>
              <w:bottom w:val="single" w:sz="6" w:space="0" w:color="auto"/>
              <w:right w:val="single" w:sz="6" w:space="0" w:color="auto"/>
            </w:tcBorders>
            <w:vAlign w:val="center"/>
          </w:tcPr>
          <w:p w:rsidR="00C51A4A" w:rsidRPr="00666FE9" w:rsidRDefault="00C51A4A" w:rsidP="00235298">
            <w:pPr>
              <w:rPr>
                <w:spacing w:val="-20"/>
                <w:sz w:val="26"/>
                <w:szCs w:val="26"/>
              </w:rPr>
            </w:pPr>
          </w:p>
        </w:tc>
        <w:tc>
          <w:tcPr>
            <w:tcW w:w="1559" w:type="dxa"/>
            <w:vMerge/>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rPr>
                <w:spacing w:val="-20"/>
                <w:sz w:val="26"/>
                <w:szCs w:val="26"/>
              </w:rPr>
            </w:pPr>
          </w:p>
        </w:tc>
        <w:tc>
          <w:tcPr>
            <w:tcW w:w="1701" w:type="dxa"/>
            <w:gridSpan w:val="2"/>
            <w:vMerge/>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rPr>
                <w:spacing w:val="-30"/>
                <w:sz w:val="26"/>
                <w:szCs w:val="26"/>
              </w:rPr>
            </w:pPr>
          </w:p>
        </w:tc>
        <w:tc>
          <w:tcPr>
            <w:tcW w:w="1418" w:type="dxa"/>
            <w:vMerge/>
            <w:tcBorders>
              <w:top w:val="single" w:sz="4" w:space="0" w:color="auto"/>
              <w:left w:val="single" w:sz="6" w:space="0" w:color="auto"/>
              <w:bottom w:val="single" w:sz="6" w:space="0" w:color="auto"/>
              <w:right w:val="single" w:sz="6" w:space="0" w:color="auto"/>
            </w:tcBorders>
            <w:vAlign w:val="center"/>
          </w:tcPr>
          <w:p w:rsidR="00C51A4A" w:rsidRPr="00666FE9" w:rsidRDefault="00C51A4A" w:rsidP="00235298">
            <w:pPr>
              <w:rPr>
                <w:sz w:val="26"/>
                <w:szCs w:val="26"/>
              </w:rPr>
            </w:pPr>
          </w:p>
        </w:tc>
        <w:tc>
          <w:tcPr>
            <w:tcW w:w="1701" w:type="dxa"/>
            <w:vMerge/>
            <w:tcBorders>
              <w:top w:val="single" w:sz="4" w:space="0" w:color="auto"/>
              <w:left w:val="single" w:sz="6" w:space="0" w:color="auto"/>
              <w:bottom w:val="single" w:sz="4" w:space="0" w:color="auto"/>
              <w:right w:val="single" w:sz="6" w:space="0" w:color="auto"/>
            </w:tcBorders>
            <w:vAlign w:val="center"/>
          </w:tcPr>
          <w:p w:rsidR="00C51A4A" w:rsidRPr="00666FE9" w:rsidRDefault="00C51A4A" w:rsidP="00235298">
            <w:pPr>
              <w:rPr>
                <w:sz w:val="26"/>
                <w:szCs w:val="26"/>
              </w:rPr>
            </w:pPr>
          </w:p>
        </w:tc>
        <w:tc>
          <w:tcPr>
            <w:tcW w:w="1418" w:type="dxa"/>
            <w:tcBorders>
              <w:top w:val="single" w:sz="4" w:space="0" w:color="auto"/>
              <w:left w:val="single" w:sz="6" w:space="0" w:color="auto"/>
              <w:bottom w:val="single" w:sz="4" w:space="0" w:color="auto"/>
              <w:right w:val="single" w:sz="6" w:space="0" w:color="auto"/>
            </w:tcBorders>
            <w:vAlign w:val="center"/>
          </w:tcPr>
          <w:p w:rsidR="00C51A4A" w:rsidRPr="00666FE9" w:rsidRDefault="00C51A4A" w:rsidP="005954DD">
            <w:pPr>
              <w:widowControl w:val="0"/>
              <w:jc w:val="center"/>
              <w:rPr>
                <w:sz w:val="26"/>
                <w:szCs w:val="26"/>
              </w:rPr>
            </w:pPr>
            <w:r w:rsidRPr="00666FE9">
              <w:rPr>
                <w:sz w:val="26"/>
                <w:szCs w:val="26"/>
              </w:rPr>
              <w:t>2018</w:t>
            </w:r>
          </w:p>
        </w:tc>
        <w:tc>
          <w:tcPr>
            <w:tcW w:w="1418" w:type="dxa"/>
            <w:tcBorders>
              <w:top w:val="single" w:sz="4" w:space="0" w:color="auto"/>
              <w:left w:val="single" w:sz="6" w:space="0" w:color="auto"/>
              <w:bottom w:val="single" w:sz="4" w:space="0" w:color="auto"/>
              <w:right w:val="single" w:sz="6" w:space="0" w:color="auto"/>
            </w:tcBorders>
            <w:vAlign w:val="center"/>
          </w:tcPr>
          <w:p w:rsidR="00C51A4A" w:rsidRPr="00666FE9" w:rsidRDefault="00C51A4A" w:rsidP="005954DD">
            <w:pPr>
              <w:widowControl w:val="0"/>
              <w:jc w:val="center"/>
              <w:rPr>
                <w:sz w:val="26"/>
                <w:szCs w:val="26"/>
              </w:rPr>
            </w:pPr>
            <w:r w:rsidRPr="00666FE9">
              <w:rPr>
                <w:sz w:val="26"/>
                <w:szCs w:val="26"/>
              </w:rPr>
              <w:t>2019</w:t>
            </w:r>
          </w:p>
        </w:tc>
        <w:tc>
          <w:tcPr>
            <w:tcW w:w="1447" w:type="dxa"/>
            <w:gridSpan w:val="3"/>
            <w:tcBorders>
              <w:top w:val="single" w:sz="4" w:space="0" w:color="auto"/>
              <w:left w:val="single" w:sz="6" w:space="0" w:color="auto"/>
              <w:bottom w:val="single" w:sz="6" w:space="0" w:color="auto"/>
              <w:right w:val="single" w:sz="4" w:space="0" w:color="auto"/>
            </w:tcBorders>
            <w:vAlign w:val="center"/>
          </w:tcPr>
          <w:p w:rsidR="00C51A4A" w:rsidRPr="00666FE9" w:rsidRDefault="00C51A4A" w:rsidP="005954DD">
            <w:pPr>
              <w:widowControl w:val="0"/>
              <w:jc w:val="center"/>
              <w:rPr>
                <w:sz w:val="26"/>
                <w:szCs w:val="26"/>
                <w:lang w:val="uk-UA"/>
              </w:rPr>
            </w:pPr>
            <w:r w:rsidRPr="00666FE9">
              <w:rPr>
                <w:sz w:val="26"/>
                <w:szCs w:val="26"/>
              </w:rPr>
              <w:t>2020</w:t>
            </w:r>
          </w:p>
        </w:tc>
      </w:tr>
      <w:tr w:rsidR="00C51A4A" w:rsidRPr="00666FE9" w:rsidTr="00B77FE9">
        <w:tc>
          <w:tcPr>
            <w:tcW w:w="524" w:type="dxa"/>
            <w:tcBorders>
              <w:top w:val="single" w:sz="6" w:space="0" w:color="auto"/>
              <w:left w:val="single" w:sz="6" w:space="0" w:color="auto"/>
              <w:bottom w:val="single" w:sz="6" w:space="0" w:color="auto"/>
              <w:right w:val="single" w:sz="6" w:space="0" w:color="auto"/>
            </w:tcBorders>
          </w:tcPr>
          <w:p w:rsidR="00C51A4A" w:rsidRPr="00666FE9" w:rsidRDefault="00C51A4A" w:rsidP="00235298">
            <w:pPr>
              <w:widowControl w:val="0"/>
              <w:jc w:val="center"/>
              <w:rPr>
                <w:b/>
                <w:sz w:val="20"/>
                <w:szCs w:val="20"/>
              </w:rPr>
            </w:pPr>
            <w:r w:rsidRPr="00666FE9">
              <w:rPr>
                <w:b/>
                <w:sz w:val="20"/>
                <w:szCs w:val="20"/>
              </w:rPr>
              <w:t>1</w:t>
            </w:r>
          </w:p>
        </w:tc>
        <w:tc>
          <w:tcPr>
            <w:tcW w:w="474" w:type="dxa"/>
            <w:tcBorders>
              <w:top w:val="single" w:sz="6" w:space="0" w:color="auto"/>
              <w:left w:val="single" w:sz="6" w:space="0" w:color="auto"/>
              <w:bottom w:val="single" w:sz="6" w:space="0" w:color="auto"/>
              <w:right w:val="single" w:sz="4" w:space="0" w:color="auto"/>
            </w:tcBorders>
          </w:tcPr>
          <w:p w:rsidR="00C51A4A" w:rsidRPr="00666FE9" w:rsidRDefault="00C51A4A" w:rsidP="00235298">
            <w:pPr>
              <w:widowControl w:val="0"/>
              <w:jc w:val="center"/>
              <w:rPr>
                <w:b/>
                <w:sz w:val="20"/>
                <w:szCs w:val="20"/>
              </w:rPr>
            </w:pPr>
          </w:p>
        </w:tc>
        <w:tc>
          <w:tcPr>
            <w:tcW w:w="3784" w:type="dxa"/>
            <w:tcBorders>
              <w:top w:val="single" w:sz="6" w:space="0" w:color="auto"/>
              <w:left w:val="single" w:sz="4" w:space="0" w:color="auto"/>
              <w:bottom w:val="single" w:sz="6" w:space="0" w:color="auto"/>
              <w:right w:val="single" w:sz="6" w:space="0" w:color="auto"/>
            </w:tcBorders>
          </w:tcPr>
          <w:p w:rsidR="00C51A4A" w:rsidRPr="00666FE9" w:rsidRDefault="00C51A4A" w:rsidP="00235298">
            <w:pPr>
              <w:widowControl w:val="0"/>
              <w:jc w:val="center"/>
              <w:rPr>
                <w:b/>
                <w:sz w:val="20"/>
                <w:szCs w:val="20"/>
              </w:rPr>
            </w:pPr>
            <w:r w:rsidRPr="00666FE9">
              <w:rPr>
                <w:b/>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C51A4A" w:rsidRPr="00666FE9" w:rsidRDefault="00C51A4A" w:rsidP="00235298">
            <w:pPr>
              <w:widowControl w:val="0"/>
              <w:jc w:val="center"/>
              <w:rPr>
                <w:b/>
                <w:sz w:val="20"/>
                <w:szCs w:val="20"/>
              </w:rPr>
            </w:pPr>
            <w:r w:rsidRPr="00666FE9">
              <w:rPr>
                <w:b/>
                <w:sz w:val="20"/>
                <w:szCs w:val="20"/>
              </w:rPr>
              <w:t>3</w:t>
            </w:r>
          </w:p>
        </w:tc>
        <w:tc>
          <w:tcPr>
            <w:tcW w:w="1701" w:type="dxa"/>
            <w:gridSpan w:val="2"/>
            <w:tcBorders>
              <w:top w:val="single" w:sz="6" w:space="0" w:color="auto"/>
              <w:left w:val="single" w:sz="6" w:space="0" w:color="auto"/>
              <w:bottom w:val="single" w:sz="6" w:space="0" w:color="auto"/>
              <w:right w:val="single" w:sz="6" w:space="0" w:color="auto"/>
            </w:tcBorders>
          </w:tcPr>
          <w:p w:rsidR="00C51A4A" w:rsidRPr="00666FE9" w:rsidRDefault="00C51A4A" w:rsidP="00235298">
            <w:pPr>
              <w:widowControl w:val="0"/>
              <w:jc w:val="center"/>
              <w:rPr>
                <w:b/>
                <w:sz w:val="20"/>
                <w:szCs w:val="20"/>
              </w:rPr>
            </w:pPr>
            <w:r w:rsidRPr="00666FE9">
              <w:rPr>
                <w:b/>
                <w:sz w:val="20"/>
                <w:szCs w:val="20"/>
              </w:rPr>
              <w:t>4</w:t>
            </w:r>
          </w:p>
        </w:tc>
        <w:tc>
          <w:tcPr>
            <w:tcW w:w="1418" w:type="dxa"/>
            <w:tcBorders>
              <w:top w:val="single" w:sz="6" w:space="0" w:color="auto"/>
              <w:left w:val="single" w:sz="6" w:space="0" w:color="auto"/>
              <w:bottom w:val="single" w:sz="6" w:space="0" w:color="auto"/>
              <w:right w:val="single" w:sz="4" w:space="0" w:color="auto"/>
            </w:tcBorders>
          </w:tcPr>
          <w:p w:rsidR="00C51A4A" w:rsidRPr="00666FE9" w:rsidRDefault="00C51A4A" w:rsidP="00235298">
            <w:pPr>
              <w:widowControl w:val="0"/>
              <w:jc w:val="center"/>
              <w:rPr>
                <w:b/>
                <w:sz w:val="20"/>
                <w:szCs w:val="20"/>
              </w:rPr>
            </w:pPr>
            <w:r w:rsidRPr="00666FE9">
              <w:rPr>
                <w:b/>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C51A4A" w:rsidRPr="00666FE9" w:rsidRDefault="00C51A4A" w:rsidP="00235298">
            <w:pPr>
              <w:widowControl w:val="0"/>
              <w:jc w:val="center"/>
              <w:rPr>
                <w:b/>
                <w:sz w:val="20"/>
                <w:szCs w:val="20"/>
              </w:rPr>
            </w:pPr>
            <w:r w:rsidRPr="00666FE9">
              <w:rPr>
                <w:b/>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C51A4A" w:rsidRPr="00666FE9" w:rsidRDefault="00C51A4A" w:rsidP="00235298">
            <w:pPr>
              <w:widowControl w:val="0"/>
              <w:jc w:val="center"/>
              <w:rPr>
                <w:b/>
                <w:sz w:val="20"/>
                <w:szCs w:val="20"/>
              </w:rPr>
            </w:pPr>
            <w:r w:rsidRPr="00666FE9">
              <w:rPr>
                <w:b/>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C51A4A" w:rsidRPr="00666FE9" w:rsidRDefault="00C51A4A" w:rsidP="00235298">
            <w:pPr>
              <w:widowControl w:val="0"/>
              <w:jc w:val="center"/>
              <w:rPr>
                <w:b/>
                <w:sz w:val="20"/>
                <w:szCs w:val="20"/>
              </w:rPr>
            </w:pPr>
            <w:r w:rsidRPr="00666FE9">
              <w:rPr>
                <w:b/>
                <w:sz w:val="20"/>
                <w:szCs w:val="20"/>
              </w:rPr>
              <w:t>8</w:t>
            </w:r>
          </w:p>
        </w:tc>
        <w:tc>
          <w:tcPr>
            <w:tcW w:w="1447" w:type="dxa"/>
            <w:gridSpan w:val="3"/>
            <w:tcBorders>
              <w:top w:val="single" w:sz="6" w:space="0" w:color="auto"/>
              <w:left w:val="single" w:sz="4" w:space="0" w:color="auto"/>
              <w:bottom w:val="single" w:sz="6" w:space="0" w:color="auto"/>
              <w:right w:val="single" w:sz="4" w:space="0" w:color="auto"/>
            </w:tcBorders>
          </w:tcPr>
          <w:p w:rsidR="00C51A4A" w:rsidRPr="00666FE9" w:rsidRDefault="00C51A4A" w:rsidP="00235298">
            <w:pPr>
              <w:widowControl w:val="0"/>
              <w:jc w:val="center"/>
              <w:rPr>
                <w:b/>
                <w:sz w:val="20"/>
                <w:szCs w:val="20"/>
              </w:rPr>
            </w:pPr>
            <w:r w:rsidRPr="00666FE9">
              <w:rPr>
                <w:b/>
                <w:sz w:val="20"/>
                <w:szCs w:val="20"/>
              </w:rPr>
              <w:t>9</w:t>
            </w:r>
          </w:p>
        </w:tc>
      </w:tr>
      <w:tr w:rsidR="00C51A4A" w:rsidTr="00300C59">
        <w:trPr>
          <w:trHeight w:val="235"/>
        </w:trPr>
        <w:tc>
          <w:tcPr>
            <w:tcW w:w="15444" w:type="dxa"/>
            <w:gridSpan w:val="13"/>
            <w:tcBorders>
              <w:top w:val="nil"/>
              <w:left w:val="single" w:sz="6" w:space="0" w:color="auto"/>
              <w:bottom w:val="single" w:sz="6" w:space="0" w:color="auto"/>
              <w:right w:val="single" w:sz="4" w:space="0" w:color="auto"/>
            </w:tcBorders>
          </w:tcPr>
          <w:p w:rsidR="00C51A4A" w:rsidRDefault="00C51A4A" w:rsidP="00C51A4A">
            <w:pPr>
              <w:widowControl w:val="0"/>
              <w:jc w:val="center"/>
              <w:rPr>
                <w:b/>
                <w:sz w:val="26"/>
                <w:szCs w:val="26"/>
              </w:rPr>
            </w:pPr>
            <w:r>
              <w:rPr>
                <w:b/>
                <w:sz w:val="26"/>
                <w:szCs w:val="26"/>
              </w:rPr>
              <w:t xml:space="preserve">І. </w:t>
            </w:r>
            <w:r>
              <w:rPr>
                <w:b/>
                <w:sz w:val="26"/>
                <w:szCs w:val="26"/>
                <w:lang w:val="uk-UA"/>
              </w:rPr>
              <w:t>ПОКАЗНИКИ РЕСУРСУ ПРОГРАМИ</w:t>
            </w:r>
          </w:p>
        </w:tc>
      </w:tr>
      <w:tr w:rsidR="00C51A4A" w:rsidTr="00B77FE9">
        <w:trPr>
          <w:trHeight w:val="165"/>
        </w:trPr>
        <w:tc>
          <w:tcPr>
            <w:tcW w:w="524" w:type="dxa"/>
            <w:vMerge w:val="restart"/>
            <w:tcBorders>
              <w:top w:val="single" w:sz="6" w:space="0" w:color="auto"/>
              <w:left w:val="single" w:sz="6" w:space="0" w:color="auto"/>
              <w:bottom w:val="single" w:sz="6" w:space="0" w:color="auto"/>
              <w:right w:val="single" w:sz="4" w:space="0" w:color="auto"/>
            </w:tcBorders>
          </w:tcPr>
          <w:p w:rsidR="00C51A4A" w:rsidRPr="00561344" w:rsidRDefault="00C51A4A" w:rsidP="00235298">
            <w:pPr>
              <w:rPr>
                <w:b/>
                <w:sz w:val="26"/>
                <w:szCs w:val="26"/>
                <w:lang w:val="uk-UA"/>
              </w:rPr>
            </w:pPr>
            <w:r>
              <w:rPr>
                <w:b/>
                <w:sz w:val="26"/>
                <w:szCs w:val="26"/>
                <w:lang w:val="uk-UA"/>
              </w:rPr>
              <w:t>1.</w:t>
            </w:r>
          </w:p>
        </w:tc>
        <w:tc>
          <w:tcPr>
            <w:tcW w:w="474" w:type="dxa"/>
            <w:tcBorders>
              <w:top w:val="single" w:sz="6" w:space="0" w:color="auto"/>
              <w:left w:val="single" w:sz="4" w:space="0" w:color="auto"/>
              <w:bottom w:val="single" w:sz="4" w:space="0" w:color="auto"/>
              <w:right w:val="single" w:sz="4" w:space="0" w:color="auto"/>
            </w:tcBorders>
            <w:vAlign w:val="center"/>
          </w:tcPr>
          <w:p w:rsidR="00C51A4A" w:rsidRDefault="00C51A4A" w:rsidP="00235298">
            <w:pPr>
              <w:rPr>
                <w:sz w:val="26"/>
                <w:szCs w:val="26"/>
              </w:rPr>
            </w:pPr>
          </w:p>
        </w:tc>
        <w:tc>
          <w:tcPr>
            <w:tcW w:w="14446" w:type="dxa"/>
            <w:gridSpan w:val="11"/>
            <w:tcBorders>
              <w:top w:val="single" w:sz="6" w:space="0" w:color="auto"/>
              <w:left w:val="single" w:sz="4" w:space="0" w:color="auto"/>
              <w:bottom w:val="single" w:sz="4" w:space="0" w:color="auto"/>
              <w:right w:val="single" w:sz="4" w:space="0" w:color="auto"/>
            </w:tcBorders>
            <w:vAlign w:val="center"/>
          </w:tcPr>
          <w:p w:rsidR="00C51A4A" w:rsidRDefault="00C51A4A" w:rsidP="00235298">
            <w:pPr>
              <w:jc w:val="center"/>
              <w:rPr>
                <w:sz w:val="26"/>
                <w:szCs w:val="26"/>
              </w:rPr>
            </w:pPr>
            <w:r>
              <w:rPr>
                <w:b/>
                <w:sz w:val="26"/>
                <w:szCs w:val="26"/>
                <w:lang w:val="uk-UA"/>
              </w:rPr>
              <w:t>І. Пально-мастильні матеріали</w:t>
            </w:r>
          </w:p>
        </w:tc>
      </w:tr>
      <w:tr w:rsidR="00C51A4A" w:rsidTr="00B77FE9">
        <w:trPr>
          <w:trHeight w:val="216"/>
        </w:trPr>
        <w:tc>
          <w:tcPr>
            <w:tcW w:w="524" w:type="dxa"/>
            <w:vMerge/>
            <w:tcBorders>
              <w:top w:val="single" w:sz="6" w:space="0" w:color="auto"/>
              <w:left w:val="single" w:sz="6" w:space="0" w:color="auto"/>
              <w:bottom w:val="single" w:sz="6" w:space="0" w:color="auto"/>
              <w:right w:val="single" w:sz="4" w:space="0" w:color="auto"/>
            </w:tcBorders>
            <w:vAlign w:val="center"/>
          </w:tcPr>
          <w:p w:rsidR="00C51A4A" w:rsidRDefault="00C51A4A" w:rsidP="00235298">
            <w:pPr>
              <w:rPr>
                <w:b/>
                <w:sz w:val="26"/>
                <w:szCs w:val="26"/>
              </w:rPr>
            </w:pPr>
          </w:p>
        </w:tc>
        <w:tc>
          <w:tcPr>
            <w:tcW w:w="474" w:type="dxa"/>
            <w:tcBorders>
              <w:top w:val="single" w:sz="6" w:space="0" w:color="auto"/>
              <w:left w:val="single" w:sz="4" w:space="0" w:color="auto"/>
              <w:bottom w:val="single" w:sz="4" w:space="0" w:color="auto"/>
              <w:right w:val="single" w:sz="4" w:space="0" w:color="auto"/>
            </w:tcBorders>
            <w:vAlign w:val="center"/>
          </w:tcPr>
          <w:p w:rsidR="00C51A4A" w:rsidRPr="00277BA7" w:rsidRDefault="00C51A4A" w:rsidP="00235298">
            <w:pPr>
              <w:rPr>
                <w:sz w:val="26"/>
                <w:szCs w:val="26"/>
                <w:lang w:val="uk-UA"/>
              </w:rPr>
            </w:pPr>
            <w:r w:rsidRPr="00277BA7">
              <w:rPr>
                <w:sz w:val="26"/>
                <w:szCs w:val="26"/>
                <w:lang w:val="uk-UA"/>
              </w:rPr>
              <w:t>1.</w:t>
            </w:r>
          </w:p>
        </w:tc>
        <w:tc>
          <w:tcPr>
            <w:tcW w:w="3784" w:type="dxa"/>
            <w:tcBorders>
              <w:top w:val="single" w:sz="6" w:space="0" w:color="auto"/>
              <w:left w:val="single" w:sz="4" w:space="0" w:color="auto"/>
              <w:bottom w:val="single" w:sz="4" w:space="0" w:color="auto"/>
              <w:right w:val="single" w:sz="6" w:space="0" w:color="auto"/>
            </w:tcBorders>
            <w:vAlign w:val="center"/>
          </w:tcPr>
          <w:p w:rsidR="00C51A4A" w:rsidRDefault="00C51A4A" w:rsidP="00235298">
            <w:pPr>
              <w:rPr>
                <w:b/>
                <w:sz w:val="26"/>
                <w:szCs w:val="26"/>
                <w:lang w:val="uk-UA"/>
              </w:rPr>
            </w:pPr>
            <w:proofErr w:type="spellStart"/>
            <w:r>
              <w:rPr>
                <w:b/>
                <w:sz w:val="26"/>
                <w:szCs w:val="26"/>
                <w:lang w:val="uk-UA"/>
              </w:rPr>
              <w:t>Автобензин</w:t>
            </w:r>
            <w:proofErr w:type="spellEnd"/>
            <w:r w:rsidR="004A464E">
              <w:rPr>
                <w:b/>
                <w:sz w:val="26"/>
                <w:szCs w:val="26"/>
                <w:lang w:val="uk-UA"/>
              </w:rPr>
              <w:t xml:space="preserve"> А-92</w:t>
            </w:r>
          </w:p>
        </w:tc>
        <w:tc>
          <w:tcPr>
            <w:tcW w:w="1559" w:type="dxa"/>
            <w:tcBorders>
              <w:top w:val="single" w:sz="6" w:space="0" w:color="auto"/>
              <w:left w:val="single" w:sz="6" w:space="0" w:color="auto"/>
              <w:bottom w:val="single" w:sz="4" w:space="0" w:color="auto"/>
              <w:right w:val="single" w:sz="6" w:space="0" w:color="auto"/>
            </w:tcBorders>
          </w:tcPr>
          <w:p w:rsidR="00C51A4A" w:rsidRPr="00A62698" w:rsidRDefault="00C51A4A" w:rsidP="00235298">
            <w:pPr>
              <w:widowControl w:val="0"/>
              <w:jc w:val="center"/>
              <w:rPr>
                <w:sz w:val="26"/>
                <w:szCs w:val="26"/>
                <w:lang w:val="uk-UA"/>
              </w:rPr>
            </w:pPr>
            <w:r>
              <w:rPr>
                <w:sz w:val="26"/>
                <w:szCs w:val="26"/>
                <w:lang w:val="uk-UA"/>
              </w:rPr>
              <w:t>т</w:t>
            </w:r>
          </w:p>
        </w:tc>
        <w:tc>
          <w:tcPr>
            <w:tcW w:w="1701" w:type="dxa"/>
            <w:gridSpan w:val="2"/>
            <w:tcBorders>
              <w:top w:val="single" w:sz="6" w:space="0" w:color="auto"/>
              <w:left w:val="single" w:sz="6" w:space="0" w:color="auto"/>
              <w:bottom w:val="single" w:sz="4" w:space="0" w:color="auto"/>
              <w:right w:val="single" w:sz="6" w:space="0" w:color="auto"/>
            </w:tcBorders>
          </w:tcPr>
          <w:p w:rsidR="00C51A4A" w:rsidRPr="00E43E4B" w:rsidRDefault="00B77FE9" w:rsidP="00235298">
            <w:pPr>
              <w:widowControl w:val="0"/>
              <w:jc w:val="center"/>
              <w:rPr>
                <w:sz w:val="26"/>
                <w:szCs w:val="26"/>
                <w:lang w:val="uk-UA"/>
              </w:rPr>
            </w:pPr>
            <w:r>
              <w:rPr>
                <w:sz w:val="26"/>
                <w:szCs w:val="26"/>
                <w:lang w:val="uk-UA"/>
              </w:rPr>
              <w:t>1,3</w:t>
            </w:r>
          </w:p>
        </w:tc>
        <w:tc>
          <w:tcPr>
            <w:tcW w:w="1418" w:type="dxa"/>
            <w:tcBorders>
              <w:top w:val="single" w:sz="6" w:space="0" w:color="auto"/>
              <w:left w:val="single" w:sz="6" w:space="0" w:color="auto"/>
              <w:bottom w:val="single" w:sz="4" w:space="0" w:color="auto"/>
              <w:right w:val="single" w:sz="6" w:space="0" w:color="auto"/>
            </w:tcBorders>
          </w:tcPr>
          <w:p w:rsidR="00C51A4A" w:rsidRPr="00871A18" w:rsidRDefault="004A464E" w:rsidP="00305707">
            <w:pPr>
              <w:widowControl w:val="0"/>
              <w:jc w:val="center"/>
              <w:rPr>
                <w:sz w:val="26"/>
                <w:szCs w:val="26"/>
                <w:highlight w:val="yellow"/>
                <w:lang w:val="uk-UA"/>
              </w:rPr>
            </w:pPr>
            <w:r>
              <w:rPr>
                <w:sz w:val="26"/>
                <w:szCs w:val="26"/>
                <w:lang w:val="uk-UA"/>
              </w:rPr>
              <w:t>28,41</w:t>
            </w:r>
          </w:p>
        </w:tc>
        <w:tc>
          <w:tcPr>
            <w:tcW w:w="1701" w:type="dxa"/>
            <w:tcBorders>
              <w:top w:val="single" w:sz="6" w:space="0" w:color="auto"/>
              <w:left w:val="single" w:sz="6" w:space="0" w:color="auto"/>
              <w:bottom w:val="single" w:sz="4" w:space="0" w:color="auto"/>
              <w:right w:val="single" w:sz="6" w:space="0" w:color="auto"/>
            </w:tcBorders>
          </w:tcPr>
          <w:p w:rsidR="00C51A4A" w:rsidRPr="002871ED" w:rsidRDefault="00B77FE9" w:rsidP="00305707">
            <w:pPr>
              <w:widowControl w:val="0"/>
              <w:jc w:val="center"/>
              <w:rPr>
                <w:sz w:val="26"/>
                <w:szCs w:val="26"/>
                <w:lang w:val="uk-UA"/>
              </w:rPr>
            </w:pPr>
            <w:r>
              <w:rPr>
                <w:sz w:val="26"/>
                <w:szCs w:val="26"/>
                <w:lang w:val="uk-UA"/>
              </w:rPr>
              <w:t>44404,83</w:t>
            </w:r>
          </w:p>
        </w:tc>
        <w:tc>
          <w:tcPr>
            <w:tcW w:w="1418" w:type="dxa"/>
            <w:tcBorders>
              <w:top w:val="single" w:sz="6" w:space="0" w:color="auto"/>
              <w:left w:val="single" w:sz="6" w:space="0" w:color="auto"/>
              <w:bottom w:val="single" w:sz="4" w:space="0" w:color="auto"/>
              <w:right w:val="single" w:sz="6" w:space="0" w:color="auto"/>
            </w:tcBorders>
          </w:tcPr>
          <w:p w:rsidR="00C51A4A" w:rsidRPr="00300C59" w:rsidRDefault="00B77FE9" w:rsidP="00300C59">
            <w:pPr>
              <w:widowControl w:val="0"/>
              <w:jc w:val="center"/>
              <w:rPr>
                <w:sz w:val="26"/>
                <w:szCs w:val="26"/>
                <w:lang w:val="uk-UA"/>
              </w:rPr>
            </w:pPr>
            <w:r>
              <w:rPr>
                <w:sz w:val="26"/>
                <w:szCs w:val="26"/>
                <w:lang w:val="uk-UA"/>
              </w:rPr>
              <w:t>14801,61</w:t>
            </w:r>
          </w:p>
        </w:tc>
        <w:tc>
          <w:tcPr>
            <w:tcW w:w="1418" w:type="dxa"/>
            <w:tcBorders>
              <w:top w:val="single" w:sz="6" w:space="0" w:color="auto"/>
              <w:left w:val="single" w:sz="6" w:space="0" w:color="auto"/>
              <w:bottom w:val="single" w:sz="4" w:space="0" w:color="auto"/>
              <w:right w:val="single" w:sz="6" w:space="0" w:color="auto"/>
            </w:tcBorders>
          </w:tcPr>
          <w:p w:rsidR="00C51A4A" w:rsidRPr="00300C59" w:rsidRDefault="00B77FE9" w:rsidP="00300C59">
            <w:pPr>
              <w:widowControl w:val="0"/>
              <w:jc w:val="center"/>
              <w:rPr>
                <w:sz w:val="26"/>
                <w:szCs w:val="26"/>
                <w:lang w:val="uk-UA"/>
              </w:rPr>
            </w:pPr>
            <w:r>
              <w:rPr>
                <w:sz w:val="26"/>
                <w:szCs w:val="26"/>
                <w:lang w:val="uk-UA"/>
              </w:rPr>
              <w:t>14801,61</w:t>
            </w:r>
          </w:p>
        </w:tc>
        <w:tc>
          <w:tcPr>
            <w:tcW w:w="1447" w:type="dxa"/>
            <w:gridSpan w:val="3"/>
            <w:tcBorders>
              <w:top w:val="single" w:sz="6" w:space="0" w:color="auto"/>
              <w:left w:val="single" w:sz="6" w:space="0" w:color="auto"/>
              <w:bottom w:val="single" w:sz="4" w:space="0" w:color="auto"/>
              <w:right w:val="single" w:sz="4" w:space="0" w:color="auto"/>
            </w:tcBorders>
          </w:tcPr>
          <w:p w:rsidR="00C51A4A" w:rsidRPr="00300C59" w:rsidRDefault="00B77FE9" w:rsidP="00B77FE9">
            <w:pPr>
              <w:widowControl w:val="0"/>
              <w:jc w:val="center"/>
              <w:rPr>
                <w:sz w:val="26"/>
                <w:szCs w:val="26"/>
                <w:lang w:val="uk-UA"/>
              </w:rPr>
            </w:pPr>
            <w:r>
              <w:rPr>
                <w:sz w:val="26"/>
                <w:szCs w:val="26"/>
                <w:lang w:val="uk-UA"/>
              </w:rPr>
              <w:t>14801,61</w:t>
            </w:r>
          </w:p>
        </w:tc>
      </w:tr>
      <w:tr w:rsidR="00C51A4A" w:rsidTr="00B77FE9">
        <w:trPr>
          <w:trHeight w:val="75"/>
        </w:trPr>
        <w:tc>
          <w:tcPr>
            <w:tcW w:w="524" w:type="dxa"/>
            <w:vMerge/>
            <w:tcBorders>
              <w:top w:val="single" w:sz="6" w:space="0" w:color="auto"/>
              <w:left w:val="single" w:sz="6" w:space="0" w:color="auto"/>
              <w:bottom w:val="single" w:sz="6" w:space="0" w:color="auto"/>
              <w:right w:val="single" w:sz="4" w:space="0" w:color="auto"/>
            </w:tcBorders>
            <w:vAlign w:val="center"/>
          </w:tcPr>
          <w:p w:rsidR="00C51A4A" w:rsidRDefault="00C51A4A" w:rsidP="00235298">
            <w:pPr>
              <w:rPr>
                <w:b/>
                <w:sz w:val="26"/>
                <w:szCs w:val="26"/>
              </w:rPr>
            </w:pPr>
          </w:p>
        </w:tc>
        <w:tc>
          <w:tcPr>
            <w:tcW w:w="474" w:type="dxa"/>
            <w:tcBorders>
              <w:top w:val="single" w:sz="6" w:space="0" w:color="auto"/>
              <w:left w:val="single" w:sz="4" w:space="0" w:color="auto"/>
              <w:bottom w:val="single" w:sz="4" w:space="0" w:color="auto"/>
              <w:right w:val="single" w:sz="4" w:space="0" w:color="auto"/>
            </w:tcBorders>
            <w:vAlign w:val="center"/>
          </w:tcPr>
          <w:p w:rsidR="00C51A4A" w:rsidRPr="00277BA7" w:rsidRDefault="00C51A4A" w:rsidP="00235298">
            <w:pPr>
              <w:rPr>
                <w:sz w:val="26"/>
                <w:szCs w:val="26"/>
                <w:lang w:val="uk-UA"/>
              </w:rPr>
            </w:pPr>
            <w:r w:rsidRPr="00277BA7">
              <w:rPr>
                <w:sz w:val="26"/>
                <w:szCs w:val="26"/>
                <w:lang w:val="uk-UA"/>
              </w:rPr>
              <w:t>2.</w:t>
            </w:r>
          </w:p>
        </w:tc>
        <w:tc>
          <w:tcPr>
            <w:tcW w:w="3784" w:type="dxa"/>
            <w:tcBorders>
              <w:top w:val="single" w:sz="6" w:space="0" w:color="auto"/>
              <w:left w:val="single" w:sz="4" w:space="0" w:color="auto"/>
              <w:bottom w:val="single" w:sz="4" w:space="0" w:color="auto"/>
              <w:right w:val="single" w:sz="6" w:space="0" w:color="auto"/>
            </w:tcBorders>
            <w:vAlign w:val="center"/>
          </w:tcPr>
          <w:p w:rsidR="00C51A4A" w:rsidRDefault="00C51A4A" w:rsidP="00235298">
            <w:pPr>
              <w:rPr>
                <w:b/>
                <w:sz w:val="26"/>
                <w:szCs w:val="26"/>
                <w:lang w:val="uk-UA"/>
              </w:rPr>
            </w:pPr>
            <w:r>
              <w:rPr>
                <w:b/>
                <w:sz w:val="26"/>
                <w:szCs w:val="26"/>
                <w:lang w:val="uk-UA"/>
              </w:rPr>
              <w:t>Дизельне пальне</w:t>
            </w:r>
          </w:p>
        </w:tc>
        <w:tc>
          <w:tcPr>
            <w:tcW w:w="1559" w:type="dxa"/>
            <w:tcBorders>
              <w:top w:val="single" w:sz="6" w:space="0" w:color="auto"/>
              <w:left w:val="single" w:sz="6" w:space="0" w:color="auto"/>
              <w:bottom w:val="single" w:sz="4" w:space="0" w:color="auto"/>
              <w:right w:val="single" w:sz="6" w:space="0" w:color="auto"/>
            </w:tcBorders>
          </w:tcPr>
          <w:p w:rsidR="00C51A4A" w:rsidRPr="00A62698" w:rsidRDefault="00C51A4A" w:rsidP="00235298">
            <w:pPr>
              <w:widowControl w:val="0"/>
              <w:jc w:val="center"/>
              <w:rPr>
                <w:sz w:val="26"/>
                <w:szCs w:val="26"/>
                <w:lang w:val="uk-UA"/>
              </w:rPr>
            </w:pPr>
            <w:r>
              <w:rPr>
                <w:sz w:val="26"/>
                <w:szCs w:val="26"/>
                <w:lang w:val="uk-UA"/>
              </w:rPr>
              <w:t>т</w:t>
            </w:r>
          </w:p>
        </w:tc>
        <w:tc>
          <w:tcPr>
            <w:tcW w:w="1701" w:type="dxa"/>
            <w:gridSpan w:val="2"/>
            <w:tcBorders>
              <w:top w:val="single" w:sz="6" w:space="0" w:color="auto"/>
              <w:left w:val="single" w:sz="6" w:space="0" w:color="auto"/>
              <w:bottom w:val="single" w:sz="4" w:space="0" w:color="auto"/>
              <w:right w:val="single" w:sz="6" w:space="0" w:color="auto"/>
            </w:tcBorders>
          </w:tcPr>
          <w:p w:rsidR="00C51A4A" w:rsidRPr="00E43E4B" w:rsidRDefault="00B77FE9" w:rsidP="00235298">
            <w:pPr>
              <w:widowControl w:val="0"/>
              <w:jc w:val="center"/>
              <w:rPr>
                <w:sz w:val="26"/>
                <w:szCs w:val="26"/>
                <w:lang w:val="uk-UA"/>
              </w:rPr>
            </w:pPr>
            <w:r>
              <w:rPr>
                <w:sz w:val="26"/>
                <w:szCs w:val="26"/>
                <w:lang w:val="uk-UA"/>
              </w:rPr>
              <w:t>6,5</w:t>
            </w:r>
          </w:p>
        </w:tc>
        <w:tc>
          <w:tcPr>
            <w:tcW w:w="1418" w:type="dxa"/>
            <w:tcBorders>
              <w:top w:val="single" w:sz="6" w:space="0" w:color="auto"/>
              <w:left w:val="single" w:sz="6" w:space="0" w:color="auto"/>
              <w:bottom w:val="single" w:sz="4" w:space="0" w:color="auto"/>
              <w:right w:val="single" w:sz="6" w:space="0" w:color="auto"/>
            </w:tcBorders>
          </w:tcPr>
          <w:p w:rsidR="00C51A4A" w:rsidRPr="00871A18" w:rsidRDefault="004A464E" w:rsidP="00305707">
            <w:pPr>
              <w:widowControl w:val="0"/>
              <w:jc w:val="center"/>
              <w:rPr>
                <w:sz w:val="26"/>
                <w:szCs w:val="26"/>
                <w:highlight w:val="yellow"/>
                <w:lang w:val="uk-UA"/>
              </w:rPr>
            </w:pPr>
            <w:r>
              <w:rPr>
                <w:sz w:val="26"/>
                <w:szCs w:val="26"/>
                <w:lang w:val="uk-UA"/>
              </w:rPr>
              <w:t>26,85</w:t>
            </w:r>
          </w:p>
        </w:tc>
        <w:tc>
          <w:tcPr>
            <w:tcW w:w="1701" w:type="dxa"/>
            <w:tcBorders>
              <w:top w:val="single" w:sz="6" w:space="0" w:color="auto"/>
              <w:left w:val="single" w:sz="6" w:space="0" w:color="auto"/>
              <w:bottom w:val="single" w:sz="4" w:space="0" w:color="auto"/>
              <w:right w:val="single" w:sz="6" w:space="0" w:color="auto"/>
            </w:tcBorders>
          </w:tcPr>
          <w:p w:rsidR="00C51A4A" w:rsidRPr="002871ED" w:rsidRDefault="00B77FE9" w:rsidP="00305707">
            <w:pPr>
              <w:widowControl w:val="0"/>
              <w:jc w:val="center"/>
              <w:rPr>
                <w:sz w:val="26"/>
                <w:szCs w:val="26"/>
                <w:lang w:val="uk-UA"/>
              </w:rPr>
            </w:pPr>
            <w:r>
              <w:rPr>
                <w:sz w:val="26"/>
                <w:szCs w:val="26"/>
                <w:lang w:val="uk-UA"/>
              </w:rPr>
              <w:t>209779,05</w:t>
            </w:r>
          </w:p>
        </w:tc>
        <w:tc>
          <w:tcPr>
            <w:tcW w:w="1418" w:type="dxa"/>
            <w:tcBorders>
              <w:top w:val="single" w:sz="6" w:space="0" w:color="auto"/>
              <w:left w:val="single" w:sz="6" w:space="0" w:color="auto"/>
              <w:bottom w:val="single" w:sz="4" w:space="0" w:color="auto"/>
              <w:right w:val="single" w:sz="6" w:space="0" w:color="auto"/>
            </w:tcBorders>
          </w:tcPr>
          <w:p w:rsidR="00C51A4A" w:rsidRPr="00300C59" w:rsidRDefault="00B77FE9" w:rsidP="00300C59">
            <w:pPr>
              <w:widowControl w:val="0"/>
              <w:jc w:val="center"/>
              <w:rPr>
                <w:sz w:val="26"/>
                <w:szCs w:val="26"/>
                <w:lang w:val="uk-UA"/>
              </w:rPr>
            </w:pPr>
            <w:r>
              <w:rPr>
                <w:sz w:val="26"/>
                <w:szCs w:val="26"/>
                <w:lang w:val="uk-UA"/>
              </w:rPr>
              <w:t>69926,35</w:t>
            </w:r>
          </w:p>
        </w:tc>
        <w:tc>
          <w:tcPr>
            <w:tcW w:w="1418" w:type="dxa"/>
            <w:tcBorders>
              <w:top w:val="single" w:sz="6" w:space="0" w:color="auto"/>
              <w:left w:val="single" w:sz="6" w:space="0" w:color="auto"/>
              <w:bottom w:val="single" w:sz="4" w:space="0" w:color="auto"/>
              <w:right w:val="single" w:sz="6" w:space="0" w:color="auto"/>
            </w:tcBorders>
          </w:tcPr>
          <w:p w:rsidR="00C51A4A" w:rsidRPr="00300C59" w:rsidRDefault="00B77FE9" w:rsidP="00300C59">
            <w:pPr>
              <w:jc w:val="center"/>
            </w:pPr>
            <w:r>
              <w:rPr>
                <w:sz w:val="26"/>
                <w:szCs w:val="26"/>
                <w:lang w:val="uk-UA"/>
              </w:rPr>
              <w:t>69926,35</w:t>
            </w:r>
          </w:p>
        </w:tc>
        <w:tc>
          <w:tcPr>
            <w:tcW w:w="1447" w:type="dxa"/>
            <w:gridSpan w:val="3"/>
            <w:tcBorders>
              <w:top w:val="single" w:sz="6" w:space="0" w:color="auto"/>
              <w:left w:val="single" w:sz="6" w:space="0" w:color="auto"/>
              <w:bottom w:val="single" w:sz="4" w:space="0" w:color="auto"/>
              <w:right w:val="single" w:sz="4" w:space="0" w:color="auto"/>
            </w:tcBorders>
          </w:tcPr>
          <w:p w:rsidR="00C51A4A" w:rsidRPr="00300C59" w:rsidRDefault="00B77FE9" w:rsidP="00300C59">
            <w:pPr>
              <w:jc w:val="center"/>
            </w:pPr>
            <w:r>
              <w:rPr>
                <w:sz w:val="26"/>
                <w:szCs w:val="26"/>
                <w:lang w:val="uk-UA"/>
              </w:rPr>
              <w:t>69926,35</w:t>
            </w:r>
          </w:p>
        </w:tc>
      </w:tr>
      <w:tr w:rsidR="00C51A4A" w:rsidTr="00B77FE9">
        <w:trPr>
          <w:trHeight w:val="306"/>
        </w:trPr>
        <w:tc>
          <w:tcPr>
            <w:tcW w:w="524" w:type="dxa"/>
            <w:vMerge/>
            <w:tcBorders>
              <w:top w:val="single" w:sz="6" w:space="0" w:color="auto"/>
              <w:left w:val="single" w:sz="6" w:space="0" w:color="auto"/>
              <w:bottom w:val="single" w:sz="6" w:space="0" w:color="auto"/>
              <w:right w:val="single" w:sz="4" w:space="0" w:color="auto"/>
            </w:tcBorders>
            <w:vAlign w:val="center"/>
          </w:tcPr>
          <w:p w:rsidR="00C51A4A" w:rsidRDefault="00C51A4A" w:rsidP="00235298">
            <w:pPr>
              <w:rPr>
                <w:b/>
                <w:sz w:val="26"/>
                <w:szCs w:val="26"/>
              </w:rPr>
            </w:pPr>
          </w:p>
        </w:tc>
        <w:tc>
          <w:tcPr>
            <w:tcW w:w="474" w:type="dxa"/>
            <w:tcBorders>
              <w:top w:val="single" w:sz="6" w:space="0" w:color="auto"/>
              <w:left w:val="single" w:sz="4" w:space="0" w:color="auto"/>
              <w:bottom w:val="single" w:sz="4" w:space="0" w:color="auto"/>
              <w:right w:val="single" w:sz="4" w:space="0" w:color="auto"/>
            </w:tcBorders>
            <w:vAlign w:val="center"/>
          </w:tcPr>
          <w:p w:rsidR="00C51A4A" w:rsidRPr="00277BA7" w:rsidRDefault="00C51A4A" w:rsidP="00235298">
            <w:pPr>
              <w:rPr>
                <w:sz w:val="26"/>
                <w:szCs w:val="26"/>
                <w:lang w:val="uk-UA"/>
              </w:rPr>
            </w:pPr>
            <w:r w:rsidRPr="00277BA7">
              <w:rPr>
                <w:sz w:val="26"/>
                <w:szCs w:val="26"/>
                <w:lang w:val="uk-UA"/>
              </w:rPr>
              <w:t>3.</w:t>
            </w:r>
          </w:p>
        </w:tc>
        <w:tc>
          <w:tcPr>
            <w:tcW w:w="3784" w:type="dxa"/>
            <w:tcBorders>
              <w:top w:val="single" w:sz="6" w:space="0" w:color="auto"/>
              <w:left w:val="single" w:sz="4" w:space="0" w:color="auto"/>
              <w:bottom w:val="single" w:sz="4" w:space="0" w:color="auto"/>
              <w:right w:val="single" w:sz="6" w:space="0" w:color="auto"/>
            </w:tcBorders>
            <w:vAlign w:val="center"/>
          </w:tcPr>
          <w:p w:rsidR="00C51A4A" w:rsidRDefault="00C51A4A" w:rsidP="00235298">
            <w:pPr>
              <w:rPr>
                <w:b/>
                <w:sz w:val="26"/>
                <w:szCs w:val="26"/>
                <w:lang w:val="uk-UA"/>
              </w:rPr>
            </w:pPr>
            <w:r>
              <w:rPr>
                <w:b/>
                <w:sz w:val="26"/>
                <w:szCs w:val="26"/>
                <w:lang w:val="uk-UA"/>
              </w:rPr>
              <w:t>Моторне мастило</w:t>
            </w:r>
            <w:r w:rsidR="004A464E">
              <w:rPr>
                <w:b/>
                <w:sz w:val="26"/>
                <w:szCs w:val="26"/>
                <w:lang w:val="uk-UA"/>
              </w:rPr>
              <w:t xml:space="preserve"> </w:t>
            </w:r>
            <w:r w:rsidR="004A464E">
              <w:rPr>
                <w:b/>
                <w:sz w:val="26"/>
                <w:szCs w:val="26"/>
                <w:lang w:val="en-US"/>
              </w:rPr>
              <w:t>Shell</w:t>
            </w:r>
            <w:r w:rsidR="004A464E" w:rsidRPr="00564010">
              <w:rPr>
                <w:b/>
                <w:sz w:val="26"/>
                <w:szCs w:val="26"/>
                <w:lang w:val="uk-UA"/>
              </w:rPr>
              <w:t xml:space="preserve"> </w:t>
            </w:r>
            <w:r w:rsidR="004A464E">
              <w:rPr>
                <w:b/>
                <w:sz w:val="26"/>
                <w:szCs w:val="26"/>
                <w:lang w:val="en-US"/>
              </w:rPr>
              <w:t>Helix</w:t>
            </w:r>
            <w:r w:rsidR="004A464E" w:rsidRPr="00564010">
              <w:rPr>
                <w:b/>
                <w:sz w:val="26"/>
                <w:szCs w:val="26"/>
                <w:lang w:val="uk-UA"/>
              </w:rPr>
              <w:t xml:space="preserve"> </w:t>
            </w:r>
            <w:r w:rsidR="004A464E">
              <w:rPr>
                <w:b/>
                <w:sz w:val="26"/>
                <w:szCs w:val="26"/>
                <w:lang w:val="en-US"/>
              </w:rPr>
              <w:t>HX</w:t>
            </w:r>
            <w:r w:rsidR="004A464E" w:rsidRPr="00564010">
              <w:rPr>
                <w:b/>
                <w:sz w:val="26"/>
                <w:szCs w:val="26"/>
                <w:lang w:val="uk-UA"/>
              </w:rPr>
              <w:t>7 10</w:t>
            </w:r>
            <w:r w:rsidR="004A464E">
              <w:rPr>
                <w:b/>
                <w:sz w:val="26"/>
                <w:szCs w:val="26"/>
                <w:lang w:val="en-US"/>
              </w:rPr>
              <w:t>W</w:t>
            </w:r>
            <w:r w:rsidR="004A464E" w:rsidRPr="00564010">
              <w:rPr>
                <w:b/>
                <w:sz w:val="26"/>
                <w:szCs w:val="26"/>
                <w:lang w:val="uk-UA"/>
              </w:rPr>
              <w:t xml:space="preserve"> -40 (4 </w:t>
            </w:r>
            <w:r w:rsidR="004A464E">
              <w:rPr>
                <w:b/>
                <w:sz w:val="26"/>
                <w:szCs w:val="26"/>
                <w:lang w:val="uk-UA"/>
              </w:rPr>
              <w:t>л)</w:t>
            </w:r>
          </w:p>
        </w:tc>
        <w:tc>
          <w:tcPr>
            <w:tcW w:w="1559" w:type="dxa"/>
            <w:tcBorders>
              <w:top w:val="single" w:sz="6" w:space="0" w:color="auto"/>
              <w:left w:val="single" w:sz="6" w:space="0" w:color="auto"/>
              <w:bottom w:val="single" w:sz="4" w:space="0" w:color="auto"/>
              <w:right w:val="single" w:sz="6" w:space="0" w:color="auto"/>
            </w:tcBorders>
          </w:tcPr>
          <w:p w:rsidR="00C51A4A" w:rsidRPr="00A62698" w:rsidRDefault="00C51A4A" w:rsidP="00235298">
            <w:pPr>
              <w:widowControl w:val="0"/>
              <w:jc w:val="center"/>
              <w:rPr>
                <w:sz w:val="26"/>
                <w:szCs w:val="26"/>
                <w:lang w:val="uk-UA"/>
              </w:rPr>
            </w:pPr>
            <w:r>
              <w:rPr>
                <w:sz w:val="26"/>
                <w:szCs w:val="26"/>
                <w:lang w:val="uk-UA"/>
              </w:rPr>
              <w:t>т</w:t>
            </w:r>
          </w:p>
        </w:tc>
        <w:tc>
          <w:tcPr>
            <w:tcW w:w="1701" w:type="dxa"/>
            <w:gridSpan w:val="2"/>
            <w:tcBorders>
              <w:top w:val="single" w:sz="6" w:space="0" w:color="auto"/>
              <w:left w:val="single" w:sz="6" w:space="0" w:color="auto"/>
              <w:bottom w:val="single" w:sz="4" w:space="0" w:color="auto"/>
              <w:right w:val="single" w:sz="6" w:space="0" w:color="auto"/>
            </w:tcBorders>
          </w:tcPr>
          <w:p w:rsidR="00C51A4A" w:rsidRPr="00E43E4B" w:rsidRDefault="00C51A4A" w:rsidP="00235298">
            <w:pPr>
              <w:widowControl w:val="0"/>
              <w:jc w:val="center"/>
              <w:rPr>
                <w:sz w:val="26"/>
                <w:szCs w:val="26"/>
                <w:lang w:val="uk-UA"/>
              </w:rPr>
            </w:pPr>
            <w:r>
              <w:rPr>
                <w:sz w:val="26"/>
                <w:szCs w:val="26"/>
                <w:lang w:val="uk-UA"/>
              </w:rPr>
              <w:t>0,0</w:t>
            </w:r>
            <w:r w:rsidR="00B87B7B">
              <w:rPr>
                <w:sz w:val="26"/>
                <w:szCs w:val="26"/>
                <w:lang w:val="uk-UA"/>
              </w:rPr>
              <w:t>2</w:t>
            </w:r>
          </w:p>
        </w:tc>
        <w:tc>
          <w:tcPr>
            <w:tcW w:w="1418" w:type="dxa"/>
            <w:tcBorders>
              <w:top w:val="single" w:sz="6" w:space="0" w:color="auto"/>
              <w:left w:val="single" w:sz="6" w:space="0" w:color="auto"/>
              <w:bottom w:val="single" w:sz="4" w:space="0" w:color="auto"/>
              <w:right w:val="single" w:sz="6" w:space="0" w:color="auto"/>
            </w:tcBorders>
          </w:tcPr>
          <w:p w:rsidR="00C51A4A" w:rsidRPr="00871A18" w:rsidRDefault="004A464E" w:rsidP="00305707">
            <w:pPr>
              <w:widowControl w:val="0"/>
              <w:jc w:val="center"/>
              <w:rPr>
                <w:sz w:val="26"/>
                <w:szCs w:val="26"/>
                <w:highlight w:val="yellow"/>
                <w:lang w:val="uk-UA"/>
              </w:rPr>
            </w:pPr>
            <w:r>
              <w:rPr>
                <w:sz w:val="26"/>
                <w:szCs w:val="26"/>
                <w:lang w:val="uk-UA"/>
              </w:rPr>
              <w:t>445</w:t>
            </w:r>
          </w:p>
        </w:tc>
        <w:tc>
          <w:tcPr>
            <w:tcW w:w="1701" w:type="dxa"/>
            <w:tcBorders>
              <w:top w:val="single" w:sz="6" w:space="0" w:color="auto"/>
              <w:left w:val="single" w:sz="6" w:space="0" w:color="auto"/>
              <w:bottom w:val="single" w:sz="4" w:space="0" w:color="auto"/>
              <w:right w:val="single" w:sz="6" w:space="0" w:color="auto"/>
            </w:tcBorders>
          </w:tcPr>
          <w:p w:rsidR="00C51A4A" w:rsidRPr="00871A18" w:rsidRDefault="0065580F" w:rsidP="00305707">
            <w:pPr>
              <w:widowControl w:val="0"/>
              <w:jc w:val="center"/>
              <w:rPr>
                <w:sz w:val="26"/>
                <w:szCs w:val="26"/>
                <w:highlight w:val="yellow"/>
                <w:lang w:val="uk-UA"/>
              </w:rPr>
            </w:pPr>
            <w:r>
              <w:rPr>
                <w:sz w:val="26"/>
                <w:szCs w:val="26"/>
                <w:lang w:val="uk-UA"/>
              </w:rPr>
              <w:t>8</w:t>
            </w:r>
            <w:r w:rsidR="005B1D26" w:rsidRPr="005B1D26">
              <w:rPr>
                <w:sz w:val="26"/>
                <w:szCs w:val="26"/>
                <w:lang w:val="uk-UA"/>
              </w:rPr>
              <w:t>900,</w:t>
            </w:r>
            <w:r w:rsidR="00300C59">
              <w:rPr>
                <w:sz w:val="26"/>
                <w:szCs w:val="26"/>
                <w:lang w:val="uk-UA"/>
              </w:rPr>
              <w:t>01</w:t>
            </w:r>
          </w:p>
        </w:tc>
        <w:tc>
          <w:tcPr>
            <w:tcW w:w="1418" w:type="dxa"/>
            <w:tcBorders>
              <w:top w:val="single" w:sz="6" w:space="0" w:color="auto"/>
              <w:left w:val="single" w:sz="6" w:space="0" w:color="auto"/>
              <w:bottom w:val="single" w:sz="4" w:space="0" w:color="auto"/>
              <w:right w:val="single" w:sz="6" w:space="0" w:color="auto"/>
            </w:tcBorders>
          </w:tcPr>
          <w:p w:rsidR="00C51A4A" w:rsidRPr="00871A18" w:rsidRDefault="00300C59" w:rsidP="00305707">
            <w:pPr>
              <w:widowControl w:val="0"/>
              <w:jc w:val="center"/>
              <w:rPr>
                <w:sz w:val="26"/>
                <w:szCs w:val="26"/>
                <w:highlight w:val="yellow"/>
                <w:lang w:val="uk-UA"/>
              </w:rPr>
            </w:pPr>
            <w:r w:rsidRPr="00300C59">
              <w:rPr>
                <w:sz w:val="26"/>
                <w:szCs w:val="26"/>
                <w:lang w:val="uk-UA"/>
              </w:rPr>
              <w:t>2966,67</w:t>
            </w:r>
          </w:p>
        </w:tc>
        <w:tc>
          <w:tcPr>
            <w:tcW w:w="1418" w:type="dxa"/>
            <w:tcBorders>
              <w:top w:val="single" w:sz="6" w:space="0" w:color="auto"/>
              <w:left w:val="single" w:sz="6" w:space="0" w:color="auto"/>
              <w:bottom w:val="single" w:sz="4" w:space="0" w:color="auto"/>
              <w:right w:val="single" w:sz="6" w:space="0" w:color="auto"/>
            </w:tcBorders>
          </w:tcPr>
          <w:p w:rsidR="00C51A4A" w:rsidRPr="00871A18" w:rsidRDefault="00300C59" w:rsidP="00305707">
            <w:pPr>
              <w:widowControl w:val="0"/>
              <w:jc w:val="center"/>
              <w:rPr>
                <w:sz w:val="26"/>
                <w:szCs w:val="26"/>
                <w:highlight w:val="yellow"/>
                <w:lang w:val="uk-UA"/>
              </w:rPr>
            </w:pPr>
            <w:r w:rsidRPr="00300C59">
              <w:rPr>
                <w:sz w:val="26"/>
                <w:szCs w:val="26"/>
                <w:lang w:val="uk-UA"/>
              </w:rPr>
              <w:t>2966,67</w:t>
            </w:r>
          </w:p>
        </w:tc>
        <w:tc>
          <w:tcPr>
            <w:tcW w:w="1447" w:type="dxa"/>
            <w:gridSpan w:val="3"/>
            <w:tcBorders>
              <w:top w:val="single" w:sz="6" w:space="0" w:color="auto"/>
              <w:left w:val="single" w:sz="6" w:space="0" w:color="auto"/>
              <w:bottom w:val="single" w:sz="4" w:space="0" w:color="auto"/>
              <w:right w:val="single" w:sz="4" w:space="0" w:color="auto"/>
            </w:tcBorders>
          </w:tcPr>
          <w:p w:rsidR="00C51A4A" w:rsidRPr="00871A18" w:rsidRDefault="00300C59" w:rsidP="00305707">
            <w:pPr>
              <w:widowControl w:val="0"/>
              <w:jc w:val="center"/>
              <w:rPr>
                <w:sz w:val="26"/>
                <w:szCs w:val="26"/>
                <w:highlight w:val="yellow"/>
                <w:lang w:val="uk-UA"/>
              </w:rPr>
            </w:pPr>
            <w:r w:rsidRPr="00300C59">
              <w:rPr>
                <w:sz w:val="26"/>
                <w:szCs w:val="26"/>
                <w:lang w:val="uk-UA"/>
              </w:rPr>
              <w:t>2966,67</w:t>
            </w:r>
          </w:p>
        </w:tc>
      </w:tr>
      <w:tr w:rsidR="00C51A4A" w:rsidTr="00B77FE9">
        <w:trPr>
          <w:trHeight w:val="165"/>
        </w:trPr>
        <w:tc>
          <w:tcPr>
            <w:tcW w:w="524" w:type="dxa"/>
            <w:vMerge/>
            <w:tcBorders>
              <w:top w:val="single" w:sz="6" w:space="0" w:color="auto"/>
              <w:left w:val="single" w:sz="6" w:space="0" w:color="auto"/>
              <w:bottom w:val="single" w:sz="6" w:space="0" w:color="auto"/>
              <w:right w:val="single" w:sz="4" w:space="0" w:color="auto"/>
            </w:tcBorders>
            <w:vAlign w:val="center"/>
          </w:tcPr>
          <w:p w:rsidR="00C51A4A" w:rsidRDefault="00C51A4A" w:rsidP="00235298">
            <w:pPr>
              <w:rPr>
                <w:b/>
                <w:sz w:val="26"/>
                <w:szCs w:val="26"/>
              </w:rPr>
            </w:pPr>
          </w:p>
        </w:tc>
        <w:tc>
          <w:tcPr>
            <w:tcW w:w="474" w:type="dxa"/>
            <w:tcBorders>
              <w:top w:val="single" w:sz="6" w:space="0" w:color="auto"/>
              <w:left w:val="single" w:sz="4" w:space="0" w:color="auto"/>
              <w:bottom w:val="single" w:sz="4" w:space="0" w:color="auto"/>
              <w:right w:val="single" w:sz="4" w:space="0" w:color="auto"/>
            </w:tcBorders>
            <w:vAlign w:val="center"/>
          </w:tcPr>
          <w:p w:rsidR="00C51A4A" w:rsidRPr="00277BA7" w:rsidRDefault="00C51A4A" w:rsidP="00235298">
            <w:pPr>
              <w:rPr>
                <w:sz w:val="26"/>
                <w:szCs w:val="26"/>
                <w:lang w:val="uk-UA"/>
              </w:rPr>
            </w:pPr>
          </w:p>
        </w:tc>
        <w:tc>
          <w:tcPr>
            <w:tcW w:w="3784" w:type="dxa"/>
            <w:tcBorders>
              <w:top w:val="single" w:sz="6" w:space="0" w:color="auto"/>
              <w:left w:val="single" w:sz="4" w:space="0" w:color="auto"/>
              <w:bottom w:val="single" w:sz="4" w:space="0" w:color="auto"/>
              <w:right w:val="single" w:sz="6" w:space="0" w:color="auto"/>
            </w:tcBorders>
            <w:vAlign w:val="center"/>
          </w:tcPr>
          <w:p w:rsidR="00C51A4A" w:rsidRPr="0046158D" w:rsidRDefault="00C51A4A" w:rsidP="00235298">
            <w:pPr>
              <w:rPr>
                <w:b/>
                <w:i/>
                <w:sz w:val="26"/>
                <w:szCs w:val="26"/>
                <w:lang w:val="uk-UA"/>
              </w:rPr>
            </w:pPr>
            <w:r w:rsidRPr="0046158D">
              <w:rPr>
                <w:b/>
                <w:i/>
                <w:sz w:val="26"/>
                <w:szCs w:val="26"/>
                <w:lang w:val="uk-UA"/>
              </w:rPr>
              <w:t>Разом по розділу І</w:t>
            </w:r>
          </w:p>
        </w:tc>
        <w:tc>
          <w:tcPr>
            <w:tcW w:w="1559" w:type="dxa"/>
            <w:tcBorders>
              <w:top w:val="single" w:sz="6" w:space="0" w:color="auto"/>
              <w:left w:val="single" w:sz="6" w:space="0" w:color="auto"/>
              <w:bottom w:val="single" w:sz="4" w:space="0" w:color="auto"/>
              <w:right w:val="single" w:sz="6" w:space="0" w:color="auto"/>
            </w:tcBorders>
          </w:tcPr>
          <w:p w:rsidR="00C51A4A" w:rsidRPr="00745D00" w:rsidRDefault="00C51A4A" w:rsidP="00235298">
            <w:pPr>
              <w:widowControl w:val="0"/>
              <w:jc w:val="center"/>
              <w:rPr>
                <w:b/>
                <w:sz w:val="26"/>
                <w:szCs w:val="26"/>
                <w:lang w:val="uk-UA"/>
              </w:rPr>
            </w:pPr>
            <w:r w:rsidRPr="00745D00">
              <w:rPr>
                <w:b/>
                <w:sz w:val="26"/>
                <w:szCs w:val="26"/>
                <w:lang w:val="uk-UA"/>
              </w:rPr>
              <w:t>Х</w:t>
            </w:r>
          </w:p>
        </w:tc>
        <w:tc>
          <w:tcPr>
            <w:tcW w:w="1701" w:type="dxa"/>
            <w:gridSpan w:val="2"/>
            <w:tcBorders>
              <w:top w:val="single" w:sz="6" w:space="0" w:color="auto"/>
              <w:left w:val="single" w:sz="6" w:space="0" w:color="auto"/>
              <w:bottom w:val="single" w:sz="4" w:space="0" w:color="auto"/>
              <w:right w:val="single" w:sz="6" w:space="0" w:color="auto"/>
            </w:tcBorders>
          </w:tcPr>
          <w:p w:rsidR="00C51A4A" w:rsidRPr="00745D00" w:rsidRDefault="00C51A4A" w:rsidP="00235298">
            <w:pPr>
              <w:widowControl w:val="0"/>
              <w:jc w:val="center"/>
              <w:rPr>
                <w:b/>
                <w:sz w:val="26"/>
                <w:szCs w:val="26"/>
                <w:lang w:val="uk-UA"/>
              </w:rPr>
            </w:pPr>
            <w:r w:rsidRPr="00745D00">
              <w:rPr>
                <w:b/>
                <w:sz w:val="26"/>
                <w:szCs w:val="26"/>
                <w:lang w:val="uk-UA"/>
              </w:rPr>
              <w:t>Х</w:t>
            </w:r>
          </w:p>
        </w:tc>
        <w:tc>
          <w:tcPr>
            <w:tcW w:w="1418" w:type="dxa"/>
            <w:tcBorders>
              <w:top w:val="single" w:sz="6" w:space="0" w:color="auto"/>
              <w:left w:val="single" w:sz="6" w:space="0" w:color="auto"/>
              <w:bottom w:val="single" w:sz="4" w:space="0" w:color="auto"/>
              <w:right w:val="single" w:sz="6" w:space="0" w:color="auto"/>
            </w:tcBorders>
          </w:tcPr>
          <w:p w:rsidR="00C51A4A" w:rsidRPr="00EB58A6" w:rsidRDefault="00C51A4A" w:rsidP="00305707">
            <w:pPr>
              <w:widowControl w:val="0"/>
              <w:jc w:val="center"/>
              <w:rPr>
                <w:b/>
                <w:sz w:val="26"/>
                <w:szCs w:val="26"/>
                <w:lang w:val="uk-UA"/>
              </w:rPr>
            </w:pPr>
            <w:r w:rsidRPr="00EB58A6">
              <w:rPr>
                <w:b/>
                <w:sz w:val="26"/>
                <w:szCs w:val="26"/>
                <w:lang w:val="uk-UA"/>
              </w:rPr>
              <w:t>Х</w:t>
            </w:r>
          </w:p>
        </w:tc>
        <w:tc>
          <w:tcPr>
            <w:tcW w:w="1701" w:type="dxa"/>
            <w:tcBorders>
              <w:top w:val="single" w:sz="6" w:space="0" w:color="auto"/>
              <w:left w:val="single" w:sz="6" w:space="0" w:color="auto"/>
              <w:bottom w:val="single" w:sz="4" w:space="0" w:color="auto"/>
              <w:right w:val="single" w:sz="6" w:space="0" w:color="auto"/>
            </w:tcBorders>
          </w:tcPr>
          <w:p w:rsidR="00C51A4A" w:rsidRPr="00EB58A6" w:rsidRDefault="00B77FE9" w:rsidP="00305707">
            <w:pPr>
              <w:widowControl w:val="0"/>
              <w:jc w:val="center"/>
              <w:rPr>
                <w:b/>
                <w:i/>
                <w:sz w:val="26"/>
                <w:szCs w:val="26"/>
                <w:lang w:val="uk-UA"/>
              </w:rPr>
            </w:pPr>
            <w:r>
              <w:rPr>
                <w:b/>
                <w:i/>
                <w:sz w:val="26"/>
                <w:szCs w:val="26"/>
                <w:lang w:val="uk-UA"/>
              </w:rPr>
              <w:t>263083,89</w:t>
            </w:r>
          </w:p>
        </w:tc>
        <w:tc>
          <w:tcPr>
            <w:tcW w:w="1418" w:type="dxa"/>
            <w:tcBorders>
              <w:top w:val="single" w:sz="6" w:space="0" w:color="auto"/>
              <w:left w:val="single" w:sz="6" w:space="0" w:color="auto"/>
              <w:bottom w:val="single" w:sz="4" w:space="0" w:color="auto"/>
              <w:right w:val="single" w:sz="6" w:space="0" w:color="auto"/>
            </w:tcBorders>
          </w:tcPr>
          <w:p w:rsidR="00C51A4A" w:rsidRPr="00871A18" w:rsidRDefault="00B77FE9" w:rsidP="00305707">
            <w:pPr>
              <w:widowControl w:val="0"/>
              <w:jc w:val="center"/>
              <w:rPr>
                <w:b/>
                <w:i/>
                <w:sz w:val="26"/>
                <w:szCs w:val="26"/>
                <w:highlight w:val="yellow"/>
                <w:lang w:val="uk-UA"/>
              </w:rPr>
            </w:pPr>
            <w:r>
              <w:rPr>
                <w:b/>
                <w:i/>
                <w:sz w:val="26"/>
                <w:szCs w:val="26"/>
                <w:lang w:val="uk-UA"/>
              </w:rPr>
              <w:t>87694,63</w:t>
            </w:r>
          </w:p>
        </w:tc>
        <w:tc>
          <w:tcPr>
            <w:tcW w:w="1418" w:type="dxa"/>
            <w:tcBorders>
              <w:top w:val="single" w:sz="6" w:space="0" w:color="auto"/>
              <w:left w:val="single" w:sz="6" w:space="0" w:color="auto"/>
              <w:bottom w:val="single" w:sz="4" w:space="0" w:color="auto"/>
              <w:right w:val="single" w:sz="6" w:space="0" w:color="auto"/>
            </w:tcBorders>
          </w:tcPr>
          <w:p w:rsidR="00C51A4A" w:rsidRPr="00871A18" w:rsidRDefault="00B77FE9">
            <w:pPr>
              <w:rPr>
                <w:highlight w:val="yellow"/>
              </w:rPr>
            </w:pPr>
            <w:r>
              <w:rPr>
                <w:b/>
                <w:i/>
                <w:sz w:val="26"/>
                <w:szCs w:val="26"/>
                <w:lang w:val="uk-UA"/>
              </w:rPr>
              <w:t>87694,63</w:t>
            </w:r>
          </w:p>
        </w:tc>
        <w:tc>
          <w:tcPr>
            <w:tcW w:w="1447" w:type="dxa"/>
            <w:gridSpan w:val="3"/>
            <w:tcBorders>
              <w:top w:val="single" w:sz="6" w:space="0" w:color="auto"/>
              <w:left w:val="single" w:sz="6" w:space="0" w:color="auto"/>
              <w:bottom w:val="single" w:sz="4" w:space="0" w:color="auto"/>
              <w:right w:val="single" w:sz="4" w:space="0" w:color="auto"/>
            </w:tcBorders>
          </w:tcPr>
          <w:p w:rsidR="00C51A4A" w:rsidRPr="00871A18" w:rsidRDefault="00B77FE9">
            <w:pPr>
              <w:rPr>
                <w:highlight w:val="yellow"/>
              </w:rPr>
            </w:pPr>
            <w:r>
              <w:rPr>
                <w:b/>
                <w:i/>
                <w:sz w:val="26"/>
                <w:szCs w:val="26"/>
                <w:lang w:val="uk-UA"/>
              </w:rPr>
              <w:t>87694,63</w:t>
            </w:r>
          </w:p>
        </w:tc>
      </w:tr>
      <w:tr w:rsidR="00C51A4A"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C51A4A" w:rsidRDefault="00C51A4A" w:rsidP="00235298">
            <w:pPr>
              <w:rPr>
                <w:b/>
                <w:sz w:val="26"/>
                <w:szCs w:val="26"/>
              </w:rPr>
            </w:pPr>
          </w:p>
        </w:tc>
        <w:tc>
          <w:tcPr>
            <w:tcW w:w="474" w:type="dxa"/>
            <w:tcBorders>
              <w:top w:val="single" w:sz="6" w:space="0" w:color="auto"/>
              <w:left w:val="single" w:sz="4" w:space="0" w:color="auto"/>
              <w:bottom w:val="single" w:sz="4" w:space="0" w:color="auto"/>
              <w:right w:val="single" w:sz="4" w:space="0" w:color="auto"/>
            </w:tcBorders>
            <w:vAlign w:val="center"/>
          </w:tcPr>
          <w:p w:rsidR="00C51A4A" w:rsidRDefault="00C51A4A" w:rsidP="00235298">
            <w:pPr>
              <w:rPr>
                <w:b/>
                <w:sz w:val="26"/>
                <w:szCs w:val="26"/>
                <w:lang w:val="uk-UA"/>
              </w:rPr>
            </w:pPr>
          </w:p>
        </w:tc>
        <w:tc>
          <w:tcPr>
            <w:tcW w:w="14446" w:type="dxa"/>
            <w:gridSpan w:val="11"/>
            <w:tcBorders>
              <w:top w:val="single" w:sz="6" w:space="0" w:color="auto"/>
              <w:left w:val="single" w:sz="4" w:space="0" w:color="auto"/>
              <w:bottom w:val="single" w:sz="4" w:space="0" w:color="auto"/>
              <w:right w:val="single" w:sz="4" w:space="0" w:color="auto"/>
            </w:tcBorders>
            <w:vAlign w:val="center"/>
          </w:tcPr>
          <w:p w:rsidR="00C51A4A" w:rsidRPr="00EB75D5" w:rsidRDefault="00C51A4A" w:rsidP="00235298">
            <w:pPr>
              <w:jc w:val="center"/>
              <w:rPr>
                <w:b/>
                <w:sz w:val="26"/>
                <w:szCs w:val="26"/>
                <w:lang w:val="uk-UA"/>
              </w:rPr>
            </w:pPr>
            <w:r w:rsidRPr="00EB75D5">
              <w:rPr>
                <w:b/>
                <w:sz w:val="26"/>
                <w:szCs w:val="26"/>
                <w:lang w:val="uk-UA"/>
              </w:rPr>
              <w:t>ІІ. Продовольство</w:t>
            </w:r>
          </w:p>
        </w:tc>
      </w:tr>
      <w:tr w:rsidR="0033156D" w:rsidTr="00B77FE9">
        <w:trPr>
          <w:trHeight w:val="184"/>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1.</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A464E" w:rsidRDefault="0033156D" w:rsidP="00235298">
            <w:pPr>
              <w:rPr>
                <w:sz w:val="26"/>
                <w:szCs w:val="26"/>
                <w:lang w:val="uk-UA"/>
              </w:rPr>
            </w:pPr>
            <w:r>
              <w:rPr>
                <w:sz w:val="26"/>
                <w:szCs w:val="26"/>
              </w:rPr>
              <w:t xml:space="preserve">Крупа </w:t>
            </w:r>
            <w:proofErr w:type="spellStart"/>
            <w:proofErr w:type="gramStart"/>
            <w:r>
              <w:rPr>
                <w:sz w:val="26"/>
                <w:szCs w:val="26"/>
              </w:rPr>
              <w:t>р</w:t>
            </w:r>
            <w:proofErr w:type="gramEnd"/>
            <w:r>
              <w:rPr>
                <w:sz w:val="26"/>
                <w:szCs w:val="26"/>
              </w:rPr>
              <w:t>ізна</w:t>
            </w:r>
            <w:proofErr w:type="spellEnd"/>
            <w:r>
              <w:rPr>
                <w:sz w:val="26"/>
                <w:szCs w:val="26"/>
                <w:lang w:val="uk-UA"/>
              </w:rPr>
              <w:t xml:space="preserve"> (</w:t>
            </w:r>
            <w:proofErr w:type="spellStart"/>
            <w:r>
              <w:rPr>
                <w:sz w:val="26"/>
                <w:szCs w:val="26"/>
                <w:lang w:val="uk-UA"/>
              </w:rPr>
              <w:t>Ячнева</w:t>
            </w:r>
            <w:proofErr w:type="spellEnd"/>
            <w:r>
              <w:rPr>
                <w:sz w:val="26"/>
                <w:szCs w:val="26"/>
                <w:lang w:val="uk-UA"/>
              </w:rPr>
              <w:t xml:space="preserve"> 700г)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B87B7B" w:rsidRDefault="0033156D" w:rsidP="00B87B7B">
            <w:pPr>
              <w:jc w:val="center"/>
              <w:rPr>
                <w:b/>
                <w:sz w:val="26"/>
                <w:szCs w:val="26"/>
                <w:lang w:val="uk-UA"/>
              </w:rPr>
            </w:pPr>
            <w:r>
              <w:rPr>
                <w:b/>
                <w:sz w:val="26"/>
                <w:szCs w:val="26"/>
                <w:lang w:val="uk-UA"/>
              </w:rPr>
              <w:t>140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rPr>
            </w:pPr>
            <w:r w:rsidRPr="00FE5629">
              <w:rPr>
                <w:b/>
                <w:sz w:val="26"/>
                <w:szCs w:val="26"/>
                <w:lang w:val="uk-UA"/>
              </w:rPr>
              <w:t>11,52</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5B1D26">
            <w:pPr>
              <w:widowControl w:val="0"/>
              <w:jc w:val="center"/>
              <w:rPr>
                <w:sz w:val="26"/>
                <w:szCs w:val="26"/>
                <w:lang w:val="uk-UA"/>
              </w:rPr>
            </w:pPr>
            <w:r>
              <w:rPr>
                <w:sz w:val="26"/>
                <w:szCs w:val="26"/>
                <w:lang w:val="uk-UA"/>
              </w:rPr>
              <w:t>1</w:t>
            </w:r>
            <w:r w:rsidRPr="00FE5629">
              <w:rPr>
                <w:sz w:val="26"/>
                <w:szCs w:val="26"/>
                <w:lang w:val="uk-UA"/>
              </w:rPr>
              <w:t>612,8</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300C59"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300C59"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FE5629" w:rsidRDefault="0033156D" w:rsidP="002463B7">
            <w:pPr>
              <w:widowControl w:val="0"/>
              <w:jc w:val="center"/>
              <w:rPr>
                <w:sz w:val="26"/>
                <w:szCs w:val="26"/>
                <w:lang w:val="uk-UA"/>
              </w:rPr>
            </w:pPr>
            <w:r>
              <w:rPr>
                <w:sz w:val="26"/>
                <w:szCs w:val="26"/>
                <w:lang w:val="uk-UA"/>
              </w:rPr>
              <w:t>1</w:t>
            </w:r>
            <w:r w:rsidRPr="00FE5629">
              <w:rPr>
                <w:sz w:val="26"/>
                <w:szCs w:val="26"/>
                <w:lang w:val="uk-UA"/>
              </w:rPr>
              <w:t>612,8</w:t>
            </w:r>
          </w:p>
        </w:tc>
      </w:tr>
      <w:tr w:rsidR="0033156D" w:rsidTr="00B77FE9">
        <w:trPr>
          <w:trHeight w:val="223"/>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2.</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B2ADB" w:rsidRDefault="0033156D" w:rsidP="00235298">
            <w:pPr>
              <w:rPr>
                <w:sz w:val="26"/>
                <w:szCs w:val="26"/>
                <w:lang w:val="uk-UA"/>
              </w:rPr>
            </w:pPr>
            <w:r>
              <w:rPr>
                <w:sz w:val="26"/>
                <w:szCs w:val="26"/>
                <w:lang w:val="uk-UA"/>
              </w:rPr>
              <w:t>Макаронні вироби (500г)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6B2ADB" w:rsidRDefault="0033156D" w:rsidP="00235298">
            <w:pPr>
              <w:jc w:val="center"/>
              <w:rPr>
                <w:sz w:val="26"/>
                <w:szCs w:val="26"/>
                <w:lang w:val="uk-UA"/>
              </w:rPr>
            </w:pPr>
            <w:r>
              <w:rPr>
                <w:sz w:val="26"/>
                <w:szCs w:val="26"/>
                <w:lang w:val="uk-UA"/>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6F0C3D" w:rsidRDefault="0033156D" w:rsidP="00235298">
            <w:pPr>
              <w:jc w:val="center"/>
              <w:rPr>
                <w:b/>
                <w:sz w:val="26"/>
                <w:szCs w:val="26"/>
                <w:lang w:val="uk-UA"/>
              </w:rPr>
            </w:pPr>
            <w:r>
              <w:rPr>
                <w:b/>
                <w:sz w:val="26"/>
                <w:szCs w:val="26"/>
                <w:lang w:val="uk-UA"/>
              </w:rPr>
              <w:t>140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5954DD">
            <w:pPr>
              <w:jc w:val="center"/>
            </w:pPr>
            <w:r w:rsidRPr="00FE5629">
              <w:t>24,00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Pr>
                <w:sz w:val="26"/>
                <w:szCs w:val="26"/>
                <w:lang w:val="uk-UA"/>
              </w:rPr>
              <w:t>3</w:t>
            </w:r>
            <w:r w:rsidRPr="00FE5629">
              <w:rPr>
                <w:sz w:val="26"/>
                <w:szCs w:val="26"/>
                <w:lang w:val="uk-UA"/>
              </w:rPr>
              <w:t>360,0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300C59"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300C59"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FE5629" w:rsidRDefault="0033156D" w:rsidP="002463B7">
            <w:pPr>
              <w:widowControl w:val="0"/>
              <w:jc w:val="center"/>
              <w:rPr>
                <w:sz w:val="26"/>
                <w:szCs w:val="26"/>
                <w:lang w:val="uk-UA"/>
              </w:rPr>
            </w:pPr>
            <w:r>
              <w:rPr>
                <w:sz w:val="26"/>
                <w:szCs w:val="26"/>
                <w:lang w:val="uk-UA"/>
              </w:rPr>
              <w:t>3</w:t>
            </w:r>
            <w:r w:rsidRPr="00FE5629">
              <w:rPr>
                <w:sz w:val="26"/>
                <w:szCs w:val="26"/>
                <w:lang w:val="uk-UA"/>
              </w:rPr>
              <w:t>360,0</w:t>
            </w:r>
          </w:p>
        </w:tc>
      </w:tr>
      <w:tr w:rsidR="0033156D" w:rsidTr="00B77FE9">
        <w:trPr>
          <w:trHeight w:val="80"/>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3.</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5954DD" w:rsidRDefault="0033156D" w:rsidP="00235298">
            <w:pPr>
              <w:rPr>
                <w:sz w:val="26"/>
                <w:szCs w:val="26"/>
                <w:lang w:val="uk-UA"/>
              </w:rPr>
            </w:pPr>
            <w:proofErr w:type="spellStart"/>
            <w:r>
              <w:rPr>
                <w:sz w:val="26"/>
                <w:szCs w:val="26"/>
              </w:rPr>
              <w:t>Борошно</w:t>
            </w:r>
            <w:proofErr w:type="spellEnd"/>
            <w:r>
              <w:rPr>
                <w:sz w:val="26"/>
                <w:szCs w:val="26"/>
                <w:lang w:val="uk-UA"/>
              </w:rPr>
              <w:t xml:space="preserve"> (2 кг)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7</w:t>
            </w:r>
            <w:r>
              <w:rPr>
                <w:b/>
                <w:sz w:val="26"/>
                <w:szCs w:val="26"/>
              </w:rPr>
              <w:t>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rPr>
            </w:pPr>
            <w:r w:rsidRPr="00FE5629">
              <w:rPr>
                <w:sz w:val="26"/>
                <w:szCs w:val="26"/>
                <w:lang w:val="uk-UA"/>
              </w:rPr>
              <w:t>15,90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5B1D26">
            <w:pPr>
              <w:widowControl w:val="0"/>
              <w:jc w:val="center"/>
              <w:rPr>
                <w:sz w:val="26"/>
                <w:szCs w:val="26"/>
                <w:lang w:val="uk-UA"/>
              </w:rPr>
            </w:pPr>
            <w:r>
              <w:rPr>
                <w:sz w:val="26"/>
                <w:szCs w:val="26"/>
                <w:lang w:val="uk-UA"/>
              </w:rPr>
              <w:t>11</w:t>
            </w:r>
            <w:r w:rsidRPr="00FE5629">
              <w:rPr>
                <w:sz w:val="26"/>
                <w:szCs w:val="26"/>
                <w:lang w:val="uk-UA"/>
              </w:rPr>
              <w:t>130,0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FE5629" w:rsidRDefault="0033156D" w:rsidP="002463B7">
            <w:pPr>
              <w:widowControl w:val="0"/>
              <w:jc w:val="center"/>
              <w:rPr>
                <w:sz w:val="26"/>
                <w:szCs w:val="26"/>
                <w:lang w:val="uk-UA"/>
              </w:rPr>
            </w:pPr>
            <w:r>
              <w:rPr>
                <w:sz w:val="26"/>
                <w:szCs w:val="26"/>
                <w:lang w:val="uk-UA"/>
              </w:rPr>
              <w:t>11</w:t>
            </w:r>
            <w:r w:rsidRPr="00FE5629">
              <w:rPr>
                <w:sz w:val="26"/>
                <w:szCs w:val="26"/>
                <w:lang w:val="uk-UA"/>
              </w:rPr>
              <w:t>130,0</w:t>
            </w:r>
          </w:p>
        </w:tc>
      </w:tr>
      <w:tr w:rsidR="0033156D" w:rsidTr="00B77FE9">
        <w:trPr>
          <w:trHeight w:val="67"/>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4.</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5954DD" w:rsidRDefault="0033156D" w:rsidP="00235298">
            <w:pPr>
              <w:rPr>
                <w:sz w:val="26"/>
                <w:szCs w:val="26"/>
                <w:lang w:val="uk-UA"/>
              </w:rPr>
            </w:pPr>
            <w:r>
              <w:rPr>
                <w:sz w:val="26"/>
                <w:szCs w:val="26"/>
              </w:rPr>
              <w:t xml:space="preserve">Масло </w:t>
            </w:r>
            <w:proofErr w:type="spellStart"/>
            <w:r>
              <w:rPr>
                <w:sz w:val="26"/>
                <w:szCs w:val="26"/>
              </w:rPr>
              <w:t>вершкове</w:t>
            </w:r>
            <w:proofErr w:type="spellEnd"/>
            <w:r>
              <w:rPr>
                <w:sz w:val="26"/>
                <w:szCs w:val="26"/>
                <w:lang w:val="uk-UA"/>
              </w:rPr>
              <w:t xml:space="preserve"> (1 кг)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B87B7B" w:rsidRDefault="0033156D" w:rsidP="00235298">
            <w:pPr>
              <w:jc w:val="center"/>
              <w:rPr>
                <w:b/>
                <w:sz w:val="26"/>
                <w:szCs w:val="26"/>
                <w:lang w:val="uk-UA"/>
              </w:rPr>
            </w:pPr>
            <w:r>
              <w:rPr>
                <w:b/>
                <w:sz w:val="26"/>
                <w:szCs w:val="26"/>
                <w:lang w:val="uk-UA"/>
              </w:rPr>
              <w:t>35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rPr>
            </w:pPr>
            <w:r w:rsidRPr="00FE5629">
              <w:rPr>
                <w:sz w:val="26"/>
                <w:szCs w:val="26"/>
                <w:lang w:val="uk-UA"/>
              </w:rPr>
              <w:t>80,00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300C59" w:rsidRDefault="0033156D" w:rsidP="00305707">
            <w:pPr>
              <w:widowControl w:val="0"/>
              <w:jc w:val="center"/>
              <w:rPr>
                <w:sz w:val="26"/>
                <w:szCs w:val="26"/>
                <w:lang w:val="uk-UA"/>
              </w:rPr>
            </w:pPr>
            <w:r>
              <w:rPr>
                <w:sz w:val="26"/>
                <w:szCs w:val="26"/>
                <w:lang w:val="uk-UA"/>
              </w:rPr>
              <w:t>2</w:t>
            </w:r>
            <w:r w:rsidRPr="00FE5629">
              <w:rPr>
                <w:sz w:val="26"/>
                <w:szCs w:val="26"/>
                <w:lang w:val="uk-UA"/>
              </w:rPr>
              <w:t>80</w:t>
            </w:r>
            <w:r>
              <w:rPr>
                <w:sz w:val="26"/>
                <w:szCs w:val="26"/>
              </w:rPr>
              <w:t>0,0</w:t>
            </w:r>
            <w:r>
              <w:rPr>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300C59" w:rsidRDefault="0033156D" w:rsidP="002463B7">
            <w:pPr>
              <w:widowControl w:val="0"/>
              <w:jc w:val="center"/>
              <w:rPr>
                <w:sz w:val="26"/>
                <w:szCs w:val="26"/>
                <w:lang w:val="uk-UA"/>
              </w:rPr>
            </w:pPr>
            <w:r>
              <w:rPr>
                <w:sz w:val="26"/>
                <w:szCs w:val="26"/>
                <w:lang w:val="uk-UA"/>
              </w:rPr>
              <w:t>2</w:t>
            </w:r>
            <w:r w:rsidRPr="00FE5629">
              <w:rPr>
                <w:sz w:val="26"/>
                <w:szCs w:val="26"/>
                <w:lang w:val="uk-UA"/>
              </w:rPr>
              <w:t>80</w:t>
            </w:r>
            <w:r>
              <w:rPr>
                <w:sz w:val="26"/>
                <w:szCs w:val="26"/>
              </w:rPr>
              <w:t>0,0</w:t>
            </w:r>
            <w:r>
              <w:rPr>
                <w:sz w:val="26"/>
                <w:szCs w:val="26"/>
                <w:lang w:val="uk-UA"/>
              </w:rPr>
              <w:t>2</w:t>
            </w:r>
          </w:p>
        </w:tc>
      </w:tr>
      <w:tr w:rsidR="0033156D" w:rsidTr="00B77FE9">
        <w:trPr>
          <w:trHeight w:val="170"/>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5.</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B2ADB" w:rsidRDefault="0033156D" w:rsidP="00235298">
            <w:pPr>
              <w:rPr>
                <w:sz w:val="26"/>
                <w:szCs w:val="26"/>
                <w:lang w:val="uk-UA"/>
              </w:rPr>
            </w:pPr>
            <w:proofErr w:type="spellStart"/>
            <w:proofErr w:type="gramStart"/>
            <w:r>
              <w:rPr>
                <w:sz w:val="26"/>
                <w:szCs w:val="26"/>
              </w:rPr>
              <w:t>Олія</w:t>
            </w:r>
            <w:proofErr w:type="spellEnd"/>
            <w:proofErr w:type="gramEnd"/>
            <w:r>
              <w:rPr>
                <w:sz w:val="26"/>
                <w:szCs w:val="26"/>
                <w:lang w:val="uk-UA"/>
              </w:rPr>
              <w:t xml:space="preserve"> соняшникова </w:t>
            </w:r>
            <w:proofErr w:type="spellStart"/>
            <w:r>
              <w:rPr>
                <w:sz w:val="26"/>
                <w:szCs w:val="26"/>
                <w:lang w:val="uk-UA"/>
              </w:rPr>
              <w:t>Олейна</w:t>
            </w:r>
            <w:proofErr w:type="spellEnd"/>
            <w:r>
              <w:rPr>
                <w:sz w:val="26"/>
                <w:szCs w:val="26"/>
                <w:lang w:val="uk-UA"/>
              </w:rPr>
              <w:t xml:space="preserve"> (870мл)</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193542" w:rsidRDefault="0033156D" w:rsidP="00235298">
            <w:pPr>
              <w:jc w:val="center"/>
              <w:rPr>
                <w:b/>
                <w:sz w:val="26"/>
                <w:szCs w:val="26"/>
                <w:lang w:val="uk-UA"/>
              </w:rPr>
            </w:pPr>
            <w:r>
              <w:rPr>
                <w:b/>
                <w:sz w:val="26"/>
                <w:szCs w:val="26"/>
                <w:lang w:val="uk-UA"/>
              </w:rPr>
              <w:t>112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31,90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5B1D26">
            <w:pPr>
              <w:widowControl w:val="0"/>
              <w:jc w:val="center"/>
              <w:rPr>
                <w:sz w:val="26"/>
                <w:szCs w:val="26"/>
                <w:lang w:val="uk-UA"/>
              </w:rPr>
            </w:pPr>
            <w:r>
              <w:rPr>
                <w:sz w:val="26"/>
                <w:szCs w:val="26"/>
                <w:lang w:val="uk-UA"/>
              </w:rPr>
              <w:t>3</w:t>
            </w:r>
            <w:r w:rsidRPr="00FE5629">
              <w:rPr>
                <w:sz w:val="26"/>
                <w:szCs w:val="26"/>
                <w:lang w:val="uk-UA"/>
              </w:rPr>
              <w:t>572,8</w:t>
            </w:r>
            <w:r>
              <w:rPr>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FE5629" w:rsidRDefault="0033156D" w:rsidP="002463B7">
            <w:pPr>
              <w:widowControl w:val="0"/>
              <w:jc w:val="center"/>
              <w:rPr>
                <w:sz w:val="26"/>
                <w:szCs w:val="26"/>
                <w:lang w:val="uk-UA"/>
              </w:rPr>
            </w:pPr>
            <w:r>
              <w:rPr>
                <w:sz w:val="26"/>
                <w:szCs w:val="26"/>
                <w:lang w:val="uk-UA"/>
              </w:rPr>
              <w:t>3</w:t>
            </w:r>
            <w:r w:rsidRPr="00FE5629">
              <w:rPr>
                <w:sz w:val="26"/>
                <w:szCs w:val="26"/>
                <w:lang w:val="uk-UA"/>
              </w:rPr>
              <w:t>572,8</w:t>
            </w:r>
            <w:r>
              <w:rPr>
                <w:sz w:val="26"/>
                <w:szCs w:val="26"/>
                <w:lang w:val="uk-UA"/>
              </w:rPr>
              <w:t>2</w:t>
            </w:r>
          </w:p>
        </w:tc>
      </w:tr>
      <w:tr w:rsidR="0033156D" w:rsidTr="00B77FE9">
        <w:trPr>
          <w:trHeight w:val="15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6.</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CE3B1E" w:rsidRDefault="0033156D" w:rsidP="00235298">
            <w:pPr>
              <w:rPr>
                <w:sz w:val="26"/>
                <w:szCs w:val="26"/>
                <w:lang w:val="uk-UA"/>
              </w:rPr>
            </w:pPr>
            <w:proofErr w:type="spellStart"/>
            <w:r>
              <w:rPr>
                <w:sz w:val="26"/>
                <w:szCs w:val="26"/>
              </w:rPr>
              <w:t>Консерви</w:t>
            </w:r>
            <w:proofErr w:type="spellEnd"/>
            <w:r>
              <w:rPr>
                <w:sz w:val="26"/>
                <w:szCs w:val="26"/>
              </w:rPr>
              <w:t xml:space="preserve"> </w:t>
            </w:r>
            <w:proofErr w:type="spellStart"/>
            <w:r>
              <w:rPr>
                <w:sz w:val="26"/>
                <w:szCs w:val="26"/>
              </w:rPr>
              <w:t>м'ясні</w:t>
            </w:r>
            <w:proofErr w:type="spellEnd"/>
            <w:r>
              <w:rPr>
                <w:sz w:val="26"/>
                <w:szCs w:val="26"/>
                <w:lang w:val="uk-UA"/>
              </w:rPr>
              <w:t xml:space="preserve"> (свинина 525 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193542" w:rsidRDefault="0033156D" w:rsidP="00235298">
            <w:pPr>
              <w:jc w:val="center"/>
              <w:rPr>
                <w:b/>
                <w:sz w:val="26"/>
                <w:szCs w:val="26"/>
                <w:lang w:val="uk-UA"/>
              </w:rPr>
            </w:pPr>
            <w:r>
              <w:rPr>
                <w:b/>
                <w:sz w:val="26"/>
                <w:szCs w:val="26"/>
                <w:lang w:val="uk-UA"/>
              </w:rPr>
              <w:t>126</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48,12</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5B1D26">
            <w:pPr>
              <w:widowControl w:val="0"/>
              <w:jc w:val="center"/>
              <w:rPr>
                <w:sz w:val="26"/>
                <w:szCs w:val="26"/>
                <w:lang w:val="uk-UA"/>
              </w:rPr>
            </w:pPr>
            <w:r w:rsidRPr="00FE5629">
              <w:rPr>
                <w:sz w:val="26"/>
                <w:szCs w:val="26"/>
                <w:lang w:val="uk-UA"/>
              </w:rPr>
              <w:t>6063,12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FE5629" w:rsidRDefault="0033156D" w:rsidP="002463B7">
            <w:pPr>
              <w:widowControl w:val="0"/>
              <w:jc w:val="center"/>
              <w:rPr>
                <w:sz w:val="26"/>
                <w:szCs w:val="26"/>
                <w:lang w:val="uk-UA"/>
              </w:rPr>
            </w:pPr>
            <w:r w:rsidRPr="00FE5629">
              <w:rPr>
                <w:sz w:val="26"/>
                <w:szCs w:val="26"/>
                <w:lang w:val="uk-UA"/>
              </w:rPr>
              <w:t>6063,12</w:t>
            </w:r>
          </w:p>
        </w:tc>
      </w:tr>
      <w:tr w:rsidR="0033156D" w:rsidTr="00B77FE9">
        <w:trPr>
          <w:trHeight w:val="212"/>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7.</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C738D" w:rsidRDefault="0033156D" w:rsidP="00235298">
            <w:pPr>
              <w:rPr>
                <w:sz w:val="26"/>
                <w:szCs w:val="26"/>
                <w:lang w:val="uk-UA"/>
              </w:rPr>
            </w:pPr>
            <w:proofErr w:type="spellStart"/>
            <w:r>
              <w:rPr>
                <w:sz w:val="26"/>
                <w:szCs w:val="26"/>
              </w:rPr>
              <w:t>Консерви</w:t>
            </w:r>
            <w:proofErr w:type="spellEnd"/>
            <w:r>
              <w:rPr>
                <w:sz w:val="26"/>
                <w:szCs w:val="26"/>
              </w:rPr>
              <w:t xml:space="preserve"> </w:t>
            </w:r>
            <w:proofErr w:type="spellStart"/>
            <w:r>
              <w:rPr>
                <w:sz w:val="26"/>
                <w:szCs w:val="26"/>
              </w:rPr>
              <w:t>рибні</w:t>
            </w:r>
            <w:proofErr w:type="spellEnd"/>
            <w:r>
              <w:rPr>
                <w:sz w:val="26"/>
                <w:szCs w:val="26"/>
                <w:lang w:val="uk-UA"/>
              </w:rPr>
              <w:t xml:space="preserve"> (бички 240г)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90423D" w:rsidRDefault="0033156D" w:rsidP="00235298">
            <w:pPr>
              <w:jc w:val="center"/>
              <w:rPr>
                <w:b/>
                <w:sz w:val="26"/>
                <w:szCs w:val="26"/>
                <w:lang w:val="uk-UA"/>
              </w:rPr>
            </w:pPr>
            <w:r>
              <w:rPr>
                <w:b/>
                <w:sz w:val="26"/>
                <w:szCs w:val="26"/>
                <w:lang w:val="uk-UA"/>
              </w:rPr>
              <w:t>70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13,06</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Pr>
                <w:sz w:val="26"/>
                <w:szCs w:val="26"/>
                <w:lang w:val="uk-UA"/>
              </w:rPr>
              <w:t>914,</w:t>
            </w:r>
            <w:r w:rsidRPr="00FE5629">
              <w:rPr>
                <w:sz w:val="26"/>
                <w:szCs w:val="26"/>
                <w:lang w:val="uk-UA"/>
              </w:rPr>
              <w:t>2</w:t>
            </w:r>
            <w:r>
              <w:rPr>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FE5629" w:rsidRDefault="0033156D" w:rsidP="002463B7">
            <w:pPr>
              <w:widowControl w:val="0"/>
              <w:jc w:val="center"/>
              <w:rPr>
                <w:sz w:val="26"/>
                <w:szCs w:val="26"/>
                <w:lang w:val="uk-UA"/>
              </w:rPr>
            </w:pPr>
            <w:r>
              <w:rPr>
                <w:sz w:val="26"/>
                <w:szCs w:val="26"/>
                <w:lang w:val="uk-UA"/>
              </w:rPr>
              <w:t>914,</w:t>
            </w:r>
            <w:r w:rsidRPr="00FE5629">
              <w:rPr>
                <w:sz w:val="26"/>
                <w:szCs w:val="26"/>
                <w:lang w:val="uk-UA"/>
              </w:rPr>
              <w:t>2</w:t>
            </w:r>
            <w:r>
              <w:rPr>
                <w:sz w:val="26"/>
                <w:szCs w:val="26"/>
                <w:lang w:val="uk-UA"/>
              </w:rPr>
              <w:t>2</w:t>
            </w:r>
          </w:p>
        </w:tc>
      </w:tr>
      <w:tr w:rsidR="0033156D" w:rsidTr="00B77FE9">
        <w:trPr>
          <w:trHeight w:val="6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8.</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C738D" w:rsidRDefault="0033156D" w:rsidP="00235298">
            <w:pPr>
              <w:rPr>
                <w:sz w:val="26"/>
                <w:szCs w:val="26"/>
                <w:lang w:val="uk-UA"/>
              </w:rPr>
            </w:pPr>
            <w:proofErr w:type="spellStart"/>
            <w:r>
              <w:rPr>
                <w:sz w:val="26"/>
                <w:szCs w:val="26"/>
              </w:rPr>
              <w:t>Цукор</w:t>
            </w:r>
            <w:proofErr w:type="spellEnd"/>
            <w:r>
              <w:rPr>
                <w:sz w:val="26"/>
                <w:szCs w:val="26"/>
                <w:lang w:val="uk-UA"/>
              </w:rPr>
              <w:t xml:space="preserve"> (мішок 50 кг)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B87B7B" w:rsidRDefault="0033156D" w:rsidP="00B87B7B">
            <w:pPr>
              <w:jc w:val="center"/>
              <w:rPr>
                <w:b/>
                <w:sz w:val="26"/>
                <w:szCs w:val="26"/>
                <w:lang w:val="uk-UA"/>
              </w:rPr>
            </w:pPr>
            <w:r>
              <w:rPr>
                <w:b/>
                <w:sz w:val="26"/>
                <w:szCs w:val="26"/>
                <w:lang w:val="uk-UA"/>
              </w:rPr>
              <w:t>140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590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Pr>
                <w:sz w:val="26"/>
                <w:szCs w:val="26"/>
                <w:lang w:val="uk-UA"/>
              </w:rPr>
              <w:t>82</w:t>
            </w:r>
            <w:r w:rsidRPr="00FE5629">
              <w:rPr>
                <w:sz w:val="26"/>
                <w:szCs w:val="26"/>
                <w:lang w:val="uk-UA"/>
              </w:rPr>
              <w:t>600,0</w:t>
            </w:r>
            <w:r>
              <w:rPr>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FE5629" w:rsidRDefault="0033156D" w:rsidP="002463B7">
            <w:pPr>
              <w:widowControl w:val="0"/>
              <w:jc w:val="center"/>
              <w:rPr>
                <w:sz w:val="26"/>
                <w:szCs w:val="26"/>
                <w:lang w:val="uk-UA"/>
              </w:rPr>
            </w:pPr>
            <w:r>
              <w:rPr>
                <w:sz w:val="26"/>
                <w:szCs w:val="26"/>
                <w:lang w:val="uk-UA"/>
              </w:rPr>
              <w:t>82</w:t>
            </w:r>
            <w:r w:rsidRPr="00FE5629">
              <w:rPr>
                <w:sz w:val="26"/>
                <w:szCs w:val="26"/>
                <w:lang w:val="uk-UA"/>
              </w:rPr>
              <w:t>600,0</w:t>
            </w:r>
            <w:r>
              <w:rPr>
                <w:sz w:val="26"/>
                <w:szCs w:val="26"/>
                <w:lang w:val="uk-UA"/>
              </w:rPr>
              <w:t>2</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rPr>
                <w:sz w:val="26"/>
                <w:szCs w:val="26"/>
                <w:lang w:val="uk-UA"/>
              </w:rPr>
            </w:pPr>
            <w:r>
              <w:rPr>
                <w:sz w:val="26"/>
                <w:szCs w:val="26"/>
                <w:lang w:val="uk-UA"/>
              </w:rPr>
              <w:t>9.</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3456CF" w:rsidRDefault="0033156D" w:rsidP="00235298">
            <w:pPr>
              <w:rPr>
                <w:sz w:val="26"/>
                <w:szCs w:val="26"/>
                <w:lang w:val="uk-UA"/>
              </w:rPr>
            </w:pPr>
            <w:proofErr w:type="spellStart"/>
            <w:r>
              <w:rPr>
                <w:sz w:val="26"/>
                <w:szCs w:val="26"/>
              </w:rPr>
              <w:t>Сіль</w:t>
            </w:r>
            <w:proofErr w:type="spellEnd"/>
            <w:r>
              <w:rPr>
                <w:sz w:val="26"/>
                <w:szCs w:val="26"/>
                <w:lang w:val="uk-UA"/>
              </w:rPr>
              <w:t xml:space="preserve"> (1,5)кг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B87B7B" w:rsidRDefault="0033156D" w:rsidP="00235298">
            <w:pPr>
              <w:jc w:val="center"/>
              <w:rPr>
                <w:b/>
                <w:sz w:val="26"/>
                <w:szCs w:val="26"/>
                <w:lang w:val="uk-UA"/>
              </w:rPr>
            </w:pPr>
            <w:r>
              <w:rPr>
                <w:b/>
                <w:sz w:val="26"/>
                <w:szCs w:val="26"/>
                <w:lang w:val="uk-UA"/>
              </w:rPr>
              <w:t>42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5,90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5B1D26">
            <w:pPr>
              <w:widowControl w:val="0"/>
              <w:jc w:val="center"/>
              <w:rPr>
                <w:sz w:val="26"/>
                <w:szCs w:val="26"/>
                <w:lang w:val="uk-UA"/>
              </w:rPr>
            </w:pPr>
            <w:r w:rsidRPr="00FE5629">
              <w:rPr>
                <w:sz w:val="26"/>
                <w:szCs w:val="26"/>
                <w:lang w:val="uk-UA"/>
              </w:rPr>
              <w:t>247,80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FE5629" w:rsidRDefault="0033156D" w:rsidP="002463B7">
            <w:pPr>
              <w:widowControl w:val="0"/>
              <w:jc w:val="center"/>
              <w:rPr>
                <w:sz w:val="26"/>
                <w:szCs w:val="26"/>
                <w:lang w:val="uk-UA"/>
              </w:rPr>
            </w:pPr>
            <w:r w:rsidRPr="00FE5629">
              <w:rPr>
                <w:sz w:val="26"/>
                <w:szCs w:val="26"/>
                <w:lang w:val="uk-UA"/>
              </w:rPr>
              <w:t>247,80</w:t>
            </w:r>
          </w:p>
        </w:tc>
      </w:tr>
      <w:tr w:rsidR="0033156D" w:rsidTr="00B77FE9">
        <w:trPr>
          <w:trHeight w:val="11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ind w:right="-111"/>
              <w:rPr>
                <w:sz w:val="26"/>
                <w:szCs w:val="26"/>
                <w:lang w:val="uk-UA"/>
              </w:rPr>
            </w:pPr>
            <w:r>
              <w:rPr>
                <w:sz w:val="26"/>
                <w:szCs w:val="26"/>
                <w:lang w:val="uk-UA"/>
              </w:rPr>
              <w:t>10.</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B2ADB" w:rsidRDefault="0033156D" w:rsidP="00235298">
            <w:pPr>
              <w:rPr>
                <w:sz w:val="26"/>
                <w:szCs w:val="26"/>
                <w:lang w:val="uk-UA"/>
              </w:rPr>
            </w:pPr>
            <w:r>
              <w:rPr>
                <w:sz w:val="26"/>
                <w:szCs w:val="26"/>
                <w:lang w:val="uk-UA"/>
              </w:rPr>
              <w:t>Спеції (лист лавровий)</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6F0C3D" w:rsidRDefault="0033156D" w:rsidP="00235298">
            <w:pPr>
              <w:jc w:val="center"/>
              <w:rPr>
                <w:sz w:val="26"/>
                <w:szCs w:val="26"/>
                <w:lang w:val="uk-UA"/>
              </w:rPr>
            </w:pPr>
            <w:r>
              <w:rPr>
                <w:sz w:val="26"/>
                <w:szCs w:val="26"/>
                <w:lang w:val="uk-UA"/>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E1024C" w:rsidRDefault="0033156D" w:rsidP="00235298">
            <w:pPr>
              <w:jc w:val="center"/>
              <w:rPr>
                <w:b/>
                <w:sz w:val="26"/>
                <w:szCs w:val="26"/>
                <w:lang w:val="uk-UA"/>
              </w:rPr>
            </w:pPr>
            <w:r>
              <w:rPr>
                <w:b/>
                <w:sz w:val="26"/>
                <w:szCs w:val="26"/>
                <w:lang w:val="uk-UA"/>
              </w:rPr>
              <w:t>0,7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150,0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105,00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FE5629" w:rsidRDefault="0033156D" w:rsidP="002463B7">
            <w:pPr>
              <w:widowControl w:val="0"/>
              <w:jc w:val="center"/>
              <w:rPr>
                <w:sz w:val="26"/>
                <w:szCs w:val="26"/>
                <w:lang w:val="uk-UA"/>
              </w:rPr>
            </w:pPr>
            <w:r w:rsidRPr="00FE5629">
              <w:rPr>
                <w:sz w:val="26"/>
                <w:szCs w:val="26"/>
                <w:lang w:val="uk-UA"/>
              </w:rPr>
              <w:t>105,00</w:t>
            </w:r>
          </w:p>
        </w:tc>
      </w:tr>
      <w:tr w:rsidR="0033156D" w:rsidTr="00B77FE9">
        <w:trPr>
          <w:trHeight w:val="77"/>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ind w:right="-111"/>
              <w:rPr>
                <w:sz w:val="26"/>
                <w:szCs w:val="26"/>
                <w:lang w:val="uk-UA"/>
              </w:rPr>
            </w:pPr>
            <w:r>
              <w:rPr>
                <w:sz w:val="26"/>
                <w:szCs w:val="26"/>
                <w:lang w:val="uk-UA"/>
              </w:rPr>
              <w:t>11.</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B2ADB" w:rsidRDefault="0033156D" w:rsidP="00235298">
            <w:pPr>
              <w:rPr>
                <w:sz w:val="26"/>
                <w:szCs w:val="26"/>
                <w:lang w:val="uk-UA"/>
              </w:rPr>
            </w:pPr>
            <w:r>
              <w:rPr>
                <w:sz w:val="26"/>
                <w:szCs w:val="26"/>
                <w:lang w:val="uk-UA"/>
              </w:rPr>
              <w:t>Спеції (перець чорний) (10г)</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CF4B45" w:rsidRDefault="0033156D" w:rsidP="00235298">
            <w:pPr>
              <w:jc w:val="center"/>
              <w:rPr>
                <w:sz w:val="26"/>
                <w:szCs w:val="26"/>
                <w:lang w:val="uk-UA"/>
              </w:rPr>
            </w:pPr>
            <w:r>
              <w:rPr>
                <w:sz w:val="26"/>
                <w:szCs w:val="26"/>
                <w:lang w:val="uk-UA"/>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814C3E" w:rsidRDefault="0033156D" w:rsidP="00235298">
            <w:pPr>
              <w:jc w:val="center"/>
              <w:rPr>
                <w:b/>
                <w:sz w:val="26"/>
                <w:szCs w:val="26"/>
                <w:lang w:val="uk-UA"/>
              </w:rPr>
            </w:pPr>
            <w:r>
              <w:rPr>
                <w:b/>
                <w:sz w:val="26"/>
                <w:szCs w:val="26"/>
                <w:lang w:val="uk-UA"/>
              </w:rPr>
              <w:t>0,35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ind w:left="-95"/>
              <w:jc w:val="center"/>
              <w:rPr>
                <w:sz w:val="26"/>
                <w:szCs w:val="26"/>
                <w:lang w:val="uk-UA"/>
              </w:rPr>
            </w:pPr>
            <w:r w:rsidRPr="00FE5629">
              <w:rPr>
                <w:sz w:val="26"/>
                <w:szCs w:val="26"/>
                <w:lang w:val="uk-UA"/>
              </w:rPr>
              <w:t>6,95</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243,00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FE5629" w:rsidRDefault="0033156D" w:rsidP="002463B7">
            <w:pPr>
              <w:widowControl w:val="0"/>
              <w:jc w:val="center"/>
              <w:rPr>
                <w:sz w:val="26"/>
                <w:szCs w:val="26"/>
                <w:lang w:val="uk-UA"/>
              </w:rPr>
            </w:pPr>
            <w:r w:rsidRPr="00FE5629">
              <w:rPr>
                <w:sz w:val="26"/>
                <w:szCs w:val="26"/>
                <w:lang w:val="uk-UA"/>
              </w:rPr>
              <w:t>243,00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ind w:right="-111"/>
              <w:rPr>
                <w:sz w:val="26"/>
                <w:szCs w:val="26"/>
                <w:lang w:val="uk-UA"/>
              </w:rPr>
            </w:pPr>
            <w:r>
              <w:rPr>
                <w:sz w:val="26"/>
                <w:szCs w:val="26"/>
                <w:lang w:val="uk-UA"/>
              </w:rPr>
              <w:t>12.</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F0C3D" w:rsidRDefault="0033156D" w:rsidP="00235298">
            <w:pPr>
              <w:rPr>
                <w:sz w:val="26"/>
                <w:szCs w:val="26"/>
                <w:lang w:val="uk-UA"/>
              </w:rPr>
            </w:pPr>
            <w:r>
              <w:rPr>
                <w:sz w:val="26"/>
                <w:szCs w:val="26"/>
                <w:lang w:val="uk-UA"/>
              </w:rPr>
              <w:t>Чай</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8C5C8A" w:rsidRDefault="0033156D" w:rsidP="00235298">
            <w:pPr>
              <w:jc w:val="center"/>
              <w:rPr>
                <w:sz w:val="26"/>
                <w:szCs w:val="26"/>
                <w:lang w:val="uk-UA"/>
              </w:rPr>
            </w:pPr>
            <w:r>
              <w:rPr>
                <w:sz w:val="26"/>
                <w:szCs w:val="26"/>
                <w:lang w:val="uk-UA"/>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8C5C8A" w:rsidRDefault="0033156D" w:rsidP="00235298">
            <w:pPr>
              <w:jc w:val="center"/>
              <w:rPr>
                <w:b/>
                <w:sz w:val="26"/>
                <w:szCs w:val="26"/>
                <w:lang w:val="uk-UA"/>
              </w:rPr>
            </w:pPr>
            <w:r>
              <w:rPr>
                <w:b/>
                <w:sz w:val="26"/>
                <w:szCs w:val="26"/>
                <w:lang w:val="uk-UA"/>
              </w:rPr>
              <w:t>3,5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25,90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906,5</w:t>
            </w:r>
            <w:r>
              <w:rPr>
                <w:sz w:val="26"/>
                <w:szCs w:val="26"/>
                <w:lang w:val="uk-UA"/>
              </w:rPr>
              <w:t>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FE5629" w:rsidRDefault="0033156D" w:rsidP="002463B7">
            <w:pPr>
              <w:widowControl w:val="0"/>
              <w:jc w:val="center"/>
              <w:rPr>
                <w:sz w:val="26"/>
                <w:szCs w:val="26"/>
                <w:lang w:val="uk-UA"/>
              </w:rPr>
            </w:pPr>
            <w:r w:rsidRPr="00FE5629">
              <w:rPr>
                <w:sz w:val="26"/>
                <w:szCs w:val="26"/>
                <w:lang w:val="uk-UA"/>
              </w:rPr>
              <w:t>906,5</w:t>
            </w:r>
            <w:r>
              <w:rPr>
                <w:sz w:val="26"/>
                <w:szCs w:val="26"/>
                <w:lang w:val="uk-UA"/>
              </w:rPr>
              <w:t>1</w:t>
            </w:r>
          </w:p>
        </w:tc>
      </w:tr>
      <w:tr w:rsidR="0033156D" w:rsidTr="00B77FE9">
        <w:trPr>
          <w:trHeight w:val="72"/>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ind w:right="-111"/>
              <w:rPr>
                <w:sz w:val="26"/>
                <w:szCs w:val="26"/>
                <w:lang w:val="uk-UA"/>
              </w:rPr>
            </w:pPr>
            <w:r>
              <w:rPr>
                <w:sz w:val="26"/>
                <w:szCs w:val="26"/>
                <w:lang w:val="uk-UA"/>
              </w:rPr>
              <w:t>13.</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FA7394" w:rsidRDefault="0033156D" w:rsidP="00235298">
            <w:pPr>
              <w:rPr>
                <w:sz w:val="26"/>
                <w:szCs w:val="26"/>
                <w:lang w:val="en-US"/>
              </w:rPr>
            </w:pPr>
            <w:r>
              <w:rPr>
                <w:sz w:val="26"/>
                <w:szCs w:val="26"/>
                <w:lang w:val="uk-UA"/>
              </w:rPr>
              <w:t xml:space="preserve">Кавовий напій </w:t>
            </w:r>
            <w:r>
              <w:rPr>
                <w:sz w:val="26"/>
                <w:szCs w:val="26"/>
                <w:lang w:val="en-US"/>
              </w:rPr>
              <w:t>JEREZ</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8C5C8A" w:rsidRDefault="0033156D" w:rsidP="00235298">
            <w:pPr>
              <w:jc w:val="center"/>
              <w:rPr>
                <w:sz w:val="26"/>
                <w:szCs w:val="26"/>
                <w:lang w:val="uk-UA"/>
              </w:rPr>
            </w:pPr>
            <w:r>
              <w:rPr>
                <w:sz w:val="26"/>
                <w:szCs w:val="26"/>
                <w:lang w:val="uk-UA"/>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F4020D" w:rsidRDefault="0033156D" w:rsidP="00235298">
            <w:pPr>
              <w:jc w:val="center"/>
              <w:rPr>
                <w:b/>
                <w:sz w:val="26"/>
                <w:szCs w:val="26"/>
                <w:lang w:val="uk-UA"/>
              </w:rPr>
            </w:pPr>
            <w:r>
              <w:rPr>
                <w:b/>
                <w:sz w:val="26"/>
                <w:szCs w:val="26"/>
                <w:lang w:val="uk-UA"/>
              </w:rPr>
              <w:t>11,2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en-US"/>
              </w:rPr>
              <w:t>74</w:t>
            </w:r>
            <w:r w:rsidRPr="00FE5629">
              <w:rPr>
                <w:sz w:val="26"/>
                <w:szCs w:val="26"/>
                <w:lang w:val="uk-UA"/>
              </w:rPr>
              <w:t>,00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828,8</w:t>
            </w:r>
            <w:r>
              <w:rPr>
                <w:sz w:val="26"/>
                <w:szCs w:val="26"/>
                <w:lang w:val="uk-UA"/>
              </w:rPr>
              <w:t>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FE5629" w:rsidRDefault="0033156D" w:rsidP="002463B7">
            <w:pPr>
              <w:widowControl w:val="0"/>
              <w:jc w:val="center"/>
              <w:rPr>
                <w:sz w:val="26"/>
                <w:szCs w:val="26"/>
                <w:lang w:val="uk-UA"/>
              </w:rPr>
            </w:pPr>
            <w:r w:rsidRPr="00FE5629">
              <w:rPr>
                <w:sz w:val="26"/>
                <w:szCs w:val="26"/>
                <w:lang w:val="uk-UA"/>
              </w:rPr>
              <w:t>828,8</w:t>
            </w:r>
            <w:r>
              <w:rPr>
                <w:sz w:val="26"/>
                <w:szCs w:val="26"/>
                <w:lang w:val="uk-UA"/>
              </w:rPr>
              <w:t>1</w:t>
            </w:r>
          </w:p>
        </w:tc>
      </w:tr>
      <w:tr w:rsidR="0033156D" w:rsidTr="00B77FE9">
        <w:trPr>
          <w:trHeight w:val="111"/>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EB75D5" w:rsidRDefault="0033156D" w:rsidP="00235298">
            <w:pPr>
              <w:ind w:right="-111"/>
              <w:rPr>
                <w:sz w:val="26"/>
                <w:szCs w:val="26"/>
                <w:lang w:val="uk-UA"/>
              </w:rPr>
            </w:pPr>
            <w:r>
              <w:rPr>
                <w:sz w:val="26"/>
                <w:szCs w:val="26"/>
                <w:lang w:val="uk-UA"/>
              </w:rPr>
              <w:t>14.</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F4020D" w:rsidRDefault="0033156D" w:rsidP="00235298">
            <w:pPr>
              <w:rPr>
                <w:sz w:val="26"/>
                <w:szCs w:val="26"/>
                <w:lang w:val="uk-UA"/>
              </w:rPr>
            </w:pPr>
            <w:r>
              <w:rPr>
                <w:sz w:val="26"/>
                <w:szCs w:val="26"/>
              </w:rPr>
              <w:t xml:space="preserve">Молоко </w:t>
            </w:r>
            <w:proofErr w:type="spellStart"/>
            <w:r>
              <w:rPr>
                <w:sz w:val="26"/>
                <w:szCs w:val="26"/>
              </w:rPr>
              <w:t>згущене</w:t>
            </w:r>
            <w:proofErr w:type="spellEnd"/>
            <w:r>
              <w:rPr>
                <w:sz w:val="26"/>
                <w:szCs w:val="26"/>
                <w:lang w:val="uk-UA"/>
              </w:rPr>
              <w:t xml:space="preserve"> (Іриска)</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B87B7B" w:rsidRDefault="0033156D" w:rsidP="00235298">
            <w:pPr>
              <w:jc w:val="center"/>
              <w:rPr>
                <w:b/>
                <w:sz w:val="26"/>
                <w:szCs w:val="26"/>
                <w:lang w:val="uk-UA"/>
              </w:rPr>
            </w:pPr>
            <w:r>
              <w:rPr>
                <w:b/>
                <w:sz w:val="26"/>
                <w:szCs w:val="26"/>
                <w:lang w:val="uk-UA"/>
              </w:rPr>
              <w:t>112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39,90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FE5629">
            <w:pPr>
              <w:widowControl w:val="0"/>
              <w:jc w:val="center"/>
              <w:rPr>
                <w:sz w:val="26"/>
                <w:szCs w:val="26"/>
                <w:lang w:val="uk-UA"/>
              </w:rPr>
            </w:pPr>
            <w:r w:rsidRPr="00FE5629">
              <w:rPr>
                <w:sz w:val="26"/>
                <w:szCs w:val="26"/>
                <w:lang w:val="uk-UA"/>
              </w:rPr>
              <w:t>4468,8</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A21885">
            <w:pPr>
              <w:jc w:val="center"/>
              <w:rPr>
                <w:sz w:val="26"/>
                <w:szCs w:val="26"/>
                <w:lang w:val="uk-UA"/>
              </w:rPr>
            </w:pPr>
            <w:r>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A21885" w:rsidRDefault="0033156D" w:rsidP="002463B7">
            <w:pPr>
              <w:jc w:val="center"/>
              <w:rPr>
                <w:sz w:val="26"/>
                <w:szCs w:val="26"/>
                <w:lang w:val="uk-UA"/>
              </w:rPr>
            </w:pPr>
            <w:r>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FE5629" w:rsidRDefault="0033156D" w:rsidP="002463B7">
            <w:pPr>
              <w:widowControl w:val="0"/>
              <w:jc w:val="center"/>
              <w:rPr>
                <w:sz w:val="26"/>
                <w:szCs w:val="26"/>
                <w:lang w:val="uk-UA"/>
              </w:rPr>
            </w:pPr>
            <w:r w:rsidRPr="00FE5629">
              <w:rPr>
                <w:sz w:val="26"/>
                <w:szCs w:val="26"/>
                <w:lang w:val="uk-UA"/>
              </w:rPr>
              <w:t>4468,8</w:t>
            </w:r>
          </w:p>
        </w:tc>
      </w:tr>
      <w:tr w:rsidR="0033156D" w:rsidTr="00B77FE9">
        <w:trPr>
          <w:trHeight w:val="10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6158D" w:rsidRDefault="0033156D" w:rsidP="00235298">
            <w:pPr>
              <w:rPr>
                <w:b/>
                <w:sz w:val="26"/>
                <w:szCs w:val="26"/>
              </w:rPr>
            </w:pPr>
            <w:r w:rsidRPr="0046158D">
              <w:rPr>
                <w:b/>
                <w:i/>
                <w:sz w:val="26"/>
                <w:szCs w:val="26"/>
                <w:lang w:val="uk-UA"/>
              </w:rPr>
              <w:t>Разом по розділу ІІ</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EB58A6" w:rsidRDefault="0033156D" w:rsidP="00305707">
            <w:pPr>
              <w:widowControl w:val="0"/>
              <w:jc w:val="center"/>
              <w:rPr>
                <w:b/>
                <w:sz w:val="26"/>
                <w:szCs w:val="26"/>
                <w:lang w:val="uk-UA"/>
              </w:rPr>
            </w:pPr>
            <w:r w:rsidRPr="00EB58A6">
              <w:rPr>
                <w:b/>
                <w:sz w:val="26"/>
                <w:szCs w:val="26"/>
                <w:lang w:val="uk-UA"/>
              </w:rPr>
              <w:t>Х</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EB58A6" w:rsidRDefault="0033156D" w:rsidP="00305707">
            <w:pPr>
              <w:widowControl w:val="0"/>
              <w:jc w:val="center"/>
              <w:rPr>
                <w:b/>
                <w:i/>
                <w:sz w:val="26"/>
                <w:szCs w:val="26"/>
                <w:lang w:val="uk-UA"/>
              </w:rPr>
            </w:pPr>
            <w:r w:rsidRPr="00EB58A6">
              <w:rPr>
                <w:b/>
                <w:i/>
                <w:sz w:val="26"/>
                <w:szCs w:val="26"/>
                <w:lang w:val="uk-UA"/>
              </w:rPr>
              <w:t>118852,</w:t>
            </w:r>
            <w:r>
              <w:rPr>
                <w:b/>
                <w:i/>
                <w:sz w:val="26"/>
                <w:szCs w:val="26"/>
                <w:lang w:val="uk-UA"/>
              </w:rPr>
              <w:t>92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33156D" w:rsidRDefault="0033156D" w:rsidP="00A21885">
            <w:pPr>
              <w:jc w:val="center"/>
              <w:rPr>
                <w:lang w:val="uk-UA"/>
              </w:rPr>
            </w:pPr>
            <w:r>
              <w:rPr>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33156D" w:rsidRDefault="0033156D" w:rsidP="002463B7">
            <w:pPr>
              <w:jc w:val="center"/>
              <w:rPr>
                <w:lang w:val="uk-UA"/>
              </w:rPr>
            </w:pPr>
            <w:r>
              <w:rPr>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EB58A6" w:rsidRDefault="0033156D" w:rsidP="002463B7">
            <w:pPr>
              <w:widowControl w:val="0"/>
              <w:jc w:val="center"/>
              <w:rPr>
                <w:b/>
                <w:i/>
                <w:sz w:val="26"/>
                <w:szCs w:val="26"/>
                <w:lang w:val="uk-UA"/>
              </w:rPr>
            </w:pPr>
            <w:r w:rsidRPr="00EB58A6">
              <w:rPr>
                <w:b/>
                <w:i/>
                <w:sz w:val="26"/>
                <w:szCs w:val="26"/>
                <w:lang w:val="uk-UA"/>
              </w:rPr>
              <w:t>118852,</w:t>
            </w:r>
            <w:r>
              <w:rPr>
                <w:b/>
                <w:i/>
                <w:sz w:val="26"/>
                <w:szCs w:val="26"/>
                <w:lang w:val="uk-UA"/>
              </w:rPr>
              <w:t>92</w:t>
            </w:r>
          </w:p>
        </w:tc>
      </w:tr>
      <w:tr w:rsidR="0033156D" w:rsidTr="00B77FE9">
        <w:trPr>
          <w:trHeight w:val="84"/>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20" w:type="dxa"/>
            <w:gridSpan w:val="12"/>
            <w:tcBorders>
              <w:top w:val="single" w:sz="4" w:space="0" w:color="auto"/>
              <w:left w:val="single" w:sz="4" w:space="0" w:color="auto"/>
              <w:bottom w:val="single" w:sz="4" w:space="0" w:color="auto"/>
              <w:right w:val="single" w:sz="4" w:space="0" w:color="auto"/>
            </w:tcBorders>
            <w:vAlign w:val="center"/>
          </w:tcPr>
          <w:p w:rsidR="0033156D" w:rsidRDefault="0033156D" w:rsidP="00235298">
            <w:pPr>
              <w:widowControl w:val="0"/>
              <w:jc w:val="center"/>
              <w:rPr>
                <w:sz w:val="26"/>
                <w:szCs w:val="26"/>
              </w:rPr>
            </w:pPr>
            <w:r w:rsidRPr="00DE75B8">
              <w:rPr>
                <w:b/>
                <w:sz w:val="26"/>
                <w:szCs w:val="26"/>
                <w:lang w:val="uk-UA"/>
              </w:rPr>
              <w:t>ІІІ. Речове майно</w:t>
            </w:r>
          </w:p>
        </w:tc>
      </w:tr>
      <w:tr w:rsidR="0033156D" w:rsidRPr="00DE0278" w:rsidTr="00B77FE9">
        <w:trPr>
          <w:trHeight w:val="338"/>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1.</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1476FF" w:rsidRDefault="0033156D" w:rsidP="00235298">
            <w:pPr>
              <w:rPr>
                <w:sz w:val="26"/>
                <w:szCs w:val="26"/>
                <w:lang w:val="uk-UA"/>
              </w:rPr>
            </w:pPr>
            <w:r>
              <w:rPr>
                <w:sz w:val="26"/>
                <w:szCs w:val="26"/>
                <w:lang w:val="uk-UA"/>
              </w:rPr>
              <w:t xml:space="preserve">Намети місткістю 20-40 чол. </w:t>
            </w:r>
            <w:proofErr w:type="spellStart"/>
            <w:r>
              <w:rPr>
                <w:sz w:val="26"/>
                <w:szCs w:val="26"/>
                <w:lang w:val="uk-UA"/>
              </w:rPr>
              <w:t>УСб</w:t>
            </w:r>
            <w:proofErr w:type="spellEnd"/>
            <w:r>
              <w:rPr>
                <w:sz w:val="26"/>
                <w:szCs w:val="26"/>
                <w:lang w:val="uk-UA"/>
              </w:rPr>
              <w:t>-56</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7C1216"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C1216" w:rsidRDefault="0033156D" w:rsidP="00235298">
            <w:pPr>
              <w:jc w:val="center"/>
              <w:rPr>
                <w:b/>
                <w:sz w:val="26"/>
                <w:szCs w:val="26"/>
                <w:lang w:val="uk-UA"/>
              </w:rPr>
            </w:pPr>
            <w:r>
              <w:rPr>
                <w:b/>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32000,00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Pr>
                <w:sz w:val="26"/>
                <w:szCs w:val="26"/>
                <w:lang w:val="uk-UA"/>
              </w:rPr>
              <w:t>64</w:t>
            </w:r>
            <w:r w:rsidRPr="00FE5629">
              <w:rPr>
                <w:sz w:val="26"/>
                <w:szCs w:val="26"/>
                <w:lang w:val="uk-UA"/>
              </w:rPr>
              <w:t>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jc w:val="center"/>
              <w:rPr>
                <w:sz w:val="26"/>
                <w:szCs w:val="26"/>
                <w:lang w:val="uk-UA"/>
              </w:rPr>
            </w:pPr>
            <w:r w:rsidRPr="00DE0278">
              <w:rPr>
                <w:sz w:val="26"/>
                <w:szCs w:val="26"/>
                <w:lang w:val="uk-UA"/>
              </w:rPr>
              <w:t>32000,00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jc w:val="center"/>
              <w:rPr>
                <w:sz w:val="26"/>
                <w:szCs w:val="26"/>
                <w:lang w:val="uk-UA"/>
              </w:rPr>
            </w:pPr>
            <w:r w:rsidRPr="00DE0278">
              <w:rPr>
                <w:sz w:val="26"/>
                <w:szCs w:val="26"/>
                <w:lang w:val="uk-UA"/>
              </w:rPr>
              <w:t>32000,00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DE0278" w:rsidRDefault="0033156D" w:rsidP="00305707">
            <w:pPr>
              <w:jc w:val="center"/>
              <w:rPr>
                <w:sz w:val="26"/>
                <w:szCs w:val="26"/>
                <w:lang w:val="uk-UA"/>
              </w:rPr>
            </w:pPr>
            <w:r w:rsidRPr="00DE0278">
              <w:rPr>
                <w:sz w:val="26"/>
                <w:szCs w:val="26"/>
                <w:lang w:val="uk-UA"/>
              </w:rPr>
              <w:t>-</w:t>
            </w:r>
          </w:p>
        </w:tc>
      </w:tr>
      <w:tr w:rsidR="0033156D" w:rsidRPr="00DE0278"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Pr="00261606" w:rsidRDefault="0033156D" w:rsidP="00235298">
            <w:pPr>
              <w:rPr>
                <w:b/>
                <w:sz w:val="26"/>
                <w:szCs w:val="26"/>
                <w:lang w:val="uk-UA"/>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2.</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261606" w:rsidRDefault="0033156D" w:rsidP="00235298">
            <w:pPr>
              <w:rPr>
                <w:sz w:val="26"/>
                <w:szCs w:val="26"/>
                <w:lang w:val="uk-UA"/>
              </w:rPr>
            </w:pPr>
            <w:r w:rsidRPr="00261606">
              <w:rPr>
                <w:sz w:val="26"/>
                <w:szCs w:val="26"/>
                <w:lang w:val="uk-UA"/>
              </w:rPr>
              <w:t>Ліжко розкладне</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261606" w:rsidRDefault="0033156D" w:rsidP="00235298">
            <w:pPr>
              <w:jc w:val="center"/>
              <w:rPr>
                <w:sz w:val="26"/>
                <w:szCs w:val="26"/>
                <w:lang w:val="uk-UA"/>
              </w:rPr>
            </w:pPr>
            <w:r w:rsidRPr="00261606">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B87B7B"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800,00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40000,</w:t>
            </w:r>
            <w:r>
              <w:rPr>
                <w:sz w:val="26"/>
                <w:szCs w:val="26"/>
                <w:lang w:val="uk-UA"/>
              </w:rPr>
              <w:t>02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jc w:val="center"/>
              <w:rPr>
                <w:sz w:val="26"/>
                <w:szCs w:val="26"/>
                <w:lang w:val="uk-UA"/>
              </w:rPr>
            </w:pPr>
            <w:r w:rsidRPr="00DE0278">
              <w:rPr>
                <w:sz w:val="26"/>
                <w:szCs w:val="26"/>
                <w:lang w:val="uk-UA"/>
              </w:rPr>
              <w:t>13333,34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ind w:left="-124" w:right="-38"/>
              <w:jc w:val="center"/>
              <w:rPr>
                <w:lang w:val="uk-UA"/>
              </w:rPr>
            </w:pPr>
            <w:r w:rsidRPr="00DE0278">
              <w:rPr>
                <w:sz w:val="26"/>
                <w:szCs w:val="26"/>
                <w:lang w:val="uk-UA"/>
              </w:rPr>
              <w:t>13333,34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DE0278" w:rsidRDefault="0033156D" w:rsidP="00305707">
            <w:pPr>
              <w:ind w:left="-124" w:right="-38"/>
              <w:jc w:val="center"/>
              <w:rPr>
                <w:lang w:val="uk-UA"/>
              </w:rPr>
            </w:pPr>
            <w:r w:rsidRPr="00DE0278">
              <w:rPr>
                <w:sz w:val="26"/>
                <w:szCs w:val="26"/>
                <w:lang w:val="uk-UA"/>
              </w:rPr>
              <w:t>13333,34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Pr="00261606" w:rsidRDefault="0033156D" w:rsidP="00235298">
            <w:pPr>
              <w:rPr>
                <w:b/>
                <w:sz w:val="26"/>
                <w:szCs w:val="26"/>
                <w:lang w:val="uk-UA"/>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3.</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1476FF" w:rsidRDefault="0033156D" w:rsidP="00235298">
            <w:pPr>
              <w:rPr>
                <w:sz w:val="26"/>
                <w:szCs w:val="26"/>
                <w:lang w:val="uk-UA"/>
              </w:rPr>
            </w:pPr>
            <w:r>
              <w:rPr>
                <w:sz w:val="26"/>
                <w:szCs w:val="26"/>
                <w:lang w:val="uk-UA"/>
              </w:rPr>
              <w:t>Ковдри</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3877AD"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3877AD"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rPr>
            </w:pPr>
            <w:r w:rsidRPr="00FE5629">
              <w:rPr>
                <w:sz w:val="26"/>
                <w:szCs w:val="26"/>
                <w:lang w:val="uk-UA"/>
              </w:rPr>
              <w:t>5</w:t>
            </w:r>
            <w:r w:rsidRPr="00FE5629">
              <w:rPr>
                <w:sz w:val="26"/>
                <w:szCs w:val="26"/>
              </w:rPr>
              <w:t>60,00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widowControl w:val="0"/>
              <w:jc w:val="center"/>
              <w:rPr>
                <w:sz w:val="26"/>
                <w:szCs w:val="26"/>
                <w:lang w:val="uk-UA"/>
              </w:rPr>
            </w:pPr>
            <w:r w:rsidRPr="00FE5629">
              <w:rPr>
                <w:sz w:val="26"/>
                <w:szCs w:val="26"/>
                <w:lang w:val="uk-UA"/>
              </w:rPr>
              <w:t>28000</w:t>
            </w:r>
            <w:r>
              <w:rPr>
                <w:sz w:val="26"/>
                <w:szCs w:val="26"/>
              </w:rPr>
              <w:t>,0</w:t>
            </w:r>
            <w:r>
              <w:rPr>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jc w:val="center"/>
              <w:rPr>
                <w:sz w:val="26"/>
                <w:szCs w:val="26"/>
                <w:lang w:val="uk-UA"/>
              </w:rPr>
            </w:pPr>
            <w:r w:rsidRPr="00DE0278">
              <w:rPr>
                <w:sz w:val="26"/>
                <w:szCs w:val="26"/>
                <w:lang w:val="uk-UA"/>
              </w:rPr>
              <w:t>9333,34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jc w:val="center"/>
            </w:pPr>
            <w:r w:rsidRPr="00DE0278">
              <w:rPr>
                <w:sz w:val="26"/>
                <w:szCs w:val="26"/>
                <w:lang w:val="uk-UA"/>
              </w:rPr>
              <w:t>9333,34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DE0278" w:rsidRDefault="0033156D" w:rsidP="00305707">
            <w:pPr>
              <w:jc w:val="center"/>
            </w:pPr>
            <w:r w:rsidRPr="00DE0278">
              <w:rPr>
                <w:sz w:val="26"/>
                <w:szCs w:val="26"/>
                <w:lang w:val="uk-UA"/>
              </w:rPr>
              <w:t>9333,34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4.</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3877AD" w:rsidRDefault="0033156D" w:rsidP="00235298">
            <w:pPr>
              <w:rPr>
                <w:sz w:val="26"/>
                <w:szCs w:val="26"/>
                <w:lang w:val="uk-UA"/>
              </w:rPr>
            </w:pPr>
            <w:r>
              <w:rPr>
                <w:sz w:val="26"/>
                <w:szCs w:val="26"/>
                <w:lang w:val="uk-UA"/>
              </w:rPr>
              <w:t>Подушки</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3877AD"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3877AD"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350,00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17</w:t>
            </w:r>
            <w:r>
              <w:rPr>
                <w:sz w:val="26"/>
                <w:szCs w:val="26"/>
                <w:lang w:val="uk-UA"/>
              </w:rPr>
              <w:t>500,02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473209" w:rsidRDefault="0033156D" w:rsidP="00305707">
            <w:pPr>
              <w:jc w:val="center"/>
              <w:rPr>
                <w:sz w:val="26"/>
                <w:szCs w:val="26"/>
                <w:lang w:val="uk-UA"/>
              </w:rPr>
            </w:pPr>
            <w:r w:rsidRPr="00473209">
              <w:rPr>
                <w:sz w:val="26"/>
                <w:szCs w:val="26"/>
                <w:lang w:val="uk-UA"/>
              </w:rPr>
              <w:t>5833,34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473209" w:rsidRDefault="0033156D" w:rsidP="00305707">
            <w:pPr>
              <w:jc w:val="center"/>
            </w:pPr>
            <w:r w:rsidRPr="00473209">
              <w:rPr>
                <w:sz w:val="26"/>
                <w:szCs w:val="26"/>
                <w:lang w:val="uk-UA"/>
              </w:rPr>
              <w:t>5833,34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473209" w:rsidRDefault="0033156D" w:rsidP="00305707">
            <w:pPr>
              <w:jc w:val="center"/>
            </w:pPr>
            <w:r w:rsidRPr="00473209">
              <w:rPr>
                <w:sz w:val="26"/>
                <w:szCs w:val="26"/>
                <w:lang w:val="uk-UA"/>
              </w:rPr>
              <w:t>5833,34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5.</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rPr>
            </w:pPr>
            <w:proofErr w:type="spellStart"/>
            <w:r>
              <w:rPr>
                <w:sz w:val="26"/>
                <w:szCs w:val="26"/>
              </w:rPr>
              <w:t>Матраци</w:t>
            </w:r>
            <w:proofErr w:type="spellEnd"/>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5</w:t>
            </w:r>
            <w:r>
              <w:rPr>
                <w:b/>
                <w:sz w:val="26"/>
                <w:szCs w:val="26"/>
              </w:rPr>
              <w:t>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rPr>
            </w:pPr>
            <w:r w:rsidRPr="00FE5629">
              <w:rPr>
                <w:sz w:val="26"/>
                <w:szCs w:val="26"/>
                <w:lang w:val="uk-UA"/>
              </w:rPr>
              <w:t>359</w:t>
            </w:r>
            <w:r w:rsidRPr="00FE5629">
              <w:rPr>
                <w:sz w:val="26"/>
                <w:szCs w:val="26"/>
              </w:rPr>
              <w:t>,00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E0278" w:rsidRDefault="0033156D" w:rsidP="00305707">
            <w:pPr>
              <w:widowControl w:val="0"/>
              <w:jc w:val="center"/>
              <w:rPr>
                <w:sz w:val="26"/>
                <w:szCs w:val="26"/>
                <w:lang w:val="uk-UA"/>
              </w:rPr>
            </w:pPr>
            <w:r>
              <w:rPr>
                <w:sz w:val="26"/>
                <w:szCs w:val="26"/>
                <w:lang w:val="uk-UA"/>
              </w:rPr>
              <w:t>17</w:t>
            </w:r>
            <w:r w:rsidRPr="00FE5629">
              <w:rPr>
                <w:sz w:val="26"/>
                <w:szCs w:val="26"/>
                <w:lang w:val="uk-UA"/>
              </w:rPr>
              <w:t>950</w:t>
            </w:r>
            <w:r>
              <w:rPr>
                <w:sz w:val="26"/>
                <w:szCs w:val="26"/>
              </w:rPr>
              <w:t>,0</w:t>
            </w:r>
            <w:r>
              <w:rPr>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473209" w:rsidRDefault="0033156D" w:rsidP="00305707">
            <w:pPr>
              <w:jc w:val="center"/>
              <w:rPr>
                <w:sz w:val="26"/>
                <w:szCs w:val="26"/>
                <w:lang w:val="uk-UA"/>
              </w:rPr>
            </w:pPr>
            <w:r w:rsidRPr="00473209">
              <w:rPr>
                <w:sz w:val="26"/>
                <w:szCs w:val="26"/>
                <w:lang w:val="uk-UA"/>
              </w:rPr>
              <w:t>5983,34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473209" w:rsidRDefault="0033156D" w:rsidP="00305707">
            <w:pPr>
              <w:jc w:val="center"/>
              <w:rPr>
                <w:sz w:val="26"/>
                <w:szCs w:val="26"/>
                <w:lang w:val="uk-UA"/>
              </w:rPr>
            </w:pPr>
            <w:r w:rsidRPr="00473209">
              <w:rPr>
                <w:sz w:val="26"/>
                <w:szCs w:val="26"/>
                <w:lang w:val="uk-UA"/>
              </w:rPr>
              <w:t>5983,34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473209" w:rsidRDefault="0033156D" w:rsidP="00305707">
            <w:pPr>
              <w:jc w:val="center"/>
              <w:rPr>
                <w:sz w:val="26"/>
                <w:szCs w:val="26"/>
                <w:lang w:val="uk-UA"/>
              </w:rPr>
            </w:pPr>
            <w:r w:rsidRPr="00473209">
              <w:rPr>
                <w:sz w:val="26"/>
                <w:szCs w:val="26"/>
                <w:lang w:val="uk-UA"/>
              </w:rPr>
              <w:t>5983,34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6.</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rPr>
            </w:pPr>
            <w:proofErr w:type="spellStart"/>
            <w:proofErr w:type="gramStart"/>
            <w:r>
              <w:rPr>
                <w:sz w:val="26"/>
                <w:szCs w:val="26"/>
              </w:rPr>
              <w:t>Б</w:t>
            </w:r>
            <w:proofErr w:type="gramEnd"/>
            <w:r>
              <w:rPr>
                <w:sz w:val="26"/>
                <w:szCs w:val="26"/>
              </w:rPr>
              <w:t>ілизна</w:t>
            </w:r>
            <w:proofErr w:type="spellEnd"/>
            <w:r>
              <w:rPr>
                <w:sz w:val="26"/>
                <w:szCs w:val="26"/>
              </w:rPr>
              <w:t xml:space="preserve"> </w:t>
            </w:r>
            <w:proofErr w:type="spellStart"/>
            <w:r>
              <w:rPr>
                <w:sz w:val="26"/>
                <w:szCs w:val="26"/>
              </w:rPr>
              <w:t>постільна</w:t>
            </w:r>
            <w:proofErr w:type="spellEnd"/>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ind w:right="-110"/>
              <w:jc w:val="center"/>
              <w:rPr>
                <w:sz w:val="26"/>
                <w:szCs w:val="26"/>
              </w:rPr>
            </w:pPr>
            <w:proofErr w:type="spellStart"/>
            <w:r>
              <w:rPr>
                <w:sz w:val="26"/>
                <w:szCs w:val="26"/>
                <w:lang w:val="uk-UA"/>
              </w:rPr>
              <w:t>ком-</w:t>
            </w:r>
            <w:proofErr w:type="spellEnd"/>
            <w:r>
              <w:rPr>
                <w:sz w:val="26"/>
                <w:szCs w:val="26"/>
              </w:rPr>
              <w:t>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5</w:t>
            </w:r>
            <w:r>
              <w:rPr>
                <w:b/>
                <w:sz w:val="26"/>
                <w:szCs w:val="26"/>
              </w:rPr>
              <w:t>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rPr>
            </w:pPr>
            <w:r w:rsidRPr="00FE5629">
              <w:rPr>
                <w:sz w:val="26"/>
                <w:szCs w:val="26"/>
                <w:lang w:val="uk-UA"/>
              </w:rPr>
              <w:t>375</w:t>
            </w:r>
            <w:r w:rsidRPr="00FE5629">
              <w:rPr>
                <w:sz w:val="26"/>
                <w:szCs w:val="26"/>
              </w:rPr>
              <w:t>,00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rPr>
            </w:pPr>
            <w:r w:rsidRPr="00FE5629">
              <w:rPr>
                <w:sz w:val="26"/>
                <w:szCs w:val="26"/>
              </w:rPr>
              <w:t>1</w:t>
            </w:r>
            <w:r w:rsidRPr="00FE5629">
              <w:rPr>
                <w:sz w:val="26"/>
                <w:szCs w:val="26"/>
                <w:lang w:val="uk-UA"/>
              </w:rPr>
              <w:t>8750</w:t>
            </w:r>
            <w:r w:rsidRPr="00FE5629">
              <w:rPr>
                <w:sz w:val="26"/>
                <w:szCs w:val="26"/>
              </w:rPr>
              <w:t>,00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473209" w:rsidRDefault="0033156D" w:rsidP="00305707">
            <w:pPr>
              <w:jc w:val="center"/>
              <w:rPr>
                <w:sz w:val="26"/>
                <w:szCs w:val="26"/>
                <w:lang w:val="uk-UA"/>
              </w:rPr>
            </w:pPr>
            <w:r w:rsidRPr="00473209">
              <w:rPr>
                <w:sz w:val="26"/>
                <w:szCs w:val="26"/>
                <w:lang w:val="uk-UA"/>
              </w:rPr>
              <w:t>6250,00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473209" w:rsidRDefault="0033156D" w:rsidP="00305707">
            <w:pPr>
              <w:jc w:val="center"/>
            </w:pPr>
            <w:r w:rsidRPr="00473209">
              <w:rPr>
                <w:sz w:val="26"/>
                <w:szCs w:val="26"/>
                <w:lang w:val="uk-UA"/>
              </w:rPr>
              <w:t>6250,00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473209" w:rsidRDefault="0033156D" w:rsidP="00305707">
            <w:pPr>
              <w:jc w:val="center"/>
            </w:pPr>
            <w:r w:rsidRPr="00473209">
              <w:rPr>
                <w:sz w:val="26"/>
                <w:szCs w:val="26"/>
                <w:lang w:val="uk-UA"/>
              </w:rPr>
              <w:t>6250,00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7.</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rPr>
            </w:pPr>
            <w:proofErr w:type="spellStart"/>
            <w:proofErr w:type="gramStart"/>
            <w:r>
              <w:rPr>
                <w:sz w:val="26"/>
                <w:szCs w:val="26"/>
              </w:rPr>
              <w:t>Б</w:t>
            </w:r>
            <w:proofErr w:type="gramEnd"/>
            <w:r>
              <w:rPr>
                <w:sz w:val="26"/>
                <w:szCs w:val="26"/>
              </w:rPr>
              <w:t>ілизна</w:t>
            </w:r>
            <w:proofErr w:type="spellEnd"/>
            <w:r>
              <w:rPr>
                <w:sz w:val="26"/>
                <w:szCs w:val="26"/>
              </w:rPr>
              <w:t xml:space="preserve"> </w:t>
            </w:r>
            <w:proofErr w:type="spellStart"/>
            <w:r>
              <w:rPr>
                <w:sz w:val="26"/>
                <w:szCs w:val="26"/>
              </w:rPr>
              <w:t>натільна</w:t>
            </w:r>
            <w:proofErr w:type="spellEnd"/>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ind w:right="-110"/>
              <w:jc w:val="center"/>
              <w:rPr>
                <w:sz w:val="26"/>
                <w:szCs w:val="26"/>
              </w:rPr>
            </w:pPr>
            <w:proofErr w:type="spellStart"/>
            <w:r>
              <w:rPr>
                <w:sz w:val="26"/>
                <w:szCs w:val="26"/>
                <w:lang w:val="uk-UA"/>
              </w:rPr>
              <w:t>ком-</w:t>
            </w:r>
            <w:proofErr w:type="spellEnd"/>
            <w:r>
              <w:rPr>
                <w:sz w:val="26"/>
                <w:szCs w:val="26"/>
              </w:rPr>
              <w:t>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5</w:t>
            </w:r>
            <w:r>
              <w:rPr>
                <w:b/>
                <w:sz w:val="26"/>
                <w:szCs w:val="26"/>
              </w:rPr>
              <w:t>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165,00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8250,00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2750,00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pPr>
            <w:r w:rsidRPr="00C3078F">
              <w:rPr>
                <w:sz w:val="26"/>
                <w:szCs w:val="26"/>
                <w:lang w:val="uk-UA"/>
              </w:rPr>
              <w:t>2750,00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pPr>
            <w:r w:rsidRPr="00C3078F">
              <w:rPr>
                <w:sz w:val="26"/>
                <w:szCs w:val="26"/>
                <w:lang w:val="uk-UA"/>
              </w:rPr>
              <w:t>2750,00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8.</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B74BBB" w:rsidRDefault="0033156D" w:rsidP="00235298">
            <w:pPr>
              <w:rPr>
                <w:sz w:val="26"/>
                <w:szCs w:val="26"/>
                <w:lang w:val="uk-UA"/>
              </w:rPr>
            </w:pPr>
            <w:r>
              <w:rPr>
                <w:sz w:val="26"/>
                <w:szCs w:val="26"/>
                <w:lang w:val="uk-UA"/>
              </w:rPr>
              <w:t>Комбінезон робочий</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A7640E"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044A63" w:rsidRDefault="0033156D" w:rsidP="00235298">
            <w:pPr>
              <w:jc w:val="center"/>
              <w:rPr>
                <w:b/>
                <w:sz w:val="26"/>
                <w:szCs w:val="26"/>
                <w:lang w:val="uk-UA"/>
              </w:rPr>
            </w:pPr>
            <w:r>
              <w:rPr>
                <w:b/>
                <w:sz w:val="26"/>
                <w:szCs w:val="26"/>
                <w:lang w:val="uk-UA"/>
              </w:rPr>
              <w:t>25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0B3D66">
            <w:pPr>
              <w:widowControl w:val="0"/>
              <w:jc w:val="center"/>
              <w:rPr>
                <w:sz w:val="26"/>
                <w:szCs w:val="26"/>
                <w:lang w:val="uk-UA"/>
              </w:rPr>
            </w:pPr>
            <w:r w:rsidRPr="00FE5629">
              <w:rPr>
                <w:sz w:val="26"/>
                <w:szCs w:val="26"/>
                <w:lang w:val="uk-UA"/>
              </w:rPr>
              <w:t>350,00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8750</w:t>
            </w:r>
            <w:r>
              <w:rPr>
                <w:sz w:val="26"/>
                <w:szCs w:val="26"/>
                <w:lang w:val="uk-UA"/>
              </w:rPr>
              <w:t>,01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2916,67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pPr>
            <w:r w:rsidRPr="00C3078F">
              <w:rPr>
                <w:sz w:val="26"/>
                <w:szCs w:val="26"/>
                <w:lang w:val="uk-UA"/>
              </w:rPr>
              <w:t>2916,67</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pPr>
            <w:r w:rsidRPr="00C3078F">
              <w:rPr>
                <w:sz w:val="26"/>
                <w:szCs w:val="26"/>
                <w:lang w:val="uk-UA"/>
              </w:rPr>
              <w:t>2916,67</w:t>
            </w:r>
          </w:p>
        </w:tc>
      </w:tr>
      <w:tr w:rsidR="0033156D" w:rsidTr="00B77FE9">
        <w:trPr>
          <w:trHeight w:val="196"/>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rPr>
                <w:sz w:val="26"/>
                <w:szCs w:val="26"/>
                <w:lang w:val="uk-UA"/>
              </w:rPr>
            </w:pPr>
            <w:r>
              <w:rPr>
                <w:sz w:val="26"/>
                <w:szCs w:val="26"/>
                <w:lang w:val="uk-UA"/>
              </w:rPr>
              <w:t>9.</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044A63" w:rsidRDefault="0033156D" w:rsidP="00235298">
            <w:pPr>
              <w:rPr>
                <w:sz w:val="26"/>
                <w:szCs w:val="26"/>
                <w:lang w:val="uk-UA"/>
              </w:rPr>
            </w:pPr>
            <w:r>
              <w:rPr>
                <w:sz w:val="26"/>
                <w:szCs w:val="26"/>
                <w:lang w:val="uk-UA"/>
              </w:rPr>
              <w:t>Костюм робочий утеплений</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044A63"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044A63" w:rsidRDefault="0033156D" w:rsidP="00235298">
            <w:pPr>
              <w:jc w:val="center"/>
              <w:rPr>
                <w:b/>
                <w:sz w:val="26"/>
                <w:szCs w:val="26"/>
                <w:lang w:val="uk-UA"/>
              </w:rPr>
            </w:pPr>
            <w:r>
              <w:rPr>
                <w:b/>
                <w:sz w:val="26"/>
                <w:szCs w:val="26"/>
                <w:lang w:val="uk-UA"/>
              </w:rPr>
              <w:t>25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375,00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9375,00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3125,00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3125,00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rPr>
                <w:sz w:val="26"/>
                <w:szCs w:val="26"/>
                <w:lang w:val="uk-UA"/>
              </w:rPr>
            </w:pPr>
            <w:r w:rsidRPr="00C3078F">
              <w:rPr>
                <w:sz w:val="26"/>
                <w:szCs w:val="26"/>
                <w:lang w:val="uk-UA"/>
              </w:rPr>
              <w:t>3125,00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10.</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D53A8" w:rsidRDefault="0033156D" w:rsidP="00235298">
            <w:pPr>
              <w:rPr>
                <w:sz w:val="26"/>
                <w:szCs w:val="26"/>
                <w:lang w:val="uk-UA"/>
              </w:rPr>
            </w:pPr>
            <w:r>
              <w:rPr>
                <w:sz w:val="26"/>
                <w:szCs w:val="26"/>
                <w:lang w:val="uk-UA"/>
              </w:rPr>
              <w:t>Каска захисна</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ind w:right="-110"/>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jc w:val="center"/>
              <w:rPr>
                <w:b/>
                <w:sz w:val="26"/>
                <w:szCs w:val="26"/>
                <w:lang w:val="uk-UA"/>
              </w:rPr>
            </w:pPr>
            <w:r>
              <w:rPr>
                <w:b/>
                <w:sz w:val="26"/>
                <w:szCs w:val="26"/>
                <w:lang w:val="uk-UA"/>
              </w:rPr>
              <w:t>25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66,00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1650,00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550,00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550,00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rPr>
                <w:sz w:val="26"/>
                <w:szCs w:val="26"/>
                <w:lang w:val="uk-UA"/>
              </w:rPr>
            </w:pPr>
            <w:r w:rsidRPr="00C3078F">
              <w:rPr>
                <w:sz w:val="26"/>
                <w:szCs w:val="26"/>
                <w:lang w:val="uk-UA"/>
              </w:rPr>
              <w:t>550,00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11.</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D53A8" w:rsidRDefault="0033156D" w:rsidP="00235298">
            <w:pPr>
              <w:rPr>
                <w:sz w:val="26"/>
                <w:szCs w:val="26"/>
                <w:lang w:val="uk-UA"/>
              </w:rPr>
            </w:pPr>
            <w:r>
              <w:rPr>
                <w:sz w:val="26"/>
                <w:szCs w:val="26"/>
                <w:lang w:val="uk-UA"/>
              </w:rPr>
              <w:t>Чоботи гумові</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ind w:right="-110"/>
              <w:jc w:val="center"/>
              <w:rPr>
                <w:sz w:val="26"/>
                <w:szCs w:val="26"/>
                <w:lang w:val="uk-UA"/>
              </w:rPr>
            </w:pPr>
            <w:r>
              <w:rPr>
                <w:sz w:val="26"/>
                <w:szCs w:val="26"/>
                <w:lang w:val="uk-UA"/>
              </w:rPr>
              <w:t>пар</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C17AA" w:rsidRDefault="0033156D" w:rsidP="00871A18">
            <w:pPr>
              <w:jc w:val="center"/>
              <w:rPr>
                <w:b/>
                <w:sz w:val="26"/>
                <w:szCs w:val="26"/>
                <w:lang w:val="uk-UA"/>
              </w:rPr>
            </w:pPr>
            <w:r>
              <w:rPr>
                <w:b/>
                <w:sz w:val="26"/>
                <w:szCs w:val="26"/>
                <w:lang w:val="uk-UA"/>
              </w:rPr>
              <w:t>25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220,00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5500</w:t>
            </w:r>
            <w:r>
              <w:rPr>
                <w:sz w:val="26"/>
                <w:szCs w:val="26"/>
                <w:lang w:val="uk-UA"/>
              </w:rPr>
              <w:t>,02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1833,34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lang w:val="uk-UA"/>
              </w:rPr>
            </w:pPr>
            <w:r w:rsidRPr="00C3078F">
              <w:rPr>
                <w:lang w:val="uk-UA"/>
              </w:rPr>
              <w:t>1833,34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8E6005">
            <w:pPr>
              <w:jc w:val="center"/>
              <w:rPr>
                <w:sz w:val="26"/>
                <w:szCs w:val="26"/>
                <w:lang w:val="uk-UA"/>
              </w:rPr>
            </w:pPr>
            <w:r w:rsidRPr="00C3078F">
              <w:rPr>
                <w:sz w:val="26"/>
                <w:szCs w:val="26"/>
                <w:lang w:val="uk-UA"/>
              </w:rPr>
              <w:t>1833,34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12.</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rPr>
            </w:pPr>
            <w:r>
              <w:rPr>
                <w:sz w:val="26"/>
                <w:szCs w:val="26"/>
              </w:rPr>
              <w:t xml:space="preserve">Костюм </w:t>
            </w:r>
            <w:proofErr w:type="spellStart"/>
            <w:r>
              <w:rPr>
                <w:sz w:val="26"/>
                <w:szCs w:val="26"/>
              </w:rPr>
              <w:t>бавовняний</w:t>
            </w:r>
            <w:proofErr w:type="spellEnd"/>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ind w:right="-110"/>
              <w:jc w:val="center"/>
              <w:rPr>
                <w:sz w:val="26"/>
                <w:szCs w:val="26"/>
              </w:rPr>
            </w:pPr>
            <w:r>
              <w:rPr>
                <w:sz w:val="26"/>
                <w:szCs w:val="26"/>
                <w:lang w:val="uk-UA"/>
              </w:rPr>
              <w:t>к</w:t>
            </w:r>
            <w:r>
              <w:rPr>
                <w:sz w:val="26"/>
                <w:szCs w:val="26"/>
              </w:rPr>
              <w:t>о</w:t>
            </w:r>
            <w:r>
              <w:rPr>
                <w:sz w:val="26"/>
                <w:szCs w:val="26"/>
                <w:lang w:val="uk-UA"/>
              </w:rPr>
              <w:t>м-</w:t>
            </w:r>
            <w:r>
              <w:rPr>
                <w:sz w:val="26"/>
                <w:szCs w:val="26"/>
              </w:rPr>
              <w:t>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5</w:t>
            </w:r>
            <w:r>
              <w:rPr>
                <w:b/>
                <w:sz w:val="26"/>
                <w:szCs w:val="26"/>
              </w:rPr>
              <w:t>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400,00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FE5629" w:rsidRDefault="0033156D" w:rsidP="00305707">
            <w:pPr>
              <w:widowControl w:val="0"/>
              <w:jc w:val="center"/>
              <w:rPr>
                <w:sz w:val="26"/>
                <w:szCs w:val="26"/>
                <w:lang w:val="uk-UA"/>
              </w:rPr>
            </w:pPr>
            <w:r w:rsidRPr="00FE5629">
              <w:rPr>
                <w:sz w:val="26"/>
                <w:szCs w:val="26"/>
                <w:lang w:val="uk-UA"/>
              </w:rPr>
              <w:t>20</w:t>
            </w:r>
            <w:r>
              <w:rPr>
                <w:sz w:val="26"/>
                <w:szCs w:val="26"/>
                <w:lang w:val="uk-UA"/>
              </w:rPr>
              <w:t>000,01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6666,67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pPr>
            <w:r w:rsidRPr="00C3078F">
              <w:rPr>
                <w:sz w:val="26"/>
                <w:szCs w:val="26"/>
                <w:lang w:val="uk-UA"/>
              </w:rPr>
              <w:t>6666,67</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pPr>
            <w:r w:rsidRPr="00C3078F">
              <w:rPr>
                <w:sz w:val="26"/>
                <w:szCs w:val="26"/>
                <w:lang w:val="uk-UA"/>
              </w:rPr>
              <w:t>6666,67</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13.</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rPr>
            </w:pPr>
            <w:r>
              <w:rPr>
                <w:sz w:val="26"/>
                <w:szCs w:val="26"/>
              </w:rPr>
              <w:t xml:space="preserve">Фуфайка </w:t>
            </w:r>
            <w:proofErr w:type="spellStart"/>
            <w:r>
              <w:rPr>
                <w:sz w:val="26"/>
                <w:szCs w:val="26"/>
              </w:rPr>
              <w:t>ватна</w:t>
            </w:r>
            <w:proofErr w:type="spellEnd"/>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5</w:t>
            </w:r>
            <w:r>
              <w:rPr>
                <w:b/>
                <w:sz w:val="26"/>
                <w:szCs w:val="26"/>
              </w:rPr>
              <w:t>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315,00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15750,00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8E6005">
            <w:pPr>
              <w:jc w:val="center"/>
              <w:rPr>
                <w:sz w:val="26"/>
                <w:szCs w:val="26"/>
                <w:lang w:val="uk-UA"/>
              </w:rPr>
            </w:pPr>
            <w:r w:rsidRPr="00C3078F">
              <w:rPr>
                <w:sz w:val="26"/>
                <w:szCs w:val="26"/>
                <w:lang w:val="uk-UA"/>
              </w:rPr>
              <w:t>5250,00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8E6005">
            <w:pPr>
              <w:jc w:val="center"/>
              <w:rPr>
                <w:lang w:val="uk-UA"/>
              </w:rPr>
            </w:pPr>
            <w:r w:rsidRPr="00C3078F">
              <w:rPr>
                <w:lang w:val="uk-UA"/>
              </w:rPr>
              <w:t>5250,00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8E6005">
            <w:pPr>
              <w:jc w:val="center"/>
              <w:rPr>
                <w:lang w:val="uk-UA"/>
              </w:rPr>
            </w:pPr>
            <w:r w:rsidRPr="00C3078F">
              <w:rPr>
                <w:lang w:val="uk-UA"/>
              </w:rPr>
              <w:t>5250,00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14.</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rPr>
            </w:pPr>
            <w:r>
              <w:rPr>
                <w:sz w:val="26"/>
                <w:szCs w:val="26"/>
              </w:rPr>
              <w:t xml:space="preserve">Шапка </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A7640E"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5</w:t>
            </w:r>
            <w:r>
              <w:rPr>
                <w:b/>
                <w:sz w:val="26"/>
                <w:szCs w:val="26"/>
              </w:rPr>
              <w:t>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120,00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Pr>
                <w:sz w:val="26"/>
                <w:szCs w:val="26"/>
                <w:lang w:val="uk-UA"/>
              </w:rPr>
              <w:t>6</w:t>
            </w:r>
            <w:r w:rsidRPr="00D51E4E">
              <w:rPr>
                <w:sz w:val="26"/>
                <w:szCs w:val="26"/>
                <w:lang w:val="uk-UA"/>
              </w:rPr>
              <w:t>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2000,00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pPr>
            <w:r w:rsidRPr="00C3078F">
              <w:rPr>
                <w:sz w:val="26"/>
                <w:szCs w:val="26"/>
                <w:lang w:val="uk-UA"/>
              </w:rPr>
              <w:t>2000,00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pPr>
            <w:r w:rsidRPr="00C3078F">
              <w:rPr>
                <w:sz w:val="26"/>
                <w:szCs w:val="26"/>
                <w:lang w:val="uk-UA"/>
              </w:rPr>
              <w:t>2000,00</w:t>
            </w:r>
          </w:p>
        </w:tc>
      </w:tr>
      <w:tr w:rsidR="0033156D" w:rsidTr="00B77FE9">
        <w:trPr>
          <w:trHeight w:val="296"/>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15.</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rPr>
            </w:pPr>
            <w:r>
              <w:rPr>
                <w:sz w:val="26"/>
                <w:szCs w:val="26"/>
              </w:rPr>
              <w:t>Черевики</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пар</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lang w:val="uk-UA"/>
              </w:rPr>
              <w:t>5</w:t>
            </w:r>
            <w:r>
              <w:rPr>
                <w:b/>
                <w:sz w:val="26"/>
                <w:szCs w:val="26"/>
              </w:rPr>
              <w:t>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300,00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15000,00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8E6005">
            <w:pPr>
              <w:jc w:val="center"/>
              <w:rPr>
                <w:sz w:val="26"/>
                <w:szCs w:val="26"/>
                <w:lang w:val="uk-UA"/>
              </w:rPr>
            </w:pPr>
            <w:r w:rsidRPr="00C3078F">
              <w:rPr>
                <w:sz w:val="26"/>
                <w:szCs w:val="26"/>
                <w:lang w:val="uk-UA"/>
              </w:rPr>
              <w:t>5000,00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8E6005">
            <w:pPr>
              <w:jc w:val="center"/>
              <w:rPr>
                <w:lang w:val="uk-UA"/>
              </w:rPr>
            </w:pPr>
            <w:r w:rsidRPr="00C3078F">
              <w:rPr>
                <w:lang w:val="uk-UA"/>
              </w:rPr>
              <w:t>5000,00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8E6005">
            <w:pPr>
              <w:jc w:val="center"/>
              <w:rPr>
                <w:lang w:val="uk-UA"/>
              </w:rPr>
            </w:pPr>
            <w:r w:rsidRPr="00C3078F">
              <w:rPr>
                <w:lang w:val="uk-UA"/>
              </w:rPr>
              <w:t>5000,00</w:t>
            </w:r>
          </w:p>
        </w:tc>
      </w:tr>
      <w:tr w:rsidR="0033156D" w:rsidTr="00B77FE9">
        <w:trPr>
          <w:trHeight w:val="15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16.</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D53A8" w:rsidRDefault="0033156D" w:rsidP="00235298">
            <w:pPr>
              <w:rPr>
                <w:sz w:val="26"/>
                <w:szCs w:val="26"/>
                <w:lang w:val="uk-UA"/>
              </w:rPr>
            </w:pPr>
            <w:r>
              <w:rPr>
                <w:sz w:val="26"/>
                <w:szCs w:val="26"/>
                <w:lang w:val="uk-UA"/>
              </w:rPr>
              <w:t>Рукавиці звичайні</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jc w:val="center"/>
              <w:rPr>
                <w:sz w:val="26"/>
                <w:szCs w:val="26"/>
                <w:lang w:val="uk-UA"/>
              </w:rPr>
            </w:pPr>
            <w:r>
              <w:rPr>
                <w:sz w:val="26"/>
                <w:szCs w:val="26"/>
                <w:lang w:val="uk-UA"/>
              </w:rPr>
              <w:t>пар</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5</w:t>
            </w:r>
            <w:r>
              <w:rPr>
                <w:sz w:val="26"/>
                <w:szCs w:val="26"/>
                <w:lang w:val="uk-UA"/>
              </w:rPr>
              <w:t>00,01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166,67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166,67</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rPr>
                <w:sz w:val="26"/>
                <w:szCs w:val="26"/>
                <w:lang w:val="uk-UA"/>
              </w:rPr>
            </w:pPr>
            <w:r w:rsidRPr="00C3078F">
              <w:rPr>
                <w:sz w:val="26"/>
                <w:szCs w:val="26"/>
                <w:lang w:val="uk-UA"/>
              </w:rPr>
              <w:t>166,67</w:t>
            </w:r>
          </w:p>
        </w:tc>
      </w:tr>
      <w:tr w:rsidR="0033156D" w:rsidTr="00B77FE9">
        <w:trPr>
          <w:trHeight w:val="15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17.</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D53A8" w:rsidRDefault="0033156D" w:rsidP="00235298">
            <w:pPr>
              <w:rPr>
                <w:sz w:val="26"/>
                <w:szCs w:val="26"/>
                <w:lang w:val="uk-UA"/>
              </w:rPr>
            </w:pPr>
            <w:r>
              <w:rPr>
                <w:sz w:val="26"/>
                <w:szCs w:val="26"/>
                <w:lang w:val="uk-UA"/>
              </w:rPr>
              <w:t>Рукавиці брезентові</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jc w:val="center"/>
              <w:rPr>
                <w:sz w:val="26"/>
                <w:szCs w:val="26"/>
                <w:lang w:val="uk-UA"/>
              </w:rPr>
            </w:pPr>
            <w:r>
              <w:rPr>
                <w:sz w:val="26"/>
                <w:szCs w:val="26"/>
                <w:lang w:val="uk-UA"/>
              </w:rPr>
              <w:t>пар</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jc w:val="center"/>
              <w:rPr>
                <w:b/>
                <w:sz w:val="26"/>
                <w:szCs w:val="26"/>
                <w:lang w:val="uk-UA"/>
              </w:rPr>
            </w:pPr>
            <w:r>
              <w:rPr>
                <w:b/>
                <w:sz w:val="26"/>
                <w:szCs w:val="26"/>
                <w:lang w:val="uk-UA"/>
              </w:rPr>
              <w:t>25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15,00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375,00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125,00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125,00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rPr>
                <w:sz w:val="26"/>
                <w:szCs w:val="26"/>
                <w:lang w:val="uk-UA"/>
              </w:rPr>
            </w:pPr>
            <w:r w:rsidRPr="00C3078F">
              <w:rPr>
                <w:sz w:val="26"/>
                <w:szCs w:val="26"/>
                <w:lang w:val="uk-UA"/>
              </w:rPr>
              <w:t>125,00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18.</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D53A8" w:rsidRDefault="0033156D" w:rsidP="00235298">
            <w:pPr>
              <w:rPr>
                <w:sz w:val="26"/>
                <w:szCs w:val="26"/>
                <w:lang w:val="uk-UA"/>
              </w:rPr>
            </w:pPr>
            <w:r>
              <w:rPr>
                <w:sz w:val="26"/>
                <w:szCs w:val="26"/>
                <w:lang w:val="uk-UA"/>
              </w:rPr>
              <w:t>Шкарпетки</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ind w:right="-110"/>
              <w:jc w:val="center"/>
              <w:rPr>
                <w:sz w:val="26"/>
                <w:szCs w:val="26"/>
                <w:lang w:val="uk-UA"/>
              </w:rPr>
            </w:pPr>
            <w:r>
              <w:rPr>
                <w:sz w:val="26"/>
                <w:szCs w:val="26"/>
                <w:lang w:val="uk-UA"/>
              </w:rPr>
              <w:t>пар</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C17AA"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15,00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750,00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250,00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jc w:val="center"/>
              <w:rPr>
                <w:sz w:val="26"/>
                <w:szCs w:val="26"/>
                <w:lang w:val="uk-UA"/>
              </w:rPr>
            </w:pPr>
            <w:r w:rsidRPr="00C3078F">
              <w:rPr>
                <w:sz w:val="26"/>
                <w:szCs w:val="26"/>
                <w:lang w:val="uk-UA"/>
              </w:rPr>
              <w:t>250,00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jc w:val="center"/>
              <w:rPr>
                <w:sz w:val="26"/>
                <w:szCs w:val="26"/>
                <w:lang w:val="uk-UA"/>
              </w:rPr>
            </w:pPr>
            <w:r w:rsidRPr="00C3078F">
              <w:rPr>
                <w:sz w:val="26"/>
                <w:szCs w:val="26"/>
                <w:lang w:val="uk-UA"/>
              </w:rPr>
              <w:t>250,00</w:t>
            </w:r>
          </w:p>
        </w:tc>
      </w:tr>
      <w:tr w:rsidR="0033156D" w:rsidTr="00B77FE9">
        <w:trPr>
          <w:trHeight w:val="171"/>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b/>
                <w:i/>
                <w:sz w:val="26"/>
                <w:szCs w:val="26"/>
                <w:lang w:val="uk-UA"/>
              </w:rPr>
            </w:pPr>
            <w:r w:rsidRPr="0046158D">
              <w:rPr>
                <w:b/>
                <w:i/>
                <w:sz w:val="26"/>
                <w:szCs w:val="26"/>
                <w:lang w:val="uk-UA"/>
              </w:rPr>
              <w:t>Разом по розділу ІІІ</w:t>
            </w:r>
          </w:p>
          <w:p w:rsidR="007D585B" w:rsidRPr="0046158D" w:rsidRDefault="007D585B" w:rsidP="00235298">
            <w:pPr>
              <w:rPr>
                <w:b/>
                <w:i/>
                <w:sz w:val="26"/>
                <w:szCs w:val="26"/>
                <w:lang w:val="uk-UA"/>
              </w:rPr>
            </w:pP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ind w:right="-110"/>
              <w:jc w:val="center"/>
              <w:rPr>
                <w:b/>
                <w:sz w:val="26"/>
                <w:szCs w:val="26"/>
                <w:lang w:val="uk-UA"/>
              </w:rPr>
            </w:pPr>
            <w:r w:rsidRPr="00745D00">
              <w:rPr>
                <w:b/>
                <w:sz w:val="26"/>
                <w:szCs w:val="26"/>
                <w:lang w:val="uk-UA"/>
              </w:rPr>
              <w:t>Х</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EB58A6" w:rsidRDefault="0033156D" w:rsidP="00305707">
            <w:pPr>
              <w:widowControl w:val="0"/>
              <w:jc w:val="center"/>
              <w:rPr>
                <w:b/>
                <w:sz w:val="26"/>
                <w:szCs w:val="26"/>
                <w:lang w:val="uk-UA"/>
              </w:rPr>
            </w:pPr>
            <w:r w:rsidRPr="00EB58A6">
              <w:rPr>
                <w:b/>
                <w:sz w:val="26"/>
                <w:szCs w:val="26"/>
                <w:lang w:val="uk-UA"/>
              </w:rPr>
              <w:t>Х</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EB58A6" w:rsidRDefault="0033156D" w:rsidP="00EB58A6">
            <w:pPr>
              <w:widowControl w:val="0"/>
              <w:ind w:left="-51" w:right="-129"/>
              <w:jc w:val="center"/>
              <w:rPr>
                <w:b/>
                <w:i/>
                <w:sz w:val="26"/>
                <w:szCs w:val="26"/>
                <w:lang w:val="uk-UA"/>
              </w:rPr>
            </w:pPr>
            <w:r w:rsidRPr="00EB58A6">
              <w:rPr>
                <w:b/>
                <w:i/>
                <w:sz w:val="26"/>
                <w:szCs w:val="26"/>
                <w:lang w:val="uk-UA"/>
              </w:rPr>
              <w:t>278100,</w:t>
            </w:r>
            <w:r>
              <w:rPr>
                <w:b/>
                <w:i/>
                <w:sz w:val="26"/>
                <w:szCs w:val="26"/>
                <w:lang w:val="uk-UA"/>
              </w:rPr>
              <w:t>13</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ind w:left="-51" w:right="-129"/>
              <w:jc w:val="center"/>
              <w:rPr>
                <w:b/>
                <w:i/>
                <w:sz w:val="26"/>
                <w:szCs w:val="26"/>
                <w:lang w:val="uk-UA"/>
              </w:rPr>
            </w:pPr>
            <w:r w:rsidRPr="00C3078F">
              <w:rPr>
                <w:b/>
                <w:i/>
                <w:sz w:val="26"/>
                <w:szCs w:val="26"/>
                <w:lang w:val="uk-UA"/>
              </w:rPr>
              <w:t>103366,71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3078F" w:rsidRDefault="0033156D" w:rsidP="00305707">
            <w:pPr>
              <w:ind w:left="-51" w:right="-129"/>
              <w:jc w:val="center"/>
              <w:rPr>
                <w:b/>
                <w:i/>
                <w:sz w:val="26"/>
                <w:szCs w:val="26"/>
                <w:lang w:val="uk-UA"/>
              </w:rPr>
            </w:pPr>
            <w:r w:rsidRPr="00C3078F">
              <w:rPr>
                <w:b/>
                <w:i/>
                <w:sz w:val="26"/>
                <w:szCs w:val="26"/>
                <w:lang w:val="uk-UA"/>
              </w:rPr>
              <w:t>103366,71</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C3078F" w:rsidRDefault="0033156D" w:rsidP="00305707">
            <w:pPr>
              <w:ind w:left="-51" w:right="-129"/>
              <w:jc w:val="center"/>
              <w:rPr>
                <w:b/>
                <w:i/>
                <w:sz w:val="26"/>
                <w:szCs w:val="26"/>
                <w:lang w:val="uk-UA"/>
              </w:rPr>
            </w:pPr>
            <w:r w:rsidRPr="00C3078F">
              <w:rPr>
                <w:b/>
                <w:i/>
                <w:sz w:val="26"/>
                <w:szCs w:val="26"/>
                <w:lang w:val="uk-UA"/>
              </w:rPr>
              <w:t>71366,71</w:t>
            </w:r>
          </w:p>
        </w:tc>
      </w:tr>
      <w:tr w:rsidR="0033156D" w:rsidTr="00B77FE9">
        <w:trPr>
          <w:gridAfter w:val="1"/>
          <w:wAfter w:w="11" w:type="dxa"/>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4" w:space="0" w:color="auto"/>
              <w:left w:val="single" w:sz="4" w:space="0" w:color="auto"/>
              <w:bottom w:val="single" w:sz="4" w:space="0" w:color="auto"/>
              <w:right w:val="single" w:sz="4" w:space="0" w:color="auto"/>
            </w:tcBorders>
            <w:vAlign w:val="center"/>
          </w:tcPr>
          <w:p w:rsidR="0033156D" w:rsidRPr="00AC17AA" w:rsidRDefault="0033156D" w:rsidP="00023244">
            <w:pPr>
              <w:widowControl w:val="0"/>
              <w:jc w:val="center"/>
              <w:rPr>
                <w:b/>
                <w:sz w:val="26"/>
                <w:szCs w:val="26"/>
              </w:rPr>
            </w:pPr>
            <w:r w:rsidRPr="00AC17AA">
              <w:rPr>
                <w:b/>
                <w:sz w:val="26"/>
                <w:szCs w:val="26"/>
                <w:lang w:val="uk-UA"/>
              </w:rPr>
              <w:t>І</w:t>
            </w:r>
            <w:r>
              <w:rPr>
                <w:b/>
                <w:sz w:val="26"/>
                <w:szCs w:val="26"/>
                <w:lang w:val="en-US"/>
              </w:rPr>
              <w:t>V</w:t>
            </w:r>
            <w:r w:rsidRPr="00AC17AA">
              <w:rPr>
                <w:b/>
                <w:sz w:val="26"/>
                <w:szCs w:val="26"/>
                <w:lang w:val="uk-UA"/>
              </w:rPr>
              <w:t>. Засоби першої необхідності</w:t>
            </w:r>
          </w:p>
        </w:tc>
      </w:tr>
      <w:tr w:rsidR="0033156D" w:rsidTr="00B77FE9">
        <w:trPr>
          <w:trHeight w:val="171"/>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1.</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B61ED0" w:rsidRDefault="0033156D" w:rsidP="00235298">
            <w:pPr>
              <w:rPr>
                <w:sz w:val="26"/>
                <w:szCs w:val="26"/>
                <w:lang w:val="uk-UA"/>
              </w:rPr>
            </w:pPr>
            <w:r>
              <w:rPr>
                <w:sz w:val="26"/>
                <w:szCs w:val="26"/>
                <w:lang w:val="uk-UA"/>
              </w:rPr>
              <w:t>Побутовий посуд</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p>
        </w:tc>
        <w:tc>
          <w:tcPr>
            <w:tcW w:w="1418"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widowControl w:val="0"/>
              <w:jc w:val="right"/>
              <w:rPr>
                <w:sz w:val="26"/>
                <w:szCs w:val="26"/>
              </w:rPr>
            </w:pPr>
          </w:p>
        </w:tc>
        <w:tc>
          <w:tcPr>
            <w:tcW w:w="1701"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widowControl w:val="0"/>
              <w:jc w:val="right"/>
              <w:rPr>
                <w:sz w:val="26"/>
                <w:szCs w:val="26"/>
              </w:rPr>
            </w:pPr>
          </w:p>
        </w:tc>
        <w:tc>
          <w:tcPr>
            <w:tcW w:w="1418"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p>
        </w:tc>
        <w:tc>
          <w:tcPr>
            <w:tcW w:w="1418"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Default="0033156D" w:rsidP="00235298">
            <w:pPr>
              <w:jc w:val="center"/>
              <w:rPr>
                <w:sz w:val="26"/>
                <w:szCs w:val="26"/>
              </w:rPr>
            </w:pP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B0A83" w:rsidRDefault="0033156D" w:rsidP="00235298">
            <w:pPr>
              <w:rPr>
                <w:sz w:val="26"/>
                <w:szCs w:val="26"/>
                <w:lang w:val="uk-UA"/>
              </w:rPr>
            </w:pPr>
            <w:r>
              <w:rPr>
                <w:sz w:val="26"/>
                <w:szCs w:val="26"/>
                <w:lang w:val="uk-UA"/>
              </w:rPr>
              <w:t>миска глибока</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035568"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EB1E1A"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25,00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Pr>
                <w:sz w:val="26"/>
                <w:szCs w:val="26"/>
                <w:lang w:val="uk-UA"/>
              </w:rPr>
              <w:t>1</w:t>
            </w:r>
            <w:r w:rsidRPr="00D51E4E">
              <w:rPr>
                <w:sz w:val="26"/>
                <w:szCs w:val="26"/>
                <w:lang w:val="uk-UA"/>
              </w:rPr>
              <w:t>2</w:t>
            </w:r>
            <w:r>
              <w:rPr>
                <w:sz w:val="26"/>
                <w:szCs w:val="26"/>
                <w:lang w:val="uk-UA"/>
              </w:rPr>
              <w:t>50,01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416,67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416,67</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416,67</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B0A83" w:rsidRDefault="0033156D" w:rsidP="00235298">
            <w:pPr>
              <w:rPr>
                <w:sz w:val="26"/>
                <w:szCs w:val="26"/>
                <w:lang w:val="uk-UA"/>
              </w:rPr>
            </w:pPr>
            <w:r>
              <w:rPr>
                <w:sz w:val="26"/>
                <w:szCs w:val="26"/>
                <w:lang w:val="uk-UA"/>
              </w:rPr>
              <w:t>кварта</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035568"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EB1E1A"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20,00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10</w:t>
            </w:r>
            <w:r>
              <w:rPr>
                <w:sz w:val="26"/>
                <w:szCs w:val="26"/>
                <w:lang w:val="uk-UA"/>
              </w:rPr>
              <w:t>00,02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333,34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333,34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333,34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lang w:val="uk-UA"/>
              </w:rPr>
            </w:pPr>
            <w:r>
              <w:rPr>
                <w:sz w:val="26"/>
                <w:szCs w:val="26"/>
                <w:lang w:val="uk-UA"/>
              </w:rPr>
              <w:t>ложка</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035568"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EB1E1A" w:rsidRDefault="0033156D" w:rsidP="00235298">
            <w:pPr>
              <w:jc w:val="center"/>
              <w:rPr>
                <w:b/>
                <w:sz w:val="26"/>
                <w:szCs w:val="26"/>
                <w:lang w:val="uk-UA"/>
              </w:rPr>
            </w:pPr>
            <w:r>
              <w:rPr>
                <w:b/>
                <w:sz w:val="26"/>
                <w:szCs w:val="26"/>
                <w:lang w:val="uk-UA"/>
              </w:rPr>
              <w:t>70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7</w:t>
            </w:r>
            <w:r>
              <w:rPr>
                <w:sz w:val="26"/>
                <w:szCs w:val="26"/>
                <w:lang w:val="uk-UA"/>
              </w:rPr>
              <w:t>00,02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233,34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233,34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233,34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2.</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lang w:val="uk-UA"/>
              </w:rPr>
            </w:pPr>
            <w:r>
              <w:rPr>
                <w:sz w:val="26"/>
                <w:szCs w:val="26"/>
                <w:lang w:val="uk-UA"/>
              </w:rPr>
              <w:t>Мило</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4215B" w:rsidRDefault="0033156D" w:rsidP="00235298">
            <w:pPr>
              <w:jc w:val="center"/>
              <w:rPr>
                <w:b/>
                <w:sz w:val="26"/>
                <w:szCs w:val="26"/>
                <w:lang w:val="uk-UA"/>
              </w:rPr>
            </w:pPr>
            <w:r>
              <w:rPr>
                <w:b/>
                <w:sz w:val="26"/>
                <w:szCs w:val="26"/>
                <w:lang w:val="uk-UA"/>
              </w:rPr>
              <w:t>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60,00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rPr>
            </w:pPr>
            <w:r w:rsidRPr="00D51E4E">
              <w:rPr>
                <w:sz w:val="26"/>
                <w:szCs w:val="26"/>
                <w:lang w:val="uk-UA"/>
              </w:rPr>
              <w:t>300</w:t>
            </w:r>
            <w:r w:rsidRPr="00D51E4E">
              <w:rPr>
                <w:sz w:val="26"/>
                <w:szCs w:val="26"/>
              </w:rPr>
              <w:t>,00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100,00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100,00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100,00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3.</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lang w:val="uk-UA"/>
              </w:rPr>
            </w:pPr>
            <w:r>
              <w:rPr>
                <w:sz w:val="26"/>
                <w:szCs w:val="26"/>
                <w:lang w:val="uk-UA"/>
              </w:rPr>
              <w:t>Миючі засоби</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B706AC" w:rsidRDefault="0033156D" w:rsidP="00235298">
            <w:pPr>
              <w:jc w:val="center"/>
              <w:rPr>
                <w:sz w:val="26"/>
                <w:szCs w:val="26"/>
                <w:lang w:val="uk-UA"/>
              </w:rPr>
            </w:pPr>
            <w:r>
              <w:rPr>
                <w:sz w:val="26"/>
                <w:szCs w:val="26"/>
                <w:lang w:val="uk-UA"/>
              </w:rPr>
              <w:t>кг</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4215B" w:rsidRDefault="0033156D" w:rsidP="00235298">
            <w:pPr>
              <w:jc w:val="center"/>
              <w:rPr>
                <w:b/>
                <w:sz w:val="26"/>
                <w:szCs w:val="26"/>
                <w:lang w:val="uk-UA"/>
              </w:rPr>
            </w:pPr>
            <w:r>
              <w:rPr>
                <w:b/>
                <w:sz w:val="26"/>
                <w:szCs w:val="26"/>
                <w:lang w:val="uk-UA"/>
              </w:rPr>
              <w:t>7,0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60,00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rPr>
            </w:pPr>
            <w:r w:rsidRPr="00D51E4E">
              <w:rPr>
                <w:sz w:val="26"/>
                <w:szCs w:val="26"/>
                <w:lang w:val="uk-UA"/>
              </w:rPr>
              <w:t>420,00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140,00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140,00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140,00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4.</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lang w:val="uk-UA"/>
              </w:rPr>
            </w:pPr>
            <w:r>
              <w:rPr>
                <w:sz w:val="26"/>
                <w:szCs w:val="26"/>
                <w:lang w:val="uk-UA"/>
              </w:rPr>
              <w:t>Сірники (1 пачка)</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B706AC" w:rsidRDefault="0033156D" w:rsidP="00235298">
            <w:pPr>
              <w:ind w:left="-129" w:right="-175"/>
              <w:jc w:val="center"/>
              <w:rPr>
                <w:sz w:val="22"/>
                <w:szCs w:val="22"/>
                <w:lang w:val="uk-UA"/>
              </w:rPr>
            </w:pPr>
            <w:proofErr w:type="spellStart"/>
            <w:r>
              <w:rPr>
                <w:sz w:val="22"/>
                <w:szCs w:val="22"/>
                <w:lang w:val="uk-UA"/>
              </w:rPr>
              <w:t>тис</w:t>
            </w:r>
            <w:r w:rsidRPr="00B706AC">
              <w:rPr>
                <w:sz w:val="22"/>
                <w:szCs w:val="22"/>
                <w:lang w:val="uk-UA"/>
              </w:rPr>
              <w:t>.пачок</w:t>
            </w:r>
            <w:proofErr w:type="spellEnd"/>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4215B" w:rsidRDefault="0033156D" w:rsidP="00235298">
            <w:pPr>
              <w:jc w:val="center"/>
              <w:rPr>
                <w:b/>
                <w:sz w:val="26"/>
                <w:szCs w:val="26"/>
                <w:lang w:val="uk-UA"/>
              </w:rPr>
            </w:pPr>
            <w:r>
              <w:rPr>
                <w:b/>
                <w:sz w:val="26"/>
                <w:szCs w:val="26"/>
                <w:lang w:val="uk-UA"/>
              </w:rPr>
              <w:t>0,35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3,44</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rPr>
            </w:pPr>
            <w:r w:rsidRPr="00D51E4E">
              <w:rPr>
                <w:sz w:val="26"/>
                <w:szCs w:val="26"/>
                <w:lang w:val="uk-UA"/>
              </w:rPr>
              <w:t>1204,0</w:t>
            </w:r>
            <w:r>
              <w:rPr>
                <w:sz w:val="26"/>
                <w:szCs w:val="26"/>
                <w:lang w:val="uk-UA"/>
              </w:rPr>
              <w:t>2</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401,34</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401,34</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401,34</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3877AD" w:rsidRDefault="0033156D" w:rsidP="00235298">
            <w:pPr>
              <w:ind w:right="-111"/>
              <w:rPr>
                <w:sz w:val="26"/>
                <w:szCs w:val="26"/>
                <w:lang w:val="uk-UA"/>
              </w:rPr>
            </w:pPr>
            <w:r>
              <w:rPr>
                <w:sz w:val="26"/>
                <w:szCs w:val="26"/>
                <w:lang w:val="uk-UA"/>
              </w:rPr>
              <w:t>5.</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lang w:val="uk-UA"/>
              </w:rPr>
            </w:pPr>
            <w:r>
              <w:rPr>
                <w:sz w:val="26"/>
                <w:szCs w:val="26"/>
                <w:lang w:val="uk-UA"/>
              </w:rPr>
              <w:t>Ліхтар</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B706AC"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A4215B" w:rsidRDefault="0033156D" w:rsidP="00235298">
            <w:pPr>
              <w:jc w:val="center"/>
              <w:rPr>
                <w:b/>
                <w:sz w:val="26"/>
                <w:szCs w:val="26"/>
                <w:lang w:val="uk-UA"/>
              </w:rPr>
            </w:pPr>
            <w:r>
              <w:rPr>
                <w:b/>
                <w:sz w:val="26"/>
                <w:szCs w:val="26"/>
                <w:lang w:val="uk-UA"/>
              </w:rPr>
              <w:t>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120,00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840,00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280,00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280,00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280,00</w:t>
            </w:r>
          </w:p>
        </w:tc>
      </w:tr>
      <w:tr w:rsidR="0033156D" w:rsidTr="00B77FE9">
        <w:trPr>
          <w:trHeight w:val="114"/>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6158D" w:rsidRDefault="0033156D" w:rsidP="00235298">
            <w:pPr>
              <w:ind w:right="-87"/>
              <w:rPr>
                <w:b/>
                <w:sz w:val="26"/>
                <w:szCs w:val="26"/>
                <w:lang w:val="uk-UA"/>
              </w:rPr>
            </w:pPr>
            <w:r w:rsidRPr="0046158D">
              <w:rPr>
                <w:b/>
                <w:i/>
                <w:sz w:val="26"/>
                <w:szCs w:val="26"/>
                <w:lang w:val="uk-UA"/>
              </w:rPr>
              <w:t>Разом по розділу І</w:t>
            </w:r>
            <w:r w:rsidRPr="00666FE9">
              <w:rPr>
                <w:b/>
                <w:i/>
                <w:sz w:val="26"/>
                <w:szCs w:val="26"/>
                <w:lang w:val="en-US"/>
              </w:rPr>
              <w:t>V</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4EEF" w:rsidRDefault="0033156D" w:rsidP="00305707">
            <w:pPr>
              <w:widowControl w:val="0"/>
              <w:jc w:val="center"/>
              <w:rPr>
                <w:b/>
                <w:sz w:val="26"/>
                <w:szCs w:val="26"/>
                <w:lang w:val="uk-UA"/>
              </w:rPr>
            </w:pPr>
            <w:r w:rsidRPr="00514EEF">
              <w:rPr>
                <w:b/>
                <w:sz w:val="26"/>
                <w:szCs w:val="26"/>
                <w:lang w:val="uk-UA"/>
              </w:rPr>
              <w:t>Х</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514EEF" w:rsidRDefault="0033156D" w:rsidP="00514EEF">
            <w:pPr>
              <w:widowControl w:val="0"/>
              <w:jc w:val="center"/>
              <w:rPr>
                <w:b/>
                <w:i/>
                <w:sz w:val="26"/>
                <w:szCs w:val="26"/>
                <w:lang w:val="uk-UA"/>
              </w:rPr>
            </w:pPr>
            <w:r w:rsidRPr="00514EEF">
              <w:rPr>
                <w:b/>
                <w:i/>
                <w:sz w:val="26"/>
                <w:szCs w:val="26"/>
                <w:lang w:val="uk-UA"/>
              </w:rPr>
              <w:t>5714</w:t>
            </w:r>
            <w:r>
              <w:rPr>
                <w:b/>
                <w:i/>
                <w:sz w:val="26"/>
                <w:szCs w:val="26"/>
                <w:lang w:val="uk-UA"/>
              </w:rPr>
              <w:t>,07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871A18" w:rsidRDefault="0033156D" w:rsidP="00305707">
            <w:pPr>
              <w:jc w:val="center"/>
              <w:rPr>
                <w:b/>
                <w:i/>
                <w:sz w:val="26"/>
                <w:szCs w:val="26"/>
                <w:highlight w:val="yellow"/>
                <w:lang w:val="uk-UA"/>
              </w:rPr>
            </w:pPr>
            <w:r w:rsidRPr="00916682">
              <w:rPr>
                <w:b/>
                <w:i/>
                <w:sz w:val="26"/>
                <w:szCs w:val="26"/>
                <w:lang w:val="uk-UA"/>
              </w:rPr>
              <w:t>1904,69</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871A18" w:rsidRDefault="0033156D" w:rsidP="00916682">
            <w:pPr>
              <w:jc w:val="center"/>
              <w:rPr>
                <w:b/>
                <w:i/>
                <w:sz w:val="26"/>
                <w:szCs w:val="26"/>
                <w:highlight w:val="yellow"/>
                <w:lang w:val="uk-UA"/>
              </w:rPr>
            </w:pPr>
            <w:r w:rsidRPr="00916682">
              <w:rPr>
                <w:b/>
                <w:i/>
                <w:sz w:val="26"/>
                <w:szCs w:val="26"/>
                <w:lang w:val="uk-UA"/>
              </w:rPr>
              <w:t>1904,69</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871A18" w:rsidRDefault="0033156D" w:rsidP="00916682">
            <w:pPr>
              <w:jc w:val="center"/>
              <w:rPr>
                <w:b/>
                <w:i/>
                <w:sz w:val="26"/>
                <w:szCs w:val="26"/>
                <w:highlight w:val="yellow"/>
                <w:lang w:val="uk-UA"/>
              </w:rPr>
            </w:pPr>
            <w:r w:rsidRPr="00916682">
              <w:rPr>
                <w:b/>
                <w:i/>
                <w:sz w:val="26"/>
                <w:szCs w:val="26"/>
                <w:lang w:val="uk-UA"/>
              </w:rPr>
              <w:t>1904,69</w:t>
            </w:r>
          </w:p>
        </w:tc>
      </w:tr>
      <w:tr w:rsidR="0033156D" w:rsidTr="00B77FE9">
        <w:trPr>
          <w:gridAfter w:val="1"/>
          <w:wAfter w:w="11" w:type="dxa"/>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4" w:space="0" w:color="auto"/>
              <w:left w:val="single" w:sz="4" w:space="0" w:color="auto"/>
              <w:bottom w:val="single" w:sz="4" w:space="0" w:color="auto"/>
              <w:right w:val="single" w:sz="4" w:space="0" w:color="auto"/>
            </w:tcBorders>
            <w:vAlign w:val="center"/>
          </w:tcPr>
          <w:p w:rsidR="0033156D" w:rsidRDefault="0033156D" w:rsidP="00023244">
            <w:pPr>
              <w:widowControl w:val="0"/>
              <w:jc w:val="center"/>
              <w:rPr>
                <w:sz w:val="26"/>
                <w:szCs w:val="26"/>
              </w:rPr>
            </w:pPr>
            <w:r>
              <w:rPr>
                <w:b/>
                <w:sz w:val="26"/>
                <w:szCs w:val="26"/>
                <w:lang w:val="en-US"/>
              </w:rPr>
              <w:t>V</w:t>
            </w:r>
            <w:r w:rsidRPr="00AC17AA">
              <w:rPr>
                <w:b/>
                <w:sz w:val="26"/>
                <w:szCs w:val="26"/>
                <w:lang w:val="uk-UA"/>
              </w:rPr>
              <w:t>. Засоби</w:t>
            </w:r>
            <w:r>
              <w:rPr>
                <w:b/>
                <w:sz w:val="26"/>
                <w:szCs w:val="26"/>
                <w:lang w:val="uk-UA"/>
              </w:rPr>
              <w:t xml:space="preserve"> обігріву</w:t>
            </w:r>
          </w:p>
        </w:tc>
      </w:tr>
      <w:tr w:rsidR="0033156D" w:rsidTr="00B77FE9">
        <w:trPr>
          <w:trHeight w:val="387"/>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ind w:right="-87"/>
              <w:rPr>
                <w:sz w:val="26"/>
                <w:szCs w:val="26"/>
                <w:lang w:val="uk-UA"/>
              </w:rPr>
            </w:pPr>
            <w:r>
              <w:rPr>
                <w:sz w:val="26"/>
                <w:szCs w:val="26"/>
                <w:lang w:val="uk-UA"/>
              </w:rPr>
              <w:t>Обігрівач (бензиновий, дизельний)</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035568"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9D29E0" w:rsidRDefault="0033156D" w:rsidP="00235298">
            <w:pPr>
              <w:jc w:val="center"/>
              <w:rPr>
                <w:b/>
                <w:sz w:val="26"/>
                <w:szCs w:val="26"/>
                <w:lang w:val="uk-UA"/>
              </w:rPr>
            </w:pPr>
            <w:r>
              <w:rPr>
                <w:b/>
                <w:sz w:val="26"/>
                <w:szCs w:val="26"/>
                <w:lang w:val="uk-UA"/>
              </w:rPr>
              <w:t>3</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rPr>
            </w:pPr>
            <w:r w:rsidRPr="00D51E4E">
              <w:rPr>
                <w:sz w:val="26"/>
                <w:szCs w:val="26"/>
                <w:lang w:val="uk-UA"/>
              </w:rPr>
              <w:t>2800,00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8400,00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2800,00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2800,00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2800,00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Default="0033156D" w:rsidP="00235298">
            <w:pPr>
              <w:rPr>
                <w:sz w:val="26"/>
                <w:szCs w:val="26"/>
                <w:lang w:val="uk-UA"/>
              </w:rPr>
            </w:pPr>
            <w:r>
              <w:rPr>
                <w:sz w:val="26"/>
                <w:szCs w:val="26"/>
                <w:lang w:val="uk-UA"/>
              </w:rPr>
              <w:t>Піч чавунна з трубами</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035568"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501E3D" w:rsidRDefault="0033156D" w:rsidP="00235298">
            <w:pPr>
              <w:jc w:val="center"/>
              <w:rPr>
                <w:b/>
                <w:sz w:val="26"/>
                <w:szCs w:val="26"/>
                <w:lang w:val="uk-UA"/>
              </w:rPr>
            </w:pPr>
            <w:r>
              <w:rPr>
                <w:b/>
                <w:sz w:val="26"/>
                <w:szCs w:val="26"/>
                <w:lang w:val="uk-UA"/>
              </w:rPr>
              <w:t>3</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2600,00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7800,00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2600,00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sz w:val="26"/>
                <w:szCs w:val="26"/>
                <w:lang w:val="uk-UA"/>
              </w:rPr>
            </w:pPr>
            <w:r w:rsidRPr="00916682">
              <w:rPr>
                <w:sz w:val="26"/>
                <w:szCs w:val="26"/>
                <w:lang w:val="uk-UA"/>
              </w:rPr>
              <w:t>2600,00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sz w:val="26"/>
                <w:szCs w:val="26"/>
                <w:lang w:val="uk-UA"/>
              </w:rPr>
            </w:pPr>
            <w:r w:rsidRPr="00916682">
              <w:rPr>
                <w:sz w:val="26"/>
                <w:szCs w:val="26"/>
                <w:lang w:val="uk-UA"/>
              </w:rPr>
              <w:t>2600,00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46158D" w:rsidRDefault="0033156D" w:rsidP="00666FE9">
            <w:pPr>
              <w:rPr>
                <w:b/>
                <w:i/>
                <w:sz w:val="26"/>
                <w:szCs w:val="26"/>
                <w:lang w:val="uk-UA"/>
              </w:rPr>
            </w:pPr>
            <w:r w:rsidRPr="0046158D">
              <w:rPr>
                <w:b/>
                <w:i/>
                <w:sz w:val="26"/>
                <w:szCs w:val="26"/>
                <w:lang w:val="uk-UA"/>
              </w:rPr>
              <w:t xml:space="preserve">Разом по розділу </w:t>
            </w:r>
            <w:r w:rsidRPr="00666FE9">
              <w:rPr>
                <w:b/>
                <w:i/>
                <w:sz w:val="26"/>
                <w:szCs w:val="26"/>
                <w:lang w:val="en-US"/>
              </w:rPr>
              <w:t>V</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4EEF" w:rsidRDefault="0033156D" w:rsidP="00305707">
            <w:pPr>
              <w:widowControl w:val="0"/>
              <w:jc w:val="center"/>
              <w:rPr>
                <w:b/>
                <w:sz w:val="26"/>
                <w:szCs w:val="26"/>
                <w:lang w:val="uk-UA"/>
              </w:rPr>
            </w:pPr>
            <w:r w:rsidRPr="00514EEF">
              <w:rPr>
                <w:b/>
                <w:sz w:val="26"/>
                <w:szCs w:val="26"/>
                <w:lang w:val="uk-UA"/>
              </w:rPr>
              <w:t>Х</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514EEF" w:rsidRDefault="0033156D" w:rsidP="00305707">
            <w:pPr>
              <w:widowControl w:val="0"/>
              <w:jc w:val="center"/>
              <w:rPr>
                <w:b/>
                <w:i/>
                <w:sz w:val="26"/>
                <w:szCs w:val="26"/>
                <w:lang w:val="uk-UA"/>
              </w:rPr>
            </w:pPr>
            <w:r>
              <w:rPr>
                <w:b/>
                <w:i/>
                <w:sz w:val="26"/>
                <w:szCs w:val="26"/>
                <w:lang w:val="uk-UA"/>
              </w:rPr>
              <w:t>16</w:t>
            </w:r>
            <w:r w:rsidRPr="00514EEF">
              <w:rPr>
                <w:b/>
                <w:i/>
                <w:sz w:val="26"/>
                <w:szCs w:val="26"/>
                <w:lang w:val="uk-UA"/>
              </w:rPr>
              <w:t>200,00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b/>
                <w:i/>
                <w:sz w:val="26"/>
                <w:szCs w:val="26"/>
                <w:lang w:val="uk-UA"/>
              </w:rPr>
            </w:pPr>
            <w:r w:rsidRPr="00916682">
              <w:rPr>
                <w:b/>
                <w:i/>
                <w:sz w:val="26"/>
                <w:szCs w:val="26"/>
                <w:lang w:val="uk-UA"/>
              </w:rPr>
              <w:t>5400,00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916682">
            <w:pPr>
              <w:jc w:val="center"/>
              <w:rPr>
                <w:b/>
                <w:i/>
                <w:sz w:val="26"/>
                <w:szCs w:val="26"/>
                <w:lang w:val="uk-UA"/>
              </w:rPr>
            </w:pPr>
            <w:r w:rsidRPr="00916682">
              <w:rPr>
                <w:b/>
                <w:i/>
                <w:sz w:val="26"/>
                <w:szCs w:val="26"/>
                <w:lang w:val="uk-UA"/>
              </w:rPr>
              <w:t>5400,00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916682">
            <w:pPr>
              <w:jc w:val="center"/>
              <w:rPr>
                <w:b/>
                <w:i/>
                <w:sz w:val="26"/>
                <w:szCs w:val="26"/>
                <w:lang w:val="uk-UA"/>
              </w:rPr>
            </w:pPr>
            <w:r w:rsidRPr="00916682">
              <w:rPr>
                <w:b/>
                <w:i/>
                <w:sz w:val="26"/>
                <w:szCs w:val="26"/>
                <w:lang w:val="uk-UA"/>
              </w:rPr>
              <w:t>5400,00</w:t>
            </w:r>
          </w:p>
        </w:tc>
      </w:tr>
      <w:tr w:rsidR="0033156D" w:rsidTr="00B77FE9">
        <w:trPr>
          <w:gridAfter w:val="1"/>
          <w:wAfter w:w="11" w:type="dxa"/>
          <w:trHeight w:val="98"/>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4" w:space="0" w:color="auto"/>
              <w:left w:val="single" w:sz="4" w:space="0" w:color="auto"/>
              <w:bottom w:val="single" w:sz="4" w:space="0" w:color="auto"/>
              <w:right w:val="single" w:sz="4" w:space="0" w:color="auto"/>
            </w:tcBorders>
            <w:vAlign w:val="center"/>
          </w:tcPr>
          <w:p w:rsidR="0033156D" w:rsidRDefault="0033156D" w:rsidP="00023244">
            <w:pPr>
              <w:jc w:val="center"/>
              <w:rPr>
                <w:sz w:val="26"/>
                <w:szCs w:val="26"/>
              </w:rPr>
            </w:pPr>
            <w:r>
              <w:rPr>
                <w:b/>
                <w:sz w:val="26"/>
                <w:szCs w:val="26"/>
                <w:lang w:val="en-US"/>
              </w:rPr>
              <w:t>V</w:t>
            </w:r>
            <w:r>
              <w:rPr>
                <w:b/>
                <w:sz w:val="26"/>
                <w:szCs w:val="26"/>
                <w:lang w:val="uk-UA"/>
              </w:rPr>
              <w:t>І</w:t>
            </w:r>
            <w:r w:rsidRPr="00AC17AA">
              <w:rPr>
                <w:b/>
                <w:sz w:val="26"/>
                <w:szCs w:val="26"/>
                <w:lang w:val="uk-UA"/>
              </w:rPr>
              <w:t xml:space="preserve">. </w:t>
            </w:r>
            <w:r>
              <w:rPr>
                <w:b/>
                <w:sz w:val="26"/>
                <w:szCs w:val="26"/>
                <w:lang w:val="uk-UA"/>
              </w:rPr>
              <w:t>Засоби енергопостачання</w:t>
            </w:r>
          </w:p>
        </w:tc>
      </w:tr>
      <w:tr w:rsidR="0033156D" w:rsidTr="00B77FE9">
        <w:trPr>
          <w:trHeight w:val="162"/>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B706AC" w:rsidRDefault="0033156D" w:rsidP="00235298">
            <w:pPr>
              <w:ind w:right="-111"/>
              <w:rPr>
                <w:sz w:val="26"/>
                <w:szCs w:val="26"/>
                <w:lang w:val="uk-UA"/>
              </w:rPr>
            </w:pPr>
            <w:r>
              <w:rPr>
                <w:sz w:val="26"/>
                <w:szCs w:val="26"/>
                <w:lang w:val="uk-UA"/>
              </w:rPr>
              <w:t>1.</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392575" w:rsidRDefault="0033156D" w:rsidP="00235298">
            <w:pPr>
              <w:rPr>
                <w:sz w:val="26"/>
                <w:szCs w:val="26"/>
                <w:lang w:val="uk-UA"/>
              </w:rPr>
            </w:pPr>
            <w:r>
              <w:rPr>
                <w:sz w:val="26"/>
                <w:szCs w:val="26"/>
                <w:lang w:val="uk-UA"/>
              </w:rPr>
              <w:t>Бензиновий генератор</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sz w:val="26"/>
                <w:szCs w:val="26"/>
              </w:rPr>
            </w:pPr>
            <w:r>
              <w:rPr>
                <w:sz w:val="26"/>
                <w:szCs w:val="26"/>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Default="0033156D" w:rsidP="00235298">
            <w:pPr>
              <w:jc w:val="center"/>
              <w:rPr>
                <w:b/>
                <w:sz w:val="26"/>
                <w:szCs w:val="26"/>
              </w:rPr>
            </w:pPr>
            <w:r>
              <w:rPr>
                <w:b/>
                <w:sz w:val="26"/>
                <w:szCs w:val="26"/>
              </w:rPr>
              <w:t>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rPr>
            </w:pPr>
            <w:r w:rsidRPr="00D51E4E">
              <w:rPr>
                <w:sz w:val="26"/>
                <w:szCs w:val="26"/>
                <w:lang w:val="uk-UA"/>
              </w:rPr>
              <w:t>3280</w:t>
            </w:r>
            <w:r w:rsidRPr="00D51E4E">
              <w:rPr>
                <w:sz w:val="26"/>
                <w:szCs w:val="26"/>
              </w:rPr>
              <w:t>,00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D51E4E">
            <w:pPr>
              <w:widowControl w:val="0"/>
              <w:jc w:val="center"/>
              <w:rPr>
                <w:sz w:val="26"/>
                <w:szCs w:val="26"/>
                <w:lang w:val="uk-UA"/>
              </w:rPr>
            </w:pPr>
            <w:r w:rsidRPr="00D51E4E">
              <w:rPr>
                <w:sz w:val="26"/>
                <w:szCs w:val="26"/>
                <w:lang w:val="uk-UA"/>
              </w:rPr>
              <w:t>3280,00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3280,00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305707">
            <w:pPr>
              <w:jc w:val="center"/>
              <w:rPr>
                <w:sz w:val="26"/>
                <w:szCs w:val="26"/>
                <w:lang w:val="uk-UA"/>
              </w:rPr>
            </w:pPr>
            <w:r w:rsidRPr="00916682">
              <w:rPr>
                <w:sz w:val="26"/>
                <w:szCs w:val="26"/>
                <w:lang w:val="uk-UA"/>
              </w:rPr>
              <w:t>-</w:t>
            </w:r>
          </w:p>
        </w:tc>
      </w:tr>
      <w:tr w:rsidR="0033156D" w:rsidTr="00B77FE9">
        <w:trPr>
          <w:trHeight w:val="13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392575" w:rsidRDefault="0033156D" w:rsidP="00235298">
            <w:pPr>
              <w:rPr>
                <w:sz w:val="26"/>
                <w:szCs w:val="26"/>
                <w:lang w:val="uk-UA"/>
              </w:rPr>
            </w:pPr>
            <w:r>
              <w:rPr>
                <w:sz w:val="26"/>
                <w:szCs w:val="26"/>
                <w:lang w:val="uk-UA"/>
              </w:rPr>
              <w:t>Дизельний генератор</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BA384E"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67025E" w:rsidRDefault="0033156D" w:rsidP="00235298">
            <w:pPr>
              <w:jc w:val="center"/>
              <w:rPr>
                <w:b/>
                <w:sz w:val="26"/>
                <w:szCs w:val="26"/>
                <w:lang w:val="uk-UA"/>
              </w:rPr>
            </w:pPr>
            <w:r>
              <w:rPr>
                <w:b/>
                <w:sz w:val="26"/>
                <w:szCs w:val="26"/>
                <w:lang w:val="uk-UA"/>
              </w:rPr>
              <w:t>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1B4EFF" w:rsidP="00305707">
            <w:pPr>
              <w:widowControl w:val="0"/>
              <w:jc w:val="center"/>
              <w:rPr>
                <w:sz w:val="26"/>
                <w:szCs w:val="26"/>
                <w:lang w:val="uk-UA"/>
              </w:rPr>
            </w:pPr>
            <w:r>
              <w:rPr>
                <w:sz w:val="26"/>
                <w:szCs w:val="26"/>
                <w:lang w:val="uk-UA"/>
              </w:rPr>
              <w:t>50</w:t>
            </w:r>
            <w:r w:rsidR="0033156D" w:rsidRPr="00D51E4E">
              <w:rPr>
                <w:sz w:val="26"/>
                <w:szCs w:val="26"/>
                <w:lang w:val="uk-UA"/>
              </w:rPr>
              <w:t>000,00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1B4EFF" w:rsidP="00D51E4E">
            <w:pPr>
              <w:widowControl w:val="0"/>
              <w:jc w:val="center"/>
              <w:rPr>
                <w:sz w:val="26"/>
                <w:szCs w:val="26"/>
                <w:lang w:val="uk-UA"/>
              </w:rPr>
            </w:pPr>
            <w:r>
              <w:rPr>
                <w:sz w:val="26"/>
                <w:szCs w:val="26"/>
                <w:lang w:val="uk-UA"/>
              </w:rPr>
              <w:t>50</w:t>
            </w:r>
            <w:r w:rsidR="0033156D" w:rsidRPr="00D51E4E">
              <w:rPr>
                <w:sz w:val="26"/>
                <w:szCs w:val="26"/>
                <w:lang w:val="uk-UA"/>
              </w:rPr>
              <w:t>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5</w:t>
            </w:r>
            <w:r w:rsidR="001B4EFF">
              <w:rPr>
                <w:sz w:val="26"/>
                <w:szCs w:val="26"/>
                <w:lang w:val="uk-UA"/>
              </w:rPr>
              <w:t>0</w:t>
            </w:r>
            <w:r w:rsidRPr="00916682">
              <w:rPr>
                <w:sz w:val="26"/>
                <w:szCs w:val="26"/>
                <w:lang w:val="uk-UA"/>
              </w:rPr>
              <w:t>000,00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305707">
            <w:pPr>
              <w:jc w:val="center"/>
              <w:rPr>
                <w:sz w:val="26"/>
                <w:szCs w:val="26"/>
                <w:lang w:val="uk-UA"/>
              </w:rPr>
            </w:pPr>
            <w:r w:rsidRPr="00916682">
              <w:rPr>
                <w:sz w:val="26"/>
                <w:szCs w:val="26"/>
                <w:lang w:val="uk-UA"/>
              </w:rPr>
              <w:t>-</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392575" w:rsidRDefault="0033156D" w:rsidP="00235298">
            <w:pPr>
              <w:rPr>
                <w:sz w:val="26"/>
                <w:szCs w:val="26"/>
                <w:lang w:val="uk-UA"/>
              </w:rPr>
            </w:pPr>
            <w:r>
              <w:rPr>
                <w:sz w:val="26"/>
                <w:szCs w:val="26"/>
                <w:lang w:val="uk-UA"/>
              </w:rPr>
              <w:t>Кабель освітлювальний</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BA384E" w:rsidRDefault="0033156D" w:rsidP="00235298">
            <w:pPr>
              <w:jc w:val="center"/>
              <w:rPr>
                <w:sz w:val="26"/>
                <w:szCs w:val="26"/>
                <w:lang w:val="uk-UA"/>
              </w:rPr>
            </w:pPr>
            <w:r>
              <w:rPr>
                <w:sz w:val="26"/>
                <w:szCs w:val="26"/>
                <w:lang w:val="uk-UA"/>
              </w:rPr>
              <w:t>км</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67025E" w:rsidRDefault="0033156D" w:rsidP="00235298">
            <w:pPr>
              <w:jc w:val="center"/>
              <w:rPr>
                <w:b/>
                <w:sz w:val="26"/>
                <w:szCs w:val="26"/>
                <w:lang w:val="uk-UA"/>
              </w:rPr>
            </w:pPr>
            <w:r>
              <w:rPr>
                <w:b/>
                <w:sz w:val="26"/>
                <w:szCs w:val="26"/>
                <w:lang w:val="uk-UA"/>
              </w:rPr>
              <w:t>1,0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8</w:t>
            </w:r>
            <w:r w:rsidRPr="0065580F">
              <w:rPr>
                <w:sz w:val="26"/>
                <w:szCs w:val="26"/>
                <w:lang w:val="en-US"/>
              </w:rPr>
              <w:t xml:space="preserve"> </w:t>
            </w:r>
            <w:r w:rsidRPr="0065580F">
              <w:rPr>
                <w:sz w:val="26"/>
                <w:szCs w:val="26"/>
                <w:lang w:val="uk-UA"/>
              </w:rPr>
              <w:t>000,00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8000,00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Pr>
                <w:sz w:val="26"/>
                <w:szCs w:val="26"/>
                <w:lang w:val="uk-UA"/>
              </w:rPr>
              <w:t>4</w:t>
            </w:r>
            <w:r w:rsidRPr="00916682">
              <w:rPr>
                <w:sz w:val="26"/>
                <w:szCs w:val="26"/>
                <w:lang w:val="uk-UA"/>
              </w:rPr>
              <w:t>000,00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305707">
            <w:pPr>
              <w:jc w:val="center"/>
              <w:rPr>
                <w:sz w:val="26"/>
                <w:szCs w:val="26"/>
                <w:lang w:val="uk-UA"/>
              </w:rPr>
            </w:pPr>
            <w:r w:rsidRPr="00916682">
              <w:rPr>
                <w:sz w:val="26"/>
                <w:szCs w:val="26"/>
                <w:lang w:val="uk-UA"/>
              </w:rPr>
              <w:t>4000,00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Pr="00B706AC" w:rsidRDefault="0033156D" w:rsidP="00235298">
            <w:pPr>
              <w:ind w:right="-111"/>
              <w:rPr>
                <w:sz w:val="26"/>
                <w:szCs w:val="26"/>
                <w:lang w:val="uk-UA"/>
              </w:rPr>
            </w:pPr>
            <w:r>
              <w:rPr>
                <w:sz w:val="26"/>
                <w:szCs w:val="26"/>
                <w:lang w:val="uk-UA"/>
              </w:rPr>
              <w:t>4.</w:t>
            </w: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392575" w:rsidRDefault="0033156D" w:rsidP="00235298">
            <w:pPr>
              <w:rPr>
                <w:sz w:val="26"/>
                <w:szCs w:val="26"/>
                <w:lang w:val="uk-UA"/>
              </w:rPr>
            </w:pPr>
            <w:r>
              <w:rPr>
                <w:sz w:val="26"/>
                <w:szCs w:val="26"/>
                <w:lang w:val="uk-UA"/>
              </w:rPr>
              <w:t>Кабель силовий</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BA384E" w:rsidRDefault="0033156D" w:rsidP="00235298">
            <w:pPr>
              <w:jc w:val="center"/>
              <w:rPr>
                <w:sz w:val="26"/>
                <w:szCs w:val="26"/>
                <w:lang w:val="uk-UA"/>
              </w:rPr>
            </w:pPr>
            <w:r>
              <w:rPr>
                <w:sz w:val="26"/>
                <w:szCs w:val="26"/>
                <w:lang w:val="uk-UA"/>
              </w:rPr>
              <w:t>км</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67025E" w:rsidRDefault="0033156D" w:rsidP="00235298">
            <w:pPr>
              <w:jc w:val="center"/>
              <w:rPr>
                <w:b/>
                <w:sz w:val="26"/>
                <w:szCs w:val="26"/>
                <w:lang w:val="uk-UA"/>
              </w:rPr>
            </w:pPr>
            <w:r>
              <w:rPr>
                <w:b/>
                <w:sz w:val="26"/>
                <w:szCs w:val="26"/>
                <w:lang w:val="uk-UA"/>
              </w:rPr>
              <w:t>0,5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7</w:t>
            </w:r>
            <w:r w:rsidRPr="0065580F">
              <w:rPr>
                <w:sz w:val="26"/>
                <w:szCs w:val="26"/>
                <w:lang w:val="en-US"/>
              </w:rPr>
              <w:t xml:space="preserve"> </w:t>
            </w:r>
            <w:r w:rsidRPr="0065580F">
              <w:rPr>
                <w:sz w:val="26"/>
                <w:szCs w:val="26"/>
                <w:lang w:val="uk-UA"/>
              </w:rPr>
              <w:t>000,00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65580F" w:rsidRDefault="0033156D" w:rsidP="00305707">
            <w:pPr>
              <w:widowControl w:val="0"/>
              <w:jc w:val="center"/>
              <w:rPr>
                <w:sz w:val="26"/>
                <w:szCs w:val="26"/>
              </w:rPr>
            </w:pPr>
            <w:r w:rsidRPr="0065580F">
              <w:rPr>
                <w:sz w:val="26"/>
                <w:szCs w:val="26"/>
                <w:lang w:val="uk-UA"/>
              </w:rPr>
              <w:t>3500,00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1750,0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33156D" w:rsidP="00305707">
            <w:pPr>
              <w:jc w:val="center"/>
              <w:rPr>
                <w:sz w:val="26"/>
                <w:szCs w:val="26"/>
                <w:lang w:val="uk-UA"/>
              </w:rPr>
            </w:pPr>
            <w:r w:rsidRPr="00916682">
              <w:rPr>
                <w:sz w:val="26"/>
                <w:szCs w:val="26"/>
                <w:lang w:val="uk-UA"/>
              </w:rPr>
              <w:t>1750,0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305707">
            <w:pPr>
              <w:jc w:val="center"/>
              <w:rPr>
                <w:sz w:val="26"/>
                <w:szCs w:val="26"/>
                <w:lang w:val="uk-UA"/>
              </w:rPr>
            </w:pPr>
            <w:r w:rsidRPr="00916682">
              <w:rPr>
                <w:sz w:val="26"/>
                <w:szCs w:val="26"/>
                <w:lang w:val="uk-UA"/>
              </w:rPr>
              <w:t>-</w:t>
            </w:r>
          </w:p>
        </w:tc>
      </w:tr>
      <w:tr w:rsidR="0033156D" w:rsidTr="00B77FE9">
        <w:trPr>
          <w:trHeight w:val="220"/>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666FE9" w:rsidRDefault="0033156D" w:rsidP="00666FE9">
            <w:pPr>
              <w:ind w:right="-87"/>
              <w:rPr>
                <w:b/>
                <w:i/>
                <w:sz w:val="26"/>
                <w:szCs w:val="26"/>
                <w:lang w:val="uk-UA"/>
              </w:rPr>
            </w:pPr>
            <w:r w:rsidRPr="0046158D">
              <w:rPr>
                <w:b/>
                <w:i/>
                <w:sz w:val="26"/>
                <w:szCs w:val="26"/>
                <w:lang w:val="uk-UA"/>
              </w:rPr>
              <w:t xml:space="preserve">Разом по розділу </w:t>
            </w:r>
            <w:r w:rsidRPr="00666FE9">
              <w:rPr>
                <w:b/>
                <w:i/>
                <w:sz w:val="26"/>
                <w:szCs w:val="26"/>
                <w:lang w:val="en-US"/>
              </w:rPr>
              <w:t>V</w:t>
            </w:r>
            <w:r>
              <w:rPr>
                <w:b/>
                <w:i/>
                <w:sz w:val="26"/>
                <w:szCs w:val="26"/>
                <w:lang w:val="uk-UA"/>
              </w:rPr>
              <w:t>І</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jc w:val="center"/>
              <w:rPr>
                <w:b/>
                <w:sz w:val="26"/>
                <w:szCs w:val="26"/>
                <w:lang w:val="uk-UA"/>
              </w:rPr>
            </w:pPr>
            <w:r w:rsidRPr="00745D00">
              <w:rPr>
                <w:b/>
                <w:sz w:val="26"/>
                <w:szCs w:val="26"/>
                <w:lang w:val="uk-UA"/>
              </w:rPr>
              <w:t>Х</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4EEF" w:rsidRDefault="0033156D" w:rsidP="00305707">
            <w:pPr>
              <w:widowControl w:val="0"/>
              <w:jc w:val="center"/>
              <w:rPr>
                <w:b/>
                <w:sz w:val="26"/>
                <w:szCs w:val="26"/>
                <w:lang w:val="uk-UA"/>
              </w:rPr>
            </w:pPr>
            <w:r w:rsidRPr="00514EEF">
              <w:rPr>
                <w:b/>
                <w:sz w:val="26"/>
                <w:szCs w:val="26"/>
                <w:lang w:val="uk-UA"/>
              </w:rPr>
              <w:t>Х</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514EEF" w:rsidRDefault="001B4EFF" w:rsidP="00514EEF">
            <w:pPr>
              <w:widowControl w:val="0"/>
              <w:jc w:val="center"/>
              <w:rPr>
                <w:b/>
                <w:i/>
                <w:sz w:val="26"/>
                <w:szCs w:val="26"/>
                <w:lang w:val="uk-UA"/>
              </w:rPr>
            </w:pPr>
            <w:r>
              <w:rPr>
                <w:b/>
                <w:i/>
                <w:sz w:val="26"/>
                <w:szCs w:val="26"/>
                <w:lang w:val="uk-UA"/>
              </w:rPr>
              <w:t>64780</w:t>
            </w:r>
            <w:r w:rsidR="0033156D" w:rsidRPr="00514EEF">
              <w:rPr>
                <w:b/>
                <w:i/>
                <w:sz w:val="26"/>
                <w:szCs w:val="26"/>
                <w:lang w:val="uk-UA"/>
              </w:rPr>
              <w:t>,00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871A18" w:rsidRDefault="0033156D" w:rsidP="00916682">
            <w:pPr>
              <w:jc w:val="center"/>
              <w:rPr>
                <w:b/>
                <w:i/>
                <w:sz w:val="26"/>
                <w:szCs w:val="26"/>
                <w:highlight w:val="yellow"/>
                <w:lang w:val="uk-UA"/>
              </w:rPr>
            </w:pPr>
            <w:r w:rsidRPr="00916682">
              <w:rPr>
                <w:b/>
                <w:i/>
                <w:sz w:val="26"/>
                <w:szCs w:val="26"/>
                <w:lang w:val="uk-UA"/>
              </w:rPr>
              <w:t>5030,00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916682" w:rsidRDefault="001B4EFF" w:rsidP="00305707">
            <w:pPr>
              <w:jc w:val="center"/>
              <w:rPr>
                <w:b/>
                <w:i/>
                <w:sz w:val="26"/>
                <w:szCs w:val="26"/>
                <w:lang w:val="uk-UA"/>
              </w:rPr>
            </w:pPr>
            <w:r>
              <w:rPr>
                <w:b/>
                <w:i/>
                <w:sz w:val="26"/>
                <w:szCs w:val="26"/>
                <w:lang w:val="uk-UA"/>
              </w:rPr>
              <w:t>55750</w:t>
            </w:r>
            <w:r w:rsidR="0033156D" w:rsidRPr="00916682">
              <w:rPr>
                <w:b/>
                <w:i/>
                <w:sz w:val="26"/>
                <w:szCs w:val="26"/>
                <w:lang w:val="uk-UA"/>
              </w:rPr>
              <w:t>,00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916682" w:rsidRDefault="0033156D" w:rsidP="00305707">
            <w:pPr>
              <w:jc w:val="center"/>
              <w:rPr>
                <w:b/>
                <w:i/>
                <w:sz w:val="26"/>
                <w:szCs w:val="26"/>
                <w:lang w:val="uk-UA"/>
              </w:rPr>
            </w:pPr>
            <w:r w:rsidRPr="00916682">
              <w:rPr>
                <w:b/>
                <w:i/>
                <w:sz w:val="26"/>
                <w:szCs w:val="26"/>
                <w:lang w:val="uk-UA"/>
              </w:rPr>
              <w:t>4000,00</w:t>
            </w:r>
          </w:p>
        </w:tc>
      </w:tr>
      <w:tr w:rsidR="0033156D" w:rsidTr="00B77FE9">
        <w:trPr>
          <w:gridAfter w:val="1"/>
          <w:wAfter w:w="11" w:type="dxa"/>
          <w:trHeight w:val="387"/>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4" w:space="0" w:color="auto"/>
              <w:left w:val="single" w:sz="4" w:space="0" w:color="auto"/>
              <w:bottom w:val="single" w:sz="4" w:space="0" w:color="auto"/>
              <w:right w:val="single" w:sz="4" w:space="0" w:color="auto"/>
            </w:tcBorders>
            <w:vAlign w:val="center"/>
          </w:tcPr>
          <w:p w:rsidR="0033156D" w:rsidRPr="001C6A70" w:rsidRDefault="0033156D" w:rsidP="00023244">
            <w:pPr>
              <w:widowControl w:val="0"/>
              <w:jc w:val="center"/>
              <w:rPr>
                <w:sz w:val="26"/>
                <w:szCs w:val="26"/>
              </w:rPr>
            </w:pPr>
            <w:r w:rsidRPr="001C6A70">
              <w:rPr>
                <w:b/>
                <w:sz w:val="26"/>
                <w:szCs w:val="26"/>
                <w:lang w:val="en-US"/>
              </w:rPr>
              <w:t>VII</w:t>
            </w:r>
            <w:r w:rsidRPr="001C6A70">
              <w:rPr>
                <w:b/>
                <w:sz w:val="26"/>
                <w:szCs w:val="26"/>
              </w:rPr>
              <w:t xml:space="preserve">. </w:t>
            </w:r>
            <w:r w:rsidRPr="001C6A70">
              <w:rPr>
                <w:b/>
                <w:sz w:val="26"/>
                <w:szCs w:val="26"/>
                <w:lang w:val="uk-UA"/>
              </w:rPr>
              <w:t>Засоби рятування на воді</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4"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Човни надувні </w:t>
            </w:r>
          </w:p>
        </w:tc>
        <w:tc>
          <w:tcPr>
            <w:tcW w:w="1559" w:type="dxa"/>
            <w:tcBorders>
              <w:top w:val="single" w:sz="4" w:space="0" w:color="auto"/>
              <w:left w:val="single" w:sz="6" w:space="0" w:color="auto"/>
              <w:bottom w:val="single" w:sz="4"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25A63" w:rsidRDefault="0033156D" w:rsidP="00235298">
            <w:pPr>
              <w:jc w:val="center"/>
              <w:rPr>
                <w:b/>
                <w:sz w:val="26"/>
                <w:szCs w:val="26"/>
                <w:lang w:val="uk-UA"/>
              </w:rPr>
            </w:pPr>
            <w:r>
              <w:rPr>
                <w:b/>
                <w:sz w:val="26"/>
                <w:szCs w:val="26"/>
                <w:lang w:val="uk-UA"/>
              </w:rPr>
              <w:t>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2C0525">
            <w:pPr>
              <w:widowControl w:val="0"/>
              <w:jc w:val="center"/>
              <w:rPr>
                <w:sz w:val="26"/>
                <w:szCs w:val="26"/>
                <w:lang w:val="uk-UA"/>
              </w:rPr>
            </w:pPr>
            <w:r w:rsidRPr="00D51E4E">
              <w:rPr>
                <w:sz w:val="26"/>
                <w:szCs w:val="26"/>
                <w:lang w:val="uk-UA"/>
              </w:rPr>
              <w:t>5373,00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5373,00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5131A9" w:rsidRDefault="0033156D" w:rsidP="005131A9">
            <w:pPr>
              <w:ind w:left="-157"/>
              <w:jc w:val="center"/>
              <w:rPr>
                <w:sz w:val="26"/>
                <w:szCs w:val="26"/>
                <w:lang w:val="uk-UA"/>
              </w:rPr>
            </w:pPr>
            <w:r w:rsidRPr="005131A9">
              <w:rPr>
                <w:sz w:val="26"/>
                <w:szCs w:val="26"/>
                <w:lang w:val="uk-UA"/>
              </w:rPr>
              <w:t>5373,00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4"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Рятувальні жилети</w:t>
            </w:r>
          </w:p>
        </w:tc>
        <w:tc>
          <w:tcPr>
            <w:tcW w:w="1559" w:type="dxa"/>
            <w:tcBorders>
              <w:top w:val="single" w:sz="4" w:space="0" w:color="auto"/>
              <w:left w:val="single" w:sz="6" w:space="0" w:color="auto"/>
              <w:bottom w:val="single" w:sz="4"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6F2686" w:rsidRDefault="0033156D" w:rsidP="00235298">
            <w:pPr>
              <w:jc w:val="center"/>
              <w:rPr>
                <w:b/>
                <w:sz w:val="26"/>
                <w:szCs w:val="26"/>
                <w:lang w:val="uk-UA"/>
              </w:rPr>
            </w:pPr>
            <w:r>
              <w:rPr>
                <w:b/>
                <w:sz w:val="26"/>
                <w:szCs w:val="26"/>
                <w:lang w:val="uk-UA"/>
              </w:rPr>
              <w:t>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290,00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D51E4E">
            <w:pPr>
              <w:widowControl w:val="0"/>
              <w:jc w:val="center"/>
              <w:rPr>
                <w:sz w:val="26"/>
                <w:szCs w:val="26"/>
                <w:lang w:val="uk-UA"/>
              </w:rPr>
            </w:pPr>
            <w:r w:rsidRPr="00D51E4E">
              <w:rPr>
                <w:sz w:val="26"/>
                <w:szCs w:val="26"/>
                <w:lang w:val="uk-UA"/>
              </w:rPr>
              <w:t>1450,00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580,00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580,00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5131A9" w:rsidRDefault="0033156D" w:rsidP="005131A9">
            <w:pPr>
              <w:jc w:val="center"/>
              <w:rPr>
                <w:sz w:val="26"/>
                <w:szCs w:val="26"/>
                <w:lang w:val="uk-UA"/>
              </w:rPr>
            </w:pPr>
            <w:r w:rsidRPr="005131A9">
              <w:rPr>
                <w:sz w:val="26"/>
                <w:szCs w:val="26"/>
                <w:lang w:val="uk-UA"/>
              </w:rPr>
              <w:t>290,00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4"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Рятувальні круги</w:t>
            </w:r>
          </w:p>
        </w:tc>
        <w:tc>
          <w:tcPr>
            <w:tcW w:w="1559" w:type="dxa"/>
            <w:tcBorders>
              <w:top w:val="single" w:sz="4" w:space="0" w:color="auto"/>
              <w:left w:val="single" w:sz="6" w:space="0" w:color="auto"/>
              <w:bottom w:val="single" w:sz="4"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6F2686" w:rsidRDefault="0033156D" w:rsidP="00235298">
            <w:pPr>
              <w:jc w:val="center"/>
              <w:rPr>
                <w:b/>
                <w:sz w:val="26"/>
                <w:szCs w:val="26"/>
                <w:lang w:val="uk-UA"/>
              </w:rPr>
            </w:pPr>
            <w:r>
              <w:rPr>
                <w:b/>
                <w:sz w:val="26"/>
                <w:szCs w:val="26"/>
                <w:lang w:val="uk-UA"/>
              </w:rPr>
              <w:t>5</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900,0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4500,00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1800,00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1800,00</w:t>
            </w:r>
          </w:p>
        </w:tc>
        <w:tc>
          <w:tcPr>
            <w:tcW w:w="1447" w:type="dxa"/>
            <w:gridSpan w:val="3"/>
            <w:tcBorders>
              <w:top w:val="single" w:sz="4" w:space="0" w:color="auto"/>
              <w:left w:val="single" w:sz="6" w:space="0" w:color="auto"/>
              <w:bottom w:val="single" w:sz="4" w:space="0" w:color="auto"/>
              <w:right w:val="single" w:sz="6" w:space="0" w:color="auto"/>
            </w:tcBorders>
            <w:vAlign w:val="center"/>
          </w:tcPr>
          <w:p w:rsidR="0033156D" w:rsidRPr="005131A9" w:rsidRDefault="0033156D" w:rsidP="005131A9">
            <w:pPr>
              <w:jc w:val="center"/>
              <w:rPr>
                <w:sz w:val="26"/>
                <w:szCs w:val="26"/>
                <w:lang w:val="uk-UA"/>
              </w:rPr>
            </w:pPr>
            <w:r w:rsidRPr="005131A9">
              <w:rPr>
                <w:sz w:val="26"/>
                <w:szCs w:val="26"/>
                <w:lang w:val="uk-UA"/>
              </w:rPr>
              <w:t>900,00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4.</w:t>
            </w:r>
          </w:p>
        </w:tc>
        <w:tc>
          <w:tcPr>
            <w:tcW w:w="3784" w:type="dxa"/>
            <w:tcBorders>
              <w:top w:val="single" w:sz="4"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Канат капроновий</w:t>
            </w:r>
          </w:p>
        </w:tc>
        <w:tc>
          <w:tcPr>
            <w:tcW w:w="1559" w:type="dxa"/>
            <w:tcBorders>
              <w:top w:val="single" w:sz="4" w:space="0" w:color="auto"/>
              <w:left w:val="single" w:sz="6" w:space="0" w:color="auto"/>
              <w:bottom w:val="single" w:sz="4"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м</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6F2686" w:rsidRDefault="0033156D" w:rsidP="00235298">
            <w:pPr>
              <w:jc w:val="center"/>
              <w:rPr>
                <w:b/>
                <w:sz w:val="26"/>
                <w:szCs w:val="26"/>
                <w:lang w:val="uk-UA"/>
              </w:rPr>
            </w:pPr>
            <w:r>
              <w:rPr>
                <w:b/>
                <w:sz w:val="26"/>
                <w:szCs w:val="26"/>
                <w:lang w:val="uk-UA"/>
              </w:rPr>
              <w:t>150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8,00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1200,00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400,00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400,00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5131A9" w:rsidRDefault="0033156D" w:rsidP="005131A9">
            <w:pPr>
              <w:jc w:val="center"/>
              <w:rPr>
                <w:sz w:val="26"/>
                <w:szCs w:val="26"/>
                <w:lang w:val="uk-UA"/>
              </w:rPr>
            </w:pPr>
            <w:r w:rsidRPr="005131A9">
              <w:rPr>
                <w:sz w:val="26"/>
                <w:szCs w:val="26"/>
                <w:lang w:val="uk-UA"/>
              </w:rPr>
              <w:t>400,0</w:t>
            </w:r>
          </w:p>
        </w:tc>
      </w:tr>
      <w:tr w:rsidR="0033156D" w:rsidTr="00B77FE9">
        <w:trPr>
          <w:trHeight w:val="24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5.</w:t>
            </w:r>
          </w:p>
        </w:tc>
        <w:tc>
          <w:tcPr>
            <w:tcW w:w="3784" w:type="dxa"/>
            <w:tcBorders>
              <w:top w:val="single" w:sz="4"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Мотори навісні для човнів</w:t>
            </w:r>
          </w:p>
        </w:tc>
        <w:tc>
          <w:tcPr>
            <w:tcW w:w="1559" w:type="dxa"/>
            <w:tcBorders>
              <w:top w:val="single" w:sz="4" w:space="0" w:color="auto"/>
              <w:left w:val="single" w:sz="6" w:space="0" w:color="auto"/>
              <w:bottom w:val="single" w:sz="4"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B90F3E" w:rsidRDefault="0033156D" w:rsidP="00235298">
            <w:pPr>
              <w:jc w:val="center"/>
              <w:rPr>
                <w:b/>
                <w:sz w:val="26"/>
                <w:szCs w:val="26"/>
                <w:lang w:val="uk-UA"/>
              </w:rPr>
            </w:pPr>
            <w:r>
              <w:rPr>
                <w:b/>
                <w:sz w:val="26"/>
                <w:szCs w:val="26"/>
                <w:lang w:val="uk-UA"/>
              </w:rPr>
              <w:t>1</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6000,00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D51E4E" w:rsidRDefault="0033156D" w:rsidP="00305707">
            <w:pPr>
              <w:widowControl w:val="0"/>
              <w:jc w:val="center"/>
              <w:rPr>
                <w:sz w:val="26"/>
                <w:szCs w:val="26"/>
                <w:lang w:val="uk-UA"/>
              </w:rPr>
            </w:pPr>
            <w:r w:rsidRPr="00D51E4E">
              <w:rPr>
                <w:sz w:val="26"/>
                <w:szCs w:val="26"/>
                <w:lang w:val="uk-UA"/>
              </w:rPr>
              <w:t>6000,00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5131A9" w:rsidRDefault="0033156D" w:rsidP="005131A9">
            <w:pPr>
              <w:jc w:val="center"/>
              <w:rPr>
                <w:sz w:val="26"/>
                <w:szCs w:val="26"/>
                <w:lang w:val="uk-UA"/>
              </w:rPr>
            </w:pPr>
            <w:r w:rsidRPr="005131A9">
              <w:rPr>
                <w:sz w:val="26"/>
                <w:szCs w:val="26"/>
                <w:lang w:val="uk-UA"/>
              </w:rPr>
              <w:t>6000,0</w:t>
            </w:r>
          </w:p>
        </w:tc>
      </w:tr>
      <w:tr w:rsidR="0033156D" w:rsidTr="00B77FE9">
        <w:trPr>
          <w:trHeight w:val="6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4" w:space="0" w:color="auto"/>
              <w:left w:val="single" w:sz="4" w:space="0" w:color="auto"/>
              <w:bottom w:val="single" w:sz="4" w:space="0" w:color="auto"/>
              <w:right w:val="single" w:sz="6" w:space="0" w:color="auto"/>
            </w:tcBorders>
            <w:vAlign w:val="center"/>
          </w:tcPr>
          <w:p w:rsidR="0033156D" w:rsidRPr="00014D0F" w:rsidRDefault="0033156D" w:rsidP="00235298">
            <w:pPr>
              <w:ind w:left="-105" w:right="-87"/>
              <w:rPr>
                <w:b/>
                <w:i/>
                <w:sz w:val="26"/>
                <w:szCs w:val="26"/>
                <w:lang w:val="uk-UA"/>
              </w:rPr>
            </w:pPr>
            <w:r>
              <w:rPr>
                <w:b/>
                <w:i/>
                <w:sz w:val="26"/>
                <w:szCs w:val="26"/>
                <w:lang w:val="uk-UA"/>
              </w:rPr>
              <w:t xml:space="preserve">Разом по розділу </w:t>
            </w:r>
            <w:r w:rsidRPr="00666FE9">
              <w:rPr>
                <w:b/>
                <w:i/>
                <w:sz w:val="26"/>
                <w:szCs w:val="26"/>
                <w:lang w:val="en-US"/>
              </w:rPr>
              <w:t>V</w:t>
            </w:r>
            <w:r w:rsidRPr="00014D0F">
              <w:rPr>
                <w:b/>
                <w:i/>
                <w:sz w:val="26"/>
                <w:szCs w:val="26"/>
                <w:lang w:val="uk-UA"/>
              </w:rPr>
              <w:t>ІІ</w:t>
            </w:r>
          </w:p>
        </w:tc>
        <w:tc>
          <w:tcPr>
            <w:tcW w:w="1559" w:type="dxa"/>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ind w:right="-87"/>
              <w:jc w:val="center"/>
              <w:rPr>
                <w:b/>
                <w:sz w:val="26"/>
                <w:szCs w:val="26"/>
                <w:lang w:val="uk-UA"/>
              </w:rPr>
            </w:pPr>
            <w:r w:rsidRPr="00745D00">
              <w:rPr>
                <w:b/>
                <w:sz w:val="26"/>
                <w:szCs w:val="26"/>
                <w:lang w:val="uk-UA"/>
              </w:rPr>
              <w:t>Х</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745D00" w:rsidRDefault="0033156D" w:rsidP="00235298">
            <w:pPr>
              <w:ind w:right="-87"/>
              <w:jc w:val="center"/>
              <w:rPr>
                <w:b/>
                <w:sz w:val="26"/>
                <w:szCs w:val="26"/>
                <w:lang w:val="uk-UA"/>
              </w:rPr>
            </w:pPr>
            <w:r w:rsidRPr="00745D00">
              <w:rPr>
                <w:b/>
                <w:sz w:val="26"/>
                <w:szCs w:val="26"/>
                <w:lang w:val="uk-UA"/>
              </w:rPr>
              <w:t>Х</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4EEF" w:rsidRDefault="0033156D" w:rsidP="00305707">
            <w:pPr>
              <w:widowControl w:val="0"/>
              <w:ind w:right="-87"/>
              <w:jc w:val="center"/>
              <w:rPr>
                <w:b/>
                <w:sz w:val="26"/>
                <w:szCs w:val="26"/>
                <w:lang w:val="uk-UA"/>
              </w:rPr>
            </w:pPr>
            <w:r w:rsidRPr="00514EEF">
              <w:rPr>
                <w:b/>
                <w:sz w:val="26"/>
                <w:szCs w:val="26"/>
                <w:lang w:val="uk-UA"/>
              </w:rPr>
              <w:t>Х</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514EEF" w:rsidRDefault="0033156D" w:rsidP="00305707">
            <w:pPr>
              <w:widowControl w:val="0"/>
              <w:ind w:right="-87"/>
              <w:jc w:val="center"/>
              <w:rPr>
                <w:b/>
                <w:i/>
                <w:sz w:val="26"/>
                <w:szCs w:val="26"/>
                <w:lang w:val="uk-UA"/>
              </w:rPr>
            </w:pPr>
            <w:r w:rsidRPr="00514EEF">
              <w:rPr>
                <w:b/>
                <w:i/>
                <w:sz w:val="26"/>
                <w:szCs w:val="26"/>
                <w:lang w:val="uk-UA"/>
              </w:rPr>
              <w:t>18523,00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ind w:right="-87"/>
              <w:jc w:val="center"/>
              <w:rPr>
                <w:b/>
                <w:i/>
                <w:sz w:val="26"/>
                <w:szCs w:val="26"/>
                <w:lang w:val="uk-UA"/>
              </w:rPr>
            </w:pPr>
            <w:r w:rsidRPr="005131A9">
              <w:rPr>
                <w:b/>
                <w:i/>
                <w:sz w:val="26"/>
                <w:szCs w:val="26"/>
                <w:lang w:val="uk-UA"/>
              </w:rPr>
              <w:t>2780,00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ind w:right="-87"/>
              <w:jc w:val="center"/>
              <w:rPr>
                <w:b/>
                <w:i/>
                <w:sz w:val="26"/>
                <w:szCs w:val="26"/>
                <w:lang w:val="uk-UA"/>
              </w:rPr>
            </w:pPr>
            <w:r w:rsidRPr="005131A9">
              <w:rPr>
                <w:b/>
                <w:i/>
                <w:sz w:val="26"/>
                <w:szCs w:val="26"/>
                <w:lang w:val="uk-UA"/>
              </w:rPr>
              <w:t>2780,00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5131A9" w:rsidRDefault="0033156D" w:rsidP="005131A9">
            <w:pPr>
              <w:ind w:right="-87"/>
              <w:jc w:val="center"/>
              <w:rPr>
                <w:b/>
                <w:i/>
                <w:sz w:val="26"/>
                <w:szCs w:val="26"/>
                <w:lang w:val="uk-UA"/>
              </w:rPr>
            </w:pPr>
            <w:r w:rsidRPr="005131A9">
              <w:rPr>
                <w:b/>
                <w:i/>
                <w:sz w:val="26"/>
                <w:szCs w:val="26"/>
                <w:lang w:val="uk-UA"/>
              </w:rPr>
              <w:t>12963,00</w:t>
            </w:r>
          </w:p>
        </w:tc>
      </w:tr>
      <w:tr w:rsidR="0033156D" w:rsidTr="00B77FE9">
        <w:trPr>
          <w:gridAfter w:val="1"/>
          <w:wAfter w:w="11" w:type="dxa"/>
          <w:trHeight w:val="387"/>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4" w:space="0" w:color="auto"/>
              <w:left w:val="single" w:sz="4" w:space="0" w:color="auto"/>
              <w:bottom w:val="single" w:sz="4" w:space="0" w:color="auto"/>
              <w:right w:val="single" w:sz="4" w:space="0" w:color="auto"/>
            </w:tcBorders>
            <w:vAlign w:val="center"/>
          </w:tcPr>
          <w:p w:rsidR="0033156D" w:rsidRPr="001C6A70" w:rsidRDefault="0033156D" w:rsidP="00023244">
            <w:pPr>
              <w:widowControl w:val="0"/>
              <w:jc w:val="center"/>
              <w:rPr>
                <w:sz w:val="26"/>
                <w:szCs w:val="26"/>
              </w:rPr>
            </w:pPr>
            <w:r w:rsidRPr="001C6A70">
              <w:rPr>
                <w:b/>
                <w:sz w:val="26"/>
                <w:szCs w:val="26"/>
                <w:lang w:val="en-US"/>
              </w:rPr>
              <w:t>VIII</w:t>
            </w:r>
            <w:r w:rsidRPr="001C6A70">
              <w:rPr>
                <w:b/>
                <w:sz w:val="26"/>
                <w:szCs w:val="26"/>
              </w:rPr>
              <w:t xml:space="preserve">. </w:t>
            </w:r>
            <w:r w:rsidRPr="001C6A70">
              <w:rPr>
                <w:b/>
                <w:sz w:val="26"/>
                <w:szCs w:val="26"/>
                <w:lang w:val="uk-UA"/>
              </w:rPr>
              <w:t>Засоби знезараження та очищення води</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4"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Хлорне вапно або похідні</w:t>
            </w:r>
          </w:p>
        </w:tc>
        <w:tc>
          <w:tcPr>
            <w:tcW w:w="1559" w:type="dxa"/>
            <w:tcBorders>
              <w:top w:val="single" w:sz="4" w:space="0" w:color="auto"/>
              <w:left w:val="single" w:sz="6" w:space="0" w:color="auto"/>
              <w:bottom w:val="single" w:sz="4"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527571" w:rsidRDefault="0033156D" w:rsidP="00235298">
            <w:pPr>
              <w:jc w:val="center"/>
              <w:rPr>
                <w:b/>
                <w:sz w:val="26"/>
                <w:szCs w:val="26"/>
                <w:lang w:val="uk-UA"/>
              </w:rPr>
            </w:pPr>
            <w:r>
              <w:rPr>
                <w:b/>
                <w:sz w:val="26"/>
                <w:szCs w:val="26"/>
                <w:lang w:val="uk-UA"/>
              </w:rPr>
              <w:t>0,07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7</w:t>
            </w:r>
            <w:r w:rsidRPr="00CF790D">
              <w:rPr>
                <w:sz w:val="26"/>
                <w:szCs w:val="26"/>
                <w:lang w:val="en-US"/>
              </w:rPr>
              <w:t xml:space="preserve"> </w:t>
            </w:r>
            <w:r w:rsidRPr="00CF790D">
              <w:rPr>
                <w:sz w:val="26"/>
                <w:szCs w:val="26"/>
                <w:lang w:val="uk-UA"/>
              </w:rPr>
              <w:t>000,00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490,00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245,00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5131A9" w:rsidRDefault="0033156D" w:rsidP="005131A9">
            <w:pPr>
              <w:jc w:val="center"/>
              <w:rPr>
                <w:sz w:val="26"/>
                <w:szCs w:val="26"/>
                <w:lang w:val="uk-UA"/>
              </w:rPr>
            </w:pPr>
            <w:r w:rsidRPr="005131A9">
              <w:rPr>
                <w:sz w:val="26"/>
                <w:szCs w:val="26"/>
                <w:lang w:val="uk-UA"/>
              </w:rPr>
              <w:t>245,00</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4"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Активоване вугілля </w:t>
            </w:r>
          </w:p>
        </w:tc>
        <w:tc>
          <w:tcPr>
            <w:tcW w:w="1559" w:type="dxa"/>
            <w:tcBorders>
              <w:top w:val="single" w:sz="4" w:space="0" w:color="auto"/>
              <w:left w:val="single" w:sz="6" w:space="0" w:color="auto"/>
              <w:bottom w:val="single" w:sz="4"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т</w:t>
            </w:r>
          </w:p>
        </w:tc>
        <w:tc>
          <w:tcPr>
            <w:tcW w:w="1701" w:type="dxa"/>
            <w:gridSpan w:val="2"/>
            <w:tcBorders>
              <w:top w:val="single" w:sz="4" w:space="0" w:color="auto"/>
              <w:left w:val="single" w:sz="6" w:space="0" w:color="auto"/>
              <w:bottom w:val="single" w:sz="4" w:space="0" w:color="auto"/>
              <w:right w:val="single" w:sz="6" w:space="0" w:color="auto"/>
            </w:tcBorders>
            <w:vAlign w:val="center"/>
          </w:tcPr>
          <w:p w:rsidR="0033156D" w:rsidRPr="00527571" w:rsidRDefault="0033156D" w:rsidP="00235298">
            <w:pPr>
              <w:jc w:val="center"/>
              <w:rPr>
                <w:b/>
                <w:sz w:val="26"/>
                <w:szCs w:val="26"/>
                <w:lang w:val="uk-UA"/>
              </w:rPr>
            </w:pPr>
            <w:r>
              <w:rPr>
                <w:b/>
                <w:sz w:val="26"/>
                <w:szCs w:val="26"/>
                <w:lang w:val="uk-UA"/>
              </w:rPr>
              <w:t>0,07</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35</w:t>
            </w:r>
            <w:r w:rsidRPr="00CF790D">
              <w:rPr>
                <w:sz w:val="26"/>
                <w:szCs w:val="26"/>
                <w:lang w:val="en-US"/>
              </w:rPr>
              <w:t xml:space="preserve"> </w:t>
            </w:r>
            <w:r w:rsidRPr="00CF790D">
              <w:rPr>
                <w:sz w:val="26"/>
                <w:szCs w:val="26"/>
                <w:lang w:val="uk-UA"/>
              </w:rPr>
              <w:t>000,00</w:t>
            </w:r>
          </w:p>
        </w:tc>
        <w:tc>
          <w:tcPr>
            <w:tcW w:w="1701" w:type="dxa"/>
            <w:tcBorders>
              <w:top w:val="single" w:sz="4" w:space="0" w:color="auto"/>
              <w:left w:val="single" w:sz="6" w:space="0" w:color="auto"/>
              <w:bottom w:val="single" w:sz="4"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2450,00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1225,00</w:t>
            </w:r>
          </w:p>
        </w:tc>
        <w:tc>
          <w:tcPr>
            <w:tcW w:w="1418" w:type="dxa"/>
            <w:tcBorders>
              <w:top w:val="single" w:sz="4" w:space="0" w:color="auto"/>
              <w:left w:val="single" w:sz="6" w:space="0" w:color="auto"/>
              <w:bottom w:val="single" w:sz="4"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1225,00</w:t>
            </w:r>
          </w:p>
        </w:tc>
        <w:tc>
          <w:tcPr>
            <w:tcW w:w="1447" w:type="dxa"/>
            <w:gridSpan w:val="3"/>
            <w:tcBorders>
              <w:top w:val="single" w:sz="4" w:space="0" w:color="auto"/>
              <w:left w:val="single" w:sz="6" w:space="0" w:color="auto"/>
              <w:bottom w:val="single" w:sz="4" w:space="0" w:color="auto"/>
              <w:right w:val="single" w:sz="4"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r>
      <w:tr w:rsidR="0033156D" w:rsidTr="00B77FE9">
        <w:trPr>
          <w:trHeight w:val="70"/>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Сода кальцинована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7F3D67" w:rsidRDefault="0033156D" w:rsidP="00235298">
            <w:pPr>
              <w:widowControl w:val="0"/>
              <w:jc w:val="center"/>
              <w:rPr>
                <w:sz w:val="26"/>
                <w:szCs w:val="26"/>
                <w:lang w:val="uk-UA"/>
              </w:rPr>
            </w:pPr>
            <w:r>
              <w:rPr>
                <w:sz w:val="26"/>
                <w:szCs w:val="26"/>
                <w:lang w:val="uk-UA"/>
              </w:rPr>
              <w:t>0,07</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8</w:t>
            </w:r>
            <w:r w:rsidRPr="00CF790D">
              <w:rPr>
                <w:sz w:val="26"/>
                <w:szCs w:val="26"/>
                <w:lang w:val="en-US"/>
              </w:rPr>
              <w:t xml:space="preserve"> </w:t>
            </w:r>
            <w:r w:rsidRPr="00CF790D">
              <w:rPr>
                <w:sz w:val="26"/>
                <w:szCs w:val="26"/>
                <w:lang w:val="uk-UA"/>
              </w:rPr>
              <w:t>500,00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595,00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297,50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297,50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8E6005">
            <w:pPr>
              <w:widowControl w:val="0"/>
              <w:jc w:val="center"/>
              <w:rPr>
                <w:sz w:val="26"/>
                <w:szCs w:val="26"/>
                <w:lang w:val="uk-UA"/>
              </w:rPr>
            </w:pPr>
            <w:r w:rsidRPr="005131A9">
              <w:rPr>
                <w:sz w:val="26"/>
                <w:szCs w:val="26"/>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Pr="00014D0F" w:rsidRDefault="0033156D" w:rsidP="007D585B">
            <w:pPr>
              <w:ind w:left="-105" w:right="-87"/>
              <w:rPr>
                <w:b/>
                <w:i/>
                <w:sz w:val="26"/>
                <w:szCs w:val="26"/>
                <w:lang w:val="uk-UA"/>
              </w:rPr>
            </w:pPr>
            <w:r w:rsidRPr="00014D0F">
              <w:rPr>
                <w:b/>
                <w:i/>
                <w:sz w:val="26"/>
                <w:szCs w:val="26"/>
                <w:lang w:val="uk-UA"/>
              </w:rPr>
              <w:t>Разом по розд</w:t>
            </w:r>
            <w:r>
              <w:rPr>
                <w:b/>
                <w:i/>
                <w:sz w:val="26"/>
                <w:szCs w:val="26"/>
                <w:lang w:val="uk-UA"/>
              </w:rPr>
              <w:t xml:space="preserve">ілу </w:t>
            </w:r>
            <w:r w:rsidRPr="00666FE9">
              <w:rPr>
                <w:b/>
                <w:i/>
                <w:sz w:val="26"/>
                <w:szCs w:val="26"/>
                <w:lang w:val="en-US"/>
              </w:rPr>
              <w:t>V</w:t>
            </w:r>
            <w:r w:rsidRPr="00014D0F">
              <w:rPr>
                <w:b/>
                <w:i/>
                <w:sz w:val="26"/>
                <w:szCs w:val="26"/>
                <w:lang w:val="uk-UA"/>
              </w:rPr>
              <w:t>ІІІ</w:t>
            </w:r>
          </w:p>
        </w:tc>
        <w:tc>
          <w:tcPr>
            <w:tcW w:w="1559" w:type="dxa"/>
            <w:tcBorders>
              <w:top w:val="single" w:sz="6" w:space="0" w:color="auto"/>
              <w:left w:val="single" w:sz="6" w:space="0" w:color="auto"/>
              <w:bottom w:val="single" w:sz="6" w:space="0" w:color="auto"/>
              <w:right w:val="single" w:sz="6" w:space="0" w:color="auto"/>
            </w:tcBorders>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745D00" w:rsidRDefault="0033156D" w:rsidP="00235298">
            <w:pPr>
              <w:widowControl w:val="0"/>
              <w:jc w:val="center"/>
              <w:rPr>
                <w:b/>
                <w:sz w:val="26"/>
                <w:szCs w:val="26"/>
                <w:lang w:val="uk-UA"/>
              </w:rPr>
            </w:pPr>
            <w:r w:rsidRPr="00745D00">
              <w:rPr>
                <w:b/>
                <w:sz w:val="26"/>
                <w:szCs w:val="26"/>
                <w:lang w:val="uk-UA"/>
              </w:rPr>
              <w:t>Х</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00C59" w:rsidRDefault="0033156D" w:rsidP="00305707">
            <w:pPr>
              <w:widowControl w:val="0"/>
              <w:jc w:val="center"/>
              <w:rPr>
                <w:b/>
                <w:sz w:val="26"/>
                <w:szCs w:val="26"/>
                <w:lang w:val="uk-UA"/>
              </w:rPr>
            </w:pPr>
            <w:r w:rsidRPr="00300C59">
              <w:rPr>
                <w:b/>
                <w:sz w:val="26"/>
                <w:szCs w:val="26"/>
                <w:lang w:val="uk-UA"/>
              </w:rPr>
              <w:t>Х</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300C59" w:rsidRDefault="0033156D" w:rsidP="00305707">
            <w:pPr>
              <w:widowControl w:val="0"/>
              <w:jc w:val="center"/>
              <w:rPr>
                <w:b/>
                <w:i/>
                <w:sz w:val="26"/>
                <w:szCs w:val="26"/>
                <w:lang w:val="uk-UA"/>
              </w:rPr>
            </w:pPr>
            <w:r w:rsidRPr="00300C59">
              <w:rPr>
                <w:b/>
                <w:i/>
                <w:sz w:val="26"/>
                <w:szCs w:val="26"/>
                <w:lang w:val="uk-UA"/>
              </w:rPr>
              <w:t>3535,00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b/>
                <w:i/>
                <w:sz w:val="26"/>
                <w:szCs w:val="26"/>
                <w:lang w:val="uk-UA"/>
              </w:rPr>
            </w:pPr>
            <w:r w:rsidRPr="005131A9">
              <w:rPr>
                <w:b/>
                <w:i/>
                <w:sz w:val="26"/>
                <w:szCs w:val="26"/>
                <w:lang w:val="uk-UA"/>
              </w:rPr>
              <w:t>1522,50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b/>
                <w:i/>
                <w:sz w:val="26"/>
                <w:szCs w:val="26"/>
                <w:lang w:val="uk-UA"/>
              </w:rPr>
            </w:pPr>
            <w:r w:rsidRPr="005131A9">
              <w:rPr>
                <w:b/>
                <w:i/>
                <w:sz w:val="26"/>
                <w:szCs w:val="26"/>
                <w:lang w:val="uk-UA"/>
              </w:rPr>
              <w:t>1767,50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305707">
            <w:pPr>
              <w:jc w:val="center"/>
              <w:rPr>
                <w:sz w:val="26"/>
                <w:szCs w:val="26"/>
                <w:lang w:val="uk-UA"/>
              </w:rPr>
            </w:pPr>
            <w:r w:rsidRPr="005131A9">
              <w:rPr>
                <w:b/>
                <w:i/>
                <w:sz w:val="26"/>
                <w:szCs w:val="26"/>
                <w:lang w:val="uk-UA"/>
              </w:rPr>
              <w:t>245,00</w:t>
            </w:r>
          </w:p>
        </w:tc>
      </w:tr>
      <w:tr w:rsidR="0033156D" w:rsidTr="00B77FE9">
        <w:trPr>
          <w:gridAfter w:val="1"/>
          <w:wAfter w:w="11" w:type="dxa"/>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6" w:space="0" w:color="auto"/>
              <w:left w:val="single" w:sz="4" w:space="0" w:color="auto"/>
              <w:bottom w:val="single" w:sz="6" w:space="0" w:color="auto"/>
              <w:right w:val="single" w:sz="4" w:space="0" w:color="auto"/>
            </w:tcBorders>
            <w:vAlign w:val="center"/>
          </w:tcPr>
          <w:p w:rsidR="0033156D" w:rsidRPr="00985CD8" w:rsidRDefault="0033156D" w:rsidP="00023244">
            <w:pPr>
              <w:jc w:val="center"/>
              <w:rPr>
                <w:sz w:val="26"/>
                <w:szCs w:val="26"/>
              </w:rPr>
            </w:pPr>
            <w:r w:rsidRPr="00985CD8">
              <w:rPr>
                <w:b/>
                <w:sz w:val="26"/>
                <w:szCs w:val="26"/>
                <w:lang w:val="en-US"/>
              </w:rPr>
              <w:t>IX</w:t>
            </w:r>
            <w:r w:rsidRPr="00985CD8">
              <w:rPr>
                <w:b/>
                <w:sz w:val="26"/>
                <w:szCs w:val="26"/>
              </w:rPr>
              <w:t xml:space="preserve">. </w:t>
            </w:r>
            <w:r w:rsidRPr="00985CD8">
              <w:rPr>
                <w:b/>
                <w:sz w:val="26"/>
                <w:szCs w:val="26"/>
                <w:lang w:val="uk-UA"/>
              </w:rPr>
              <w:t>Засоби забезпечення аварійно-рятувальних робіт</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Зварювальний апарат</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Pr>
                <w:sz w:val="26"/>
                <w:szCs w:val="26"/>
                <w:lang w:val="uk-UA"/>
              </w:rPr>
              <w:t>к-т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8566EE" w:rsidRDefault="0033156D" w:rsidP="00235298">
            <w:pPr>
              <w:widowControl w:val="0"/>
              <w:jc w:val="center"/>
              <w:rPr>
                <w:sz w:val="26"/>
                <w:szCs w:val="26"/>
                <w:lang w:val="uk-UA"/>
              </w:rPr>
            </w:pPr>
            <w:r>
              <w:rPr>
                <w:sz w:val="26"/>
                <w:szCs w:val="26"/>
                <w:lang w:val="uk-UA"/>
              </w:rPr>
              <w:t>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w:t>
            </w:r>
            <w:r w:rsidRPr="00CF790D">
              <w:rPr>
                <w:sz w:val="26"/>
                <w:szCs w:val="26"/>
                <w:lang w:val="en-US"/>
              </w:rPr>
              <w:t xml:space="preserve"> </w:t>
            </w:r>
            <w:r w:rsidRPr="00CF790D">
              <w:rPr>
                <w:sz w:val="26"/>
                <w:szCs w:val="26"/>
                <w:lang w:val="uk-UA"/>
              </w:rPr>
              <w:t>000,00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305707">
            <w:pPr>
              <w:jc w:val="center"/>
              <w:rPr>
                <w:sz w:val="26"/>
                <w:szCs w:val="26"/>
                <w:lang w:val="uk-UA"/>
              </w:rPr>
            </w:pPr>
            <w:r w:rsidRPr="005131A9">
              <w:rPr>
                <w:sz w:val="26"/>
                <w:szCs w:val="26"/>
                <w:lang w:val="uk-UA"/>
              </w:rPr>
              <w:t>2000,00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Бензопила</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8352D" w:rsidRDefault="0033156D" w:rsidP="00235298">
            <w:pPr>
              <w:widowControl w:val="0"/>
              <w:jc w:val="center"/>
              <w:rPr>
                <w:sz w:val="26"/>
                <w:szCs w:val="26"/>
                <w:lang w:val="uk-UA"/>
              </w:rPr>
            </w:pPr>
            <w:r>
              <w:rPr>
                <w:sz w:val="26"/>
                <w:szCs w:val="26"/>
                <w:lang w:val="uk-UA"/>
              </w:rPr>
              <w:t>2</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F77E0B">
            <w:pPr>
              <w:widowControl w:val="0"/>
              <w:jc w:val="center"/>
              <w:rPr>
                <w:sz w:val="26"/>
                <w:szCs w:val="26"/>
                <w:lang w:val="uk-UA"/>
              </w:rPr>
            </w:pPr>
            <w:r w:rsidRPr="00CF790D">
              <w:rPr>
                <w:sz w:val="26"/>
                <w:szCs w:val="26"/>
                <w:lang w:val="uk-UA"/>
              </w:rPr>
              <w:t>1</w:t>
            </w:r>
            <w:r w:rsidRPr="00CF790D">
              <w:rPr>
                <w:sz w:val="26"/>
                <w:szCs w:val="26"/>
                <w:lang w:val="en-US"/>
              </w:rPr>
              <w:t xml:space="preserve"> </w:t>
            </w:r>
            <w:r w:rsidRPr="00CF790D">
              <w:rPr>
                <w:sz w:val="26"/>
                <w:szCs w:val="26"/>
                <w:lang w:val="uk-UA"/>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2400,00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1200,00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1200,00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Пила дискова</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8352D" w:rsidRDefault="0033156D" w:rsidP="00235298">
            <w:pPr>
              <w:widowControl w:val="0"/>
              <w:jc w:val="center"/>
              <w:rPr>
                <w:sz w:val="26"/>
                <w:szCs w:val="26"/>
                <w:lang w:val="uk-UA"/>
              </w:rPr>
            </w:pPr>
            <w:r>
              <w:rPr>
                <w:sz w:val="26"/>
                <w:szCs w:val="26"/>
                <w:lang w:val="uk-UA"/>
              </w:rPr>
              <w:t>2</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1</w:t>
            </w:r>
            <w:r w:rsidRPr="00CF790D">
              <w:rPr>
                <w:sz w:val="26"/>
                <w:szCs w:val="26"/>
                <w:lang w:val="en-US"/>
              </w:rPr>
              <w:t xml:space="preserve"> </w:t>
            </w:r>
            <w:r w:rsidRPr="00CF790D">
              <w:rPr>
                <w:sz w:val="26"/>
                <w:szCs w:val="26"/>
                <w:lang w:val="uk-UA"/>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2400,00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070B50">
            <w:pPr>
              <w:widowControl w:val="0"/>
              <w:jc w:val="center"/>
              <w:rPr>
                <w:sz w:val="26"/>
                <w:szCs w:val="26"/>
                <w:lang w:val="uk-UA"/>
              </w:rPr>
            </w:pPr>
            <w:r w:rsidRPr="005131A9">
              <w:rPr>
                <w:sz w:val="26"/>
                <w:szCs w:val="26"/>
                <w:lang w:val="uk-UA"/>
              </w:rPr>
              <w:t>1200,00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070B50">
            <w:pPr>
              <w:jc w:val="center"/>
              <w:rPr>
                <w:sz w:val="26"/>
                <w:szCs w:val="26"/>
                <w:lang w:val="uk-UA"/>
              </w:rPr>
            </w:pPr>
            <w:r w:rsidRPr="005131A9">
              <w:rPr>
                <w:sz w:val="26"/>
                <w:szCs w:val="26"/>
                <w:lang w:val="uk-UA"/>
              </w:rPr>
              <w:t>1200,00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070B50">
            <w:pPr>
              <w:jc w:val="center"/>
              <w:rPr>
                <w:sz w:val="26"/>
                <w:szCs w:val="26"/>
                <w:lang w:val="uk-UA"/>
              </w:rPr>
            </w:pPr>
            <w:r w:rsidRPr="005131A9">
              <w:rPr>
                <w:sz w:val="26"/>
                <w:szCs w:val="26"/>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4.</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Перфоратор</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8352D" w:rsidRDefault="0033156D" w:rsidP="00235298">
            <w:pPr>
              <w:widowControl w:val="0"/>
              <w:jc w:val="center"/>
              <w:rPr>
                <w:sz w:val="26"/>
                <w:szCs w:val="26"/>
                <w:lang w:val="uk-UA"/>
              </w:rPr>
            </w:pPr>
            <w:r>
              <w:rPr>
                <w:sz w:val="26"/>
                <w:szCs w:val="26"/>
                <w:lang w:val="uk-UA"/>
              </w:rPr>
              <w:t>2</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F77E0B">
            <w:pPr>
              <w:widowControl w:val="0"/>
              <w:jc w:val="center"/>
              <w:rPr>
                <w:sz w:val="26"/>
                <w:szCs w:val="26"/>
                <w:lang w:val="uk-UA"/>
              </w:rPr>
            </w:pPr>
            <w:r w:rsidRPr="00CF790D">
              <w:rPr>
                <w:sz w:val="26"/>
                <w:szCs w:val="26"/>
                <w:lang w:val="uk-UA"/>
              </w:rPr>
              <w:t>1 200,00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2400,00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070B50">
            <w:pPr>
              <w:widowControl w:val="0"/>
              <w:jc w:val="center"/>
              <w:rPr>
                <w:sz w:val="26"/>
                <w:szCs w:val="26"/>
                <w:lang w:val="uk-UA"/>
              </w:rPr>
            </w:pPr>
            <w:r w:rsidRPr="005131A9">
              <w:rPr>
                <w:sz w:val="26"/>
                <w:szCs w:val="26"/>
                <w:lang w:val="uk-UA"/>
              </w:rPr>
              <w:t>1200,00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070B50">
            <w:pPr>
              <w:jc w:val="center"/>
              <w:rPr>
                <w:sz w:val="26"/>
                <w:szCs w:val="26"/>
                <w:lang w:val="uk-UA"/>
              </w:rPr>
            </w:pPr>
            <w:r w:rsidRPr="005131A9">
              <w:rPr>
                <w:sz w:val="26"/>
                <w:szCs w:val="26"/>
                <w:lang w:val="uk-UA"/>
              </w:rPr>
              <w:t>1200,00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070B50">
            <w:pPr>
              <w:jc w:val="center"/>
              <w:rPr>
                <w:sz w:val="26"/>
                <w:szCs w:val="26"/>
                <w:lang w:val="uk-UA"/>
              </w:rPr>
            </w:pPr>
            <w:r w:rsidRPr="005131A9">
              <w:rPr>
                <w:sz w:val="26"/>
                <w:szCs w:val="26"/>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5.</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Бензоріз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3843F0" w:rsidRDefault="0033156D" w:rsidP="00235298">
            <w:pPr>
              <w:widowControl w:val="0"/>
              <w:jc w:val="center"/>
              <w:rPr>
                <w:sz w:val="26"/>
                <w:szCs w:val="26"/>
                <w:lang w:val="uk-UA"/>
              </w:rPr>
            </w:pPr>
            <w:r>
              <w:rPr>
                <w:sz w:val="26"/>
                <w:szCs w:val="26"/>
                <w:lang w:val="uk-UA"/>
              </w:rPr>
              <w:t>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F77E0B">
            <w:pPr>
              <w:widowControl w:val="0"/>
              <w:jc w:val="center"/>
              <w:rPr>
                <w:sz w:val="26"/>
                <w:szCs w:val="26"/>
                <w:lang w:val="uk-UA"/>
              </w:rPr>
            </w:pPr>
            <w:r w:rsidRPr="00CF790D">
              <w:rPr>
                <w:sz w:val="26"/>
                <w:szCs w:val="26"/>
                <w:lang w:val="uk-UA"/>
              </w:rPr>
              <w:t>24</w:t>
            </w:r>
            <w:r w:rsidRPr="00CF790D">
              <w:rPr>
                <w:sz w:val="26"/>
                <w:szCs w:val="26"/>
                <w:lang w:val="en-US"/>
              </w:rPr>
              <w:t xml:space="preserve"> </w:t>
            </w:r>
            <w:r w:rsidRPr="00CF790D">
              <w:rPr>
                <w:sz w:val="26"/>
                <w:szCs w:val="26"/>
                <w:lang w:val="uk-UA"/>
              </w:rPr>
              <w:t>000,00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24000,00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24000,00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6.</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Глибинний насос</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0D100A" w:rsidRDefault="0033156D" w:rsidP="00235298">
            <w:pPr>
              <w:widowControl w:val="0"/>
              <w:jc w:val="center"/>
              <w:rPr>
                <w:sz w:val="26"/>
                <w:szCs w:val="26"/>
                <w:lang w:val="uk-UA"/>
              </w:rPr>
            </w:pPr>
            <w:r>
              <w:rPr>
                <w:sz w:val="26"/>
                <w:szCs w:val="26"/>
                <w:lang w:val="uk-UA"/>
              </w:rPr>
              <w:t>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F77E0B">
            <w:pPr>
              <w:widowControl w:val="0"/>
              <w:jc w:val="center"/>
              <w:rPr>
                <w:sz w:val="26"/>
                <w:szCs w:val="26"/>
                <w:lang w:val="uk-UA"/>
              </w:rPr>
            </w:pPr>
            <w:r w:rsidRPr="00CF790D">
              <w:rPr>
                <w:sz w:val="26"/>
                <w:szCs w:val="26"/>
                <w:lang w:val="uk-UA"/>
              </w:rPr>
              <w:t>3</w:t>
            </w:r>
            <w:r w:rsidRPr="00CF790D">
              <w:rPr>
                <w:sz w:val="26"/>
                <w:szCs w:val="26"/>
                <w:lang w:val="en-US"/>
              </w:rPr>
              <w:t xml:space="preserve"> </w:t>
            </w:r>
            <w:r w:rsidRPr="00CF790D">
              <w:rPr>
                <w:sz w:val="26"/>
                <w:szCs w:val="26"/>
                <w:lang w:val="uk-UA"/>
              </w:rPr>
              <w:t>800,00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3800,00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3800,00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7.</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Лопата</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B1821" w:rsidRDefault="0033156D" w:rsidP="00235298">
            <w:pPr>
              <w:widowControl w:val="0"/>
              <w:jc w:val="center"/>
              <w:rPr>
                <w:sz w:val="26"/>
                <w:szCs w:val="26"/>
                <w:lang w:val="uk-UA"/>
              </w:rPr>
            </w:pPr>
            <w:r>
              <w:rPr>
                <w:sz w:val="26"/>
                <w:szCs w:val="26"/>
                <w:lang w:val="uk-UA"/>
              </w:rPr>
              <w:t>20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77,00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1540,00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770,00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770,00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8.</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Лом</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B1821" w:rsidRDefault="0033156D" w:rsidP="00235298">
            <w:pPr>
              <w:widowControl w:val="0"/>
              <w:jc w:val="center"/>
              <w:rPr>
                <w:sz w:val="26"/>
                <w:szCs w:val="26"/>
                <w:lang w:val="uk-UA"/>
              </w:rPr>
            </w:pPr>
            <w:r>
              <w:rPr>
                <w:sz w:val="26"/>
                <w:szCs w:val="26"/>
                <w:lang w:val="uk-UA"/>
              </w:rPr>
              <w:t>3</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600,00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200,00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200,00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200,00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9.</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Домкрат гідравлічний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3156D" w:rsidRPr="009B1821" w:rsidRDefault="0033156D" w:rsidP="00745D00">
            <w:pPr>
              <w:widowControl w:val="0"/>
              <w:jc w:val="center"/>
              <w:rPr>
                <w:sz w:val="26"/>
                <w:szCs w:val="26"/>
                <w:lang w:val="uk-UA"/>
              </w:rPr>
            </w:pPr>
            <w:r>
              <w:rPr>
                <w:sz w:val="26"/>
                <w:szCs w:val="26"/>
                <w:lang w:val="uk-UA"/>
              </w:rPr>
              <w:t>3</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650,0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1950,0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650,00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650,00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650,00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1C6A70">
            <w:pPr>
              <w:ind w:right="-87"/>
              <w:rPr>
                <w:sz w:val="26"/>
                <w:szCs w:val="26"/>
                <w:lang w:val="uk-UA"/>
              </w:rPr>
            </w:pPr>
            <w:proofErr w:type="spellStart"/>
            <w:r>
              <w:rPr>
                <w:sz w:val="26"/>
                <w:szCs w:val="26"/>
                <w:lang w:val="uk-UA"/>
              </w:rPr>
              <w:t>підкотний</w:t>
            </w:r>
            <w:proofErr w:type="spellEnd"/>
            <w:r>
              <w:rPr>
                <w:sz w:val="26"/>
                <w:szCs w:val="26"/>
                <w:lang w:val="uk-UA"/>
              </w:rPr>
              <w:t xml:space="preserve"> (вантажопідйомність – 2,0 т)</w:t>
            </w:r>
          </w:p>
        </w:tc>
        <w:tc>
          <w:tcPr>
            <w:tcW w:w="1559" w:type="dxa"/>
            <w:tcBorders>
              <w:top w:val="single" w:sz="6" w:space="0" w:color="auto"/>
              <w:left w:val="single" w:sz="6" w:space="0" w:color="auto"/>
              <w:bottom w:val="single" w:sz="6" w:space="0" w:color="auto"/>
              <w:right w:val="single" w:sz="6" w:space="0" w:color="auto"/>
            </w:tcBorders>
          </w:tcPr>
          <w:p w:rsidR="0033156D" w:rsidRDefault="0033156D" w:rsidP="00235298">
            <w:pPr>
              <w:jc w:val="center"/>
            </w:pPr>
            <w:r w:rsidRPr="004F2BCF">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Default="0033156D" w:rsidP="00235298">
            <w:pPr>
              <w:widowControl w:val="0"/>
              <w:jc w:val="center"/>
              <w:rPr>
                <w:sz w:val="26"/>
                <w:szCs w:val="26"/>
                <w:lang w:val="uk-UA"/>
              </w:rPr>
            </w:pPr>
            <w:r>
              <w:rPr>
                <w:sz w:val="26"/>
                <w:szCs w:val="26"/>
                <w:lang w:val="uk-UA"/>
              </w:rPr>
              <w:t>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2000,00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2000,00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1C6A70">
            <w:pPr>
              <w:rPr>
                <w:sz w:val="26"/>
                <w:szCs w:val="26"/>
                <w:lang w:val="uk-UA"/>
              </w:rPr>
            </w:pPr>
            <w:r>
              <w:rPr>
                <w:sz w:val="26"/>
                <w:szCs w:val="26"/>
                <w:lang w:val="uk-UA"/>
              </w:rPr>
              <w:t>«</w:t>
            </w:r>
            <w:proofErr w:type="spellStart"/>
            <w:r>
              <w:rPr>
                <w:sz w:val="26"/>
                <w:szCs w:val="26"/>
                <w:lang w:val="uk-UA"/>
              </w:rPr>
              <w:t>стовбчик</w:t>
            </w:r>
            <w:proofErr w:type="spellEnd"/>
            <w:r>
              <w:rPr>
                <w:sz w:val="26"/>
                <w:szCs w:val="26"/>
                <w:lang w:val="uk-UA"/>
              </w:rPr>
              <w:t>» одно штоковий (вантажопідйомність – 10,0 т )</w:t>
            </w:r>
          </w:p>
        </w:tc>
        <w:tc>
          <w:tcPr>
            <w:tcW w:w="1559" w:type="dxa"/>
            <w:tcBorders>
              <w:top w:val="single" w:sz="6" w:space="0" w:color="auto"/>
              <w:left w:val="single" w:sz="6" w:space="0" w:color="auto"/>
              <w:bottom w:val="single" w:sz="6" w:space="0" w:color="auto"/>
              <w:right w:val="single" w:sz="6" w:space="0" w:color="auto"/>
            </w:tcBorders>
          </w:tcPr>
          <w:p w:rsidR="0033156D" w:rsidRDefault="0033156D" w:rsidP="00235298">
            <w:pPr>
              <w:jc w:val="center"/>
            </w:pPr>
            <w:r w:rsidRPr="004F2BCF">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Default="0033156D" w:rsidP="00235298">
            <w:pPr>
              <w:widowControl w:val="0"/>
              <w:jc w:val="center"/>
              <w:rPr>
                <w:sz w:val="26"/>
                <w:szCs w:val="26"/>
                <w:lang w:val="uk-UA"/>
              </w:rPr>
            </w:pPr>
            <w:r>
              <w:rPr>
                <w:sz w:val="26"/>
                <w:szCs w:val="26"/>
                <w:lang w:val="uk-UA"/>
              </w:rPr>
              <w:t>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600,00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600,00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600,00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Default="0033156D" w:rsidP="001C6A70">
            <w:pPr>
              <w:ind w:right="-108"/>
              <w:rPr>
                <w:sz w:val="26"/>
                <w:szCs w:val="26"/>
                <w:lang w:val="uk-UA"/>
              </w:rPr>
            </w:pPr>
            <w:r>
              <w:rPr>
                <w:sz w:val="26"/>
                <w:szCs w:val="26"/>
                <w:lang w:val="uk-UA"/>
              </w:rPr>
              <w:t>«</w:t>
            </w:r>
            <w:proofErr w:type="spellStart"/>
            <w:r>
              <w:rPr>
                <w:sz w:val="26"/>
                <w:szCs w:val="26"/>
                <w:lang w:val="uk-UA"/>
              </w:rPr>
              <w:t>стовбчик</w:t>
            </w:r>
            <w:proofErr w:type="spellEnd"/>
            <w:r>
              <w:rPr>
                <w:sz w:val="26"/>
                <w:szCs w:val="26"/>
                <w:lang w:val="uk-UA"/>
              </w:rPr>
              <w:t xml:space="preserve">» </w:t>
            </w:r>
            <w:proofErr w:type="spellStart"/>
            <w:r>
              <w:rPr>
                <w:sz w:val="26"/>
                <w:szCs w:val="26"/>
                <w:lang w:val="uk-UA"/>
              </w:rPr>
              <w:t>двоштоковий</w:t>
            </w:r>
            <w:proofErr w:type="spellEnd"/>
            <w:r>
              <w:rPr>
                <w:sz w:val="26"/>
                <w:szCs w:val="26"/>
                <w:lang w:val="uk-UA"/>
              </w:rPr>
              <w:t xml:space="preserve"> (вантажопідйомність – 4,0 т)</w:t>
            </w:r>
          </w:p>
        </w:tc>
        <w:tc>
          <w:tcPr>
            <w:tcW w:w="1559" w:type="dxa"/>
            <w:tcBorders>
              <w:top w:val="single" w:sz="6" w:space="0" w:color="auto"/>
              <w:left w:val="single" w:sz="6" w:space="0" w:color="auto"/>
              <w:bottom w:val="single" w:sz="6" w:space="0" w:color="auto"/>
              <w:right w:val="single" w:sz="6" w:space="0" w:color="auto"/>
            </w:tcBorders>
          </w:tcPr>
          <w:p w:rsidR="0033156D" w:rsidRDefault="0033156D" w:rsidP="00235298">
            <w:pPr>
              <w:jc w:val="center"/>
            </w:pPr>
            <w:r w:rsidRPr="004F2BCF">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Default="0033156D" w:rsidP="00235298">
            <w:pPr>
              <w:widowControl w:val="0"/>
              <w:jc w:val="center"/>
              <w:rPr>
                <w:sz w:val="26"/>
                <w:szCs w:val="26"/>
                <w:lang w:val="uk-UA"/>
              </w:rPr>
            </w:pPr>
            <w:r>
              <w:rPr>
                <w:sz w:val="26"/>
                <w:szCs w:val="26"/>
                <w:lang w:val="uk-UA"/>
              </w:rPr>
              <w:t>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700,00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700,00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700,00</w:t>
            </w:r>
          </w:p>
        </w:tc>
      </w:tr>
      <w:tr w:rsidR="0033156D" w:rsidTr="00B77FE9">
        <w:trPr>
          <w:trHeight w:val="159"/>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10.</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Компресори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B1821" w:rsidRDefault="0033156D" w:rsidP="00235298">
            <w:pPr>
              <w:widowControl w:val="0"/>
              <w:jc w:val="center"/>
              <w:rPr>
                <w:sz w:val="26"/>
                <w:szCs w:val="26"/>
                <w:lang w:val="uk-UA"/>
              </w:rPr>
            </w:pPr>
            <w:r>
              <w:rPr>
                <w:sz w:val="26"/>
                <w:szCs w:val="26"/>
                <w:lang w:val="uk-UA"/>
              </w:rPr>
              <w:t>3</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1800,00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5400,00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1800,00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1800,00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jc w:val="center"/>
              <w:rPr>
                <w:sz w:val="26"/>
                <w:szCs w:val="26"/>
                <w:lang w:val="uk-UA"/>
              </w:rPr>
            </w:pPr>
            <w:r w:rsidRPr="005131A9">
              <w:rPr>
                <w:sz w:val="26"/>
                <w:szCs w:val="26"/>
                <w:lang w:val="uk-UA"/>
              </w:rPr>
              <w:t>1800,00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11.</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ind w:right="-87"/>
              <w:rPr>
                <w:sz w:val="26"/>
                <w:szCs w:val="26"/>
                <w:lang w:val="uk-UA"/>
              </w:rPr>
            </w:pPr>
            <w:r w:rsidRPr="00985CD8">
              <w:rPr>
                <w:sz w:val="26"/>
                <w:szCs w:val="26"/>
                <w:lang w:val="uk-UA"/>
              </w:rPr>
              <w:t xml:space="preserve">Ноші медичні </w:t>
            </w:r>
            <w:r w:rsidRPr="00871A18">
              <w:rPr>
                <w:sz w:val="26"/>
                <w:szCs w:val="26"/>
                <w:lang w:val="uk-UA"/>
              </w:rPr>
              <w:t>розкладні</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B1821" w:rsidRDefault="0033156D" w:rsidP="00235298">
            <w:pPr>
              <w:widowControl w:val="0"/>
              <w:jc w:val="center"/>
              <w:rPr>
                <w:sz w:val="26"/>
                <w:szCs w:val="26"/>
                <w:lang w:val="uk-UA"/>
              </w:rPr>
            </w:pPr>
            <w:r>
              <w:rPr>
                <w:sz w:val="26"/>
                <w:szCs w:val="26"/>
                <w:lang w:val="uk-UA"/>
              </w:rPr>
              <w:t>5</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500,00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2500,00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sz w:val="26"/>
                <w:szCs w:val="26"/>
                <w:lang w:val="uk-UA"/>
              </w:rPr>
            </w:pPr>
            <w:r w:rsidRPr="005131A9">
              <w:rPr>
                <w:sz w:val="26"/>
                <w:szCs w:val="26"/>
                <w:lang w:val="uk-UA"/>
              </w:rPr>
              <w:t>500,00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ind w:right="-59"/>
              <w:jc w:val="center"/>
              <w:rPr>
                <w:sz w:val="26"/>
                <w:szCs w:val="26"/>
                <w:lang w:val="uk-UA"/>
              </w:rPr>
            </w:pPr>
            <w:r w:rsidRPr="005131A9">
              <w:rPr>
                <w:sz w:val="26"/>
                <w:szCs w:val="26"/>
                <w:lang w:val="uk-UA"/>
              </w:rPr>
              <w:t>1000,00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8E6005">
            <w:pPr>
              <w:widowControl w:val="0"/>
              <w:jc w:val="center"/>
              <w:rPr>
                <w:sz w:val="26"/>
                <w:szCs w:val="26"/>
                <w:lang w:val="uk-UA"/>
              </w:rPr>
            </w:pPr>
            <w:r w:rsidRPr="005131A9">
              <w:rPr>
                <w:sz w:val="26"/>
                <w:szCs w:val="26"/>
                <w:lang w:val="uk-UA"/>
              </w:rPr>
              <w:t>1000,00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Pr="00014D0F" w:rsidRDefault="0033156D" w:rsidP="00235298">
            <w:pPr>
              <w:ind w:right="-87"/>
              <w:rPr>
                <w:b/>
                <w:i/>
                <w:sz w:val="26"/>
                <w:szCs w:val="26"/>
                <w:lang w:val="uk-UA"/>
              </w:rPr>
            </w:pPr>
            <w:r w:rsidRPr="00014D0F">
              <w:rPr>
                <w:b/>
                <w:i/>
                <w:sz w:val="26"/>
                <w:szCs w:val="26"/>
                <w:lang w:val="uk-UA"/>
              </w:rPr>
              <w:t>Разом по розділу ІХ</w:t>
            </w:r>
          </w:p>
        </w:tc>
        <w:tc>
          <w:tcPr>
            <w:tcW w:w="1559" w:type="dxa"/>
            <w:tcBorders>
              <w:top w:val="single" w:sz="6" w:space="0" w:color="auto"/>
              <w:left w:val="single" w:sz="6" w:space="0" w:color="auto"/>
              <w:bottom w:val="single" w:sz="6" w:space="0" w:color="auto"/>
              <w:right w:val="single" w:sz="6" w:space="0" w:color="auto"/>
            </w:tcBorders>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745D00" w:rsidRDefault="0033156D" w:rsidP="00235298">
            <w:pPr>
              <w:widowControl w:val="0"/>
              <w:jc w:val="center"/>
              <w:rPr>
                <w:b/>
                <w:sz w:val="26"/>
                <w:szCs w:val="26"/>
                <w:lang w:val="uk-UA"/>
              </w:rPr>
            </w:pPr>
            <w:r w:rsidRPr="00745D00">
              <w:rPr>
                <w:b/>
                <w:sz w:val="26"/>
                <w:szCs w:val="26"/>
                <w:lang w:val="uk-UA"/>
              </w:rPr>
              <w:t>Х</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b/>
                <w:sz w:val="26"/>
                <w:szCs w:val="26"/>
                <w:lang w:val="uk-UA"/>
              </w:rPr>
            </w:pPr>
            <w:r w:rsidRPr="00514EEF">
              <w:rPr>
                <w:b/>
                <w:sz w:val="26"/>
                <w:szCs w:val="26"/>
                <w:lang w:val="uk-UA"/>
              </w:rPr>
              <w:t>Х</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b/>
                <w:i/>
                <w:sz w:val="26"/>
                <w:szCs w:val="26"/>
                <w:lang w:val="uk-UA"/>
              </w:rPr>
            </w:pPr>
            <w:r w:rsidRPr="00514EEF">
              <w:rPr>
                <w:b/>
                <w:i/>
                <w:sz w:val="26"/>
                <w:szCs w:val="26"/>
                <w:lang w:val="uk-UA"/>
              </w:rPr>
              <w:t>52290,00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widowControl w:val="0"/>
              <w:jc w:val="center"/>
              <w:rPr>
                <w:b/>
                <w:i/>
                <w:sz w:val="26"/>
                <w:szCs w:val="26"/>
                <w:lang w:val="uk-UA"/>
              </w:rPr>
            </w:pPr>
            <w:r w:rsidRPr="005131A9">
              <w:rPr>
                <w:b/>
                <w:i/>
                <w:sz w:val="26"/>
                <w:szCs w:val="26"/>
                <w:lang w:val="uk-UA"/>
              </w:rPr>
              <w:t>6750,00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31A9" w:rsidRDefault="0033156D" w:rsidP="00305707">
            <w:pPr>
              <w:ind w:left="-103" w:right="-59"/>
              <w:jc w:val="center"/>
              <w:rPr>
                <w:b/>
                <w:i/>
                <w:sz w:val="26"/>
                <w:szCs w:val="26"/>
                <w:lang w:val="uk-UA"/>
              </w:rPr>
            </w:pPr>
            <w:r w:rsidRPr="005131A9">
              <w:rPr>
                <w:b/>
                <w:i/>
                <w:sz w:val="26"/>
                <w:szCs w:val="26"/>
                <w:lang w:val="uk-UA"/>
              </w:rPr>
              <w:t>32020,00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5131A9" w:rsidRDefault="0033156D" w:rsidP="00305707">
            <w:pPr>
              <w:jc w:val="center"/>
              <w:rPr>
                <w:b/>
                <w:i/>
                <w:sz w:val="26"/>
                <w:szCs w:val="26"/>
                <w:lang w:val="uk-UA"/>
              </w:rPr>
            </w:pPr>
            <w:r w:rsidRPr="005131A9">
              <w:rPr>
                <w:b/>
                <w:i/>
                <w:sz w:val="26"/>
                <w:szCs w:val="26"/>
                <w:lang w:val="uk-UA"/>
              </w:rPr>
              <w:t>13520,00</w:t>
            </w:r>
          </w:p>
        </w:tc>
      </w:tr>
      <w:tr w:rsidR="0033156D" w:rsidTr="00B77FE9">
        <w:trPr>
          <w:gridAfter w:val="1"/>
          <w:wAfter w:w="11" w:type="dxa"/>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6" w:space="0" w:color="auto"/>
              <w:left w:val="single" w:sz="4" w:space="0" w:color="auto"/>
              <w:bottom w:val="single" w:sz="6" w:space="0" w:color="auto"/>
              <w:right w:val="single" w:sz="4" w:space="0" w:color="auto"/>
            </w:tcBorders>
            <w:vAlign w:val="center"/>
          </w:tcPr>
          <w:p w:rsidR="0033156D" w:rsidRPr="00985CD8" w:rsidRDefault="0033156D" w:rsidP="00023244">
            <w:pPr>
              <w:jc w:val="center"/>
              <w:rPr>
                <w:sz w:val="26"/>
                <w:szCs w:val="26"/>
              </w:rPr>
            </w:pPr>
            <w:r w:rsidRPr="00985CD8">
              <w:rPr>
                <w:b/>
                <w:sz w:val="26"/>
                <w:szCs w:val="26"/>
                <w:lang w:val="en-US"/>
              </w:rPr>
              <w:t xml:space="preserve">X. </w:t>
            </w:r>
            <w:r w:rsidRPr="00985CD8">
              <w:rPr>
                <w:b/>
                <w:sz w:val="26"/>
                <w:szCs w:val="26"/>
                <w:lang w:val="uk-UA"/>
              </w:rPr>
              <w:t xml:space="preserve">Засоби індивідуального захисту: </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7044" w:type="dxa"/>
            <w:gridSpan w:val="4"/>
            <w:tcBorders>
              <w:top w:val="single" w:sz="6" w:space="0" w:color="auto"/>
              <w:left w:val="single" w:sz="4" w:space="0" w:color="auto"/>
              <w:bottom w:val="single" w:sz="6" w:space="0" w:color="auto"/>
              <w:right w:val="single" w:sz="6" w:space="0" w:color="auto"/>
            </w:tcBorders>
          </w:tcPr>
          <w:p w:rsidR="0033156D" w:rsidRPr="00985CD8" w:rsidRDefault="0033156D" w:rsidP="001C6A70">
            <w:pPr>
              <w:widowControl w:val="0"/>
              <w:rPr>
                <w:sz w:val="26"/>
                <w:szCs w:val="26"/>
              </w:rPr>
            </w:pPr>
            <w:r w:rsidRPr="00985CD8">
              <w:rPr>
                <w:sz w:val="26"/>
                <w:szCs w:val="26"/>
                <w:lang w:val="uk-UA"/>
              </w:rPr>
              <w:t>засоби захисту органів дихання</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Default="0033156D" w:rsidP="00235298">
            <w:pPr>
              <w:widowControl w:val="0"/>
              <w:jc w:val="right"/>
              <w:rPr>
                <w:sz w:val="26"/>
                <w:szCs w:val="26"/>
              </w:rPr>
            </w:pPr>
          </w:p>
        </w:tc>
        <w:tc>
          <w:tcPr>
            <w:tcW w:w="1701" w:type="dxa"/>
            <w:tcBorders>
              <w:top w:val="single" w:sz="6" w:space="0" w:color="auto"/>
              <w:left w:val="single" w:sz="6" w:space="0" w:color="auto"/>
              <w:bottom w:val="single" w:sz="6" w:space="0" w:color="auto"/>
              <w:right w:val="single" w:sz="6" w:space="0" w:color="auto"/>
            </w:tcBorders>
            <w:vAlign w:val="center"/>
          </w:tcPr>
          <w:p w:rsidR="0033156D" w:rsidRDefault="0033156D" w:rsidP="00235298">
            <w:pPr>
              <w:widowControl w:val="0"/>
              <w:jc w:val="right"/>
              <w:rPr>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35298">
            <w:pPr>
              <w:widowControl w:val="0"/>
              <w:jc w:val="center"/>
              <w:rPr>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35298">
            <w:pPr>
              <w:jc w:val="center"/>
              <w:rPr>
                <w:sz w:val="26"/>
                <w:szCs w:val="26"/>
              </w:rPr>
            </w:pP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35298">
            <w:pPr>
              <w:jc w:val="center"/>
              <w:rPr>
                <w:sz w:val="26"/>
                <w:szCs w:val="26"/>
              </w:rPr>
            </w:pP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Респіратори протипилові</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455EE9" w:rsidRDefault="0033156D" w:rsidP="00235298">
            <w:pPr>
              <w:widowControl w:val="0"/>
              <w:jc w:val="center"/>
              <w:rPr>
                <w:sz w:val="26"/>
                <w:szCs w:val="26"/>
                <w:lang w:val="uk-UA"/>
              </w:rPr>
            </w:pPr>
            <w:r>
              <w:rPr>
                <w:sz w:val="26"/>
                <w:szCs w:val="26"/>
                <w:lang w:val="uk-UA"/>
              </w:rPr>
              <w:t>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7,00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CF790D">
            <w:pPr>
              <w:widowControl w:val="0"/>
              <w:jc w:val="center"/>
              <w:rPr>
                <w:sz w:val="26"/>
                <w:szCs w:val="26"/>
                <w:lang w:val="uk-UA"/>
              </w:rPr>
            </w:pPr>
            <w:r w:rsidRPr="00CF790D">
              <w:rPr>
                <w:sz w:val="26"/>
                <w:szCs w:val="26"/>
                <w:lang w:val="uk-UA"/>
              </w:rPr>
              <w:t>350</w:t>
            </w:r>
            <w:r>
              <w:rPr>
                <w:sz w:val="26"/>
                <w:szCs w:val="26"/>
                <w:lang w:val="uk-UA"/>
              </w:rPr>
              <w:t>0</w:t>
            </w:r>
            <w:r w:rsidRPr="00CF790D">
              <w:rPr>
                <w:sz w:val="26"/>
                <w:szCs w:val="26"/>
                <w:lang w:val="uk-UA"/>
              </w:rPr>
              <w:t>,00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widowControl w:val="0"/>
              <w:jc w:val="center"/>
              <w:rPr>
                <w:sz w:val="26"/>
                <w:szCs w:val="26"/>
                <w:lang w:val="uk-UA"/>
              </w:rPr>
            </w:pPr>
            <w:r>
              <w:rPr>
                <w:sz w:val="26"/>
                <w:szCs w:val="26"/>
                <w:lang w:val="uk-UA"/>
              </w:rPr>
              <w:t>3500,0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jc w:val="center"/>
              <w:rPr>
                <w:sz w:val="26"/>
                <w:szCs w:val="26"/>
                <w:lang w:val="uk-UA"/>
              </w:rPr>
            </w:pPr>
            <w:r w:rsidRPr="0021691E">
              <w:rPr>
                <w:sz w:val="26"/>
                <w:szCs w:val="26"/>
                <w:lang w:val="uk-UA"/>
              </w:rPr>
              <w:t>-</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Протигази фільтруючі</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455EE9" w:rsidRDefault="0033156D" w:rsidP="00235298">
            <w:pPr>
              <w:widowControl w:val="0"/>
              <w:jc w:val="center"/>
              <w:rPr>
                <w:sz w:val="26"/>
                <w:szCs w:val="26"/>
                <w:lang w:val="uk-UA"/>
              </w:rPr>
            </w:pPr>
            <w:r>
              <w:rPr>
                <w:sz w:val="26"/>
                <w:szCs w:val="26"/>
                <w:lang w:val="uk-UA"/>
              </w:rPr>
              <w:t>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700,00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Pr>
                <w:sz w:val="26"/>
                <w:szCs w:val="26"/>
                <w:lang w:val="uk-UA"/>
              </w:rPr>
              <w:t>35</w:t>
            </w:r>
            <w:r w:rsidRPr="00CF790D">
              <w:rPr>
                <w:sz w:val="26"/>
                <w:szCs w:val="26"/>
                <w:lang w:val="uk-UA"/>
              </w:rPr>
              <w:t>00</w:t>
            </w:r>
            <w:r>
              <w:rPr>
                <w:sz w:val="26"/>
                <w:szCs w:val="26"/>
                <w:lang w:val="uk-UA"/>
              </w:rPr>
              <w:t>0</w:t>
            </w:r>
            <w:r w:rsidRPr="00CF790D">
              <w:rPr>
                <w:sz w:val="26"/>
                <w:szCs w:val="26"/>
                <w:lang w:val="uk-UA"/>
              </w:rPr>
              <w:t>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175</w:t>
            </w:r>
            <w:r>
              <w:rPr>
                <w:sz w:val="26"/>
                <w:szCs w:val="26"/>
                <w:lang w:val="uk-UA"/>
              </w:rPr>
              <w:t>0</w:t>
            </w:r>
            <w:r w:rsidRPr="0021691E">
              <w:rPr>
                <w:sz w:val="26"/>
                <w:szCs w:val="26"/>
                <w:lang w:val="uk-UA"/>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ind w:left="-103" w:right="-59"/>
              <w:jc w:val="center"/>
              <w:rPr>
                <w:lang w:val="uk-UA"/>
              </w:rPr>
            </w:pPr>
            <w:r w:rsidRPr="0021691E">
              <w:rPr>
                <w:lang w:val="uk-UA"/>
              </w:rPr>
              <w:t>175</w:t>
            </w:r>
            <w:r>
              <w:rPr>
                <w:lang w:val="uk-UA"/>
              </w:rPr>
              <w:t>0</w:t>
            </w:r>
            <w:r w:rsidRPr="0021691E">
              <w:rPr>
                <w:lang w:val="uk-UA"/>
              </w:rPr>
              <w:t>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1691E">
            <w:pPr>
              <w:ind w:left="-157" w:right="-108"/>
              <w:jc w:val="center"/>
              <w:rPr>
                <w:lang w:val="uk-UA"/>
              </w:rPr>
            </w:pPr>
            <w:r w:rsidRPr="0021691E">
              <w:rPr>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Фільтруючі коробки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455EE9" w:rsidRDefault="0033156D" w:rsidP="00235298">
            <w:pPr>
              <w:widowControl w:val="0"/>
              <w:jc w:val="center"/>
              <w:rPr>
                <w:sz w:val="26"/>
                <w:szCs w:val="26"/>
                <w:lang w:val="uk-UA"/>
              </w:rPr>
            </w:pPr>
            <w:r>
              <w:rPr>
                <w:sz w:val="26"/>
                <w:szCs w:val="26"/>
                <w:lang w:val="uk-UA"/>
              </w:rPr>
              <w:t>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400,00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200</w:t>
            </w:r>
            <w:r>
              <w:rPr>
                <w:sz w:val="26"/>
                <w:szCs w:val="26"/>
                <w:lang w:val="uk-UA"/>
              </w:rPr>
              <w:t>0</w:t>
            </w:r>
            <w:r w:rsidRPr="00CF790D">
              <w:rPr>
                <w:sz w:val="26"/>
                <w:szCs w:val="26"/>
                <w:lang w:val="uk-UA"/>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ind w:left="-103" w:right="-59"/>
              <w:jc w:val="center"/>
              <w:rPr>
                <w:lang w:val="uk-UA"/>
              </w:rPr>
            </w:pPr>
            <w:r w:rsidRPr="0021691E">
              <w:rPr>
                <w:lang w:val="uk-UA"/>
              </w:rPr>
              <w:t>1000</w:t>
            </w:r>
            <w:r>
              <w:rPr>
                <w:lang w:val="uk-UA"/>
              </w:rPr>
              <w:t>0</w:t>
            </w:r>
            <w:r w:rsidRPr="0021691E">
              <w:rPr>
                <w:lang w:val="uk-UA"/>
              </w:rPr>
              <w:t>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1000</w:t>
            </w:r>
            <w:r>
              <w:rPr>
                <w:sz w:val="26"/>
                <w:szCs w:val="26"/>
                <w:lang w:val="uk-UA"/>
              </w:rPr>
              <w:t>0</w:t>
            </w:r>
            <w:r w:rsidRPr="0021691E">
              <w:rPr>
                <w:sz w:val="26"/>
                <w:szCs w:val="26"/>
                <w:lang w:val="uk-UA"/>
              </w:rPr>
              <w:t>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7044" w:type="dxa"/>
            <w:gridSpan w:val="4"/>
            <w:tcBorders>
              <w:top w:val="single" w:sz="6" w:space="0" w:color="auto"/>
              <w:left w:val="single" w:sz="4" w:space="0" w:color="auto"/>
              <w:bottom w:val="single" w:sz="6" w:space="0" w:color="auto"/>
              <w:right w:val="single" w:sz="6" w:space="0" w:color="auto"/>
            </w:tcBorders>
          </w:tcPr>
          <w:p w:rsidR="0033156D" w:rsidRPr="00985CD8" w:rsidRDefault="0033156D" w:rsidP="001C6A70">
            <w:pPr>
              <w:widowControl w:val="0"/>
              <w:rPr>
                <w:sz w:val="26"/>
                <w:szCs w:val="26"/>
              </w:rPr>
            </w:pPr>
            <w:r w:rsidRPr="00985CD8">
              <w:rPr>
                <w:sz w:val="26"/>
                <w:szCs w:val="26"/>
                <w:lang w:val="uk-UA"/>
              </w:rPr>
              <w:t xml:space="preserve">засоби захисту шкіри </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871A18" w:rsidRDefault="0033156D" w:rsidP="00305707">
            <w:pPr>
              <w:widowControl w:val="0"/>
              <w:jc w:val="center"/>
              <w:rPr>
                <w:sz w:val="26"/>
                <w:szCs w:val="26"/>
                <w:highlight w:val="yellow"/>
              </w:rPr>
            </w:pP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871A18" w:rsidRDefault="0033156D" w:rsidP="00305707">
            <w:pPr>
              <w:widowControl w:val="0"/>
              <w:jc w:val="center"/>
              <w:rPr>
                <w:sz w:val="26"/>
                <w:szCs w:val="26"/>
                <w:highlight w:val="yellow"/>
              </w:rPr>
            </w:pP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widowControl w:val="0"/>
              <w:jc w:val="center"/>
              <w:rPr>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jc w:val="center"/>
              <w:rPr>
                <w:sz w:val="26"/>
                <w:szCs w:val="26"/>
              </w:rPr>
            </w:pP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1691E">
            <w:pPr>
              <w:jc w:val="center"/>
              <w:rPr>
                <w:sz w:val="26"/>
                <w:szCs w:val="26"/>
              </w:rPr>
            </w:pP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Pr>
                <w:sz w:val="26"/>
                <w:szCs w:val="26"/>
                <w:lang w:val="uk-UA"/>
              </w:rPr>
              <w:t>Костюм</w:t>
            </w:r>
            <w:r w:rsidRPr="00985CD8">
              <w:rPr>
                <w:sz w:val="26"/>
                <w:szCs w:val="26"/>
                <w:lang w:val="uk-UA"/>
              </w:rPr>
              <w:t xml:space="preserve"> </w:t>
            </w:r>
            <w:r>
              <w:rPr>
                <w:sz w:val="26"/>
                <w:szCs w:val="26"/>
                <w:lang w:val="uk-UA"/>
              </w:rPr>
              <w:t>ОЗК</w:t>
            </w:r>
            <w:r w:rsidRPr="00985CD8">
              <w:rPr>
                <w:sz w:val="26"/>
                <w:szCs w:val="26"/>
                <w:lang w:val="uk-UA"/>
              </w:rPr>
              <w:t xml:space="preserve"> Л-1</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к-т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54A38" w:rsidRDefault="0033156D" w:rsidP="00235298">
            <w:pPr>
              <w:widowControl w:val="0"/>
              <w:jc w:val="center"/>
              <w:rPr>
                <w:sz w:val="26"/>
                <w:szCs w:val="26"/>
                <w:lang w:val="uk-UA"/>
              </w:rPr>
            </w:pPr>
            <w:r>
              <w:rPr>
                <w:sz w:val="26"/>
                <w:szCs w:val="26"/>
                <w:lang w:val="uk-UA"/>
              </w:rPr>
              <w:t>50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440,00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22000,00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8800,00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jc w:val="center"/>
            </w:pPr>
            <w:r w:rsidRPr="0021691E">
              <w:rPr>
                <w:sz w:val="26"/>
                <w:szCs w:val="26"/>
                <w:lang w:val="uk-UA"/>
              </w:rPr>
              <w:t>8800,00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4400,00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Pr>
                <w:sz w:val="26"/>
                <w:szCs w:val="26"/>
                <w:lang w:val="uk-UA"/>
              </w:rPr>
              <w:t xml:space="preserve">Плащ </w:t>
            </w:r>
            <w:r w:rsidRPr="00985CD8">
              <w:rPr>
                <w:sz w:val="26"/>
                <w:szCs w:val="26"/>
                <w:lang w:val="uk-UA"/>
              </w:rPr>
              <w:t>ОЗК</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к-т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54A38" w:rsidRDefault="0033156D" w:rsidP="00235298">
            <w:pPr>
              <w:widowControl w:val="0"/>
              <w:jc w:val="center"/>
              <w:rPr>
                <w:sz w:val="26"/>
                <w:szCs w:val="26"/>
                <w:lang w:val="uk-UA"/>
              </w:rPr>
            </w:pPr>
            <w:r>
              <w:rPr>
                <w:sz w:val="26"/>
                <w:szCs w:val="26"/>
                <w:lang w:val="uk-UA"/>
              </w:rPr>
              <w:t>50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220,00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11000,00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4400,00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jc w:val="center"/>
            </w:pPr>
            <w:r w:rsidRPr="0021691E">
              <w:rPr>
                <w:sz w:val="26"/>
                <w:szCs w:val="26"/>
                <w:lang w:val="uk-UA"/>
              </w:rPr>
              <w:t>4400,00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1691E">
            <w:pPr>
              <w:widowControl w:val="0"/>
              <w:jc w:val="center"/>
              <w:rPr>
                <w:sz w:val="26"/>
                <w:szCs w:val="26"/>
                <w:lang w:val="uk-UA"/>
              </w:rPr>
            </w:pPr>
            <w:r w:rsidRPr="0021691E">
              <w:rPr>
                <w:sz w:val="26"/>
                <w:szCs w:val="26"/>
                <w:lang w:val="uk-UA"/>
              </w:rPr>
              <w:t>2200,00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Pr="00014D0F" w:rsidRDefault="0033156D" w:rsidP="00235298">
            <w:pPr>
              <w:rPr>
                <w:b/>
                <w:i/>
                <w:sz w:val="26"/>
                <w:szCs w:val="26"/>
                <w:lang w:val="uk-UA"/>
              </w:rPr>
            </w:pPr>
            <w:r w:rsidRPr="00014D0F">
              <w:rPr>
                <w:b/>
                <w:i/>
                <w:sz w:val="26"/>
                <w:szCs w:val="26"/>
                <w:lang w:val="uk-UA"/>
              </w:rPr>
              <w:t xml:space="preserve">Разом по розділу Х </w:t>
            </w:r>
          </w:p>
        </w:tc>
        <w:tc>
          <w:tcPr>
            <w:tcW w:w="1559" w:type="dxa"/>
            <w:tcBorders>
              <w:top w:val="single" w:sz="6" w:space="0" w:color="auto"/>
              <w:left w:val="single" w:sz="6" w:space="0" w:color="auto"/>
              <w:bottom w:val="single" w:sz="6" w:space="0" w:color="auto"/>
              <w:right w:val="single" w:sz="6" w:space="0" w:color="auto"/>
            </w:tcBorders>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3156D" w:rsidRPr="00745D00" w:rsidRDefault="0033156D" w:rsidP="00235298">
            <w:pPr>
              <w:widowControl w:val="0"/>
              <w:jc w:val="center"/>
              <w:rPr>
                <w:b/>
                <w:sz w:val="26"/>
                <w:szCs w:val="26"/>
                <w:lang w:val="uk-UA"/>
              </w:rPr>
            </w:pPr>
            <w:r w:rsidRPr="00745D00">
              <w:rPr>
                <w:b/>
                <w:sz w:val="26"/>
                <w:szCs w:val="26"/>
                <w:lang w:val="uk-UA"/>
              </w:rPr>
              <w:t>Х</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871A18" w:rsidRDefault="0033156D" w:rsidP="00305707">
            <w:pPr>
              <w:widowControl w:val="0"/>
              <w:jc w:val="center"/>
              <w:rPr>
                <w:b/>
                <w:sz w:val="26"/>
                <w:szCs w:val="26"/>
                <w:highlight w:val="yellow"/>
                <w:lang w:val="uk-UA"/>
              </w:rPr>
            </w:pPr>
            <w:r w:rsidRPr="00300C59">
              <w:rPr>
                <w:b/>
                <w:sz w:val="26"/>
                <w:szCs w:val="26"/>
                <w:lang w:val="uk-UA"/>
              </w:rPr>
              <w:t>Х</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871A18" w:rsidRDefault="0033156D" w:rsidP="00305707">
            <w:pPr>
              <w:widowControl w:val="0"/>
              <w:jc w:val="center"/>
              <w:rPr>
                <w:b/>
                <w:i/>
                <w:sz w:val="26"/>
                <w:szCs w:val="26"/>
                <w:highlight w:val="yellow"/>
                <w:lang w:val="uk-UA"/>
              </w:rPr>
            </w:pPr>
            <w:r>
              <w:rPr>
                <w:b/>
                <w:i/>
                <w:sz w:val="26"/>
                <w:szCs w:val="26"/>
                <w:lang w:val="uk-UA"/>
              </w:rPr>
              <w:t>586500</w:t>
            </w:r>
            <w:r w:rsidRPr="00514EEF">
              <w:rPr>
                <w:b/>
                <w:i/>
                <w:sz w:val="26"/>
                <w:szCs w:val="26"/>
                <w:lang w:val="uk-UA"/>
              </w:rPr>
              <w:t>,00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widowControl w:val="0"/>
              <w:ind w:right="-113"/>
              <w:jc w:val="center"/>
              <w:rPr>
                <w:b/>
                <w:i/>
                <w:sz w:val="26"/>
                <w:szCs w:val="26"/>
                <w:lang w:val="uk-UA"/>
              </w:rPr>
            </w:pPr>
            <w:r>
              <w:rPr>
                <w:b/>
                <w:i/>
                <w:sz w:val="26"/>
                <w:szCs w:val="26"/>
                <w:lang w:val="uk-UA"/>
              </w:rPr>
              <w:t>191700,00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21691E" w:rsidRDefault="0033156D" w:rsidP="0021691E">
            <w:pPr>
              <w:ind w:left="-103" w:right="-59"/>
              <w:jc w:val="center"/>
              <w:rPr>
                <w:b/>
                <w:i/>
                <w:sz w:val="26"/>
                <w:szCs w:val="26"/>
                <w:lang w:val="uk-UA"/>
              </w:rPr>
            </w:pPr>
            <w:r>
              <w:rPr>
                <w:b/>
                <w:i/>
                <w:sz w:val="26"/>
                <w:szCs w:val="26"/>
                <w:lang w:val="uk-UA"/>
              </w:rPr>
              <w:t>288200,00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21691E" w:rsidRDefault="0033156D" w:rsidP="0021691E">
            <w:pPr>
              <w:widowControl w:val="0"/>
              <w:ind w:right="-113"/>
              <w:jc w:val="center"/>
              <w:rPr>
                <w:b/>
                <w:i/>
                <w:sz w:val="26"/>
                <w:szCs w:val="26"/>
                <w:lang w:val="uk-UA"/>
              </w:rPr>
            </w:pPr>
            <w:r>
              <w:rPr>
                <w:b/>
                <w:i/>
                <w:sz w:val="26"/>
                <w:szCs w:val="26"/>
                <w:lang w:val="uk-UA"/>
              </w:rPr>
              <w:t>106600,00</w:t>
            </w:r>
          </w:p>
        </w:tc>
      </w:tr>
      <w:tr w:rsidR="0033156D" w:rsidTr="00B77FE9">
        <w:trPr>
          <w:gridAfter w:val="1"/>
          <w:wAfter w:w="11" w:type="dxa"/>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6" w:space="0" w:color="auto"/>
              <w:left w:val="single" w:sz="4" w:space="0" w:color="auto"/>
              <w:bottom w:val="single" w:sz="6" w:space="0" w:color="auto"/>
              <w:right w:val="single" w:sz="4" w:space="0" w:color="auto"/>
            </w:tcBorders>
            <w:vAlign w:val="center"/>
          </w:tcPr>
          <w:p w:rsidR="0033156D" w:rsidRPr="00985CD8" w:rsidRDefault="0033156D" w:rsidP="00023244">
            <w:pPr>
              <w:jc w:val="center"/>
              <w:rPr>
                <w:sz w:val="26"/>
                <w:szCs w:val="26"/>
              </w:rPr>
            </w:pPr>
            <w:proofErr w:type="gramStart"/>
            <w:r w:rsidRPr="00985CD8">
              <w:rPr>
                <w:b/>
                <w:sz w:val="26"/>
                <w:szCs w:val="26"/>
                <w:lang w:val="en-US"/>
              </w:rPr>
              <w:t>X</w:t>
            </w:r>
            <w:r w:rsidRPr="00985CD8">
              <w:rPr>
                <w:b/>
                <w:sz w:val="26"/>
                <w:szCs w:val="26"/>
                <w:lang w:val="uk-UA"/>
              </w:rPr>
              <w:t xml:space="preserve">І </w:t>
            </w:r>
            <w:r w:rsidRPr="00985CD8">
              <w:rPr>
                <w:b/>
                <w:sz w:val="26"/>
                <w:szCs w:val="26"/>
                <w:lang w:val="en-US"/>
              </w:rPr>
              <w:t>.</w:t>
            </w:r>
            <w:proofErr w:type="gramEnd"/>
            <w:r w:rsidRPr="00985CD8">
              <w:rPr>
                <w:b/>
                <w:sz w:val="26"/>
                <w:szCs w:val="26"/>
                <w:lang w:val="en-US"/>
              </w:rPr>
              <w:t xml:space="preserve"> </w:t>
            </w:r>
            <w:r w:rsidRPr="00985CD8">
              <w:rPr>
                <w:b/>
                <w:sz w:val="26"/>
                <w:szCs w:val="26"/>
                <w:lang w:val="uk-UA"/>
              </w:rPr>
              <w:t>Будівельні матеріали</w:t>
            </w:r>
          </w:p>
        </w:tc>
      </w:tr>
      <w:tr w:rsidR="0033156D" w:rsidTr="00B77FE9">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Пиломатеріали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м</w:t>
            </w:r>
            <w:r w:rsidRPr="00985CD8">
              <w:rPr>
                <w:sz w:val="26"/>
                <w:szCs w:val="26"/>
                <w:vertAlign w:val="superscript"/>
                <w:lang w:val="uk-UA"/>
              </w:rPr>
              <w:t>3</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963BEB" w:rsidRDefault="0033156D" w:rsidP="00235298">
            <w:pPr>
              <w:widowControl w:val="0"/>
              <w:jc w:val="center"/>
              <w:rPr>
                <w:sz w:val="26"/>
                <w:szCs w:val="26"/>
                <w:lang w:val="uk-UA"/>
              </w:rPr>
            </w:pPr>
            <w:r>
              <w:rPr>
                <w:sz w:val="26"/>
                <w:szCs w:val="26"/>
                <w:lang w:val="uk-UA"/>
              </w:rPr>
              <w:t>140,00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5500,00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770000,00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ind w:right="-113"/>
              <w:jc w:val="center"/>
              <w:rPr>
                <w:sz w:val="26"/>
                <w:szCs w:val="26"/>
                <w:lang w:val="uk-UA"/>
              </w:rPr>
            </w:pPr>
            <w:r w:rsidRPr="00C9151C">
              <w:rPr>
                <w:sz w:val="26"/>
                <w:szCs w:val="26"/>
                <w:lang w:val="uk-UA"/>
              </w:rPr>
              <w:t>275000,00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jc w:val="center"/>
              <w:rPr>
                <w:sz w:val="26"/>
                <w:szCs w:val="26"/>
                <w:lang w:val="uk-UA"/>
              </w:rPr>
            </w:pPr>
            <w:r w:rsidRPr="00C9151C">
              <w:rPr>
                <w:sz w:val="26"/>
                <w:szCs w:val="26"/>
                <w:lang w:val="uk-UA"/>
              </w:rPr>
              <w:t>275000,00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305707">
            <w:pPr>
              <w:jc w:val="center"/>
              <w:rPr>
                <w:sz w:val="26"/>
                <w:szCs w:val="26"/>
                <w:lang w:val="uk-UA"/>
              </w:rPr>
            </w:pPr>
            <w:r w:rsidRPr="00C9151C">
              <w:rPr>
                <w:sz w:val="26"/>
                <w:szCs w:val="26"/>
                <w:lang w:val="uk-UA"/>
              </w:rPr>
              <w:t>220000,00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Скло</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 xml:space="preserve"> м</w:t>
            </w:r>
            <w:r w:rsidRPr="00985CD8">
              <w:rPr>
                <w:sz w:val="26"/>
                <w:szCs w:val="26"/>
                <w:vertAlign w:val="superscript"/>
                <w:lang w:val="uk-UA"/>
              </w:rPr>
              <w:t>2</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6A36E5" w:rsidRDefault="0033156D" w:rsidP="00235298">
            <w:pPr>
              <w:widowControl w:val="0"/>
              <w:jc w:val="center"/>
              <w:rPr>
                <w:sz w:val="26"/>
                <w:szCs w:val="26"/>
                <w:lang w:val="uk-UA"/>
              </w:rPr>
            </w:pPr>
            <w:r>
              <w:rPr>
                <w:sz w:val="26"/>
                <w:szCs w:val="26"/>
                <w:lang w:val="uk-UA"/>
              </w:rPr>
              <w:t>70,00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rPr>
            </w:pPr>
            <w:r w:rsidRPr="00CF790D">
              <w:rPr>
                <w:sz w:val="26"/>
                <w:szCs w:val="26"/>
                <w:lang w:val="uk-UA"/>
              </w:rPr>
              <w:t>300,00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Pr>
                <w:sz w:val="26"/>
                <w:szCs w:val="26"/>
                <w:lang w:val="uk-UA"/>
              </w:rPr>
              <w:t>21</w:t>
            </w:r>
            <w:r w:rsidRPr="00CF790D">
              <w:rPr>
                <w:sz w:val="26"/>
                <w:szCs w:val="26"/>
                <w:lang w:val="uk-UA"/>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700,00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8E6005">
            <w:pPr>
              <w:widowControl w:val="0"/>
              <w:jc w:val="center"/>
              <w:rPr>
                <w:sz w:val="26"/>
                <w:szCs w:val="26"/>
                <w:lang w:val="uk-UA"/>
              </w:rPr>
            </w:pPr>
            <w:r w:rsidRPr="00C9151C">
              <w:rPr>
                <w:sz w:val="26"/>
                <w:szCs w:val="26"/>
                <w:lang w:val="uk-UA"/>
              </w:rPr>
              <w:t>700,00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8E6005">
            <w:pPr>
              <w:widowControl w:val="0"/>
              <w:jc w:val="center"/>
              <w:rPr>
                <w:sz w:val="26"/>
                <w:szCs w:val="26"/>
                <w:lang w:val="uk-UA"/>
              </w:rPr>
            </w:pPr>
            <w:r w:rsidRPr="00C9151C">
              <w:rPr>
                <w:sz w:val="26"/>
                <w:szCs w:val="26"/>
                <w:lang w:val="uk-UA"/>
              </w:rPr>
              <w:t>700,00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Шифер листовий</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листів</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2A4859" w:rsidRDefault="0033156D" w:rsidP="00235298">
            <w:pPr>
              <w:widowControl w:val="0"/>
              <w:jc w:val="center"/>
              <w:rPr>
                <w:sz w:val="26"/>
                <w:szCs w:val="26"/>
                <w:lang w:val="uk-UA"/>
              </w:rPr>
            </w:pPr>
            <w:r>
              <w:rPr>
                <w:sz w:val="26"/>
                <w:szCs w:val="26"/>
                <w:lang w:val="uk-UA"/>
              </w:rPr>
              <w:t>700,00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sidRPr="00CF790D">
              <w:rPr>
                <w:sz w:val="26"/>
                <w:szCs w:val="26"/>
                <w:lang w:val="uk-UA"/>
              </w:rPr>
              <w:t>114,00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CF790D" w:rsidRDefault="0033156D" w:rsidP="00305707">
            <w:pPr>
              <w:widowControl w:val="0"/>
              <w:jc w:val="center"/>
              <w:rPr>
                <w:sz w:val="26"/>
                <w:szCs w:val="26"/>
                <w:lang w:val="uk-UA"/>
              </w:rPr>
            </w:pPr>
            <w:r>
              <w:rPr>
                <w:sz w:val="26"/>
                <w:szCs w:val="26"/>
                <w:lang w:val="uk-UA"/>
              </w:rPr>
              <w:t>79</w:t>
            </w:r>
            <w:r w:rsidRPr="00CF790D">
              <w:rPr>
                <w:sz w:val="26"/>
                <w:szCs w:val="26"/>
                <w:lang w:val="uk-UA"/>
              </w:rPr>
              <w:t>800,00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26600,00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ind w:left="-103" w:right="-59"/>
              <w:jc w:val="center"/>
              <w:rPr>
                <w:sz w:val="26"/>
                <w:szCs w:val="26"/>
                <w:lang w:val="uk-UA"/>
              </w:rPr>
            </w:pPr>
            <w:r w:rsidRPr="00C9151C">
              <w:rPr>
                <w:sz w:val="26"/>
                <w:szCs w:val="26"/>
                <w:lang w:val="uk-UA"/>
              </w:rPr>
              <w:t>26600,00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305707">
            <w:pPr>
              <w:ind w:left="-103"/>
              <w:jc w:val="center"/>
              <w:rPr>
                <w:sz w:val="26"/>
                <w:szCs w:val="26"/>
                <w:lang w:val="uk-UA"/>
              </w:rPr>
            </w:pPr>
            <w:r w:rsidRPr="00C9151C">
              <w:rPr>
                <w:sz w:val="26"/>
                <w:szCs w:val="26"/>
                <w:lang w:val="uk-UA"/>
              </w:rPr>
              <w:t>26600,00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4.</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Цегла</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014D0F">
            <w:pPr>
              <w:ind w:left="-108" w:right="-16"/>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B642D8" w:rsidRDefault="0033156D" w:rsidP="00235298">
            <w:pPr>
              <w:widowControl w:val="0"/>
              <w:jc w:val="center"/>
              <w:rPr>
                <w:sz w:val="26"/>
                <w:szCs w:val="26"/>
                <w:lang w:val="uk-UA"/>
              </w:rPr>
            </w:pPr>
            <w:r>
              <w:rPr>
                <w:sz w:val="26"/>
                <w:szCs w:val="26"/>
                <w:lang w:val="uk-UA"/>
              </w:rPr>
              <w:t>200,00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800,00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jc w:val="center"/>
              <w:rPr>
                <w:sz w:val="26"/>
                <w:szCs w:val="26"/>
                <w:lang w:val="uk-UA"/>
              </w:rPr>
            </w:pPr>
            <w:r w:rsidRPr="00C9151C">
              <w:rPr>
                <w:sz w:val="26"/>
                <w:szCs w:val="26"/>
                <w:lang w:val="uk-UA"/>
              </w:rPr>
              <w:t>400,00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8E6005">
            <w:pPr>
              <w:widowControl w:val="0"/>
              <w:jc w:val="center"/>
              <w:rPr>
                <w:sz w:val="26"/>
                <w:szCs w:val="26"/>
                <w:lang w:val="uk-UA"/>
              </w:rPr>
            </w:pPr>
            <w:r w:rsidRPr="00C9151C">
              <w:rPr>
                <w:sz w:val="26"/>
                <w:szCs w:val="26"/>
                <w:lang w:val="uk-UA"/>
              </w:rPr>
              <w:t>400,00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5.</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Цвяхи шиферні</w:t>
            </w:r>
            <w:r>
              <w:rPr>
                <w:sz w:val="26"/>
                <w:szCs w:val="26"/>
                <w:lang w:val="uk-UA"/>
              </w:rPr>
              <w:t xml:space="preserve"> (1 кг)</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B642D8" w:rsidRDefault="0033156D" w:rsidP="00235298">
            <w:pPr>
              <w:widowControl w:val="0"/>
              <w:jc w:val="center"/>
              <w:rPr>
                <w:sz w:val="26"/>
                <w:szCs w:val="26"/>
                <w:lang w:val="uk-UA"/>
              </w:rPr>
            </w:pPr>
            <w:r>
              <w:rPr>
                <w:sz w:val="26"/>
                <w:szCs w:val="26"/>
                <w:lang w:val="uk-UA"/>
              </w:rPr>
              <w:t>0,35</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103,00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36050,00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18025,00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8E6005">
            <w:pPr>
              <w:widowControl w:val="0"/>
              <w:jc w:val="center"/>
              <w:rPr>
                <w:sz w:val="26"/>
                <w:szCs w:val="26"/>
                <w:lang w:val="uk-UA"/>
              </w:rPr>
            </w:pPr>
            <w:r w:rsidRPr="00C9151C">
              <w:rPr>
                <w:sz w:val="26"/>
                <w:szCs w:val="26"/>
                <w:lang w:val="uk-UA"/>
              </w:rPr>
              <w:t>18025,00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C9151C" w:rsidRDefault="0033156D" w:rsidP="008E6005">
            <w:pPr>
              <w:widowControl w:val="0"/>
              <w:jc w:val="center"/>
              <w:rPr>
                <w:sz w:val="26"/>
                <w:szCs w:val="26"/>
                <w:lang w:val="uk-UA"/>
              </w:rPr>
            </w:pPr>
            <w:r w:rsidRPr="00C9151C">
              <w:rPr>
                <w:sz w:val="26"/>
                <w:szCs w:val="26"/>
                <w:lang w:val="uk-UA"/>
              </w:rPr>
              <w:t>-</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6.</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Руберойд</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ind w:left="-129" w:right="-25"/>
              <w:jc w:val="center"/>
              <w:rPr>
                <w:sz w:val="26"/>
                <w:szCs w:val="26"/>
                <w:lang w:val="uk-UA"/>
              </w:rPr>
            </w:pPr>
            <w:r w:rsidRPr="00985CD8">
              <w:rPr>
                <w:sz w:val="26"/>
                <w:szCs w:val="26"/>
                <w:lang w:val="uk-UA"/>
              </w:rPr>
              <w:t>рулонів</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B642D8" w:rsidRDefault="0033156D" w:rsidP="00235298">
            <w:pPr>
              <w:widowControl w:val="0"/>
              <w:jc w:val="center"/>
              <w:rPr>
                <w:sz w:val="26"/>
                <w:szCs w:val="26"/>
                <w:lang w:val="uk-UA"/>
              </w:rPr>
            </w:pPr>
            <w:r>
              <w:rPr>
                <w:sz w:val="26"/>
                <w:szCs w:val="26"/>
                <w:lang w:val="uk-UA"/>
              </w:rPr>
              <w:t>70,0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90,00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6300,00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2100,00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jc w:val="center"/>
              <w:rPr>
                <w:sz w:val="26"/>
                <w:szCs w:val="26"/>
                <w:lang w:val="uk-UA"/>
              </w:rPr>
            </w:pPr>
            <w:r w:rsidRPr="00C9151C">
              <w:rPr>
                <w:sz w:val="26"/>
                <w:szCs w:val="26"/>
                <w:lang w:val="uk-UA"/>
              </w:rPr>
              <w:t>2100,00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C9151C" w:rsidRDefault="0033156D" w:rsidP="008E6005">
            <w:pPr>
              <w:widowControl w:val="0"/>
              <w:jc w:val="center"/>
              <w:rPr>
                <w:sz w:val="26"/>
                <w:szCs w:val="26"/>
                <w:lang w:val="uk-UA"/>
              </w:rPr>
            </w:pPr>
            <w:r w:rsidRPr="00C9151C">
              <w:rPr>
                <w:sz w:val="26"/>
                <w:szCs w:val="26"/>
                <w:lang w:val="uk-UA"/>
              </w:rPr>
              <w:t>2100,00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7.</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Цемент</w:t>
            </w:r>
            <w:r>
              <w:rPr>
                <w:sz w:val="26"/>
                <w:szCs w:val="26"/>
                <w:lang w:val="uk-UA"/>
              </w:rPr>
              <w:t xml:space="preserve"> (25 кг)</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B642D8" w:rsidRDefault="0033156D" w:rsidP="00235298">
            <w:pPr>
              <w:widowControl w:val="0"/>
              <w:jc w:val="center"/>
              <w:rPr>
                <w:sz w:val="26"/>
                <w:szCs w:val="26"/>
                <w:lang w:val="uk-UA"/>
              </w:rPr>
            </w:pPr>
            <w:r>
              <w:rPr>
                <w:sz w:val="26"/>
                <w:szCs w:val="26"/>
                <w:lang w:val="uk-UA"/>
              </w:rPr>
              <w:t>0,7</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E53204">
            <w:pPr>
              <w:widowControl w:val="0"/>
              <w:jc w:val="center"/>
              <w:rPr>
                <w:sz w:val="26"/>
                <w:szCs w:val="26"/>
                <w:lang w:val="uk-UA"/>
              </w:rPr>
            </w:pPr>
            <w:r w:rsidRPr="0065580F">
              <w:rPr>
                <w:sz w:val="26"/>
                <w:szCs w:val="26"/>
                <w:lang w:val="uk-UA"/>
              </w:rPr>
              <w:t>53,00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1484,00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jc w:val="center"/>
              <w:rPr>
                <w:sz w:val="26"/>
                <w:szCs w:val="26"/>
                <w:lang w:val="uk-UA"/>
              </w:rPr>
            </w:pPr>
            <w:r w:rsidRPr="00C9151C">
              <w:rPr>
                <w:sz w:val="26"/>
                <w:szCs w:val="26"/>
                <w:lang w:val="uk-UA"/>
              </w:rPr>
              <w:t>-</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305707">
            <w:pPr>
              <w:jc w:val="center"/>
              <w:rPr>
                <w:sz w:val="26"/>
                <w:szCs w:val="26"/>
                <w:lang w:val="uk-UA"/>
              </w:rPr>
            </w:pPr>
            <w:r w:rsidRPr="00C9151C">
              <w:rPr>
                <w:sz w:val="26"/>
                <w:szCs w:val="26"/>
                <w:lang w:val="uk-UA"/>
              </w:rPr>
              <w:t>1484,00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8.</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Карбід</w:t>
            </w:r>
            <w:r>
              <w:rPr>
                <w:sz w:val="26"/>
                <w:szCs w:val="26"/>
                <w:lang w:val="uk-UA"/>
              </w:rPr>
              <w:t xml:space="preserve">  (50 кг)</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B642D8" w:rsidRDefault="0033156D" w:rsidP="00235298">
            <w:pPr>
              <w:widowControl w:val="0"/>
              <w:jc w:val="center"/>
              <w:rPr>
                <w:sz w:val="26"/>
                <w:szCs w:val="26"/>
                <w:lang w:val="uk-UA"/>
              </w:rPr>
            </w:pPr>
            <w:r>
              <w:rPr>
                <w:sz w:val="26"/>
                <w:szCs w:val="26"/>
                <w:lang w:val="uk-UA"/>
              </w:rPr>
              <w:t>0,07</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1800,00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65580F">
            <w:pPr>
              <w:widowControl w:val="0"/>
              <w:jc w:val="center"/>
              <w:rPr>
                <w:sz w:val="26"/>
                <w:szCs w:val="26"/>
                <w:lang w:val="uk-UA"/>
              </w:rPr>
            </w:pPr>
            <w:r w:rsidRPr="0065580F">
              <w:rPr>
                <w:sz w:val="26"/>
                <w:szCs w:val="26"/>
                <w:lang w:val="uk-UA"/>
              </w:rPr>
              <w:t>2520,00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840,00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jc w:val="center"/>
              <w:rPr>
                <w:sz w:val="26"/>
                <w:szCs w:val="26"/>
                <w:lang w:val="uk-UA"/>
              </w:rPr>
            </w:pPr>
            <w:r w:rsidRPr="00C9151C">
              <w:rPr>
                <w:sz w:val="26"/>
                <w:szCs w:val="26"/>
                <w:lang w:val="uk-UA"/>
              </w:rPr>
              <w:t>840,00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305707">
            <w:pPr>
              <w:jc w:val="center"/>
              <w:rPr>
                <w:sz w:val="26"/>
                <w:szCs w:val="26"/>
                <w:lang w:val="uk-UA"/>
              </w:rPr>
            </w:pPr>
            <w:r w:rsidRPr="00C9151C">
              <w:rPr>
                <w:sz w:val="26"/>
                <w:szCs w:val="26"/>
                <w:lang w:val="uk-UA"/>
              </w:rPr>
              <w:t>840,00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9.</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Мішки для піску</w:t>
            </w:r>
            <w:r>
              <w:rPr>
                <w:sz w:val="26"/>
                <w:szCs w:val="26"/>
                <w:lang w:val="uk-UA"/>
              </w:rPr>
              <w:t xml:space="preserve">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B642D8" w:rsidRDefault="0033156D" w:rsidP="00235298">
            <w:pPr>
              <w:widowControl w:val="0"/>
              <w:jc w:val="center"/>
              <w:rPr>
                <w:sz w:val="26"/>
                <w:szCs w:val="26"/>
                <w:lang w:val="uk-UA"/>
              </w:rPr>
            </w:pPr>
            <w:r>
              <w:rPr>
                <w:sz w:val="26"/>
                <w:szCs w:val="26"/>
                <w:lang w:val="uk-UA"/>
              </w:rPr>
              <w:t>700,0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2800,00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jc w:val="center"/>
              <w:rPr>
                <w:sz w:val="26"/>
                <w:szCs w:val="26"/>
                <w:lang w:val="uk-UA"/>
              </w:rPr>
            </w:pPr>
            <w:r w:rsidRPr="00C9151C">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jc w:val="center"/>
              <w:rPr>
                <w:sz w:val="26"/>
                <w:szCs w:val="26"/>
                <w:lang w:val="uk-UA"/>
              </w:rPr>
            </w:pPr>
            <w:r w:rsidRPr="00C9151C">
              <w:rPr>
                <w:sz w:val="26"/>
                <w:szCs w:val="26"/>
                <w:lang w:val="uk-UA"/>
              </w:rPr>
              <w:t>1400,00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305707">
            <w:pPr>
              <w:jc w:val="center"/>
              <w:rPr>
                <w:sz w:val="26"/>
                <w:szCs w:val="26"/>
                <w:lang w:val="uk-UA"/>
              </w:rPr>
            </w:pPr>
            <w:r w:rsidRPr="00C9151C">
              <w:rPr>
                <w:sz w:val="26"/>
                <w:szCs w:val="26"/>
                <w:lang w:val="uk-UA"/>
              </w:rPr>
              <w:t>1400,00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10.</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E53204">
            <w:pPr>
              <w:rPr>
                <w:sz w:val="26"/>
                <w:szCs w:val="26"/>
                <w:lang w:val="uk-UA"/>
              </w:rPr>
            </w:pPr>
            <w:r w:rsidRPr="00985CD8">
              <w:rPr>
                <w:sz w:val="26"/>
                <w:szCs w:val="26"/>
                <w:lang w:val="uk-UA"/>
              </w:rPr>
              <w:t>Плівка поліетиленова</w:t>
            </w:r>
            <w:r>
              <w:rPr>
                <w:sz w:val="26"/>
                <w:szCs w:val="26"/>
                <w:lang w:val="uk-UA"/>
              </w:rPr>
              <w:t xml:space="preserve"> (ширина 3 м. 100м довжина)</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тис. м</w:t>
            </w:r>
            <w:r w:rsidRPr="00985CD8">
              <w:rPr>
                <w:sz w:val="26"/>
                <w:szCs w:val="26"/>
                <w:vertAlign w:val="superscript"/>
                <w:lang w:val="uk-UA"/>
              </w:rPr>
              <w:t>2</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3156D" w:rsidRPr="00CF3BFC" w:rsidRDefault="0033156D" w:rsidP="00235298">
            <w:pPr>
              <w:widowControl w:val="0"/>
              <w:jc w:val="center"/>
              <w:rPr>
                <w:sz w:val="26"/>
                <w:szCs w:val="26"/>
                <w:lang w:val="uk-UA"/>
              </w:rPr>
            </w:pPr>
            <w:r>
              <w:rPr>
                <w:sz w:val="26"/>
                <w:szCs w:val="26"/>
                <w:lang w:val="uk-UA"/>
              </w:rPr>
              <w:t>0,2</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1400,00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2800,00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070B50">
            <w:pPr>
              <w:widowControl w:val="0"/>
              <w:jc w:val="center"/>
              <w:rPr>
                <w:sz w:val="26"/>
                <w:szCs w:val="26"/>
                <w:lang w:val="uk-UA"/>
              </w:rPr>
            </w:pPr>
            <w:r w:rsidRPr="00C9151C">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070B50">
            <w:pPr>
              <w:jc w:val="center"/>
              <w:rPr>
                <w:sz w:val="26"/>
                <w:szCs w:val="26"/>
                <w:lang w:val="uk-UA"/>
              </w:rPr>
            </w:pPr>
            <w:r w:rsidRPr="00C9151C">
              <w:rPr>
                <w:sz w:val="26"/>
                <w:szCs w:val="26"/>
                <w:lang w:val="uk-UA"/>
              </w:rPr>
              <w:t>1400,00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070B50">
            <w:pPr>
              <w:jc w:val="center"/>
              <w:rPr>
                <w:sz w:val="26"/>
                <w:szCs w:val="26"/>
                <w:lang w:val="uk-UA"/>
              </w:rPr>
            </w:pPr>
            <w:r w:rsidRPr="00C9151C">
              <w:rPr>
                <w:sz w:val="26"/>
                <w:szCs w:val="26"/>
                <w:lang w:val="uk-UA"/>
              </w:rPr>
              <w:t>1400,00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Pr="00014D0F" w:rsidRDefault="0033156D" w:rsidP="00235298">
            <w:pPr>
              <w:rPr>
                <w:b/>
                <w:i/>
                <w:sz w:val="26"/>
                <w:szCs w:val="26"/>
                <w:lang w:val="uk-UA"/>
              </w:rPr>
            </w:pPr>
            <w:r w:rsidRPr="00014D0F">
              <w:rPr>
                <w:b/>
                <w:i/>
                <w:sz w:val="26"/>
                <w:szCs w:val="26"/>
                <w:lang w:val="uk-UA"/>
              </w:rPr>
              <w:t>Разом по розділу ХІ</w:t>
            </w:r>
          </w:p>
        </w:tc>
        <w:tc>
          <w:tcPr>
            <w:tcW w:w="1559" w:type="dxa"/>
            <w:tcBorders>
              <w:top w:val="single" w:sz="6" w:space="0" w:color="auto"/>
              <w:left w:val="single" w:sz="6" w:space="0" w:color="auto"/>
              <w:bottom w:val="single" w:sz="6" w:space="0" w:color="auto"/>
              <w:right w:val="single" w:sz="6" w:space="0" w:color="auto"/>
            </w:tcBorders>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3156D" w:rsidRPr="00745D00" w:rsidRDefault="0033156D" w:rsidP="00235298">
            <w:pPr>
              <w:widowControl w:val="0"/>
              <w:jc w:val="center"/>
              <w:rPr>
                <w:b/>
                <w:sz w:val="26"/>
                <w:szCs w:val="26"/>
                <w:lang w:val="uk-UA"/>
              </w:rPr>
            </w:pPr>
            <w:r w:rsidRPr="00745D00">
              <w:rPr>
                <w:b/>
                <w:sz w:val="26"/>
                <w:szCs w:val="26"/>
                <w:lang w:val="uk-UA"/>
              </w:rPr>
              <w:t>Х</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b/>
                <w:sz w:val="26"/>
                <w:szCs w:val="26"/>
                <w:lang w:val="uk-UA"/>
              </w:rPr>
            </w:pPr>
            <w:r w:rsidRPr="00514EEF">
              <w:rPr>
                <w:b/>
                <w:sz w:val="26"/>
                <w:szCs w:val="26"/>
                <w:lang w:val="uk-UA"/>
              </w:rPr>
              <w:t>Х</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ind w:left="-51" w:right="-129"/>
              <w:jc w:val="center"/>
              <w:rPr>
                <w:b/>
                <w:i/>
                <w:sz w:val="26"/>
                <w:szCs w:val="26"/>
                <w:lang w:val="uk-UA"/>
              </w:rPr>
            </w:pPr>
            <w:r w:rsidRPr="00514EEF">
              <w:rPr>
                <w:b/>
                <w:i/>
                <w:sz w:val="26"/>
                <w:szCs w:val="26"/>
                <w:lang w:val="uk-UA"/>
              </w:rPr>
              <w:t>904654,00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widowControl w:val="0"/>
              <w:ind w:left="-51" w:right="-129"/>
              <w:jc w:val="center"/>
              <w:rPr>
                <w:b/>
                <w:i/>
                <w:sz w:val="26"/>
                <w:szCs w:val="26"/>
                <w:lang w:val="uk-UA"/>
              </w:rPr>
            </w:pPr>
            <w:r w:rsidRPr="00C9151C">
              <w:rPr>
                <w:b/>
                <w:i/>
                <w:sz w:val="26"/>
                <w:szCs w:val="26"/>
                <w:lang w:val="uk-UA"/>
              </w:rPr>
              <w:t>323265,00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C9151C" w:rsidRDefault="0033156D" w:rsidP="00305707">
            <w:pPr>
              <w:ind w:left="-51" w:right="-129"/>
              <w:jc w:val="center"/>
              <w:rPr>
                <w:b/>
                <w:i/>
                <w:sz w:val="26"/>
                <w:szCs w:val="26"/>
                <w:lang w:val="uk-UA"/>
              </w:rPr>
            </w:pPr>
            <w:r w:rsidRPr="00C9151C">
              <w:rPr>
                <w:b/>
                <w:i/>
                <w:sz w:val="26"/>
                <w:szCs w:val="26"/>
                <w:lang w:val="uk-UA"/>
              </w:rPr>
              <w:t>326465,00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C9151C" w:rsidRDefault="0033156D" w:rsidP="00305707">
            <w:pPr>
              <w:ind w:left="-51" w:right="-129"/>
              <w:jc w:val="center"/>
              <w:rPr>
                <w:b/>
                <w:i/>
                <w:sz w:val="26"/>
                <w:szCs w:val="26"/>
                <w:lang w:val="uk-UA"/>
              </w:rPr>
            </w:pPr>
            <w:r w:rsidRPr="00C9151C">
              <w:rPr>
                <w:b/>
                <w:i/>
                <w:sz w:val="26"/>
                <w:szCs w:val="26"/>
                <w:lang w:val="uk-UA"/>
              </w:rPr>
              <w:t>254924,00</w:t>
            </w:r>
          </w:p>
        </w:tc>
      </w:tr>
      <w:tr w:rsidR="0033156D" w:rsidTr="00B77FE9">
        <w:trPr>
          <w:gridAfter w:val="1"/>
          <w:wAfter w:w="11" w:type="dxa"/>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6" w:space="0" w:color="auto"/>
              <w:left w:val="single" w:sz="4" w:space="0" w:color="auto"/>
              <w:bottom w:val="single" w:sz="6" w:space="0" w:color="auto"/>
              <w:right w:val="single" w:sz="4" w:space="0" w:color="auto"/>
            </w:tcBorders>
            <w:vAlign w:val="center"/>
          </w:tcPr>
          <w:p w:rsidR="0033156D" w:rsidRPr="00985CD8" w:rsidRDefault="0033156D" w:rsidP="00023244">
            <w:pPr>
              <w:jc w:val="center"/>
              <w:rPr>
                <w:sz w:val="26"/>
                <w:szCs w:val="26"/>
              </w:rPr>
            </w:pPr>
            <w:r w:rsidRPr="00985CD8">
              <w:rPr>
                <w:b/>
                <w:sz w:val="26"/>
                <w:szCs w:val="26"/>
                <w:lang w:val="en-US"/>
              </w:rPr>
              <w:t>XI</w:t>
            </w:r>
            <w:r w:rsidRPr="00985CD8">
              <w:rPr>
                <w:b/>
                <w:sz w:val="26"/>
                <w:szCs w:val="26"/>
                <w:lang w:val="uk-UA"/>
              </w:rPr>
              <w:t>І. Засоби пожежогасіння</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Мотопомпа</w:t>
            </w:r>
          </w:p>
        </w:tc>
        <w:tc>
          <w:tcPr>
            <w:tcW w:w="1559" w:type="dxa"/>
            <w:tcBorders>
              <w:top w:val="single" w:sz="6" w:space="0" w:color="auto"/>
              <w:left w:val="single" w:sz="6" w:space="0" w:color="auto"/>
              <w:bottom w:val="single" w:sz="6" w:space="0" w:color="auto"/>
              <w:right w:val="single" w:sz="6" w:space="0" w:color="auto"/>
            </w:tcBorders>
          </w:tcPr>
          <w:p w:rsidR="0033156D" w:rsidRPr="00D735AC" w:rsidRDefault="0033156D" w:rsidP="00235298">
            <w:pPr>
              <w:jc w:val="center"/>
              <w:rPr>
                <w:sz w:val="26"/>
                <w:szCs w:val="26"/>
                <w:lang w:val="uk-UA"/>
              </w:rPr>
            </w:pPr>
            <w:r w:rsidRPr="00D735AC">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1A4603" w:rsidRDefault="0033156D" w:rsidP="00235298">
            <w:pPr>
              <w:widowControl w:val="0"/>
              <w:jc w:val="center"/>
              <w:rPr>
                <w:sz w:val="26"/>
                <w:szCs w:val="26"/>
                <w:lang w:val="uk-UA"/>
              </w:rPr>
            </w:pPr>
            <w:r>
              <w:rPr>
                <w:sz w:val="26"/>
                <w:szCs w:val="26"/>
                <w:lang w:val="uk-UA"/>
              </w:rPr>
              <w:t>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3</w:t>
            </w:r>
            <w:r w:rsidRPr="0065580F">
              <w:rPr>
                <w:sz w:val="26"/>
                <w:szCs w:val="26"/>
                <w:lang w:val="en-US"/>
              </w:rPr>
              <w:t xml:space="preserve"> </w:t>
            </w:r>
            <w:r w:rsidRPr="0065580F">
              <w:rPr>
                <w:sz w:val="26"/>
                <w:szCs w:val="26"/>
                <w:lang w:val="uk-UA"/>
              </w:rPr>
              <w:t>000,00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3000,00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widowControl w:val="0"/>
              <w:jc w:val="center"/>
              <w:rPr>
                <w:sz w:val="26"/>
                <w:szCs w:val="26"/>
                <w:lang w:val="uk-UA"/>
              </w:rPr>
            </w:pPr>
            <w:r w:rsidRPr="00323C8C">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jc w:val="center"/>
              <w:rPr>
                <w:sz w:val="26"/>
                <w:szCs w:val="26"/>
                <w:lang w:val="uk-UA"/>
              </w:rPr>
            </w:pPr>
            <w:r w:rsidRPr="00323C8C">
              <w:rPr>
                <w:sz w:val="26"/>
                <w:szCs w:val="26"/>
                <w:lang w:val="uk-UA"/>
              </w:rPr>
              <w:t>-</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323C8C" w:rsidRDefault="0033156D" w:rsidP="00305707">
            <w:pPr>
              <w:jc w:val="center"/>
              <w:rPr>
                <w:sz w:val="26"/>
                <w:szCs w:val="26"/>
                <w:lang w:val="uk-UA"/>
              </w:rPr>
            </w:pPr>
            <w:r w:rsidRPr="00323C8C">
              <w:rPr>
                <w:sz w:val="26"/>
                <w:szCs w:val="26"/>
                <w:lang w:val="uk-UA"/>
              </w:rPr>
              <w:t>3000,00</w:t>
            </w:r>
          </w:p>
        </w:tc>
      </w:tr>
      <w:tr w:rsidR="0033156D" w:rsidTr="0033156D">
        <w:trPr>
          <w:trHeight w:val="6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4"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6" w:space="0" w:color="auto"/>
              <w:left w:val="single" w:sz="4" w:space="0" w:color="auto"/>
              <w:bottom w:val="single" w:sz="4"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Вогнегасник</w:t>
            </w:r>
          </w:p>
        </w:tc>
        <w:tc>
          <w:tcPr>
            <w:tcW w:w="1559" w:type="dxa"/>
            <w:tcBorders>
              <w:top w:val="single" w:sz="6" w:space="0" w:color="auto"/>
              <w:left w:val="single" w:sz="6" w:space="0" w:color="auto"/>
              <w:bottom w:val="single" w:sz="4" w:space="0" w:color="auto"/>
              <w:right w:val="single" w:sz="6" w:space="0" w:color="auto"/>
            </w:tcBorders>
          </w:tcPr>
          <w:p w:rsidR="0033156D" w:rsidRPr="00D735AC" w:rsidRDefault="0033156D" w:rsidP="00235298">
            <w:pPr>
              <w:jc w:val="center"/>
              <w:rPr>
                <w:sz w:val="26"/>
                <w:szCs w:val="26"/>
                <w:lang w:val="uk-UA"/>
              </w:rPr>
            </w:pPr>
            <w:r w:rsidRPr="00D735AC">
              <w:rPr>
                <w:sz w:val="26"/>
                <w:szCs w:val="26"/>
                <w:lang w:val="uk-UA"/>
              </w:rPr>
              <w:t>шт.</w:t>
            </w:r>
          </w:p>
        </w:tc>
        <w:tc>
          <w:tcPr>
            <w:tcW w:w="1701" w:type="dxa"/>
            <w:gridSpan w:val="2"/>
            <w:tcBorders>
              <w:top w:val="single" w:sz="6" w:space="0" w:color="auto"/>
              <w:left w:val="single" w:sz="6" w:space="0" w:color="auto"/>
              <w:bottom w:val="single" w:sz="4" w:space="0" w:color="auto"/>
              <w:right w:val="single" w:sz="6" w:space="0" w:color="auto"/>
            </w:tcBorders>
          </w:tcPr>
          <w:p w:rsidR="0033156D" w:rsidRPr="001A4603" w:rsidRDefault="0033156D" w:rsidP="00235298">
            <w:pPr>
              <w:widowControl w:val="0"/>
              <w:jc w:val="center"/>
              <w:rPr>
                <w:sz w:val="26"/>
                <w:szCs w:val="26"/>
                <w:lang w:val="uk-UA"/>
              </w:rPr>
            </w:pPr>
            <w:r>
              <w:rPr>
                <w:sz w:val="26"/>
                <w:szCs w:val="26"/>
                <w:lang w:val="uk-UA"/>
              </w:rPr>
              <w:t>10</w:t>
            </w:r>
          </w:p>
        </w:tc>
        <w:tc>
          <w:tcPr>
            <w:tcW w:w="1418" w:type="dxa"/>
            <w:tcBorders>
              <w:top w:val="single" w:sz="6" w:space="0" w:color="auto"/>
              <w:left w:val="single" w:sz="6" w:space="0" w:color="auto"/>
              <w:bottom w:val="single" w:sz="4" w:space="0" w:color="auto"/>
              <w:right w:val="single" w:sz="6" w:space="0" w:color="auto"/>
            </w:tcBorders>
            <w:vAlign w:val="center"/>
          </w:tcPr>
          <w:p w:rsidR="0033156D" w:rsidRPr="0065580F" w:rsidRDefault="0033156D" w:rsidP="00E53204">
            <w:pPr>
              <w:widowControl w:val="0"/>
              <w:jc w:val="center"/>
              <w:rPr>
                <w:sz w:val="26"/>
                <w:szCs w:val="26"/>
                <w:lang w:val="uk-UA"/>
              </w:rPr>
            </w:pPr>
            <w:r w:rsidRPr="0065580F">
              <w:rPr>
                <w:sz w:val="26"/>
                <w:szCs w:val="26"/>
                <w:lang w:val="uk-UA"/>
              </w:rPr>
              <w:t>150,00</w:t>
            </w:r>
          </w:p>
        </w:tc>
        <w:tc>
          <w:tcPr>
            <w:tcW w:w="1701" w:type="dxa"/>
            <w:tcBorders>
              <w:top w:val="single" w:sz="6" w:space="0" w:color="auto"/>
              <w:left w:val="single" w:sz="6" w:space="0" w:color="auto"/>
              <w:bottom w:val="single" w:sz="4" w:space="0" w:color="auto"/>
              <w:right w:val="single" w:sz="6" w:space="0" w:color="auto"/>
            </w:tcBorders>
            <w:vAlign w:val="center"/>
          </w:tcPr>
          <w:p w:rsidR="0033156D" w:rsidRPr="0065580F" w:rsidRDefault="0033156D" w:rsidP="00305707">
            <w:pPr>
              <w:widowControl w:val="0"/>
              <w:jc w:val="center"/>
              <w:rPr>
                <w:sz w:val="26"/>
                <w:szCs w:val="26"/>
                <w:lang w:val="uk-UA"/>
              </w:rPr>
            </w:pPr>
            <w:r w:rsidRPr="0065580F">
              <w:rPr>
                <w:sz w:val="26"/>
                <w:szCs w:val="26"/>
                <w:lang w:val="uk-UA"/>
              </w:rPr>
              <w:t>1500,00</w:t>
            </w:r>
          </w:p>
        </w:tc>
        <w:tc>
          <w:tcPr>
            <w:tcW w:w="1418" w:type="dxa"/>
            <w:tcBorders>
              <w:top w:val="single" w:sz="6" w:space="0" w:color="auto"/>
              <w:left w:val="single" w:sz="6" w:space="0" w:color="auto"/>
              <w:bottom w:val="single" w:sz="4" w:space="0" w:color="auto"/>
              <w:right w:val="single" w:sz="6" w:space="0" w:color="auto"/>
            </w:tcBorders>
            <w:vAlign w:val="center"/>
          </w:tcPr>
          <w:p w:rsidR="0033156D" w:rsidRPr="00323C8C" w:rsidRDefault="0033156D" w:rsidP="00305707">
            <w:pPr>
              <w:widowControl w:val="0"/>
              <w:jc w:val="center"/>
              <w:rPr>
                <w:sz w:val="26"/>
                <w:szCs w:val="26"/>
                <w:lang w:val="uk-UA"/>
              </w:rPr>
            </w:pPr>
            <w:r w:rsidRPr="00323C8C">
              <w:rPr>
                <w:sz w:val="26"/>
                <w:szCs w:val="26"/>
                <w:lang w:val="uk-UA"/>
              </w:rPr>
              <w:t>750,00</w:t>
            </w:r>
          </w:p>
        </w:tc>
        <w:tc>
          <w:tcPr>
            <w:tcW w:w="1418" w:type="dxa"/>
            <w:tcBorders>
              <w:top w:val="single" w:sz="6" w:space="0" w:color="auto"/>
              <w:left w:val="single" w:sz="6" w:space="0" w:color="auto"/>
              <w:bottom w:val="single" w:sz="4" w:space="0" w:color="auto"/>
              <w:right w:val="single" w:sz="6" w:space="0" w:color="auto"/>
            </w:tcBorders>
            <w:vAlign w:val="center"/>
          </w:tcPr>
          <w:p w:rsidR="0033156D" w:rsidRPr="00323C8C" w:rsidRDefault="0033156D" w:rsidP="00305707">
            <w:pPr>
              <w:jc w:val="center"/>
              <w:rPr>
                <w:sz w:val="26"/>
                <w:szCs w:val="26"/>
                <w:lang w:val="uk-UA"/>
              </w:rPr>
            </w:pPr>
            <w:r w:rsidRPr="00323C8C">
              <w:rPr>
                <w:sz w:val="26"/>
                <w:szCs w:val="26"/>
                <w:lang w:val="uk-UA"/>
              </w:rPr>
              <w:t>750,00</w:t>
            </w:r>
          </w:p>
        </w:tc>
        <w:tc>
          <w:tcPr>
            <w:tcW w:w="1447" w:type="dxa"/>
            <w:gridSpan w:val="3"/>
            <w:tcBorders>
              <w:top w:val="single" w:sz="6" w:space="0" w:color="auto"/>
              <w:left w:val="single" w:sz="6" w:space="0" w:color="auto"/>
              <w:bottom w:val="single" w:sz="4" w:space="0" w:color="auto"/>
              <w:right w:val="single" w:sz="4" w:space="0" w:color="auto"/>
            </w:tcBorders>
            <w:vAlign w:val="center"/>
          </w:tcPr>
          <w:p w:rsidR="0033156D" w:rsidRPr="00323C8C" w:rsidRDefault="0033156D" w:rsidP="000669A4">
            <w:pPr>
              <w:widowControl w:val="0"/>
              <w:jc w:val="center"/>
              <w:rPr>
                <w:sz w:val="26"/>
                <w:szCs w:val="26"/>
                <w:lang w:val="uk-UA"/>
              </w:rPr>
            </w:pPr>
            <w:r w:rsidRPr="00323C8C">
              <w:rPr>
                <w:sz w:val="26"/>
                <w:szCs w:val="26"/>
                <w:lang w:val="uk-UA"/>
              </w:rPr>
              <w:t>-</w:t>
            </w:r>
          </w:p>
        </w:tc>
      </w:tr>
      <w:tr w:rsidR="0033156D" w:rsidTr="0033156D">
        <w:trPr>
          <w:trHeight w:val="195"/>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4"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4"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Pr>
                <w:sz w:val="26"/>
                <w:szCs w:val="26"/>
                <w:lang w:val="uk-UA"/>
              </w:rPr>
              <w:t>Рукав пожежний</w:t>
            </w:r>
          </w:p>
        </w:tc>
        <w:tc>
          <w:tcPr>
            <w:tcW w:w="1559" w:type="dxa"/>
            <w:tcBorders>
              <w:top w:val="single" w:sz="4" w:space="0" w:color="auto"/>
              <w:left w:val="single" w:sz="6" w:space="0" w:color="auto"/>
              <w:bottom w:val="single" w:sz="6" w:space="0" w:color="auto"/>
              <w:right w:val="single" w:sz="6" w:space="0" w:color="auto"/>
            </w:tcBorders>
          </w:tcPr>
          <w:p w:rsidR="0033156D" w:rsidRPr="00D735AC" w:rsidRDefault="0033156D" w:rsidP="00235298">
            <w:pPr>
              <w:jc w:val="center"/>
              <w:rPr>
                <w:sz w:val="26"/>
                <w:szCs w:val="26"/>
                <w:lang w:val="uk-UA"/>
              </w:rPr>
            </w:pPr>
            <w:r>
              <w:rPr>
                <w:sz w:val="26"/>
                <w:szCs w:val="26"/>
                <w:lang w:val="uk-UA"/>
              </w:rPr>
              <w:t>шт.</w:t>
            </w:r>
          </w:p>
        </w:tc>
        <w:tc>
          <w:tcPr>
            <w:tcW w:w="1701" w:type="dxa"/>
            <w:gridSpan w:val="2"/>
            <w:tcBorders>
              <w:top w:val="single" w:sz="4" w:space="0" w:color="auto"/>
              <w:left w:val="single" w:sz="6" w:space="0" w:color="auto"/>
              <w:bottom w:val="single" w:sz="6" w:space="0" w:color="auto"/>
              <w:right w:val="single" w:sz="6" w:space="0" w:color="auto"/>
            </w:tcBorders>
          </w:tcPr>
          <w:p w:rsidR="0033156D" w:rsidRDefault="0033156D" w:rsidP="00235298">
            <w:pPr>
              <w:widowControl w:val="0"/>
              <w:jc w:val="center"/>
              <w:rPr>
                <w:sz w:val="26"/>
                <w:szCs w:val="26"/>
                <w:lang w:val="uk-UA"/>
              </w:rPr>
            </w:pPr>
            <w:r>
              <w:rPr>
                <w:sz w:val="26"/>
                <w:szCs w:val="26"/>
                <w:lang w:val="uk-UA"/>
              </w:rPr>
              <w:t>15</w:t>
            </w:r>
          </w:p>
        </w:tc>
        <w:tc>
          <w:tcPr>
            <w:tcW w:w="1418" w:type="dxa"/>
            <w:tcBorders>
              <w:top w:val="single" w:sz="4" w:space="0" w:color="auto"/>
              <w:left w:val="single" w:sz="6" w:space="0" w:color="auto"/>
              <w:bottom w:val="single" w:sz="6" w:space="0" w:color="auto"/>
              <w:right w:val="single" w:sz="6" w:space="0" w:color="auto"/>
            </w:tcBorders>
            <w:vAlign w:val="center"/>
          </w:tcPr>
          <w:p w:rsidR="0033156D" w:rsidRPr="0065580F" w:rsidRDefault="0033156D" w:rsidP="00E53204">
            <w:pPr>
              <w:widowControl w:val="0"/>
              <w:jc w:val="center"/>
              <w:rPr>
                <w:sz w:val="26"/>
                <w:szCs w:val="26"/>
                <w:lang w:val="uk-UA"/>
              </w:rPr>
            </w:pPr>
            <w:r>
              <w:rPr>
                <w:sz w:val="26"/>
                <w:szCs w:val="26"/>
                <w:lang w:val="uk-UA"/>
              </w:rPr>
              <w:t>300,00</w:t>
            </w:r>
          </w:p>
        </w:tc>
        <w:tc>
          <w:tcPr>
            <w:tcW w:w="1701" w:type="dxa"/>
            <w:tcBorders>
              <w:top w:val="single" w:sz="4" w:space="0" w:color="auto"/>
              <w:left w:val="single" w:sz="6" w:space="0" w:color="auto"/>
              <w:bottom w:val="single" w:sz="6" w:space="0" w:color="auto"/>
              <w:right w:val="single" w:sz="6" w:space="0" w:color="auto"/>
            </w:tcBorders>
            <w:vAlign w:val="center"/>
          </w:tcPr>
          <w:p w:rsidR="0033156D" w:rsidRPr="0065580F" w:rsidRDefault="0033156D" w:rsidP="00305707">
            <w:pPr>
              <w:widowControl w:val="0"/>
              <w:jc w:val="center"/>
              <w:rPr>
                <w:sz w:val="26"/>
                <w:szCs w:val="26"/>
                <w:lang w:val="uk-UA"/>
              </w:rPr>
            </w:pPr>
            <w:r>
              <w:rPr>
                <w:sz w:val="26"/>
                <w:szCs w:val="26"/>
                <w:lang w:val="uk-UA"/>
              </w:rPr>
              <w:t>4500,00</w:t>
            </w:r>
          </w:p>
        </w:tc>
        <w:tc>
          <w:tcPr>
            <w:tcW w:w="1418" w:type="dxa"/>
            <w:tcBorders>
              <w:top w:val="single" w:sz="4" w:space="0" w:color="auto"/>
              <w:left w:val="single" w:sz="6" w:space="0" w:color="auto"/>
              <w:bottom w:val="single" w:sz="6" w:space="0" w:color="auto"/>
              <w:right w:val="single" w:sz="6" w:space="0" w:color="auto"/>
            </w:tcBorders>
            <w:vAlign w:val="center"/>
          </w:tcPr>
          <w:p w:rsidR="0033156D" w:rsidRPr="00323C8C" w:rsidRDefault="0033156D" w:rsidP="00305707">
            <w:pPr>
              <w:widowControl w:val="0"/>
              <w:jc w:val="center"/>
              <w:rPr>
                <w:sz w:val="26"/>
                <w:szCs w:val="26"/>
                <w:lang w:val="uk-UA"/>
              </w:rPr>
            </w:pPr>
            <w:r>
              <w:rPr>
                <w:sz w:val="26"/>
                <w:szCs w:val="26"/>
                <w:lang w:val="uk-UA"/>
              </w:rPr>
              <w:t>1500,00</w:t>
            </w:r>
          </w:p>
        </w:tc>
        <w:tc>
          <w:tcPr>
            <w:tcW w:w="1418" w:type="dxa"/>
            <w:tcBorders>
              <w:top w:val="single" w:sz="4" w:space="0" w:color="auto"/>
              <w:left w:val="single" w:sz="6" w:space="0" w:color="auto"/>
              <w:bottom w:val="single" w:sz="6" w:space="0" w:color="auto"/>
              <w:right w:val="single" w:sz="6" w:space="0" w:color="auto"/>
            </w:tcBorders>
            <w:vAlign w:val="center"/>
          </w:tcPr>
          <w:p w:rsidR="0033156D" w:rsidRPr="00323C8C" w:rsidRDefault="0033156D" w:rsidP="00305707">
            <w:pPr>
              <w:jc w:val="center"/>
              <w:rPr>
                <w:sz w:val="26"/>
                <w:szCs w:val="26"/>
                <w:lang w:val="uk-UA"/>
              </w:rPr>
            </w:pPr>
            <w:r>
              <w:rPr>
                <w:sz w:val="26"/>
                <w:szCs w:val="26"/>
                <w:lang w:val="uk-UA"/>
              </w:rPr>
              <w:t>1500,00</w:t>
            </w:r>
          </w:p>
        </w:tc>
        <w:tc>
          <w:tcPr>
            <w:tcW w:w="1447" w:type="dxa"/>
            <w:gridSpan w:val="3"/>
            <w:tcBorders>
              <w:top w:val="single" w:sz="4" w:space="0" w:color="auto"/>
              <w:left w:val="single" w:sz="6" w:space="0" w:color="auto"/>
              <w:bottom w:val="single" w:sz="6" w:space="0" w:color="auto"/>
              <w:right w:val="single" w:sz="4" w:space="0" w:color="auto"/>
            </w:tcBorders>
            <w:vAlign w:val="center"/>
          </w:tcPr>
          <w:p w:rsidR="0033156D" w:rsidRPr="00323C8C" w:rsidRDefault="0033156D" w:rsidP="000669A4">
            <w:pPr>
              <w:widowControl w:val="0"/>
              <w:jc w:val="center"/>
              <w:rPr>
                <w:sz w:val="26"/>
                <w:szCs w:val="26"/>
                <w:lang w:val="uk-UA"/>
              </w:rPr>
            </w:pPr>
            <w:r>
              <w:rPr>
                <w:sz w:val="26"/>
                <w:szCs w:val="26"/>
                <w:lang w:val="uk-UA"/>
              </w:rPr>
              <w:t>1500,00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p>
        </w:tc>
        <w:tc>
          <w:tcPr>
            <w:tcW w:w="3784" w:type="dxa"/>
            <w:tcBorders>
              <w:top w:val="single" w:sz="6" w:space="0" w:color="auto"/>
              <w:left w:val="single" w:sz="4" w:space="0" w:color="auto"/>
              <w:bottom w:val="single" w:sz="6" w:space="0" w:color="auto"/>
              <w:right w:val="single" w:sz="6" w:space="0" w:color="auto"/>
            </w:tcBorders>
          </w:tcPr>
          <w:p w:rsidR="0033156D" w:rsidRPr="00014D0F" w:rsidRDefault="0033156D" w:rsidP="00235298">
            <w:pPr>
              <w:ind w:right="-108"/>
              <w:rPr>
                <w:b/>
                <w:i/>
                <w:sz w:val="26"/>
                <w:szCs w:val="26"/>
                <w:lang w:val="uk-UA"/>
              </w:rPr>
            </w:pPr>
            <w:r w:rsidRPr="00014D0F">
              <w:rPr>
                <w:b/>
                <w:i/>
                <w:sz w:val="26"/>
                <w:szCs w:val="26"/>
                <w:lang w:val="uk-UA"/>
              </w:rPr>
              <w:t>Разом по розділу ХІІ</w:t>
            </w:r>
          </w:p>
        </w:tc>
        <w:tc>
          <w:tcPr>
            <w:tcW w:w="1559" w:type="dxa"/>
            <w:tcBorders>
              <w:top w:val="single" w:sz="6" w:space="0" w:color="auto"/>
              <w:left w:val="single" w:sz="6" w:space="0" w:color="auto"/>
              <w:bottom w:val="single" w:sz="6" w:space="0" w:color="auto"/>
              <w:right w:val="single" w:sz="6" w:space="0" w:color="auto"/>
            </w:tcBorders>
          </w:tcPr>
          <w:p w:rsidR="0033156D" w:rsidRPr="00745D00" w:rsidRDefault="0033156D" w:rsidP="00235298">
            <w:pPr>
              <w:jc w:val="center"/>
              <w:rPr>
                <w:b/>
                <w:sz w:val="26"/>
                <w:szCs w:val="26"/>
                <w:lang w:val="uk-UA"/>
              </w:rPr>
            </w:pPr>
            <w:r w:rsidRPr="00745D00">
              <w:rPr>
                <w:b/>
                <w:sz w:val="26"/>
                <w:szCs w:val="26"/>
                <w:lang w:val="uk-UA"/>
              </w:rPr>
              <w:t>Х</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745D00" w:rsidRDefault="0033156D" w:rsidP="00235298">
            <w:pPr>
              <w:widowControl w:val="0"/>
              <w:jc w:val="center"/>
              <w:rPr>
                <w:b/>
                <w:sz w:val="26"/>
                <w:szCs w:val="26"/>
                <w:lang w:val="uk-UA"/>
              </w:rPr>
            </w:pPr>
            <w:r w:rsidRPr="00745D00">
              <w:rPr>
                <w:b/>
                <w:sz w:val="26"/>
                <w:szCs w:val="26"/>
                <w:lang w:val="uk-UA"/>
              </w:rPr>
              <w:t>Х</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b/>
                <w:sz w:val="26"/>
                <w:szCs w:val="26"/>
                <w:lang w:val="uk-UA"/>
              </w:rPr>
            </w:pPr>
            <w:r w:rsidRPr="00514EEF">
              <w:rPr>
                <w:b/>
                <w:sz w:val="26"/>
                <w:szCs w:val="26"/>
                <w:lang w:val="uk-UA"/>
              </w:rPr>
              <w:t>Х</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514EEF" w:rsidRDefault="001B4EFF" w:rsidP="00305707">
            <w:pPr>
              <w:widowControl w:val="0"/>
              <w:jc w:val="center"/>
              <w:rPr>
                <w:b/>
                <w:i/>
                <w:sz w:val="26"/>
                <w:szCs w:val="26"/>
                <w:lang w:val="uk-UA"/>
              </w:rPr>
            </w:pPr>
            <w:r>
              <w:rPr>
                <w:b/>
                <w:i/>
                <w:sz w:val="26"/>
                <w:szCs w:val="26"/>
                <w:lang w:val="uk-UA"/>
              </w:rPr>
              <w:t>90</w:t>
            </w:r>
            <w:r w:rsidR="0033156D" w:rsidRPr="00514EEF">
              <w:rPr>
                <w:b/>
                <w:i/>
                <w:sz w:val="26"/>
                <w:szCs w:val="26"/>
                <w:lang w:val="uk-UA"/>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1B4EFF" w:rsidP="000669A4">
            <w:pPr>
              <w:widowControl w:val="0"/>
              <w:jc w:val="center"/>
              <w:rPr>
                <w:b/>
                <w:i/>
                <w:sz w:val="26"/>
                <w:szCs w:val="26"/>
                <w:lang w:val="uk-UA"/>
              </w:rPr>
            </w:pPr>
            <w:r>
              <w:rPr>
                <w:b/>
                <w:i/>
                <w:sz w:val="26"/>
                <w:szCs w:val="26"/>
                <w:lang w:val="uk-UA"/>
              </w:rPr>
              <w:t>22</w:t>
            </w:r>
            <w:r w:rsidR="0033156D" w:rsidRPr="00323C8C">
              <w:rPr>
                <w:b/>
                <w:i/>
                <w:sz w:val="26"/>
                <w:szCs w:val="26"/>
                <w:lang w:val="uk-UA"/>
              </w:rPr>
              <w:t>50,00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1B4EFF" w:rsidP="00305707">
            <w:pPr>
              <w:jc w:val="center"/>
              <w:rPr>
                <w:b/>
                <w:i/>
                <w:sz w:val="26"/>
                <w:szCs w:val="26"/>
                <w:lang w:val="uk-UA"/>
              </w:rPr>
            </w:pPr>
            <w:r>
              <w:rPr>
                <w:b/>
                <w:i/>
                <w:sz w:val="26"/>
                <w:szCs w:val="26"/>
                <w:lang w:val="uk-UA"/>
              </w:rPr>
              <w:t>22</w:t>
            </w:r>
            <w:r w:rsidR="0033156D" w:rsidRPr="00323C8C">
              <w:rPr>
                <w:b/>
                <w:i/>
                <w:sz w:val="26"/>
                <w:szCs w:val="26"/>
                <w:lang w:val="uk-UA"/>
              </w:rPr>
              <w:t>50,00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323C8C" w:rsidRDefault="001B4EFF" w:rsidP="00305707">
            <w:pPr>
              <w:jc w:val="center"/>
              <w:rPr>
                <w:b/>
                <w:i/>
                <w:sz w:val="26"/>
                <w:szCs w:val="26"/>
                <w:lang w:val="uk-UA"/>
              </w:rPr>
            </w:pPr>
            <w:r>
              <w:rPr>
                <w:b/>
                <w:i/>
                <w:sz w:val="26"/>
                <w:szCs w:val="26"/>
                <w:lang w:val="uk-UA"/>
              </w:rPr>
              <w:t>45</w:t>
            </w:r>
            <w:r w:rsidR="0033156D" w:rsidRPr="00323C8C">
              <w:rPr>
                <w:b/>
                <w:i/>
                <w:sz w:val="26"/>
                <w:szCs w:val="26"/>
                <w:lang w:val="uk-UA"/>
              </w:rPr>
              <w:t>00,00</w:t>
            </w:r>
          </w:p>
        </w:tc>
      </w:tr>
      <w:tr w:rsidR="0033156D" w:rsidTr="00B77FE9">
        <w:trPr>
          <w:gridAfter w:val="1"/>
          <w:wAfter w:w="11" w:type="dxa"/>
        </w:trPr>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14909" w:type="dxa"/>
            <w:gridSpan w:val="11"/>
            <w:tcBorders>
              <w:top w:val="single" w:sz="6" w:space="0" w:color="auto"/>
              <w:left w:val="single" w:sz="4" w:space="0" w:color="auto"/>
              <w:bottom w:val="single" w:sz="6" w:space="0" w:color="auto"/>
              <w:right w:val="single" w:sz="4" w:space="0" w:color="auto"/>
            </w:tcBorders>
            <w:vAlign w:val="center"/>
          </w:tcPr>
          <w:p w:rsidR="0033156D" w:rsidRPr="00985CD8" w:rsidRDefault="0033156D" w:rsidP="00023244">
            <w:pPr>
              <w:jc w:val="center"/>
              <w:rPr>
                <w:sz w:val="26"/>
                <w:szCs w:val="26"/>
              </w:rPr>
            </w:pPr>
            <w:r w:rsidRPr="00985CD8">
              <w:rPr>
                <w:b/>
                <w:sz w:val="26"/>
                <w:szCs w:val="26"/>
                <w:lang w:val="en-US"/>
              </w:rPr>
              <w:t>XI</w:t>
            </w:r>
            <w:r w:rsidRPr="00985CD8">
              <w:rPr>
                <w:b/>
                <w:sz w:val="26"/>
                <w:szCs w:val="26"/>
                <w:lang w:val="uk-UA"/>
              </w:rPr>
              <w:t>ІІ</w:t>
            </w:r>
            <w:r w:rsidRPr="00985CD8">
              <w:rPr>
                <w:b/>
                <w:sz w:val="26"/>
                <w:szCs w:val="26"/>
                <w:lang w:val="en-US"/>
              </w:rPr>
              <w:t xml:space="preserve">. </w:t>
            </w:r>
            <w:r w:rsidRPr="00985CD8">
              <w:rPr>
                <w:b/>
                <w:sz w:val="26"/>
                <w:szCs w:val="26"/>
                <w:lang w:val="uk-UA"/>
              </w:rPr>
              <w:t>Засоби загальногосподарського призначення</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1.</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Провід телефонний</w:t>
            </w:r>
            <w:r>
              <w:rPr>
                <w:sz w:val="26"/>
                <w:szCs w:val="26"/>
                <w:lang w:val="uk-UA"/>
              </w:rPr>
              <w:t xml:space="preserve"> (1 м)</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км</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D74430" w:rsidRDefault="0033156D" w:rsidP="00235298">
            <w:pPr>
              <w:widowControl w:val="0"/>
              <w:jc w:val="center"/>
              <w:rPr>
                <w:sz w:val="26"/>
                <w:szCs w:val="26"/>
                <w:lang w:val="uk-UA"/>
              </w:rPr>
            </w:pPr>
            <w:r>
              <w:rPr>
                <w:sz w:val="26"/>
                <w:szCs w:val="26"/>
                <w:lang w:val="uk-UA"/>
              </w:rPr>
              <w:t>0,15</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sz w:val="26"/>
                <w:szCs w:val="26"/>
                <w:lang w:val="uk-UA"/>
              </w:rPr>
            </w:pPr>
            <w:r w:rsidRPr="00514EEF">
              <w:rPr>
                <w:sz w:val="26"/>
                <w:szCs w:val="26"/>
                <w:lang w:val="uk-UA"/>
              </w:rPr>
              <w:t>13,00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sz w:val="26"/>
                <w:szCs w:val="26"/>
                <w:lang w:val="uk-UA"/>
              </w:rPr>
            </w:pPr>
            <w:r w:rsidRPr="00514EEF">
              <w:rPr>
                <w:sz w:val="26"/>
                <w:szCs w:val="26"/>
                <w:lang w:val="uk-UA"/>
              </w:rPr>
              <w:t>1950,00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widowControl w:val="0"/>
              <w:jc w:val="center"/>
              <w:rPr>
                <w:sz w:val="26"/>
                <w:szCs w:val="26"/>
                <w:lang w:val="uk-UA"/>
              </w:rPr>
            </w:pPr>
            <w:r w:rsidRPr="00323C8C">
              <w:rPr>
                <w:sz w:val="26"/>
                <w:szCs w:val="26"/>
                <w:lang w:val="uk-UA"/>
              </w:rPr>
              <w:t>650,00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jc w:val="center"/>
              <w:rPr>
                <w:sz w:val="26"/>
                <w:szCs w:val="26"/>
                <w:lang w:val="uk-UA"/>
              </w:rPr>
            </w:pPr>
            <w:r w:rsidRPr="00323C8C">
              <w:rPr>
                <w:sz w:val="26"/>
                <w:szCs w:val="26"/>
                <w:lang w:val="uk-UA"/>
              </w:rPr>
              <w:t>650,00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323C8C" w:rsidRDefault="0033156D" w:rsidP="0037070B">
            <w:pPr>
              <w:widowControl w:val="0"/>
              <w:jc w:val="center"/>
              <w:rPr>
                <w:sz w:val="26"/>
                <w:szCs w:val="26"/>
                <w:lang w:val="uk-UA"/>
              </w:rPr>
            </w:pPr>
            <w:r w:rsidRPr="00323C8C">
              <w:rPr>
                <w:sz w:val="26"/>
                <w:szCs w:val="26"/>
                <w:lang w:val="uk-UA"/>
              </w:rPr>
              <w:t>650,00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2.</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Мотузка д10 мм</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м</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D74430" w:rsidRDefault="0033156D" w:rsidP="00235298">
            <w:pPr>
              <w:widowControl w:val="0"/>
              <w:jc w:val="center"/>
              <w:rPr>
                <w:sz w:val="26"/>
                <w:szCs w:val="26"/>
                <w:lang w:val="uk-UA"/>
              </w:rPr>
            </w:pPr>
            <w:r>
              <w:rPr>
                <w:sz w:val="26"/>
                <w:szCs w:val="26"/>
                <w:lang w:val="uk-UA"/>
              </w:rPr>
              <w:t>140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sz w:val="26"/>
                <w:szCs w:val="26"/>
                <w:lang w:val="uk-UA"/>
              </w:rPr>
            </w:pPr>
            <w:r w:rsidRPr="00514EEF">
              <w:rPr>
                <w:sz w:val="26"/>
                <w:szCs w:val="26"/>
                <w:lang w:val="uk-UA"/>
              </w:rPr>
              <w:t>9,00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sz w:val="26"/>
                <w:szCs w:val="26"/>
                <w:lang w:val="uk-UA"/>
              </w:rPr>
            </w:pPr>
            <w:r w:rsidRPr="00514EEF">
              <w:rPr>
                <w:sz w:val="26"/>
                <w:szCs w:val="26"/>
                <w:lang w:val="uk-UA"/>
              </w:rPr>
              <w:t>1260,00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widowControl w:val="0"/>
              <w:jc w:val="center"/>
              <w:rPr>
                <w:sz w:val="26"/>
                <w:szCs w:val="26"/>
                <w:lang w:val="uk-UA"/>
              </w:rPr>
            </w:pPr>
            <w:r w:rsidRPr="00323C8C">
              <w:rPr>
                <w:sz w:val="26"/>
                <w:szCs w:val="26"/>
                <w:lang w:val="uk-UA"/>
              </w:rPr>
              <w:t>420,00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jc w:val="center"/>
              <w:rPr>
                <w:sz w:val="26"/>
                <w:szCs w:val="26"/>
                <w:lang w:val="uk-UA"/>
              </w:rPr>
            </w:pPr>
            <w:r w:rsidRPr="00323C8C">
              <w:rPr>
                <w:sz w:val="26"/>
                <w:szCs w:val="26"/>
                <w:lang w:val="uk-UA"/>
              </w:rPr>
              <w:t>420,00</w:t>
            </w: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7070B">
            <w:pPr>
              <w:widowControl w:val="0"/>
              <w:jc w:val="center"/>
              <w:rPr>
                <w:sz w:val="26"/>
                <w:szCs w:val="26"/>
                <w:lang w:val="uk-UA"/>
              </w:rPr>
            </w:pPr>
            <w:r w:rsidRPr="00323C8C">
              <w:rPr>
                <w:sz w:val="26"/>
                <w:szCs w:val="26"/>
                <w:lang w:val="uk-UA"/>
              </w:rPr>
              <w:t>420,00</w:t>
            </w:r>
          </w:p>
        </w:tc>
      </w:tr>
      <w:tr w:rsidR="0033156D" w:rsidTr="00B77FE9">
        <w:tc>
          <w:tcPr>
            <w:tcW w:w="524" w:type="dxa"/>
            <w:vMerge/>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b/>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ind w:right="-111"/>
              <w:rPr>
                <w:sz w:val="26"/>
                <w:szCs w:val="26"/>
                <w:lang w:val="uk-UA"/>
              </w:rPr>
            </w:pPr>
            <w:r>
              <w:rPr>
                <w:sz w:val="26"/>
                <w:szCs w:val="26"/>
                <w:lang w:val="uk-UA"/>
              </w:rPr>
              <w:t>3.</w:t>
            </w:r>
          </w:p>
        </w:tc>
        <w:tc>
          <w:tcPr>
            <w:tcW w:w="3784" w:type="dxa"/>
            <w:tcBorders>
              <w:top w:val="single" w:sz="6" w:space="0" w:color="auto"/>
              <w:left w:val="single" w:sz="4" w:space="0" w:color="auto"/>
              <w:bottom w:val="single" w:sz="6" w:space="0" w:color="auto"/>
              <w:right w:val="single" w:sz="6" w:space="0" w:color="auto"/>
            </w:tcBorders>
          </w:tcPr>
          <w:p w:rsidR="0033156D" w:rsidRPr="00985CD8" w:rsidRDefault="0033156D" w:rsidP="00235298">
            <w:pPr>
              <w:rPr>
                <w:sz w:val="26"/>
                <w:szCs w:val="26"/>
                <w:lang w:val="uk-UA"/>
              </w:rPr>
            </w:pPr>
            <w:r w:rsidRPr="00985CD8">
              <w:rPr>
                <w:sz w:val="26"/>
                <w:szCs w:val="26"/>
                <w:lang w:val="uk-UA"/>
              </w:rPr>
              <w:t xml:space="preserve">Мотузка пожежна ВПС 50 </w:t>
            </w:r>
          </w:p>
        </w:tc>
        <w:tc>
          <w:tcPr>
            <w:tcW w:w="1559" w:type="dxa"/>
            <w:tcBorders>
              <w:top w:val="single" w:sz="6" w:space="0" w:color="auto"/>
              <w:left w:val="single" w:sz="6" w:space="0" w:color="auto"/>
              <w:bottom w:val="single" w:sz="6" w:space="0" w:color="auto"/>
              <w:right w:val="single" w:sz="6" w:space="0" w:color="auto"/>
            </w:tcBorders>
          </w:tcPr>
          <w:p w:rsidR="0033156D" w:rsidRPr="00985CD8" w:rsidRDefault="0033156D" w:rsidP="00235298">
            <w:pPr>
              <w:jc w:val="center"/>
              <w:rPr>
                <w:sz w:val="26"/>
                <w:szCs w:val="26"/>
                <w:lang w:val="uk-UA"/>
              </w:rPr>
            </w:pPr>
            <w:r w:rsidRPr="00985CD8">
              <w:rPr>
                <w:sz w:val="26"/>
                <w:szCs w:val="26"/>
                <w:lang w:val="uk-UA"/>
              </w:rPr>
              <w:t>шт.</w:t>
            </w:r>
          </w:p>
        </w:tc>
        <w:tc>
          <w:tcPr>
            <w:tcW w:w="1701" w:type="dxa"/>
            <w:gridSpan w:val="2"/>
            <w:tcBorders>
              <w:top w:val="single" w:sz="6" w:space="0" w:color="auto"/>
              <w:left w:val="single" w:sz="6" w:space="0" w:color="auto"/>
              <w:bottom w:val="single" w:sz="6" w:space="0" w:color="auto"/>
              <w:right w:val="single" w:sz="6" w:space="0" w:color="auto"/>
            </w:tcBorders>
          </w:tcPr>
          <w:p w:rsidR="0033156D" w:rsidRPr="00042D12" w:rsidRDefault="0033156D" w:rsidP="00235298">
            <w:pPr>
              <w:widowControl w:val="0"/>
              <w:jc w:val="center"/>
              <w:rPr>
                <w:sz w:val="26"/>
                <w:szCs w:val="26"/>
                <w:lang w:val="uk-UA"/>
              </w:rPr>
            </w:pPr>
            <w:r>
              <w:rPr>
                <w:sz w:val="26"/>
                <w:szCs w:val="26"/>
                <w:lang w:val="uk-UA"/>
              </w:rPr>
              <w:t>2</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sz w:val="26"/>
                <w:szCs w:val="26"/>
                <w:lang w:val="uk-UA"/>
              </w:rPr>
            </w:pPr>
            <w:r w:rsidRPr="00514EEF">
              <w:rPr>
                <w:sz w:val="26"/>
                <w:szCs w:val="26"/>
                <w:lang w:val="uk-UA"/>
              </w:rPr>
              <w:t>1600,00</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sz w:val="26"/>
                <w:szCs w:val="26"/>
                <w:lang w:val="uk-UA"/>
              </w:rPr>
            </w:pPr>
            <w:r w:rsidRPr="00514EEF">
              <w:rPr>
                <w:sz w:val="26"/>
                <w:szCs w:val="26"/>
                <w:lang w:val="uk-UA"/>
              </w:rPr>
              <w:t>3200,00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widowControl w:val="0"/>
              <w:jc w:val="center"/>
              <w:rPr>
                <w:sz w:val="26"/>
                <w:szCs w:val="26"/>
                <w:lang w:val="uk-UA"/>
              </w:rPr>
            </w:pPr>
            <w:r w:rsidRPr="00323C8C">
              <w:rPr>
                <w:sz w:val="26"/>
                <w:szCs w:val="26"/>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jc w:val="center"/>
              <w:rPr>
                <w:sz w:val="26"/>
                <w:szCs w:val="26"/>
                <w:lang w:val="uk-UA"/>
              </w:rPr>
            </w:pPr>
            <w:r w:rsidRPr="00323C8C">
              <w:rPr>
                <w:sz w:val="26"/>
                <w:szCs w:val="26"/>
                <w:lang w:val="uk-UA"/>
              </w:rPr>
              <w:t>1600,00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323C8C" w:rsidRDefault="0033156D" w:rsidP="0037070B">
            <w:pPr>
              <w:widowControl w:val="0"/>
              <w:jc w:val="center"/>
              <w:rPr>
                <w:sz w:val="26"/>
                <w:szCs w:val="26"/>
                <w:lang w:val="uk-UA"/>
              </w:rPr>
            </w:pPr>
            <w:r w:rsidRPr="00323C8C">
              <w:rPr>
                <w:sz w:val="26"/>
                <w:szCs w:val="26"/>
                <w:lang w:val="uk-UA"/>
              </w:rPr>
              <w:t>1600,00</w:t>
            </w:r>
          </w:p>
        </w:tc>
      </w:tr>
      <w:tr w:rsidR="0033156D" w:rsidTr="00B77FE9">
        <w:trPr>
          <w:trHeight w:val="72"/>
        </w:trPr>
        <w:tc>
          <w:tcPr>
            <w:tcW w:w="524" w:type="dxa"/>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rPr>
                <w:b/>
                <w:sz w:val="26"/>
                <w:szCs w:val="26"/>
              </w:rPr>
            </w:pPr>
          </w:p>
        </w:tc>
        <w:tc>
          <w:tcPr>
            <w:tcW w:w="3784" w:type="dxa"/>
            <w:tcBorders>
              <w:top w:val="single" w:sz="6" w:space="0" w:color="auto"/>
              <w:left w:val="single" w:sz="4" w:space="0" w:color="auto"/>
              <w:bottom w:val="single" w:sz="6" w:space="0" w:color="auto"/>
              <w:right w:val="single" w:sz="6" w:space="0" w:color="auto"/>
            </w:tcBorders>
            <w:vAlign w:val="center"/>
          </w:tcPr>
          <w:p w:rsidR="0033156D" w:rsidRPr="00305707" w:rsidRDefault="0033156D" w:rsidP="00235298">
            <w:pPr>
              <w:ind w:right="-108"/>
              <w:rPr>
                <w:b/>
                <w:i/>
                <w:sz w:val="26"/>
                <w:szCs w:val="26"/>
                <w:lang w:val="uk-UA"/>
              </w:rPr>
            </w:pPr>
            <w:r w:rsidRPr="00305707">
              <w:rPr>
                <w:b/>
                <w:i/>
                <w:sz w:val="26"/>
                <w:szCs w:val="26"/>
                <w:lang w:val="uk-UA"/>
              </w:rPr>
              <w:t>Разом по розділу ХІІІ</w:t>
            </w:r>
          </w:p>
        </w:tc>
        <w:tc>
          <w:tcPr>
            <w:tcW w:w="1559" w:type="dxa"/>
            <w:tcBorders>
              <w:top w:val="single" w:sz="6" w:space="0" w:color="auto"/>
              <w:left w:val="single" w:sz="6" w:space="0" w:color="auto"/>
              <w:bottom w:val="single" w:sz="6" w:space="0" w:color="auto"/>
              <w:right w:val="single" w:sz="6" w:space="0" w:color="auto"/>
            </w:tcBorders>
            <w:vAlign w:val="center"/>
          </w:tcPr>
          <w:p w:rsidR="0033156D" w:rsidRPr="00616BDE" w:rsidRDefault="0033156D" w:rsidP="00235298">
            <w:pPr>
              <w:jc w:val="center"/>
              <w:rPr>
                <w:sz w:val="26"/>
                <w:szCs w:val="26"/>
                <w:lang w:val="uk-UA"/>
              </w:rPr>
            </w:pPr>
            <w:r>
              <w:rPr>
                <w:sz w:val="26"/>
                <w:szCs w:val="26"/>
                <w:lang w:val="uk-UA"/>
              </w:rPr>
              <w:t>Х</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3156D" w:rsidRPr="00616BDE" w:rsidRDefault="0033156D" w:rsidP="00235298">
            <w:pPr>
              <w:jc w:val="center"/>
              <w:rPr>
                <w:b/>
                <w:sz w:val="26"/>
                <w:szCs w:val="26"/>
                <w:lang w:val="uk-UA"/>
              </w:rPr>
            </w:pPr>
            <w:r>
              <w:rPr>
                <w:b/>
                <w:sz w:val="26"/>
                <w:szCs w:val="26"/>
                <w:lang w:val="uk-UA"/>
              </w:rPr>
              <w:t>Х</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b/>
                <w:sz w:val="26"/>
                <w:szCs w:val="26"/>
                <w:lang w:val="uk-UA"/>
              </w:rPr>
            </w:pPr>
            <w:r w:rsidRPr="00514EEF">
              <w:rPr>
                <w:b/>
                <w:sz w:val="26"/>
                <w:szCs w:val="26"/>
                <w:lang w:val="uk-UA"/>
              </w:rPr>
              <w:t>Х</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514EEF" w:rsidRDefault="0033156D" w:rsidP="00305707">
            <w:pPr>
              <w:widowControl w:val="0"/>
              <w:jc w:val="center"/>
              <w:rPr>
                <w:b/>
                <w:i/>
                <w:sz w:val="26"/>
                <w:szCs w:val="26"/>
                <w:lang w:val="uk-UA"/>
              </w:rPr>
            </w:pPr>
            <w:r>
              <w:rPr>
                <w:b/>
                <w:i/>
                <w:sz w:val="26"/>
                <w:szCs w:val="26"/>
                <w:lang w:val="uk-UA"/>
              </w:rPr>
              <w:t>6410</w:t>
            </w:r>
            <w:r w:rsidRPr="00514EEF">
              <w:rPr>
                <w:b/>
                <w:i/>
                <w:sz w:val="26"/>
                <w:szCs w:val="26"/>
                <w:lang w:val="uk-UA"/>
              </w:rPr>
              <w:t>,00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widowControl w:val="0"/>
              <w:ind w:left="-87" w:right="-108"/>
              <w:jc w:val="center"/>
              <w:rPr>
                <w:b/>
                <w:i/>
                <w:sz w:val="26"/>
                <w:szCs w:val="26"/>
                <w:lang w:val="uk-UA"/>
              </w:rPr>
            </w:pPr>
            <w:r w:rsidRPr="00323C8C">
              <w:rPr>
                <w:b/>
                <w:i/>
                <w:sz w:val="26"/>
                <w:szCs w:val="26"/>
                <w:lang w:val="uk-UA"/>
              </w:rPr>
              <w:t>1070,00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323C8C" w:rsidRDefault="0033156D" w:rsidP="00305707">
            <w:pPr>
              <w:ind w:right="-151"/>
              <w:jc w:val="center"/>
              <w:rPr>
                <w:b/>
                <w:i/>
                <w:sz w:val="26"/>
                <w:szCs w:val="26"/>
                <w:lang w:val="uk-UA"/>
              </w:rPr>
            </w:pPr>
            <w:r w:rsidRPr="00323C8C">
              <w:rPr>
                <w:b/>
                <w:i/>
                <w:sz w:val="26"/>
                <w:szCs w:val="26"/>
                <w:lang w:val="uk-UA"/>
              </w:rPr>
              <w:t>2670,00</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323C8C" w:rsidRDefault="0033156D" w:rsidP="0037070B">
            <w:pPr>
              <w:widowControl w:val="0"/>
              <w:ind w:left="-87" w:right="-108"/>
              <w:jc w:val="center"/>
              <w:rPr>
                <w:b/>
                <w:i/>
                <w:sz w:val="26"/>
                <w:szCs w:val="26"/>
                <w:lang w:val="uk-UA"/>
              </w:rPr>
            </w:pPr>
            <w:r w:rsidRPr="00323C8C">
              <w:rPr>
                <w:b/>
                <w:i/>
                <w:sz w:val="26"/>
                <w:szCs w:val="26"/>
                <w:lang w:val="uk-UA"/>
              </w:rPr>
              <w:t>2670,00</w:t>
            </w:r>
          </w:p>
        </w:tc>
      </w:tr>
      <w:tr w:rsidR="0033156D" w:rsidTr="00B77FE9">
        <w:trPr>
          <w:trHeight w:val="72"/>
        </w:trPr>
        <w:tc>
          <w:tcPr>
            <w:tcW w:w="524" w:type="dxa"/>
            <w:tcBorders>
              <w:top w:val="single" w:sz="6" w:space="0" w:color="auto"/>
              <w:left w:val="single" w:sz="6" w:space="0" w:color="auto"/>
              <w:bottom w:val="single" w:sz="6" w:space="0" w:color="auto"/>
              <w:right w:val="single" w:sz="4" w:space="0" w:color="auto"/>
            </w:tcBorders>
            <w:vAlign w:val="center"/>
          </w:tcPr>
          <w:p w:rsidR="0033156D" w:rsidRDefault="0033156D" w:rsidP="00235298">
            <w:pPr>
              <w:rPr>
                <w:sz w:val="26"/>
                <w:szCs w:val="26"/>
              </w:rPr>
            </w:pPr>
          </w:p>
        </w:tc>
        <w:tc>
          <w:tcPr>
            <w:tcW w:w="474" w:type="dxa"/>
            <w:tcBorders>
              <w:top w:val="single" w:sz="6" w:space="0" w:color="auto"/>
              <w:left w:val="single" w:sz="4" w:space="0" w:color="auto"/>
              <w:bottom w:val="single" w:sz="6" w:space="0" w:color="auto"/>
              <w:right w:val="single" w:sz="4" w:space="0" w:color="auto"/>
            </w:tcBorders>
            <w:vAlign w:val="center"/>
          </w:tcPr>
          <w:p w:rsidR="0033156D" w:rsidRDefault="0033156D" w:rsidP="00235298">
            <w:pPr>
              <w:rPr>
                <w:b/>
                <w:sz w:val="26"/>
                <w:szCs w:val="26"/>
              </w:rPr>
            </w:pPr>
          </w:p>
        </w:tc>
        <w:tc>
          <w:tcPr>
            <w:tcW w:w="3784" w:type="dxa"/>
            <w:tcBorders>
              <w:top w:val="single" w:sz="6" w:space="0" w:color="auto"/>
              <w:left w:val="single" w:sz="4" w:space="0" w:color="auto"/>
              <w:bottom w:val="single" w:sz="6" w:space="0" w:color="auto"/>
              <w:right w:val="single" w:sz="6" w:space="0" w:color="auto"/>
            </w:tcBorders>
            <w:vAlign w:val="center"/>
          </w:tcPr>
          <w:p w:rsidR="0033156D" w:rsidRPr="00305707" w:rsidRDefault="0033156D" w:rsidP="00235298">
            <w:pPr>
              <w:rPr>
                <w:b/>
                <w:sz w:val="28"/>
                <w:szCs w:val="28"/>
              </w:rPr>
            </w:pPr>
            <w:proofErr w:type="spellStart"/>
            <w:r w:rsidRPr="00305707">
              <w:rPr>
                <w:b/>
                <w:sz w:val="28"/>
                <w:szCs w:val="28"/>
              </w:rPr>
              <w:t>Всього</w:t>
            </w:r>
            <w:proofErr w:type="spellEnd"/>
            <w:r w:rsidRPr="00305707">
              <w:rPr>
                <w:b/>
                <w:sz w:val="28"/>
                <w:szCs w:val="28"/>
              </w:rPr>
              <w:t>:</w:t>
            </w:r>
          </w:p>
        </w:tc>
        <w:tc>
          <w:tcPr>
            <w:tcW w:w="1559" w:type="dxa"/>
            <w:tcBorders>
              <w:top w:val="single" w:sz="6" w:space="0" w:color="auto"/>
              <w:left w:val="single" w:sz="6" w:space="0" w:color="auto"/>
              <w:bottom w:val="single" w:sz="6" w:space="0" w:color="auto"/>
              <w:right w:val="single" w:sz="6" w:space="0" w:color="auto"/>
            </w:tcBorders>
            <w:vAlign w:val="center"/>
          </w:tcPr>
          <w:p w:rsidR="0033156D" w:rsidRDefault="0033156D" w:rsidP="00235298">
            <w:pPr>
              <w:jc w:val="center"/>
              <w:rPr>
                <w:sz w:val="26"/>
                <w:szCs w:val="26"/>
              </w:rPr>
            </w:pPr>
            <w:proofErr w:type="spellStart"/>
            <w:r>
              <w:rPr>
                <w:sz w:val="26"/>
                <w:szCs w:val="26"/>
              </w:rPr>
              <w:t>х</w:t>
            </w:r>
            <w:proofErr w:type="spellEnd"/>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3156D" w:rsidRDefault="0033156D" w:rsidP="00235298">
            <w:pPr>
              <w:jc w:val="center"/>
              <w:rPr>
                <w:b/>
                <w:sz w:val="26"/>
                <w:szCs w:val="26"/>
              </w:rPr>
            </w:pPr>
            <w:proofErr w:type="spellStart"/>
            <w:r>
              <w:rPr>
                <w:b/>
                <w:sz w:val="26"/>
                <w:szCs w:val="26"/>
              </w:rPr>
              <w:t>х</w:t>
            </w:r>
            <w:proofErr w:type="spellEnd"/>
          </w:p>
        </w:tc>
        <w:tc>
          <w:tcPr>
            <w:tcW w:w="1418" w:type="dxa"/>
            <w:tcBorders>
              <w:top w:val="single" w:sz="6" w:space="0" w:color="auto"/>
              <w:left w:val="single" w:sz="6" w:space="0" w:color="auto"/>
              <w:bottom w:val="single" w:sz="6" w:space="0" w:color="auto"/>
              <w:right w:val="single" w:sz="6" w:space="0" w:color="auto"/>
            </w:tcBorders>
          </w:tcPr>
          <w:p w:rsidR="0033156D" w:rsidRPr="00300C59" w:rsidRDefault="0033156D" w:rsidP="00305707">
            <w:pPr>
              <w:widowControl w:val="0"/>
              <w:jc w:val="center"/>
              <w:rPr>
                <w:b/>
                <w:sz w:val="26"/>
                <w:szCs w:val="26"/>
              </w:rPr>
            </w:pPr>
            <w:proofErr w:type="spellStart"/>
            <w:r w:rsidRPr="00300C59">
              <w:rPr>
                <w:b/>
                <w:sz w:val="26"/>
                <w:szCs w:val="26"/>
              </w:rPr>
              <w:t>х</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300C59" w:rsidRDefault="007D585B" w:rsidP="00305707">
            <w:pPr>
              <w:widowControl w:val="0"/>
              <w:ind w:left="-51" w:right="-129"/>
              <w:jc w:val="center"/>
              <w:rPr>
                <w:b/>
                <w:sz w:val="26"/>
                <w:szCs w:val="26"/>
                <w:lang w:val="uk-UA"/>
              </w:rPr>
            </w:pPr>
            <w:r>
              <w:rPr>
                <w:b/>
                <w:sz w:val="26"/>
                <w:szCs w:val="26"/>
                <w:lang w:val="uk-UA"/>
              </w:rPr>
              <w:t>2327643,01</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F733F5" w:rsidRDefault="007D585B" w:rsidP="00305707">
            <w:pPr>
              <w:widowControl w:val="0"/>
              <w:ind w:left="-87" w:right="-108"/>
              <w:jc w:val="center"/>
              <w:rPr>
                <w:b/>
                <w:sz w:val="26"/>
                <w:szCs w:val="26"/>
                <w:lang w:val="uk-UA"/>
              </w:rPr>
            </w:pPr>
            <w:r>
              <w:rPr>
                <w:b/>
                <w:sz w:val="26"/>
                <w:szCs w:val="26"/>
                <w:lang w:val="uk-UA"/>
              </w:rPr>
              <w:t>732733,53</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F733F5" w:rsidRDefault="007D585B" w:rsidP="00305707">
            <w:pPr>
              <w:ind w:left="-103" w:right="-151"/>
              <w:jc w:val="center"/>
              <w:rPr>
                <w:b/>
                <w:lang w:val="uk-UA"/>
              </w:rPr>
            </w:pPr>
            <w:r>
              <w:rPr>
                <w:b/>
                <w:lang w:val="uk-UA"/>
              </w:rPr>
              <w:t>910268,53</w:t>
            </w:r>
          </w:p>
        </w:tc>
        <w:tc>
          <w:tcPr>
            <w:tcW w:w="1447" w:type="dxa"/>
            <w:gridSpan w:val="3"/>
            <w:tcBorders>
              <w:top w:val="single" w:sz="6" w:space="0" w:color="auto"/>
              <w:left w:val="single" w:sz="6" w:space="0" w:color="auto"/>
              <w:bottom w:val="single" w:sz="6" w:space="0" w:color="auto"/>
              <w:right w:val="single" w:sz="4" w:space="0" w:color="auto"/>
            </w:tcBorders>
            <w:vAlign w:val="center"/>
          </w:tcPr>
          <w:p w:rsidR="0033156D" w:rsidRPr="00F733F5" w:rsidRDefault="007D585B" w:rsidP="00305707">
            <w:pPr>
              <w:ind w:right="-108"/>
              <w:jc w:val="center"/>
              <w:rPr>
                <w:b/>
                <w:lang w:val="uk-UA"/>
              </w:rPr>
            </w:pPr>
            <w:r>
              <w:rPr>
                <w:b/>
                <w:lang w:val="uk-UA"/>
              </w:rPr>
              <w:t>684640,95</w:t>
            </w:r>
          </w:p>
        </w:tc>
      </w:tr>
      <w:tr w:rsidR="0033156D" w:rsidTr="00B77FE9">
        <w:trPr>
          <w:gridAfter w:val="2"/>
          <w:wAfter w:w="29" w:type="dxa"/>
          <w:trHeight w:val="72"/>
        </w:trPr>
        <w:tc>
          <w:tcPr>
            <w:tcW w:w="524" w:type="dxa"/>
            <w:tcBorders>
              <w:top w:val="single" w:sz="6" w:space="0" w:color="auto"/>
              <w:left w:val="single" w:sz="6" w:space="0" w:color="auto"/>
              <w:bottom w:val="single" w:sz="6" w:space="0" w:color="auto"/>
              <w:right w:val="single" w:sz="6" w:space="0" w:color="auto"/>
            </w:tcBorders>
            <w:vAlign w:val="center"/>
          </w:tcPr>
          <w:p w:rsidR="0033156D" w:rsidRDefault="0033156D" w:rsidP="00235298">
            <w:pPr>
              <w:rPr>
                <w:sz w:val="26"/>
                <w:szCs w:val="26"/>
              </w:rPr>
            </w:pPr>
          </w:p>
        </w:tc>
        <w:tc>
          <w:tcPr>
            <w:tcW w:w="14891" w:type="dxa"/>
            <w:gridSpan w:val="10"/>
            <w:tcBorders>
              <w:top w:val="single" w:sz="6" w:space="0" w:color="auto"/>
              <w:left w:val="single" w:sz="6" w:space="0" w:color="auto"/>
              <w:bottom w:val="single" w:sz="6" w:space="0" w:color="auto"/>
              <w:right w:val="single" w:sz="4" w:space="0" w:color="auto"/>
            </w:tcBorders>
            <w:vAlign w:val="center"/>
          </w:tcPr>
          <w:p w:rsidR="0033156D" w:rsidRPr="00157889" w:rsidRDefault="0033156D" w:rsidP="00023244">
            <w:pPr>
              <w:jc w:val="center"/>
              <w:rPr>
                <w:sz w:val="26"/>
                <w:szCs w:val="26"/>
                <w:lang w:val="uk-UA"/>
              </w:rPr>
            </w:pPr>
            <w:r>
              <w:rPr>
                <w:b/>
                <w:sz w:val="26"/>
                <w:szCs w:val="26"/>
              </w:rPr>
              <w:t xml:space="preserve">ІІ. </w:t>
            </w:r>
            <w:r>
              <w:rPr>
                <w:b/>
                <w:sz w:val="26"/>
                <w:szCs w:val="26"/>
                <w:lang w:val="uk-UA"/>
              </w:rPr>
              <w:t>ПОКАЗНИКИ ЯКОСТІ ПРОГРАМИ</w:t>
            </w:r>
          </w:p>
        </w:tc>
      </w:tr>
      <w:tr w:rsidR="0033156D" w:rsidTr="00B77FE9">
        <w:trPr>
          <w:gridAfter w:val="2"/>
          <w:wAfter w:w="29" w:type="dxa"/>
          <w:trHeight w:val="72"/>
        </w:trPr>
        <w:tc>
          <w:tcPr>
            <w:tcW w:w="524" w:type="dxa"/>
            <w:tcBorders>
              <w:top w:val="single" w:sz="6" w:space="0" w:color="auto"/>
              <w:left w:val="single" w:sz="6" w:space="0" w:color="auto"/>
              <w:bottom w:val="single" w:sz="6" w:space="0" w:color="auto"/>
              <w:right w:val="single" w:sz="6" w:space="0" w:color="auto"/>
            </w:tcBorders>
          </w:tcPr>
          <w:p w:rsidR="0033156D" w:rsidRDefault="0033156D" w:rsidP="00235298">
            <w:pPr>
              <w:widowControl w:val="0"/>
              <w:rPr>
                <w:sz w:val="26"/>
                <w:szCs w:val="26"/>
              </w:rPr>
            </w:pPr>
            <w:r>
              <w:rPr>
                <w:sz w:val="26"/>
                <w:szCs w:val="26"/>
                <w:lang w:val="uk-UA"/>
              </w:rPr>
              <w:t>2</w:t>
            </w:r>
            <w:r>
              <w:rPr>
                <w:sz w:val="26"/>
                <w:szCs w:val="26"/>
              </w:rPr>
              <w:t>.</w:t>
            </w:r>
          </w:p>
        </w:tc>
        <w:tc>
          <w:tcPr>
            <w:tcW w:w="474" w:type="dxa"/>
            <w:tcBorders>
              <w:top w:val="single" w:sz="6" w:space="0" w:color="auto"/>
              <w:left w:val="single" w:sz="6" w:space="0" w:color="auto"/>
              <w:bottom w:val="single" w:sz="6" w:space="0" w:color="auto"/>
              <w:right w:val="single" w:sz="4" w:space="0" w:color="auto"/>
            </w:tcBorders>
          </w:tcPr>
          <w:p w:rsidR="0033156D" w:rsidRPr="00135D25" w:rsidRDefault="0033156D" w:rsidP="00235298">
            <w:pPr>
              <w:widowControl w:val="0"/>
              <w:jc w:val="both"/>
              <w:rPr>
                <w:sz w:val="26"/>
                <w:szCs w:val="26"/>
                <w:lang w:val="uk-UA"/>
              </w:rPr>
            </w:pPr>
            <w:r>
              <w:rPr>
                <w:sz w:val="26"/>
                <w:szCs w:val="26"/>
                <w:lang w:val="uk-UA"/>
              </w:rPr>
              <w:t>1.</w:t>
            </w:r>
          </w:p>
        </w:tc>
        <w:tc>
          <w:tcPr>
            <w:tcW w:w="3784" w:type="dxa"/>
            <w:tcBorders>
              <w:top w:val="single" w:sz="6" w:space="0" w:color="auto"/>
              <w:left w:val="single" w:sz="4" w:space="0" w:color="auto"/>
              <w:bottom w:val="single" w:sz="6" w:space="0" w:color="auto"/>
              <w:right w:val="single" w:sz="6" w:space="0" w:color="auto"/>
            </w:tcBorders>
          </w:tcPr>
          <w:p w:rsidR="0033156D" w:rsidRPr="00014D0F" w:rsidRDefault="0033156D" w:rsidP="00235298">
            <w:pPr>
              <w:widowControl w:val="0"/>
              <w:rPr>
                <w:sz w:val="26"/>
                <w:szCs w:val="26"/>
                <w:lang w:val="uk-UA"/>
              </w:rPr>
            </w:pPr>
            <w:r w:rsidRPr="00014D0F">
              <w:rPr>
                <w:sz w:val="26"/>
                <w:szCs w:val="26"/>
                <w:lang w:val="uk-UA"/>
              </w:rPr>
              <w:t>Рівень забезпечення матеріальними ресурсами на випадок виникнення надзвичайних ситуацій</w:t>
            </w:r>
          </w:p>
        </w:tc>
        <w:tc>
          <w:tcPr>
            <w:tcW w:w="1647" w:type="dxa"/>
            <w:gridSpan w:val="2"/>
            <w:tcBorders>
              <w:top w:val="single" w:sz="6" w:space="0" w:color="auto"/>
              <w:left w:val="single" w:sz="6" w:space="0" w:color="auto"/>
              <w:bottom w:val="single" w:sz="6" w:space="0" w:color="auto"/>
              <w:right w:val="single" w:sz="6" w:space="0" w:color="auto"/>
            </w:tcBorders>
            <w:vAlign w:val="center"/>
          </w:tcPr>
          <w:p w:rsidR="0033156D" w:rsidRDefault="0033156D" w:rsidP="00235298">
            <w:pPr>
              <w:widowControl w:val="0"/>
              <w:jc w:val="center"/>
              <w:rPr>
                <w:sz w:val="26"/>
                <w:szCs w:val="26"/>
              </w:rPr>
            </w:pPr>
            <w:r>
              <w:rPr>
                <w:sz w:val="26"/>
                <w:szCs w:val="26"/>
              </w:rPr>
              <w:t>%</w:t>
            </w:r>
          </w:p>
        </w:tc>
        <w:tc>
          <w:tcPr>
            <w:tcW w:w="1613" w:type="dxa"/>
            <w:tcBorders>
              <w:top w:val="single" w:sz="6" w:space="0" w:color="auto"/>
              <w:left w:val="single" w:sz="6" w:space="0" w:color="auto"/>
              <w:bottom w:val="single" w:sz="6" w:space="0" w:color="auto"/>
              <w:right w:val="single" w:sz="6" w:space="0" w:color="auto"/>
            </w:tcBorders>
            <w:vAlign w:val="center"/>
          </w:tcPr>
          <w:p w:rsidR="0033156D" w:rsidRPr="00EF0CEE" w:rsidRDefault="0033156D" w:rsidP="00235298">
            <w:pPr>
              <w:widowControl w:val="0"/>
              <w:jc w:val="center"/>
              <w:rPr>
                <w:sz w:val="26"/>
                <w:szCs w:val="26"/>
                <w:lang w:val="uk-UA"/>
              </w:rPr>
            </w:pPr>
            <w:r>
              <w:rPr>
                <w:sz w:val="26"/>
                <w:szCs w:val="26"/>
              </w:rPr>
              <w:t>100</w:t>
            </w:r>
            <w:r>
              <w:rPr>
                <w:sz w:val="26"/>
                <w:szCs w:val="26"/>
                <w:lang w:val="uk-UA"/>
              </w:rPr>
              <w:t>,0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FF5F99" w:rsidRDefault="0033156D" w:rsidP="00235298">
            <w:pPr>
              <w:widowControl w:val="0"/>
              <w:jc w:val="center"/>
              <w:rPr>
                <w:sz w:val="26"/>
                <w:szCs w:val="26"/>
                <w:lang w:val="uk-UA"/>
              </w:rPr>
            </w:pPr>
            <w:r>
              <w:rPr>
                <w:sz w:val="26"/>
                <w:szCs w:val="26"/>
                <w:lang w:val="uk-UA"/>
              </w:rPr>
              <w:t>Х</w:t>
            </w:r>
          </w:p>
        </w:tc>
        <w:tc>
          <w:tcPr>
            <w:tcW w:w="1701" w:type="dxa"/>
            <w:tcBorders>
              <w:top w:val="single" w:sz="6" w:space="0" w:color="auto"/>
              <w:left w:val="single" w:sz="6" w:space="0" w:color="auto"/>
              <w:bottom w:val="single" w:sz="6" w:space="0" w:color="auto"/>
              <w:right w:val="single" w:sz="6" w:space="0" w:color="auto"/>
            </w:tcBorders>
            <w:vAlign w:val="center"/>
          </w:tcPr>
          <w:p w:rsidR="0033156D" w:rsidRPr="00EC6016" w:rsidRDefault="0033156D" w:rsidP="00235298">
            <w:pPr>
              <w:widowControl w:val="0"/>
              <w:jc w:val="center"/>
              <w:rPr>
                <w:sz w:val="26"/>
                <w:szCs w:val="26"/>
                <w:lang w:val="uk-UA"/>
              </w:rPr>
            </w:pPr>
            <w:r>
              <w:rPr>
                <w:sz w:val="26"/>
                <w:szCs w:val="26"/>
                <w:lang w:val="uk-UA"/>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EC6016" w:rsidRDefault="007D585B" w:rsidP="00235298">
            <w:pPr>
              <w:widowControl w:val="0"/>
              <w:jc w:val="center"/>
              <w:rPr>
                <w:sz w:val="26"/>
                <w:szCs w:val="26"/>
                <w:lang w:val="uk-UA"/>
              </w:rPr>
            </w:pPr>
            <w:r>
              <w:rPr>
                <w:sz w:val="26"/>
                <w:szCs w:val="26"/>
                <w:lang w:val="uk-UA"/>
              </w:rPr>
              <w:t>31,5</w:t>
            </w:r>
          </w:p>
        </w:tc>
        <w:tc>
          <w:tcPr>
            <w:tcW w:w="1418" w:type="dxa"/>
            <w:tcBorders>
              <w:top w:val="single" w:sz="6" w:space="0" w:color="auto"/>
              <w:left w:val="single" w:sz="6" w:space="0" w:color="auto"/>
              <w:bottom w:val="single" w:sz="6" w:space="0" w:color="auto"/>
              <w:right w:val="single" w:sz="6" w:space="0" w:color="auto"/>
            </w:tcBorders>
            <w:vAlign w:val="center"/>
          </w:tcPr>
          <w:p w:rsidR="0033156D" w:rsidRPr="00EC6016" w:rsidRDefault="007D585B" w:rsidP="00235298">
            <w:pPr>
              <w:widowControl w:val="0"/>
              <w:jc w:val="center"/>
              <w:rPr>
                <w:sz w:val="26"/>
                <w:szCs w:val="26"/>
                <w:lang w:val="uk-UA"/>
              </w:rPr>
            </w:pPr>
            <w:r>
              <w:rPr>
                <w:sz w:val="26"/>
                <w:szCs w:val="26"/>
                <w:lang w:val="uk-UA"/>
              </w:rPr>
              <w:t>39,1</w:t>
            </w:r>
          </w:p>
        </w:tc>
        <w:tc>
          <w:tcPr>
            <w:tcW w:w="1418" w:type="dxa"/>
            <w:tcBorders>
              <w:top w:val="single" w:sz="6" w:space="0" w:color="auto"/>
              <w:left w:val="single" w:sz="6" w:space="0" w:color="auto"/>
              <w:bottom w:val="single" w:sz="6" w:space="0" w:color="auto"/>
              <w:right w:val="single" w:sz="4" w:space="0" w:color="auto"/>
            </w:tcBorders>
            <w:vAlign w:val="center"/>
          </w:tcPr>
          <w:p w:rsidR="0033156D" w:rsidRPr="00EC6016" w:rsidRDefault="007D585B" w:rsidP="00023244">
            <w:pPr>
              <w:widowControl w:val="0"/>
              <w:jc w:val="center"/>
              <w:rPr>
                <w:sz w:val="26"/>
                <w:szCs w:val="26"/>
                <w:lang w:val="uk-UA"/>
              </w:rPr>
            </w:pPr>
            <w:r>
              <w:rPr>
                <w:sz w:val="26"/>
                <w:szCs w:val="26"/>
                <w:lang w:val="uk-UA"/>
              </w:rPr>
              <w:t>29,4</w:t>
            </w:r>
          </w:p>
        </w:tc>
      </w:tr>
    </w:tbl>
    <w:p w:rsidR="00C928C7" w:rsidRDefault="00C928C7" w:rsidP="00C928C7">
      <w:pPr>
        <w:ind w:firstLine="9000"/>
        <w:jc w:val="both"/>
        <w:rPr>
          <w:sz w:val="28"/>
          <w:szCs w:val="28"/>
          <w:lang w:val="uk-UA"/>
        </w:rPr>
      </w:pPr>
    </w:p>
    <w:p w:rsidR="001D7A26" w:rsidRDefault="001D7A26" w:rsidP="00C928C7">
      <w:pPr>
        <w:ind w:firstLine="9000"/>
        <w:jc w:val="both"/>
        <w:rPr>
          <w:sz w:val="28"/>
          <w:szCs w:val="28"/>
          <w:lang w:val="uk-UA"/>
        </w:rPr>
      </w:pPr>
    </w:p>
    <w:p w:rsidR="001D7A26" w:rsidRDefault="001D7A26" w:rsidP="00C928C7">
      <w:pPr>
        <w:ind w:firstLine="9000"/>
        <w:jc w:val="both"/>
        <w:rPr>
          <w:sz w:val="28"/>
          <w:szCs w:val="28"/>
          <w:lang w:val="uk-UA"/>
        </w:rPr>
      </w:pPr>
    </w:p>
    <w:p w:rsidR="001D7A26" w:rsidRDefault="001D7A26" w:rsidP="00C928C7">
      <w:pPr>
        <w:ind w:firstLine="9000"/>
        <w:jc w:val="both"/>
        <w:rPr>
          <w:sz w:val="28"/>
          <w:szCs w:val="28"/>
          <w:lang w:val="uk-UA"/>
        </w:rPr>
      </w:pPr>
    </w:p>
    <w:p w:rsidR="00C6277D" w:rsidRDefault="00C928C7" w:rsidP="00597565">
      <w:pPr>
        <w:jc w:val="both"/>
        <w:rPr>
          <w:sz w:val="28"/>
          <w:szCs w:val="28"/>
          <w:lang w:val="uk-UA"/>
        </w:rPr>
      </w:pPr>
      <w:r>
        <w:rPr>
          <w:sz w:val="28"/>
          <w:szCs w:val="28"/>
          <w:lang w:val="uk-UA"/>
        </w:rPr>
        <w:t xml:space="preserve">                   </w:t>
      </w:r>
      <w:r w:rsidR="00594033">
        <w:rPr>
          <w:sz w:val="28"/>
          <w:szCs w:val="28"/>
          <w:lang w:val="uk-UA"/>
        </w:rPr>
        <w:t xml:space="preserve">                   </w:t>
      </w:r>
    </w:p>
    <w:p w:rsidR="00014D0F" w:rsidRPr="00666FE9" w:rsidRDefault="00C6277D" w:rsidP="00C928C7">
      <w:pPr>
        <w:ind w:firstLine="9000"/>
        <w:jc w:val="both"/>
        <w:rPr>
          <w:sz w:val="28"/>
          <w:szCs w:val="28"/>
        </w:rPr>
      </w:pPr>
      <w:r>
        <w:rPr>
          <w:sz w:val="28"/>
          <w:szCs w:val="28"/>
          <w:lang w:val="uk-UA"/>
        </w:rPr>
        <w:t xml:space="preserve">                  </w:t>
      </w:r>
    </w:p>
    <w:p w:rsidR="00014D0F" w:rsidRPr="00666FE9" w:rsidRDefault="00014D0F" w:rsidP="00C928C7">
      <w:pPr>
        <w:ind w:firstLine="9000"/>
        <w:jc w:val="both"/>
        <w:rPr>
          <w:sz w:val="28"/>
          <w:szCs w:val="28"/>
        </w:rPr>
      </w:pPr>
    </w:p>
    <w:p w:rsidR="00014D0F" w:rsidRPr="00666FE9" w:rsidRDefault="00014D0F" w:rsidP="00C928C7">
      <w:pPr>
        <w:ind w:firstLine="9000"/>
        <w:jc w:val="both"/>
        <w:rPr>
          <w:sz w:val="28"/>
          <w:szCs w:val="28"/>
        </w:rPr>
      </w:pPr>
    </w:p>
    <w:p w:rsidR="00014D0F" w:rsidRPr="00666FE9" w:rsidRDefault="00014D0F" w:rsidP="00C928C7">
      <w:pPr>
        <w:ind w:firstLine="9000"/>
        <w:jc w:val="both"/>
        <w:rPr>
          <w:sz w:val="28"/>
          <w:szCs w:val="28"/>
        </w:rPr>
      </w:pPr>
    </w:p>
    <w:p w:rsidR="00014D0F" w:rsidRPr="00666FE9" w:rsidRDefault="00014D0F" w:rsidP="00C928C7">
      <w:pPr>
        <w:ind w:firstLine="9000"/>
        <w:jc w:val="both"/>
        <w:rPr>
          <w:sz w:val="28"/>
          <w:szCs w:val="28"/>
        </w:rPr>
      </w:pPr>
    </w:p>
    <w:p w:rsidR="00014D0F" w:rsidRPr="00070B50" w:rsidRDefault="00014D0F" w:rsidP="00070B50">
      <w:pPr>
        <w:jc w:val="both"/>
        <w:rPr>
          <w:sz w:val="28"/>
          <w:szCs w:val="28"/>
          <w:lang w:val="uk-UA"/>
        </w:rPr>
      </w:pPr>
    </w:p>
    <w:p w:rsidR="00014D0F" w:rsidRPr="00F733F5" w:rsidRDefault="00014D0F" w:rsidP="00F733F5">
      <w:pPr>
        <w:jc w:val="both"/>
        <w:rPr>
          <w:sz w:val="28"/>
          <w:szCs w:val="28"/>
          <w:lang w:val="uk-UA"/>
        </w:rPr>
      </w:pPr>
    </w:p>
    <w:p w:rsidR="00666FE9" w:rsidRDefault="00666FE9" w:rsidP="00666FE9">
      <w:pPr>
        <w:ind w:left="10348"/>
        <w:rPr>
          <w:sz w:val="28"/>
          <w:szCs w:val="28"/>
          <w:lang w:val="uk-UA"/>
        </w:rPr>
      </w:pPr>
      <w:proofErr w:type="spellStart"/>
      <w:r>
        <w:rPr>
          <w:sz w:val="26"/>
          <w:szCs w:val="26"/>
        </w:rPr>
        <w:t>Додаток</w:t>
      </w:r>
      <w:proofErr w:type="spellEnd"/>
      <w:r>
        <w:rPr>
          <w:sz w:val="26"/>
          <w:szCs w:val="26"/>
        </w:rPr>
        <w:t xml:space="preserve"> </w:t>
      </w:r>
      <w:r>
        <w:rPr>
          <w:sz w:val="26"/>
          <w:szCs w:val="26"/>
          <w:lang w:val="uk-UA"/>
        </w:rPr>
        <w:t>2</w:t>
      </w:r>
    </w:p>
    <w:p w:rsidR="00666FE9" w:rsidRPr="00AC7E5D" w:rsidRDefault="00666FE9" w:rsidP="00666FE9">
      <w:pPr>
        <w:ind w:left="10348"/>
        <w:rPr>
          <w:bCs/>
          <w:sz w:val="26"/>
          <w:szCs w:val="26"/>
          <w:lang w:val="uk-UA"/>
        </w:rPr>
      </w:pPr>
      <w:r>
        <w:rPr>
          <w:sz w:val="26"/>
          <w:szCs w:val="26"/>
        </w:rPr>
        <w:t xml:space="preserve">до </w:t>
      </w:r>
      <w:r>
        <w:rPr>
          <w:sz w:val="26"/>
          <w:szCs w:val="26"/>
          <w:lang w:val="uk-UA"/>
        </w:rPr>
        <w:t>К</w:t>
      </w:r>
      <w:r>
        <w:rPr>
          <w:color w:val="000000"/>
          <w:spacing w:val="-8"/>
          <w:sz w:val="26"/>
          <w:szCs w:val="26"/>
          <w:lang w:val="uk-UA"/>
        </w:rPr>
        <w:t>омплексної п</w:t>
      </w:r>
      <w:proofErr w:type="spellStart"/>
      <w:r>
        <w:rPr>
          <w:color w:val="000000"/>
          <w:spacing w:val="-8"/>
          <w:sz w:val="26"/>
          <w:szCs w:val="26"/>
        </w:rPr>
        <w:t>рограми</w:t>
      </w:r>
      <w:proofErr w:type="spellEnd"/>
      <w:r>
        <w:rPr>
          <w:color w:val="000000"/>
          <w:spacing w:val="-8"/>
          <w:sz w:val="26"/>
          <w:szCs w:val="26"/>
        </w:rPr>
        <w:t xml:space="preserve">  </w:t>
      </w:r>
      <w:r>
        <w:rPr>
          <w:color w:val="000000"/>
          <w:spacing w:val="-8"/>
          <w:sz w:val="26"/>
          <w:szCs w:val="26"/>
          <w:lang w:val="uk-UA"/>
        </w:rPr>
        <w:t>с</w:t>
      </w:r>
      <w:proofErr w:type="spellStart"/>
      <w:r>
        <w:rPr>
          <w:bCs/>
          <w:sz w:val="26"/>
          <w:szCs w:val="26"/>
        </w:rPr>
        <w:t>творення</w:t>
      </w:r>
      <w:proofErr w:type="spellEnd"/>
      <w:r>
        <w:rPr>
          <w:bCs/>
          <w:sz w:val="26"/>
          <w:szCs w:val="26"/>
        </w:rPr>
        <w:t xml:space="preserve"> </w:t>
      </w:r>
      <w:proofErr w:type="spellStart"/>
      <w:r>
        <w:rPr>
          <w:bCs/>
          <w:sz w:val="26"/>
          <w:szCs w:val="26"/>
        </w:rPr>
        <w:t>і</w:t>
      </w:r>
      <w:proofErr w:type="spellEnd"/>
      <w:r>
        <w:rPr>
          <w:bCs/>
          <w:sz w:val="26"/>
          <w:szCs w:val="26"/>
        </w:rPr>
        <w:t xml:space="preserve"> </w:t>
      </w:r>
      <w:r>
        <w:rPr>
          <w:bCs/>
          <w:sz w:val="26"/>
          <w:szCs w:val="26"/>
          <w:lang w:val="uk-UA"/>
        </w:rPr>
        <w:t xml:space="preserve">використання </w:t>
      </w:r>
      <w:proofErr w:type="spellStart"/>
      <w:proofErr w:type="gramStart"/>
      <w:r>
        <w:rPr>
          <w:bCs/>
          <w:sz w:val="26"/>
          <w:szCs w:val="26"/>
        </w:rPr>
        <w:t>матер</w:t>
      </w:r>
      <w:proofErr w:type="gramEnd"/>
      <w:r>
        <w:rPr>
          <w:bCs/>
          <w:sz w:val="26"/>
          <w:szCs w:val="26"/>
        </w:rPr>
        <w:t>іального</w:t>
      </w:r>
      <w:proofErr w:type="spellEnd"/>
      <w:r>
        <w:rPr>
          <w:bCs/>
          <w:sz w:val="26"/>
          <w:szCs w:val="26"/>
        </w:rPr>
        <w:t xml:space="preserve"> резерву для  </w:t>
      </w:r>
    </w:p>
    <w:p w:rsidR="00666FE9" w:rsidRPr="00AC7E5D" w:rsidRDefault="00666FE9" w:rsidP="00666FE9">
      <w:pPr>
        <w:shd w:val="clear" w:color="auto" w:fill="FFFFFF"/>
        <w:ind w:left="10348"/>
        <w:rPr>
          <w:bCs/>
          <w:sz w:val="26"/>
          <w:szCs w:val="26"/>
          <w:lang w:val="uk-UA"/>
        </w:rPr>
      </w:pPr>
      <w:r>
        <w:rPr>
          <w:bCs/>
          <w:sz w:val="26"/>
          <w:szCs w:val="26"/>
          <w:lang w:val="uk-UA"/>
        </w:rPr>
        <w:t xml:space="preserve">запобігання, </w:t>
      </w:r>
      <w:proofErr w:type="spellStart"/>
      <w:r>
        <w:rPr>
          <w:bCs/>
          <w:sz w:val="26"/>
          <w:szCs w:val="26"/>
        </w:rPr>
        <w:t>ліквідації</w:t>
      </w:r>
      <w:proofErr w:type="spellEnd"/>
      <w:r>
        <w:rPr>
          <w:bCs/>
          <w:sz w:val="26"/>
          <w:szCs w:val="26"/>
        </w:rPr>
        <w:t xml:space="preserve"> </w:t>
      </w:r>
      <w:proofErr w:type="spellStart"/>
      <w:r>
        <w:rPr>
          <w:bCs/>
          <w:sz w:val="26"/>
          <w:szCs w:val="26"/>
        </w:rPr>
        <w:t>надзвичайни</w:t>
      </w:r>
      <w:proofErr w:type="spellEnd"/>
      <w:r>
        <w:rPr>
          <w:bCs/>
          <w:sz w:val="26"/>
          <w:szCs w:val="26"/>
          <w:lang w:val="uk-UA"/>
        </w:rPr>
        <w:t xml:space="preserve">х </w:t>
      </w:r>
    </w:p>
    <w:p w:rsidR="00666FE9" w:rsidRPr="00AC7E5D" w:rsidRDefault="00666FE9" w:rsidP="00666FE9">
      <w:pPr>
        <w:shd w:val="clear" w:color="auto" w:fill="FFFFFF"/>
        <w:ind w:left="10348"/>
        <w:rPr>
          <w:bCs/>
          <w:sz w:val="26"/>
          <w:szCs w:val="26"/>
          <w:lang w:val="uk-UA"/>
        </w:rPr>
      </w:pPr>
      <w:r>
        <w:rPr>
          <w:bCs/>
          <w:sz w:val="26"/>
          <w:szCs w:val="26"/>
          <w:lang w:val="uk-UA"/>
        </w:rPr>
        <w:t xml:space="preserve">ситуацій </w:t>
      </w:r>
      <w:r>
        <w:rPr>
          <w:bCs/>
          <w:sz w:val="26"/>
          <w:szCs w:val="26"/>
        </w:rPr>
        <w:t xml:space="preserve">техногенного </w:t>
      </w:r>
      <w:proofErr w:type="spellStart"/>
      <w:r>
        <w:rPr>
          <w:bCs/>
          <w:sz w:val="26"/>
          <w:szCs w:val="26"/>
        </w:rPr>
        <w:t>і</w:t>
      </w:r>
      <w:proofErr w:type="spellEnd"/>
      <w:r>
        <w:rPr>
          <w:bCs/>
          <w:sz w:val="26"/>
          <w:szCs w:val="26"/>
        </w:rPr>
        <w:t xml:space="preserve"> природного </w:t>
      </w:r>
    </w:p>
    <w:p w:rsidR="00666FE9" w:rsidRDefault="00666FE9" w:rsidP="00666FE9">
      <w:pPr>
        <w:shd w:val="clear" w:color="auto" w:fill="FFFFFF"/>
        <w:ind w:left="10348"/>
        <w:rPr>
          <w:bCs/>
          <w:sz w:val="26"/>
          <w:szCs w:val="26"/>
          <w:lang w:val="uk-UA"/>
        </w:rPr>
      </w:pPr>
      <w:r>
        <w:rPr>
          <w:bCs/>
          <w:sz w:val="26"/>
          <w:szCs w:val="26"/>
          <w:lang w:val="uk-UA"/>
        </w:rPr>
        <w:t xml:space="preserve">характеру </w:t>
      </w:r>
      <w:r>
        <w:rPr>
          <w:bCs/>
          <w:sz w:val="26"/>
          <w:szCs w:val="26"/>
        </w:rPr>
        <w:t xml:space="preserve">та </w:t>
      </w:r>
      <w:proofErr w:type="spellStart"/>
      <w:r>
        <w:rPr>
          <w:bCs/>
          <w:sz w:val="26"/>
          <w:szCs w:val="26"/>
        </w:rPr>
        <w:t>їх</w:t>
      </w:r>
      <w:proofErr w:type="spellEnd"/>
      <w:r>
        <w:rPr>
          <w:bCs/>
          <w:sz w:val="26"/>
          <w:szCs w:val="26"/>
        </w:rPr>
        <w:t xml:space="preserve"> </w:t>
      </w:r>
      <w:proofErr w:type="spellStart"/>
      <w:r>
        <w:rPr>
          <w:bCs/>
          <w:sz w:val="26"/>
          <w:szCs w:val="26"/>
        </w:rPr>
        <w:t>наслідків</w:t>
      </w:r>
      <w:proofErr w:type="spellEnd"/>
      <w:r>
        <w:rPr>
          <w:bCs/>
          <w:sz w:val="26"/>
          <w:szCs w:val="26"/>
        </w:rPr>
        <w:t xml:space="preserve"> </w:t>
      </w:r>
      <w:r>
        <w:rPr>
          <w:bCs/>
          <w:sz w:val="26"/>
          <w:szCs w:val="26"/>
          <w:lang w:val="uk-UA"/>
        </w:rPr>
        <w:t>на території</w:t>
      </w:r>
    </w:p>
    <w:p w:rsidR="00666FE9" w:rsidRDefault="00666FE9" w:rsidP="00666FE9">
      <w:pPr>
        <w:shd w:val="clear" w:color="auto" w:fill="FFFFFF"/>
        <w:ind w:left="10348"/>
        <w:rPr>
          <w:bCs/>
          <w:sz w:val="26"/>
          <w:szCs w:val="26"/>
          <w:lang w:val="uk-UA"/>
        </w:rPr>
      </w:pPr>
      <w:r>
        <w:rPr>
          <w:bCs/>
          <w:sz w:val="26"/>
          <w:szCs w:val="26"/>
          <w:lang w:val="uk-UA"/>
        </w:rPr>
        <w:t>населених пунктів Коростишівської міської ради на період</w:t>
      </w:r>
    </w:p>
    <w:p w:rsidR="00666FE9" w:rsidRPr="00AC7E5D" w:rsidRDefault="00666FE9" w:rsidP="00666FE9">
      <w:pPr>
        <w:shd w:val="clear" w:color="auto" w:fill="FFFFFF"/>
        <w:ind w:left="10348"/>
        <w:rPr>
          <w:bCs/>
          <w:sz w:val="26"/>
          <w:szCs w:val="26"/>
          <w:lang w:val="uk-UA"/>
        </w:rPr>
      </w:pPr>
      <w:r>
        <w:rPr>
          <w:bCs/>
          <w:sz w:val="26"/>
          <w:szCs w:val="26"/>
          <w:lang w:val="uk-UA"/>
        </w:rPr>
        <w:t>2018 – 2020 років</w:t>
      </w:r>
    </w:p>
    <w:p w:rsidR="00014D0F" w:rsidRPr="004A464E" w:rsidRDefault="00014D0F" w:rsidP="00C928C7">
      <w:pPr>
        <w:ind w:firstLine="9000"/>
        <w:jc w:val="both"/>
        <w:rPr>
          <w:sz w:val="28"/>
          <w:szCs w:val="28"/>
        </w:rPr>
      </w:pPr>
    </w:p>
    <w:p w:rsidR="00C928C7" w:rsidRDefault="00C928C7" w:rsidP="00C928C7">
      <w:pPr>
        <w:pStyle w:val="4"/>
        <w:spacing w:line="192" w:lineRule="auto"/>
        <w:jc w:val="center"/>
        <w:rPr>
          <w:rFonts w:ascii="Times New Roman" w:hAnsi="Times New Roman"/>
        </w:rPr>
      </w:pPr>
      <w:r>
        <w:rPr>
          <w:rFonts w:ascii="Times New Roman" w:hAnsi="Times New Roman"/>
        </w:rPr>
        <w:t>Напрями діяльності та заходи</w:t>
      </w:r>
    </w:p>
    <w:p w:rsidR="009506B2" w:rsidRDefault="00A14E82" w:rsidP="009506B2">
      <w:pPr>
        <w:shd w:val="clear" w:color="auto" w:fill="FFFFFF"/>
        <w:jc w:val="center"/>
        <w:rPr>
          <w:bCs/>
          <w:sz w:val="26"/>
          <w:szCs w:val="26"/>
          <w:lang w:val="uk-UA"/>
        </w:rPr>
      </w:pPr>
      <w:r>
        <w:rPr>
          <w:sz w:val="26"/>
          <w:szCs w:val="26"/>
          <w:lang w:val="uk-UA"/>
        </w:rPr>
        <w:t>К</w:t>
      </w:r>
      <w:r w:rsidR="009506B2">
        <w:rPr>
          <w:sz w:val="26"/>
          <w:szCs w:val="26"/>
          <w:lang w:val="uk-UA"/>
        </w:rPr>
        <w:t xml:space="preserve">омплексної </w:t>
      </w:r>
      <w:r w:rsidR="009506B2">
        <w:rPr>
          <w:color w:val="000000"/>
          <w:spacing w:val="-8"/>
          <w:sz w:val="26"/>
          <w:szCs w:val="26"/>
        </w:rPr>
        <w:t xml:space="preserve"> </w:t>
      </w:r>
      <w:r w:rsidR="009506B2">
        <w:rPr>
          <w:color w:val="000000"/>
          <w:spacing w:val="-8"/>
          <w:sz w:val="26"/>
          <w:szCs w:val="26"/>
          <w:lang w:val="uk-UA"/>
        </w:rPr>
        <w:t>п</w:t>
      </w:r>
      <w:proofErr w:type="spellStart"/>
      <w:r w:rsidR="009506B2">
        <w:rPr>
          <w:color w:val="000000"/>
          <w:spacing w:val="-8"/>
          <w:sz w:val="26"/>
          <w:szCs w:val="26"/>
        </w:rPr>
        <w:t>рограми</w:t>
      </w:r>
      <w:proofErr w:type="spellEnd"/>
      <w:r w:rsidR="009506B2">
        <w:rPr>
          <w:color w:val="000000"/>
          <w:spacing w:val="-8"/>
          <w:sz w:val="26"/>
          <w:szCs w:val="26"/>
        </w:rPr>
        <w:t xml:space="preserve"> </w:t>
      </w:r>
      <w:r>
        <w:rPr>
          <w:color w:val="000000"/>
          <w:spacing w:val="-8"/>
          <w:sz w:val="26"/>
          <w:szCs w:val="26"/>
          <w:lang w:val="uk-UA"/>
        </w:rPr>
        <w:t>с</w:t>
      </w:r>
      <w:proofErr w:type="spellStart"/>
      <w:r w:rsidR="009506B2">
        <w:rPr>
          <w:bCs/>
          <w:sz w:val="26"/>
          <w:szCs w:val="26"/>
        </w:rPr>
        <w:t>творення</w:t>
      </w:r>
      <w:proofErr w:type="spellEnd"/>
      <w:r w:rsidR="009506B2">
        <w:rPr>
          <w:bCs/>
          <w:sz w:val="26"/>
          <w:szCs w:val="26"/>
        </w:rPr>
        <w:t xml:space="preserve"> </w:t>
      </w:r>
      <w:proofErr w:type="spellStart"/>
      <w:r w:rsidR="009506B2">
        <w:rPr>
          <w:bCs/>
          <w:sz w:val="26"/>
          <w:szCs w:val="26"/>
        </w:rPr>
        <w:t>і</w:t>
      </w:r>
      <w:proofErr w:type="spellEnd"/>
      <w:r w:rsidR="009506B2">
        <w:rPr>
          <w:bCs/>
          <w:sz w:val="26"/>
          <w:szCs w:val="26"/>
        </w:rPr>
        <w:t xml:space="preserve"> </w:t>
      </w:r>
      <w:proofErr w:type="spellStart"/>
      <w:r w:rsidR="009506B2">
        <w:rPr>
          <w:bCs/>
          <w:sz w:val="26"/>
          <w:szCs w:val="26"/>
        </w:rPr>
        <w:t>використання</w:t>
      </w:r>
      <w:proofErr w:type="spellEnd"/>
      <w:r w:rsidR="009506B2">
        <w:rPr>
          <w:bCs/>
          <w:sz w:val="26"/>
          <w:szCs w:val="26"/>
        </w:rPr>
        <w:t xml:space="preserve"> </w:t>
      </w:r>
      <w:proofErr w:type="spellStart"/>
      <w:r w:rsidR="009506B2">
        <w:rPr>
          <w:bCs/>
          <w:sz w:val="26"/>
          <w:szCs w:val="26"/>
        </w:rPr>
        <w:t>матеріального</w:t>
      </w:r>
      <w:proofErr w:type="spellEnd"/>
      <w:r w:rsidR="009506B2">
        <w:rPr>
          <w:bCs/>
          <w:sz w:val="26"/>
          <w:szCs w:val="26"/>
        </w:rPr>
        <w:t xml:space="preserve"> резерву </w:t>
      </w:r>
    </w:p>
    <w:p w:rsidR="009506B2" w:rsidRDefault="009506B2" w:rsidP="009506B2">
      <w:pPr>
        <w:shd w:val="clear" w:color="auto" w:fill="FFFFFF"/>
        <w:jc w:val="center"/>
        <w:rPr>
          <w:bCs/>
          <w:sz w:val="26"/>
          <w:szCs w:val="26"/>
          <w:lang w:val="uk-UA"/>
        </w:rPr>
      </w:pPr>
      <w:r>
        <w:rPr>
          <w:bCs/>
          <w:sz w:val="26"/>
          <w:szCs w:val="26"/>
        </w:rPr>
        <w:t xml:space="preserve">для  </w:t>
      </w:r>
      <w:proofErr w:type="spellStart"/>
      <w:r>
        <w:rPr>
          <w:bCs/>
          <w:sz w:val="26"/>
          <w:szCs w:val="26"/>
        </w:rPr>
        <w:t>запобігання</w:t>
      </w:r>
      <w:proofErr w:type="spellEnd"/>
      <w:r>
        <w:rPr>
          <w:bCs/>
          <w:sz w:val="26"/>
          <w:szCs w:val="26"/>
        </w:rPr>
        <w:t xml:space="preserve">, </w:t>
      </w:r>
      <w:proofErr w:type="spellStart"/>
      <w:r>
        <w:rPr>
          <w:bCs/>
          <w:sz w:val="26"/>
          <w:szCs w:val="26"/>
        </w:rPr>
        <w:t>ліквідації</w:t>
      </w:r>
      <w:proofErr w:type="spellEnd"/>
      <w:r>
        <w:rPr>
          <w:bCs/>
          <w:sz w:val="26"/>
          <w:szCs w:val="26"/>
        </w:rPr>
        <w:t xml:space="preserve"> </w:t>
      </w:r>
      <w:proofErr w:type="spellStart"/>
      <w:r>
        <w:rPr>
          <w:bCs/>
          <w:sz w:val="26"/>
          <w:szCs w:val="26"/>
        </w:rPr>
        <w:t>надзвичайних</w:t>
      </w:r>
      <w:proofErr w:type="spellEnd"/>
      <w:r>
        <w:rPr>
          <w:bCs/>
          <w:sz w:val="26"/>
          <w:szCs w:val="26"/>
        </w:rPr>
        <w:t xml:space="preserve"> </w:t>
      </w:r>
      <w:proofErr w:type="spellStart"/>
      <w:r>
        <w:rPr>
          <w:bCs/>
          <w:sz w:val="26"/>
          <w:szCs w:val="26"/>
        </w:rPr>
        <w:t>ситуацій</w:t>
      </w:r>
      <w:proofErr w:type="spellEnd"/>
      <w:r>
        <w:rPr>
          <w:bCs/>
          <w:sz w:val="26"/>
          <w:szCs w:val="26"/>
          <w:lang w:val="uk-UA"/>
        </w:rPr>
        <w:t xml:space="preserve"> </w:t>
      </w:r>
      <w:proofErr w:type="gramStart"/>
      <w:r>
        <w:rPr>
          <w:bCs/>
          <w:sz w:val="26"/>
          <w:szCs w:val="26"/>
        </w:rPr>
        <w:t>техногенного</w:t>
      </w:r>
      <w:proofErr w:type="gramEnd"/>
      <w:r>
        <w:rPr>
          <w:bCs/>
          <w:sz w:val="26"/>
          <w:szCs w:val="26"/>
        </w:rPr>
        <w:t xml:space="preserve"> </w:t>
      </w:r>
      <w:proofErr w:type="spellStart"/>
      <w:r>
        <w:rPr>
          <w:bCs/>
          <w:sz w:val="26"/>
          <w:szCs w:val="26"/>
        </w:rPr>
        <w:t>і</w:t>
      </w:r>
      <w:proofErr w:type="spellEnd"/>
      <w:r>
        <w:rPr>
          <w:bCs/>
          <w:sz w:val="26"/>
          <w:szCs w:val="26"/>
        </w:rPr>
        <w:t xml:space="preserve"> природного характеру</w:t>
      </w:r>
    </w:p>
    <w:p w:rsidR="00666FE9" w:rsidRDefault="009506B2" w:rsidP="009506B2">
      <w:pPr>
        <w:shd w:val="clear" w:color="auto" w:fill="FFFFFF"/>
        <w:jc w:val="center"/>
        <w:rPr>
          <w:bCs/>
          <w:sz w:val="26"/>
          <w:szCs w:val="26"/>
          <w:lang w:val="uk-UA"/>
        </w:rPr>
      </w:pPr>
      <w:r>
        <w:rPr>
          <w:bCs/>
          <w:sz w:val="26"/>
          <w:szCs w:val="26"/>
        </w:rPr>
        <w:t xml:space="preserve"> та </w:t>
      </w:r>
      <w:proofErr w:type="spellStart"/>
      <w:r>
        <w:rPr>
          <w:bCs/>
          <w:sz w:val="26"/>
          <w:szCs w:val="26"/>
        </w:rPr>
        <w:t>їх</w:t>
      </w:r>
      <w:proofErr w:type="spellEnd"/>
      <w:r>
        <w:rPr>
          <w:bCs/>
          <w:sz w:val="26"/>
          <w:szCs w:val="26"/>
        </w:rPr>
        <w:t xml:space="preserve"> </w:t>
      </w:r>
      <w:proofErr w:type="spellStart"/>
      <w:r>
        <w:rPr>
          <w:bCs/>
          <w:sz w:val="26"/>
          <w:szCs w:val="26"/>
        </w:rPr>
        <w:t>наслідків</w:t>
      </w:r>
      <w:proofErr w:type="spellEnd"/>
      <w:r>
        <w:rPr>
          <w:bCs/>
          <w:sz w:val="26"/>
          <w:szCs w:val="26"/>
        </w:rPr>
        <w:t xml:space="preserve"> </w:t>
      </w:r>
      <w:r w:rsidR="00666FE9" w:rsidRPr="00666FE9">
        <w:rPr>
          <w:bCs/>
          <w:sz w:val="26"/>
          <w:szCs w:val="26"/>
          <w:lang w:val="uk-UA"/>
        </w:rPr>
        <w:t xml:space="preserve">на території населених пунктів Коростишівської міської </w:t>
      </w:r>
      <w:proofErr w:type="gramStart"/>
      <w:r w:rsidR="00666FE9" w:rsidRPr="00666FE9">
        <w:rPr>
          <w:bCs/>
          <w:sz w:val="26"/>
          <w:szCs w:val="26"/>
          <w:lang w:val="uk-UA"/>
        </w:rPr>
        <w:t>ради</w:t>
      </w:r>
      <w:proofErr w:type="gramEnd"/>
      <w:r w:rsidR="00666FE9" w:rsidRPr="00666FE9">
        <w:rPr>
          <w:bCs/>
          <w:sz w:val="26"/>
          <w:szCs w:val="26"/>
          <w:lang w:val="uk-UA"/>
        </w:rPr>
        <w:t xml:space="preserve"> </w:t>
      </w:r>
    </w:p>
    <w:p w:rsidR="009506B2" w:rsidRDefault="00666FE9" w:rsidP="009506B2">
      <w:pPr>
        <w:shd w:val="clear" w:color="auto" w:fill="FFFFFF"/>
        <w:jc w:val="center"/>
        <w:rPr>
          <w:bCs/>
          <w:sz w:val="26"/>
          <w:szCs w:val="26"/>
          <w:lang w:val="uk-UA"/>
        </w:rPr>
      </w:pPr>
      <w:r w:rsidRPr="00666FE9">
        <w:rPr>
          <w:bCs/>
          <w:sz w:val="26"/>
          <w:szCs w:val="26"/>
        </w:rPr>
        <w:t xml:space="preserve">на </w:t>
      </w:r>
      <w:proofErr w:type="spellStart"/>
      <w:r w:rsidRPr="00666FE9">
        <w:rPr>
          <w:bCs/>
          <w:sz w:val="26"/>
          <w:szCs w:val="26"/>
        </w:rPr>
        <w:t>період</w:t>
      </w:r>
      <w:proofErr w:type="spellEnd"/>
      <w:r w:rsidRPr="00666FE9">
        <w:rPr>
          <w:bCs/>
          <w:sz w:val="26"/>
          <w:szCs w:val="26"/>
        </w:rPr>
        <w:t xml:space="preserve"> 201</w:t>
      </w:r>
      <w:r w:rsidRPr="00666FE9">
        <w:rPr>
          <w:bCs/>
          <w:sz w:val="26"/>
          <w:szCs w:val="26"/>
          <w:lang w:val="uk-UA"/>
        </w:rPr>
        <w:t>8</w:t>
      </w:r>
      <w:r w:rsidRPr="00666FE9">
        <w:rPr>
          <w:bCs/>
          <w:sz w:val="26"/>
          <w:szCs w:val="26"/>
        </w:rPr>
        <w:t xml:space="preserve"> – 202</w:t>
      </w:r>
      <w:r w:rsidRPr="00666FE9">
        <w:rPr>
          <w:bCs/>
          <w:sz w:val="26"/>
          <w:szCs w:val="26"/>
          <w:lang w:val="uk-UA"/>
        </w:rPr>
        <w:t>0</w:t>
      </w:r>
      <w:r w:rsidRPr="00666FE9">
        <w:rPr>
          <w:bCs/>
          <w:sz w:val="26"/>
          <w:szCs w:val="26"/>
        </w:rPr>
        <w:t xml:space="preserve"> </w:t>
      </w:r>
      <w:proofErr w:type="spellStart"/>
      <w:r w:rsidRPr="00666FE9">
        <w:rPr>
          <w:bCs/>
          <w:sz w:val="26"/>
          <w:szCs w:val="26"/>
        </w:rPr>
        <w:t>рокі</w:t>
      </w:r>
      <w:proofErr w:type="gramStart"/>
      <w:r w:rsidRPr="00666FE9">
        <w:rPr>
          <w:bCs/>
          <w:sz w:val="26"/>
          <w:szCs w:val="26"/>
        </w:rPr>
        <w:t>в</w:t>
      </w:r>
      <w:proofErr w:type="spellEnd"/>
      <w:proofErr w:type="gramEnd"/>
    </w:p>
    <w:p w:rsidR="00935700" w:rsidRPr="001B7201" w:rsidRDefault="00935700" w:rsidP="009506B2">
      <w:pPr>
        <w:shd w:val="clear" w:color="auto" w:fill="FFFFFF"/>
        <w:jc w:val="center"/>
        <w:rPr>
          <w:b/>
          <w:sz w:val="26"/>
          <w:szCs w:val="26"/>
          <w:lang w:val="uk-UA"/>
        </w:rPr>
      </w:pPr>
    </w:p>
    <w:tbl>
      <w:tblPr>
        <w:tblW w:w="1560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673"/>
        <w:gridCol w:w="1620"/>
        <w:gridCol w:w="1080"/>
        <w:gridCol w:w="2340"/>
        <w:gridCol w:w="1512"/>
        <w:gridCol w:w="2693"/>
        <w:gridCol w:w="3119"/>
      </w:tblGrid>
      <w:tr w:rsidR="00C928C7">
        <w:trPr>
          <w:cantSplit/>
          <w:trHeight w:val="694"/>
        </w:trPr>
        <w:tc>
          <w:tcPr>
            <w:tcW w:w="567" w:type="dxa"/>
            <w:tcBorders>
              <w:top w:val="single" w:sz="6" w:space="0" w:color="auto"/>
              <w:left w:val="single" w:sz="6" w:space="0" w:color="auto"/>
              <w:bottom w:val="single" w:sz="6" w:space="0" w:color="auto"/>
              <w:right w:val="single" w:sz="6" w:space="0" w:color="auto"/>
            </w:tcBorders>
          </w:tcPr>
          <w:p w:rsidR="00C928C7" w:rsidRPr="00A14E82" w:rsidRDefault="00C928C7">
            <w:pPr>
              <w:widowControl w:val="0"/>
              <w:spacing w:line="192" w:lineRule="auto"/>
              <w:ind w:left="120" w:hanging="120"/>
              <w:jc w:val="both"/>
              <w:rPr>
                <w:i/>
                <w:sz w:val="26"/>
                <w:szCs w:val="26"/>
              </w:rPr>
            </w:pPr>
            <w:r w:rsidRPr="00A14E82">
              <w:rPr>
                <w:i/>
                <w:sz w:val="26"/>
                <w:szCs w:val="26"/>
              </w:rPr>
              <w:t xml:space="preserve">                </w:t>
            </w:r>
          </w:p>
          <w:p w:rsidR="00C928C7" w:rsidRPr="00A14E82" w:rsidRDefault="00C928C7">
            <w:pPr>
              <w:widowControl w:val="0"/>
              <w:spacing w:line="192" w:lineRule="auto"/>
              <w:jc w:val="both"/>
              <w:rPr>
                <w:i/>
                <w:sz w:val="26"/>
                <w:szCs w:val="26"/>
              </w:rPr>
            </w:pPr>
            <w:r w:rsidRPr="00A14E82">
              <w:rPr>
                <w:i/>
                <w:sz w:val="26"/>
                <w:szCs w:val="26"/>
              </w:rPr>
              <w:t>№</w:t>
            </w:r>
          </w:p>
          <w:p w:rsidR="00C928C7" w:rsidRPr="00A14E82" w:rsidRDefault="00C928C7">
            <w:pPr>
              <w:widowControl w:val="0"/>
              <w:spacing w:line="192" w:lineRule="auto"/>
              <w:jc w:val="both"/>
              <w:rPr>
                <w:b/>
                <w:i/>
                <w:sz w:val="26"/>
                <w:szCs w:val="26"/>
              </w:rPr>
            </w:pPr>
            <w:proofErr w:type="spellStart"/>
            <w:r w:rsidRPr="00A14E82">
              <w:rPr>
                <w:i/>
                <w:sz w:val="26"/>
                <w:szCs w:val="26"/>
              </w:rPr>
              <w:t>з</w:t>
            </w:r>
            <w:proofErr w:type="spellEnd"/>
            <w:r w:rsidRPr="00A14E82">
              <w:rPr>
                <w:i/>
                <w:sz w:val="26"/>
                <w:szCs w:val="26"/>
              </w:rPr>
              <w:t>/</w:t>
            </w:r>
            <w:proofErr w:type="spellStart"/>
            <w:proofErr w:type="gramStart"/>
            <w:r w:rsidRPr="00A14E82">
              <w:rPr>
                <w:i/>
                <w:sz w:val="26"/>
                <w:szCs w:val="26"/>
              </w:rPr>
              <w:t>п</w:t>
            </w:r>
            <w:proofErr w:type="spellEnd"/>
            <w:proofErr w:type="gramEnd"/>
          </w:p>
        </w:tc>
        <w:tc>
          <w:tcPr>
            <w:tcW w:w="2673" w:type="dxa"/>
            <w:tcBorders>
              <w:top w:val="single" w:sz="6" w:space="0" w:color="auto"/>
              <w:left w:val="single" w:sz="6" w:space="0" w:color="auto"/>
              <w:bottom w:val="single" w:sz="6" w:space="0" w:color="auto"/>
              <w:right w:val="single" w:sz="6" w:space="0" w:color="auto"/>
            </w:tcBorders>
          </w:tcPr>
          <w:p w:rsidR="00C928C7" w:rsidRPr="00A14E82" w:rsidRDefault="00C928C7" w:rsidP="00452F1E">
            <w:pPr>
              <w:widowControl w:val="0"/>
              <w:spacing w:line="192" w:lineRule="auto"/>
              <w:ind w:left="-135"/>
              <w:jc w:val="center"/>
              <w:rPr>
                <w:i/>
                <w:sz w:val="26"/>
                <w:szCs w:val="26"/>
              </w:rPr>
            </w:pPr>
            <w:proofErr w:type="spellStart"/>
            <w:r w:rsidRPr="00A14E82">
              <w:rPr>
                <w:i/>
                <w:sz w:val="26"/>
                <w:szCs w:val="26"/>
              </w:rPr>
              <w:t>Назва</w:t>
            </w:r>
            <w:proofErr w:type="spellEnd"/>
            <w:r w:rsidRPr="00A14E82">
              <w:rPr>
                <w:b/>
                <w:i/>
                <w:sz w:val="26"/>
                <w:szCs w:val="26"/>
              </w:rPr>
              <w:t xml:space="preserve"> </w:t>
            </w:r>
            <w:proofErr w:type="spellStart"/>
            <w:r w:rsidRPr="00A14E82">
              <w:rPr>
                <w:i/>
                <w:sz w:val="26"/>
                <w:szCs w:val="26"/>
              </w:rPr>
              <w:t>напрямку</w:t>
            </w:r>
            <w:proofErr w:type="spellEnd"/>
            <w:r w:rsidRPr="00A14E82">
              <w:rPr>
                <w:i/>
                <w:sz w:val="26"/>
                <w:szCs w:val="26"/>
              </w:rPr>
              <w:t xml:space="preserve"> </w:t>
            </w:r>
            <w:proofErr w:type="spellStart"/>
            <w:r w:rsidRPr="00A14E82">
              <w:rPr>
                <w:i/>
                <w:sz w:val="26"/>
                <w:szCs w:val="26"/>
              </w:rPr>
              <w:t>діяльності</w:t>
            </w:r>
            <w:proofErr w:type="spellEnd"/>
          </w:p>
          <w:p w:rsidR="00C928C7" w:rsidRPr="00A14E82" w:rsidRDefault="00C928C7" w:rsidP="00452F1E">
            <w:pPr>
              <w:widowControl w:val="0"/>
              <w:spacing w:line="192" w:lineRule="auto"/>
              <w:ind w:left="-135"/>
              <w:jc w:val="center"/>
              <w:rPr>
                <w:b/>
                <w:i/>
                <w:sz w:val="26"/>
                <w:szCs w:val="26"/>
              </w:rPr>
            </w:pPr>
            <w:r w:rsidRPr="00A14E82">
              <w:rPr>
                <w:i/>
                <w:sz w:val="26"/>
                <w:szCs w:val="26"/>
              </w:rPr>
              <w:t>(</w:t>
            </w:r>
            <w:proofErr w:type="spellStart"/>
            <w:proofErr w:type="gramStart"/>
            <w:r w:rsidRPr="00A14E82">
              <w:rPr>
                <w:i/>
                <w:sz w:val="26"/>
                <w:szCs w:val="26"/>
              </w:rPr>
              <w:t>пр</w:t>
            </w:r>
            <w:proofErr w:type="gramEnd"/>
            <w:r w:rsidRPr="00A14E82">
              <w:rPr>
                <w:i/>
                <w:sz w:val="26"/>
                <w:szCs w:val="26"/>
              </w:rPr>
              <w:t>іоритетні</w:t>
            </w:r>
            <w:proofErr w:type="spellEnd"/>
            <w:r w:rsidRPr="00A14E82">
              <w:rPr>
                <w:i/>
                <w:sz w:val="26"/>
                <w:szCs w:val="26"/>
              </w:rPr>
              <w:t xml:space="preserve"> </w:t>
            </w:r>
            <w:proofErr w:type="spellStart"/>
            <w:r w:rsidRPr="00A14E82">
              <w:rPr>
                <w:i/>
                <w:sz w:val="26"/>
                <w:szCs w:val="26"/>
              </w:rPr>
              <w:t>завдання</w:t>
            </w:r>
            <w:proofErr w:type="spellEnd"/>
            <w:r w:rsidRPr="00A14E82">
              <w:rPr>
                <w:i/>
                <w:sz w:val="26"/>
                <w:szCs w:val="26"/>
              </w:rPr>
              <w:t>)</w:t>
            </w:r>
          </w:p>
        </w:tc>
        <w:tc>
          <w:tcPr>
            <w:tcW w:w="1620" w:type="dxa"/>
            <w:tcBorders>
              <w:top w:val="single" w:sz="6" w:space="0" w:color="auto"/>
              <w:left w:val="single" w:sz="6" w:space="0" w:color="auto"/>
              <w:bottom w:val="single" w:sz="6" w:space="0" w:color="auto"/>
              <w:right w:val="single" w:sz="6" w:space="0" w:color="auto"/>
            </w:tcBorders>
          </w:tcPr>
          <w:p w:rsidR="00C928C7" w:rsidRPr="00A14E82" w:rsidRDefault="00C928C7" w:rsidP="00452F1E">
            <w:pPr>
              <w:widowControl w:val="0"/>
              <w:spacing w:line="192" w:lineRule="auto"/>
              <w:ind w:left="-135"/>
              <w:jc w:val="center"/>
              <w:rPr>
                <w:b/>
                <w:i/>
                <w:sz w:val="26"/>
                <w:szCs w:val="26"/>
              </w:rPr>
            </w:pPr>
            <w:proofErr w:type="spellStart"/>
            <w:r w:rsidRPr="00A14E82">
              <w:rPr>
                <w:i/>
                <w:sz w:val="26"/>
                <w:szCs w:val="26"/>
              </w:rPr>
              <w:t>Перелі</w:t>
            </w:r>
            <w:proofErr w:type="gramStart"/>
            <w:r w:rsidRPr="00A14E82">
              <w:rPr>
                <w:i/>
                <w:sz w:val="26"/>
                <w:szCs w:val="26"/>
              </w:rPr>
              <w:t>к</w:t>
            </w:r>
            <w:proofErr w:type="spellEnd"/>
            <w:proofErr w:type="gramEnd"/>
            <w:r w:rsidRPr="00A14E82">
              <w:rPr>
                <w:i/>
                <w:sz w:val="26"/>
                <w:szCs w:val="26"/>
              </w:rPr>
              <w:t xml:space="preserve"> </w:t>
            </w:r>
            <w:proofErr w:type="spellStart"/>
            <w:r w:rsidRPr="00A14E82">
              <w:rPr>
                <w:i/>
                <w:sz w:val="26"/>
                <w:szCs w:val="26"/>
              </w:rPr>
              <w:t>заходів</w:t>
            </w:r>
            <w:proofErr w:type="spellEnd"/>
          </w:p>
          <w:p w:rsidR="00C928C7" w:rsidRPr="00A14E82" w:rsidRDefault="00C928C7" w:rsidP="00452F1E">
            <w:pPr>
              <w:widowControl w:val="0"/>
              <w:spacing w:line="192" w:lineRule="auto"/>
              <w:ind w:left="-135"/>
              <w:jc w:val="center"/>
              <w:rPr>
                <w:b/>
                <w:i/>
                <w:sz w:val="26"/>
                <w:szCs w:val="26"/>
              </w:rPr>
            </w:pPr>
            <w:proofErr w:type="spellStart"/>
            <w:r w:rsidRPr="00A14E82">
              <w:rPr>
                <w:i/>
                <w:sz w:val="26"/>
                <w:szCs w:val="26"/>
              </w:rPr>
              <w:t>програми</w:t>
            </w:r>
            <w:proofErr w:type="spellEnd"/>
          </w:p>
        </w:tc>
        <w:tc>
          <w:tcPr>
            <w:tcW w:w="1080" w:type="dxa"/>
            <w:tcBorders>
              <w:top w:val="single" w:sz="6" w:space="0" w:color="auto"/>
              <w:left w:val="single" w:sz="6" w:space="0" w:color="auto"/>
              <w:bottom w:val="single" w:sz="6" w:space="0" w:color="auto"/>
              <w:right w:val="single" w:sz="6" w:space="0" w:color="auto"/>
            </w:tcBorders>
          </w:tcPr>
          <w:p w:rsidR="00C928C7" w:rsidRPr="00A14E82" w:rsidRDefault="00A14E82" w:rsidP="00452F1E">
            <w:pPr>
              <w:widowControl w:val="0"/>
              <w:spacing w:line="192" w:lineRule="auto"/>
              <w:ind w:left="-135" w:right="-3"/>
              <w:jc w:val="center"/>
              <w:rPr>
                <w:b/>
                <w:i/>
                <w:sz w:val="26"/>
                <w:szCs w:val="26"/>
              </w:rPr>
            </w:pPr>
            <w:proofErr w:type="spellStart"/>
            <w:r w:rsidRPr="00A14E82">
              <w:rPr>
                <w:i/>
                <w:sz w:val="26"/>
                <w:szCs w:val="26"/>
              </w:rPr>
              <w:t>Тер</w:t>
            </w:r>
            <w:r w:rsidR="00C928C7" w:rsidRPr="00A14E82">
              <w:rPr>
                <w:i/>
                <w:sz w:val="26"/>
                <w:szCs w:val="26"/>
              </w:rPr>
              <w:t>мін</w:t>
            </w:r>
            <w:proofErr w:type="spellEnd"/>
            <w:r w:rsidR="00C928C7" w:rsidRPr="00A14E82">
              <w:rPr>
                <w:i/>
                <w:sz w:val="26"/>
                <w:szCs w:val="26"/>
              </w:rPr>
              <w:t xml:space="preserve"> </w:t>
            </w:r>
            <w:proofErr w:type="spellStart"/>
            <w:r w:rsidR="00C928C7" w:rsidRPr="00A14E82">
              <w:rPr>
                <w:i/>
                <w:sz w:val="26"/>
                <w:szCs w:val="26"/>
              </w:rPr>
              <w:t>виконання</w:t>
            </w:r>
            <w:proofErr w:type="spellEnd"/>
            <w:r w:rsidR="00C928C7" w:rsidRPr="00A14E82">
              <w:rPr>
                <w:i/>
                <w:sz w:val="26"/>
                <w:szCs w:val="26"/>
              </w:rPr>
              <w:t xml:space="preserve"> зах</w:t>
            </w:r>
            <w:r w:rsidR="00452F1E" w:rsidRPr="00A14E82">
              <w:rPr>
                <w:i/>
                <w:sz w:val="26"/>
                <w:szCs w:val="26"/>
              </w:rPr>
              <w:t>о</w:t>
            </w:r>
            <w:r w:rsidR="00C928C7" w:rsidRPr="00A14E82">
              <w:rPr>
                <w:i/>
                <w:sz w:val="26"/>
                <w:szCs w:val="26"/>
              </w:rPr>
              <w:t>ду</w:t>
            </w:r>
          </w:p>
        </w:tc>
        <w:tc>
          <w:tcPr>
            <w:tcW w:w="2340" w:type="dxa"/>
            <w:tcBorders>
              <w:top w:val="single" w:sz="6" w:space="0" w:color="auto"/>
              <w:left w:val="single" w:sz="6" w:space="0" w:color="auto"/>
              <w:bottom w:val="single" w:sz="6" w:space="0" w:color="auto"/>
              <w:right w:val="single" w:sz="6" w:space="0" w:color="auto"/>
            </w:tcBorders>
          </w:tcPr>
          <w:p w:rsidR="00C928C7" w:rsidRPr="00A14E82" w:rsidRDefault="0082746C" w:rsidP="00452F1E">
            <w:pPr>
              <w:widowControl w:val="0"/>
              <w:spacing w:line="192" w:lineRule="auto"/>
              <w:ind w:left="-135"/>
              <w:jc w:val="center"/>
              <w:rPr>
                <w:b/>
                <w:i/>
                <w:sz w:val="26"/>
                <w:szCs w:val="26"/>
              </w:rPr>
            </w:pPr>
            <w:proofErr w:type="spellStart"/>
            <w:r>
              <w:rPr>
                <w:i/>
                <w:sz w:val="26"/>
                <w:szCs w:val="26"/>
              </w:rPr>
              <w:t>Виконав</w:t>
            </w:r>
            <w:r w:rsidR="00C928C7" w:rsidRPr="00A14E82">
              <w:rPr>
                <w:i/>
                <w:sz w:val="26"/>
                <w:szCs w:val="26"/>
              </w:rPr>
              <w:t>ці</w:t>
            </w:r>
            <w:proofErr w:type="spellEnd"/>
          </w:p>
        </w:tc>
        <w:tc>
          <w:tcPr>
            <w:tcW w:w="1512" w:type="dxa"/>
            <w:tcBorders>
              <w:top w:val="single" w:sz="6" w:space="0" w:color="auto"/>
              <w:left w:val="single" w:sz="6" w:space="0" w:color="auto"/>
              <w:bottom w:val="single" w:sz="6" w:space="0" w:color="auto"/>
              <w:right w:val="single" w:sz="6" w:space="0" w:color="auto"/>
            </w:tcBorders>
          </w:tcPr>
          <w:p w:rsidR="00C928C7" w:rsidRPr="00A14E82" w:rsidRDefault="00C928C7" w:rsidP="00452F1E">
            <w:pPr>
              <w:widowControl w:val="0"/>
              <w:spacing w:line="192" w:lineRule="auto"/>
              <w:ind w:left="-135"/>
              <w:jc w:val="center"/>
              <w:rPr>
                <w:b/>
                <w:i/>
                <w:sz w:val="26"/>
                <w:szCs w:val="26"/>
              </w:rPr>
            </w:pPr>
            <w:proofErr w:type="spellStart"/>
            <w:r w:rsidRPr="00A14E82">
              <w:rPr>
                <w:i/>
                <w:sz w:val="26"/>
                <w:szCs w:val="26"/>
              </w:rPr>
              <w:t>Джерела</w:t>
            </w:r>
            <w:proofErr w:type="spellEnd"/>
            <w:r w:rsidRPr="00A14E82">
              <w:rPr>
                <w:i/>
                <w:sz w:val="26"/>
                <w:szCs w:val="26"/>
              </w:rPr>
              <w:t xml:space="preserve"> </w:t>
            </w:r>
            <w:proofErr w:type="spellStart"/>
            <w:r w:rsidR="0082746C">
              <w:rPr>
                <w:i/>
                <w:spacing w:val="-20"/>
                <w:sz w:val="26"/>
                <w:szCs w:val="26"/>
              </w:rPr>
              <w:t>фінансува</w:t>
            </w:r>
            <w:r w:rsidRPr="00A14E82">
              <w:rPr>
                <w:i/>
                <w:spacing w:val="-20"/>
                <w:sz w:val="26"/>
                <w:szCs w:val="26"/>
              </w:rPr>
              <w:t>ння</w:t>
            </w:r>
            <w:proofErr w:type="spellEnd"/>
          </w:p>
        </w:tc>
        <w:tc>
          <w:tcPr>
            <w:tcW w:w="2693" w:type="dxa"/>
            <w:tcBorders>
              <w:top w:val="single" w:sz="6" w:space="0" w:color="auto"/>
              <w:left w:val="single" w:sz="6" w:space="0" w:color="auto"/>
              <w:bottom w:val="single" w:sz="6" w:space="0" w:color="auto"/>
              <w:right w:val="single" w:sz="6" w:space="0" w:color="auto"/>
            </w:tcBorders>
          </w:tcPr>
          <w:p w:rsidR="00C928C7" w:rsidRPr="00A14E82" w:rsidRDefault="00C928C7" w:rsidP="00452F1E">
            <w:pPr>
              <w:widowControl w:val="0"/>
              <w:spacing w:line="192" w:lineRule="auto"/>
              <w:ind w:left="-135"/>
              <w:jc w:val="center"/>
              <w:rPr>
                <w:i/>
                <w:sz w:val="26"/>
                <w:szCs w:val="26"/>
              </w:rPr>
            </w:pPr>
            <w:proofErr w:type="spellStart"/>
            <w:r w:rsidRPr="00A14E82">
              <w:rPr>
                <w:i/>
                <w:sz w:val="26"/>
                <w:szCs w:val="26"/>
              </w:rPr>
              <w:t>Орієнтовні</w:t>
            </w:r>
            <w:proofErr w:type="spellEnd"/>
            <w:r w:rsidRPr="00A14E82">
              <w:rPr>
                <w:i/>
                <w:sz w:val="26"/>
                <w:szCs w:val="26"/>
              </w:rPr>
              <w:t xml:space="preserve"> </w:t>
            </w:r>
            <w:proofErr w:type="spellStart"/>
            <w:r w:rsidRPr="00A14E82">
              <w:rPr>
                <w:i/>
                <w:sz w:val="26"/>
                <w:szCs w:val="26"/>
              </w:rPr>
              <w:t>обсяги</w:t>
            </w:r>
            <w:proofErr w:type="spellEnd"/>
            <w:r w:rsidRPr="00A14E82">
              <w:rPr>
                <w:i/>
                <w:sz w:val="26"/>
                <w:szCs w:val="26"/>
              </w:rPr>
              <w:t xml:space="preserve">  </w:t>
            </w:r>
            <w:proofErr w:type="spellStart"/>
            <w:r w:rsidRPr="00A14E82">
              <w:rPr>
                <w:i/>
                <w:sz w:val="26"/>
                <w:szCs w:val="26"/>
              </w:rPr>
              <w:t>фінансування</w:t>
            </w:r>
            <w:proofErr w:type="spellEnd"/>
          </w:p>
          <w:p w:rsidR="00C928C7" w:rsidRPr="00A14E82" w:rsidRDefault="00C928C7" w:rsidP="00452F1E">
            <w:pPr>
              <w:widowControl w:val="0"/>
              <w:spacing w:line="192" w:lineRule="auto"/>
              <w:ind w:left="-135"/>
              <w:jc w:val="center"/>
              <w:rPr>
                <w:i/>
                <w:sz w:val="26"/>
                <w:szCs w:val="26"/>
              </w:rPr>
            </w:pPr>
            <w:r w:rsidRPr="00A14E82">
              <w:rPr>
                <w:i/>
                <w:sz w:val="26"/>
                <w:szCs w:val="26"/>
              </w:rPr>
              <w:t>(</w:t>
            </w:r>
            <w:proofErr w:type="spellStart"/>
            <w:r w:rsidRPr="00A14E82">
              <w:rPr>
                <w:i/>
                <w:sz w:val="26"/>
                <w:szCs w:val="26"/>
              </w:rPr>
              <w:t>вартість</w:t>
            </w:r>
            <w:proofErr w:type="spellEnd"/>
            <w:r w:rsidRPr="00A14E82">
              <w:rPr>
                <w:i/>
                <w:sz w:val="26"/>
                <w:szCs w:val="26"/>
              </w:rPr>
              <w:t>),</w:t>
            </w:r>
          </w:p>
          <w:p w:rsidR="00C928C7" w:rsidRPr="00A14E82" w:rsidRDefault="00C928C7" w:rsidP="00452F1E">
            <w:pPr>
              <w:widowControl w:val="0"/>
              <w:spacing w:line="192" w:lineRule="auto"/>
              <w:ind w:left="-135"/>
              <w:jc w:val="center"/>
              <w:rPr>
                <w:b/>
                <w:i/>
                <w:sz w:val="26"/>
                <w:szCs w:val="26"/>
                <w:lang w:val="uk-UA"/>
              </w:rPr>
            </w:pPr>
            <w:r w:rsidRPr="00A14E82">
              <w:rPr>
                <w:i/>
                <w:sz w:val="26"/>
                <w:szCs w:val="26"/>
              </w:rPr>
              <w:t>тис</w:t>
            </w:r>
            <w:proofErr w:type="gramStart"/>
            <w:r w:rsidRPr="00A14E82">
              <w:rPr>
                <w:i/>
                <w:sz w:val="26"/>
                <w:szCs w:val="26"/>
              </w:rPr>
              <w:t>.г</w:t>
            </w:r>
            <w:proofErr w:type="gramEnd"/>
            <w:r w:rsidRPr="00A14E82">
              <w:rPr>
                <w:i/>
                <w:sz w:val="26"/>
                <w:szCs w:val="26"/>
              </w:rPr>
              <w:t>рн, у т.ч.</w:t>
            </w:r>
          </w:p>
        </w:tc>
        <w:tc>
          <w:tcPr>
            <w:tcW w:w="3119" w:type="dxa"/>
            <w:tcBorders>
              <w:top w:val="single" w:sz="6" w:space="0" w:color="auto"/>
              <w:left w:val="single" w:sz="6" w:space="0" w:color="auto"/>
              <w:bottom w:val="single" w:sz="6" w:space="0" w:color="auto"/>
              <w:right w:val="single" w:sz="6" w:space="0" w:color="auto"/>
            </w:tcBorders>
          </w:tcPr>
          <w:p w:rsidR="00C928C7" w:rsidRPr="00A14E82" w:rsidRDefault="00C928C7" w:rsidP="00452F1E">
            <w:pPr>
              <w:widowControl w:val="0"/>
              <w:spacing w:line="192" w:lineRule="auto"/>
              <w:ind w:left="-135"/>
              <w:jc w:val="center"/>
              <w:rPr>
                <w:i/>
                <w:sz w:val="26"/>
                <w:szCs w:val="26"/>
              </w:rPr>
            </w:pPr>
          </w:p>
          <w:p w:rsidR="00C928C7" w:rsidRPr="00A14E82" w:rsidRDefault="00C928C7" w:rsidP="00452F1E">
            <w:pPr>
              <w:widowControl w:val="0"/>
              <w:spacing w:line="192" w:lineRule="auto"/>
              <w:ind w:left="-135"/>
              <w:jc w:val="center"/>
              <w:rPr>
                <w:i/>
                <w:sz w:val="26"/>
                <w:szCs w:val="26"/>
              </w:rPr>
            </w:pPr>
          </w:p>
          <w:p w:rsidR="00C928C7" w:rsidRPr="00A14E82" w:rsidRDefault="00C928C7" w:rsidP="00452F1E">
            <w:pPr>
              <w:widowControl w:val="0"/>
              <w:spacing w:line="192" w:lineRule="auto"/>
              <w:ind w:left="-135"/>
              <w:jc w:val="center"/>
              <w:rPr>
                <w:b/>
                <w:i/>
                <w:sz w:val="26"/>
                <w:szCs w:val="26"/>
              </w:rPr>
            </w:pPr>
            <w:proofErr w:type="spellStart"/>
            <w:r w:rsidRPr="00A14E82">
              <w:rPr>
                <w:i/>
                <w:sz w:val="26"/>
                <w:szCs w:val="26"/>
              </w:rPr>
              <w:t>Очікуваний</w:t>
            </w:r>
            <w:proofErr w:type="spellEnd"/>
            <w:r w:rsidRPr="00A14E82">
              <w:rPr>
                <w:i/>
                <w:sz w:val="26"/>
                <w:szCs w:val="26"/>
              </w:rPr>
              <w:t xml:space="preserve"> результат</w:t>
            </w:r>
          </w:p>
        </w:tc>
      </w:tr>
      <w:tr w:rsidR="00C928C7">
        <w:tc>
          <w:tcPr>
            <w:tcW w:w="567"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1</w:t>
            </w:r>
          </w:p>
        </w:tc>
        <w:tc>
          <w:tcPr>
            <w:tcW w:w="2673"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4</w:t>
            </w:r>
          </w:p>
        </w:tc>
        <w:tc>
          <w:tcPr>
            <w:tcW w:w="2340"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5</w:t>
            </w:r>
          </w:p>
        </w:tc>
        <w:tc>
          <w:tcPr>
            <w:tcW w:w="1512"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6</w:t>
            </w:r>
          </w:p>
        </w:tc>
        <w:tc>
          <w:tcPr>
            <w:tcW w:w="2693"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7</w:t>
            </w:r>
          </w:p>
        </w:tc>
        <w:tc>
          <w:tcPr>
            <w:tcW w:w="3119" w:type="dxa"/>
            <w:tcBorders>
              <w:top w:val="single" w:sz="6" w:space="0" w:color="auto"/>
              <w:left w:val="single" w:sz="6" w:space="0" w:color="auto"/>
              <w:bottom w:val="single" w:sz="6" w:space="0" w:color="auto"/>
              <w:right w:val="single" w:sz="6" w:space="0" w:color="auto"/>
            </w:tcBorders>
          </w:tcPr>
          <w:p w:rsidR="00C928C7" w:rsidRDefault="00C928C7">
            <w:pPr>
              <w:widowControl w:val="0"/>
              <w:spacing w:line="192" w:lineRule="auto"/>
              <w:jc w:val="center"/>
              <w:rPr>
                <w:b/>
                <w:sz w:val="20"/>
                <w:szCs w:val="20"/>
              </w:rPr>
            </w:pPr>
            <w:r>
              <w:rPr>
                <w:b/>
                <w:sz w:val="20"/>
                <w:szCs w:val="20"/>
              </w:rPr>
              <w:t>8</w:t>
            </w:r>
          </w:p>
        </w:tc>
      </w:tr>
      <w:tr w:rsidR="00C928C7" w:rsidRPr="002E2351" w:rsidTr="00016B9A">
        <w:trPr>
          <w:trHeight w:val="65"/>
        </w:trPr>
        <w:tc>
          <w:tcPr>
            <w:tcW w:w="567" w:type="dxa"/>
            <w:tcBorders>
              <w:top w:val="single" w:sz="6" w:space="0" w:color="auto"/>
              <w:left w:val="single" w:sz="6" w:space="0" w:color="auto"/>
              <w:bottom w:val="single" w:sz="6" w:space="0" w:color="auto"/>
              <w:right w:val="single" w:sz="6" w:space="0" w:color="auto"/>
            </w:tcBorders>
          </w:tcPr>
          <w:p w:rsidR="00C928C7" w:rsidRPr="00452F1E" w:rsidRDefault="00452F1E">
            <w:pPr>
              <w:widowControl w:val="0"/>
              <w:spacing w:line="192" w:lineRule="auto"/>
              <w:jc w:val="both"/>
              <w:rPr>
                <w:sz w:val="28"/>
                <w:lang w:val="uk-UA"/>
              </w:rPr>
            </w:pPr>
            <w:r>
              <w:rPr>
                <w:sz w:val="28"/>
                <w:lang w:val="uk-UA"/>
              </w:rPr>
              <w:t>1.</w:t>
            </w:r>
          </w:p>
        </w:tc>
        <w:tc>
          <w:tcPr>
            <w:tcW w:w="2673" w:type="dxa"/>
            <w:tcBorders>
              <w:top w:val="single" w:sz="6" w:space="0" w:color="auto"/>
              <w:left w:val="single" w:sz="6" w:space="0" w:color="auto"/>
              <w:bottom w:val="single" w:sz="6" w:space="0" w:color="auto"/>
              <w:right w:val="single" w:sz="6" w:space="0" w:color="auto"/>
            </w:tcBorders>
          </w:tcPr>
          <w:p w:rsidR="00C928C7" w:rsidRPr="00235298" w:rsidRDefault="00C928C7" w:rsidP="00A14E82">
            <w:pPr>
              <w:widowControl w:val="0"/>
              <w:shd w:val="clear" w:color="auto" w:fill="FFFFFF"/>
              <w:tabs>
                <w:tab w:val="left" w:pos="950"/>
              </w:tabs>
              <w:autoSpaceDE w:val="0"/>
              <w:autoSpaceDN w:val="0"/>
              <w:adjustRightInd w:val="0"/>
              <w:ind w:right="-156"/>
              <w:rPr>
                <w:b/>
                <w:sz w:val="26"/>
                <w:szCs w:val="26"/>
              </w:rPr>
            </w:pPr>
            <w:proofErr w:type="spellStart"/>
            <w:r w:rsidRPr="00235298">
              <w:rPr>
                <w:b/>
                <w:color w:val="000000"/>
                <w:spacing w:val="-7"/>
                <w:sz w:val="26"/>
                <w:szCs w:val="26"/>
              </w:rPr>
              <w:t>Придбання</w:t>
            </w:r>
            <w:proofErr w:type="spellEnd"/>
            <w:r w:rsidRPr="00235298">
              <w:rPr>
                <w:b/>
                <w:color w:val="000000"/>
                <w:spacing w:val="-7"/>
                <w:sz w:val="26"/>
                <w:szCs w:val="26"/>
              </w:rPr>
              <w:t xml:space="preserve"> </w:t>
            </w:r>
            <w:proofErr w:type="spellStart"/>
            <w:proofErr w:type="gramStart"/>
            <w:r w:rsidRPr="00235298">
              <w:rPr>
                <w:b/>
                <w:color w:val="000000"/>
                <w:spacing w:val="-7"/>
                <w:sz w:val="26"/>
                <w:szCs w:val="26"/>
              </w:rPr>
              <w:t>матер</w:t>
            </w:r>
            <w:proofErr w:type="gramEnd"/>
            <w:r w:rsidRPr="00235298">
              <w:rPr>
                <w:b/>
                <w:color w:val="000000"/>
                <w:spacing w:val="-7"/>
                <w:sz w:val="26"/>
                <w:szCs w:val="26"/>
              </w:rPr>
              <w:t>іалів</w:t>
            </w:r>
            <w:proofErr w:type="spellEnd"/>
            <w:r w:rsidRPr="00235298">
              <w:rPr>
                <w:b/>
                <w:color w:val="000000"/>
                <w:spacing w:val="-7"/>
                <w:sz w:val="26"/>
                <w:szCs w:val="26"/>
              </w:rPr>
              <w:t xml:space="preserve"> </w:t>
            </w:r>
            <w:proofErr w:type="spellStart"/>
            <w:r w:rsidRPr="00235298">
              <w:rPr>
                <w:b/>
                <w:color w:val="000000"/>
                <w:spacing w:val="-7"/>
                <w:sz w:val="26"/>
                <w:szCs w:val="26"/>
              </w:rPr>
              <w:t>згідно</w:t>
            </w:r>
            <w:proofErr w:type="spellEnd"/>
            <w:r w:rsidRPr="00235298">
              <w:rPr>
                <w:b/>
                <w:color w:val="000000"/>
                <w:spacing w:val="-7"/>
                <w:sz w:val="26"/>
                <w:szCs w:val="26"/>
              </w:rPr>
              <w:t xml:space="preserve"> </w:t>
            </w:r>
            <w:proofErr w:type="spellStart"/>
            <w:r w:rsidRPr="00235298">
              <w:rPr>
                <w:b/>
                <w:color w:val="000000"/>
                <w:spacing w:val="-7"/>
                <w:sz w:val="26"/>
                <w:szCs w:val="26"/>
              </w:rPr>
              <w:t>номенклатури</w:t>
            </w:r>
            <w:proofErr w:type="spellEnd"/>
            <w:r w:rsidRPr="00235298">
              <w:rPr>
                <w:b/>
                <w:color w:val="000000"/>
                <w:spacing w:val="-7"/>
                <w:sz w:val="26"/>
                <w:szCs w:val="26"/>
              </w:rPr>
              <w:t xml:space="preserve"> </w:t>
            </w:r>
            <w:proofErr w:type="spellStart"/>
            <w:r w:rsidRPr="00235298">
              <w:rPr>
                <w:b/>
                <w:color w:val="000000"/>
                <w:spacing w:val="-7"/>
                <w:sz w:val="26"/>
                <w:szCs w:val="26"/>
              </w:rPr>
              <w:t>матеріального</w:t>
            </w:r>
            <w:proofErr w:type="spellEnd"/>
            <w:r w:rsidRPr="00235298">
              <w:rPr>
                <w:b/>
                <w:color w:val="000000"/>
                <w:spacing w:val="-7"/>
                <w:sz w:val="26"/>
                <w:szCs w:val="26"/>
              </w:rPr>
              <w:t xml:space="preserve"> резерву</w:t>
            </w:r>
          </w:p>
        </w:tc>
        <w:tc>
          <w:tcPr>
            <w:tcW w:w="1620" w:type="dxa"/>
            <w:tcBorders>
              <w:top w:val="single" w:sz="6" w:space="0" w:color="auto"/>
              <w:left w:val="single" w:sz="6" w:space="0" w:color="auto"/>
              <w:bottom w:val="single" w:sz="6" w:space="0" w:color="auto"/>
              <w:right w:val="single" w:sz="6" w:space="0" w:color="auto"/>
            </w:tcBorders>
          </w:tcPr>
          <w:p w:rsidR="00C928C7" w:rsidRPr="0082746C" w:rsidRDefault="00C928C7" w:rsidP="0082746C">
            <w:pPr>
              <w:ind w:right="-72"/>
              <w:jc w:val="both"/>
              <w:rPr>
                <w:i/>
              </w:rPr>
            </w:pPr>
            <w:proofErr w:type="spellStart"/>
            <w:r w:rsidRPr="0082746C">
              <w:rPr>
                <w:i/>
              </w:rPr>
              <w:t>Створення</w:t>
            </w:r>
            <w:proofErr w:type="spellEnd"/>
            <w:r w:rsidRPr="0082746C">
              <w:rPr>
                <w:i/>
              </w:rPr>
              <w:t xml:space="preserve"> резерву </w:t>
            </w:r>
            <w:proofErr w:type="spellStart"/>
            <w:r w:rsidRPr="0082746C">
              <w:rPr>
                <w:i/>
              </w:rPr>
              <w:t>матеріальних</w:t>
            </w:r>
            <w:proofErr w:type="spellEnd"/>
            <w:r w:rsidRPr="0082746C">
              <w:rPr>
                <w:i/>
              </w:rPr>
              <w:t xml:space="preserve"> </w:t>
            </w:r>
            <w:proofErr w:type="spellStart"/>
            <w:r w:rsidRPr="0082746C">
              <w:rPr>
                <w:i/>
              </w:rPr>
              <w:t>ресурсі</w:t>
            </w:r>
            <w:proofErr w:type="gramStart"/>
            <w:r w:rsidRPr="0082746C">
              <w:rPr>
                <w:i/>
              </w:rPr>
              <w:t>в</w:t>
            </w:r>
            <w:proofErr w:type="spellEnd"/>
            <w:proofErr w:type="gramEnd"/>
            <w:r w:rsidRPr="0082746C">
              <w:rPr>
                <w:i/>
              </w:rPr>
              <w:t xml:space="preserve"> для </w:t>
            </w:r>
            <w:proofErr w:type="spellStart"/>
            <w:r w:rsidRPr="0082746C">
              <w:rPr>
                <w:i/>
              </w:rPr>
              <w:t>запобігання</w:t>
            </w:r>
            <w:proofErr w:type="spellEnd"/>
            <w:r w:rsidRPr="0082746C">
              <w:rPr>
                <w:i/>
              </w:rPr>
              <w:t xml:space="preserve"> та </w:t>
            </w:r>
            <w:proofErr w:type="spellStart"/>
            <w:r w:rsidRPr="0082746C">
              <w:rPr>
                <w:i/>
              </w:rPr>
              <w:t>ліквіда</w:t>
            </w:r>
            <w:r w:rsidR="00235298" w:rsidRPr="0082746C">
              <w:rPr>
                <w:i/>
              </w:rPr>
              <w:t>ції</w:t>
            </w:r>
            <w:proofErr w:type="spellEnd"/>
            <w:r w:rsidR="00235298" w:rsidRPr="0082746C">
              <w:rPr>
                <w:i/>
              </w:rPr>
              <w:t xml:space="preserve"> </w:t>
            </w:r>
            <w:proofErr w:type="spellStart"/>
            <w:r w:rsidR="00235298" w:rsidRPr="0082746C">
              <w:rPr>
                <w:i/>
              </w:rPr>
              <w:t>наслідків</w:t>
            </w:r>
            <w:proofErr w:type="spellEnd"/>
            <w:r w:rsidR="00235298" w:rsidRPr="0082746C">
              <w:rPr>
                <w:i/>
              </w:rPr>
              <w:t xml:space="preserve"> </w:t>
            </w:r>
            <w:proofErr w:type="spellStart"/>
            <w:r w:rsidR="00235298" w:rsidRPr="0082746C">
              <w:rPr>
                <w:i/>
              </w:rPr>
              <w:t>надзвичайних</w:t>
            </w:r>
            <w:proofErr w:type="spellEnd"/>
            <w:r w:rsidR="00235298" w:rsidRPr="0082746C">
              <w:rPr>
                <w:i/>
              </w:rPr>
              <w:t xml:space="preserve"> </w:t>
            </w:r>
            <w:proofErr w:type="spellStart"/>
            <w:r w:rsidR="00235298" w:rsidRPr="0082746C">
              <w:rPr>
                <w:i/>
              </w:rPr>
              <w:t>ситу</w:t>
            </w:r>
            <w:r w:rsidRPr="0082746C">
              <w:rPr>
                <w:i/>
              </w:rPr>
              <w:t>ацій</w:t>
            </w:r>
            <w:proofErr w:type="spellEnd"/>
          </w:p>
        </w:tc>
        <w:tc>
          <w:tcPr>
            <w:tcW w:w="1080" w:type="dxa"/>
            <w:tcBorders>
              <w:top w:val="single" w:sz="6" w:space="0" w:color="auto"/>
              <w:left w:val="single" w:sz="6" w:space="0" w:color="auto"/>
              <w:bottom w:val="single" w:sz="6" w:space="0" w:color="auto"/>
              <w:right w:val="single" w:sz="6" w:space="0" w:color="auto"/>
            </w:tcBorders>
          </w:tcPr>
          <w:p w:rsidR="00C928C7" w:rsidRPr="0082746C" w:rsidRDefault="00C72088" w:rsidP="00A14E82">
            <w:pPr>
              <w:widowControl w:val="0"/>
              <w:jc w:val="both"/>
            </w:pPr>
            <w:r w:rsidRPr="0082746C">
              <w:t>201</w:t>
            </w:r>
            <w:r w:rsidR="00666FE9">
              <w:rPr>
                <w:lang w:val="uk-UA"/>
              </w:rPr>
              <w:t>8</w:t>
            </w:r>
            <w:r w:rsidR="00C928C7" w:rsidRPr="0082746C">
              <w:t>-</w:t>
            </w:r>
          </w:p>
          <w:p w:rsidR="00C928C7" w:rsidRPr="0082746C" w:rsidRDefault="00C72088" w:rsidP="00A14E82">
            <w:pPr>
              <w:widowControl w:val="0"/>
              <w:jc w:val="both"/>
              <w:rPr>
                <w:lang w:val="uk-UA"/>
              </w:rPr>
            </w:pPr>
            <w:r w:rsidRPr="0082746C">
              <w:t>202</w:t>
            </w:r>
            <w:r w:rsidR="00C7088D" w:rsidRPr="0082746C">
              <w:rPr>
                <w:lang w:val="uk-UA"/>
              </w:rPr>
              <w:t>0</w:t>
            </w:r>
          </w:p>
          <w:p w:rsidR="00C928C7" w:rsidRDefault="00C928C7" w:rsidP="00A14E82">
            <w:pPr>
              <w:widowControl w:val="0"/>
              <w:jc w:val="both"/>
              <w:rPr>
                <w:sz w:val="28"/>
              </w:rPr>
            </w:pPr>
            <w:r w:rsidRPr="0082746C">
              <w:t>роки</w:t>
            </w:r>
          </w:p>
        </w:tc>
        <w:tc>
          <w:tcPr>
            <w:tcW w:w="2340" w:type="dxa"/>
            <w:tcBorders>
              <w:top w:val="single" w:sz="6" w:space="0" w:color="auto"/>
              <w:left w:val="single" w:sz="6" w:space="0" w:color="auto"/>
              <w:bottom w:val="single" w:sz="6" w:space="0" w:color="auto"/>
              <w:right w:val="single" w:sz="6" w:space="0" w:color="auto"/>
            </w:tcBorders>
          </w:tcPr>
          <w:p w:rsidR="00C928C7" w:rsidRPr="0082746C" w:rsidRDefault="00666FE9" w:rsidP="00A14E82">
            <w:pPr>
              <w:widowControl w:val="0"/>
              <w:ind w:right="-75"/>
              <w:jc w:val="both"/>
              <w:rPr>
                <w:i/>
                <w:lang w:val="uk-UA"/>
              </w:rPr>
            </w:pPr>
            <w:proofErr w:type="spellStart"/>
            <w:r>
              <w:rPr>
                <w:i/>
                <w:lang w:val="uk-UA"/>
              </w:rPr>
              <w:t>Коростишівська</w:t>
            </w:r>
            <w:proofErr w:type="spellEnd"/>
            <w:r>
              <w:rPr>
                <w:i/>
                <w:lang w:val="uk-UA"/>
              </w:rPr>
              <w:t xml:space="preserve"> міська рада, </w:t>
            </w:r>
            <w:proofErr w:type="spellStart"/>
            <w:r>
              <w:rPr>
                <w:i/>
                <w:lang w:val="uk-UA"/>
              </w:rPr>
              <w:t>в.о</w:t>
            </w:r>
            <w:proofErr w:type="spellEnd"/>
            <w:r>
              <w:rPr>
                <w:i/>
                <w:lang w:val="uk-UA"/>
              </w:rPr>
              <w:t xml:space="preserve">. старости, </w:t>
            </w:r>
            <w:r w:rsidR="0082746C">
              <w:rPr>
                <w:i/>
                <w:lang w:val="uk-UA"/>
              </w:rPr>
              <w:t xml:space="preserve">установи, організації, підприємства незалежно від форми власності </w:t>
            </w:r>
          </w:p>
        </w:tc>
        <w:tc>
          <w:tcPr>
            <w:tcW w:w="1512" w:type="dxa"/>
            <w:tcBorders>
              <w:top w:val="single" w:sz="6" w:space="0" w:color="auto"/>
              <w:left w:val="single" w:sz="6" w:space="0" w:color="auto"/>
              <w:bottom w:val="single" w:sz="6" w:space="0" w:color="auto"/>
              <w:right w:val="single" w:sz="6" w:space="0" w:color="auto"/>
            </w:tcBorders>
            <w:shd w:val="clear" w:color="auto" w:fill="FFFFFF" w:themeFill="background1"/>
          </w:tcPr>
          <w:p w:rsidR="00C928C7" w:rsidRPr="00A14E82" w:rsidRDefault="00A14E82" w:rsidP="0082746C">
            <w:pPr>
              <w:widowControl w:val="0"/>
              <w:jc w:val="both"/>
              <w:rPr>
                <w:i/>
                <w:lang w:val="uk-UA"/>
              </w:rPr>
            </w:pPr>
            <w:r w:rsidRPr="00016B9A">
              <w:rPr>
                <w:i/>
                <w:lang w:val="uk-UA"/>
              </w:rPr>
              <w:t xml:space="preserve">Державний, обласний, районний, міський та сільські </w:t>
            </w:r>
            <w:r w:rsidR="00597565" w:rsidRPr="00016B9A">
              <w:rPr>
                <w:i/>
              </w:rPr>
              <w:t>бюд</w:t>
            </w:r>
            <w:r w:rsidR="00C928C7" w:rsidRPr="00016B9A">
              <w:rPr>
                <w:i/>
              </w:rPr>
              <w:t>жет</w:t>
            </w:r>
            <w:r w:rsidRPr="00016B9A">
              <w:rPr>
                <w:i/>
                <w:lang w:val="uk-UA"/>
              </w:rPr>
              <w:t>и, інші джерела не заборонені законодавством</w:t>
            </w:r>
          </w:p>
        </w:tc>
        <w:tc>
          <w:tcPr>
            <w:tcW w:w="2693" w:type="dxa"/>
            <w:tcBorders>
              <w:top w:val="single" w:sz="6" w:space="0" w:color="auto"/>
              <w:left w:val="single" w:sz="6" w:space="0" w:color="auto"/>
              <w:bottom w:val="single" w:sz="6" w:space="0" w:color="auto"/>
              <w:right w:val="single" w:sz="6" w:space="0" w:color="auto"/>
            </w:tcBorders>
          </w:tcPr>
          <w:p w:rsidR="00C928C7" w:rsidRPr="00F733F5" w:rsidRDefault="004E59B5" w:rsidP="00A14E82">
            <w:pPr>
              <w:widowControl w:val="0"/>
              <w:ind w:right="-108"/>
              <w:jc w:val="both"/>
              <w:rPr>
                <w:lang w:val="uk-UA"/>
              </w:rPr>
            </w:pPr>
            <w:r w:rsidRPr="00F733F5">
              <w:t>201</w:t>
            </w:r>
            <w:r w:rsidRPr="00F733F5">
              <w:rPr>
                <w:lang w:val="uk-UA"/>
              </w:rPr>
              <w:t>8</w:t>
            </w:r>
            <w:r w:rsidR="0037070B" w:rsidRPr="00F733F5">
              <w:t xml:space="preserve"> р. – </w:t>
            </w:r>
            <w:r w:rsidR="007D585B">
              <w:rPr>
                <w:lang w:val="uk-UA"/>
              </w:rPr>
              <w:t>732,733</w:t>
            </w:r>
          </w:p>
          <w:p w:rsidR="00C928C7" w:rsidRPr="00F733F5" w:rsidRDefault="004E59B5" w:rsidP="00A14E82">
            <w:pPr>
              <w:widowControl w:val="0"/>
              <w:ind w:right="-108"/>
              <w:jc w:val="both"/>
              <w:rPr>
                <w:lang w:val="uk-UA"/>
              </w:rPr>
            </w:pPr>
            <w:r w:rsidRPr="00F733F5">
              <w:t>201</w:t>
            </w:r>
            <w:r w:rsidRPr="00F733F5">
              <w:rPr>
                <w:lang w:val="uk-UA"/>
              </w:rPr>
              <w:t>9</w:t>
            </w:r>
            <w:r w:rsidR="001D7A26" w:rsidRPr="00F733F5">
              <w:t xml:space="preserve"> р. </w:t>
            </w:r>
            <w:r w:rsidR="0037070B" w:rsidRPr="00F733F5">
              <w:t xml:space="preserve">– </w:t>
            </w:r>
            <w:r w:rsidR="007D585B">
              <w:rPr>
                <w:lang w:val="uk-UA"/>
              </w:rPr>
              <w:t>910,268</w:t>
            </w:r>
          </w:p>
          <w:p w:rsidR="00C928C7" w:rsidRPr="00F733F5" w:rsidRDefault="004E59B5" w:rsidP="00A14E82">
            <w:pPr>
              <w:widowControl w:val="0"/>
              <w:ind w:right="-108"/>
              <w:jc w:val="both"/>
              <w:rPr>
                <w:u w:val="single"/>
                <w:lang w:val="uk-UA"/>
              </w:rPr>
            </w:pPr>
            <w:r w:rsidRPr="00F733F5">
              <w:rPr>
                <w:u w:val="single"/>
              </w:rPr>
              <w:t>20</w:t>
            </w:r>
            <w:proofErr w:type="spellStart"/>
            <w:r w:rsidRPr="00F733F5">
              <w:rPr>
                <w:u w:val="single"/>
                <w:lang w:val="uk-UA"/>
              </w:rPr>
              <w:t>20</w:t>
            </w:r>
            <w:proofErr w:type="spellEnd"/>
            <w:r w:rsidR="00C055FD" w:rsidRPr="00F733F5">
              <w:rPr>
                <w:u w:val="single"/>
              </w:rPr>
              <w:t xml:space="preserve"> р. – </w:t>
            </w:r>
            <w:r w:rsidR="007D585B">
              <w:rPr>
                <w:u w:val="single"/>
                <w:lang w:val="uk-UA"/>
              </w:rPr>
              <w:t>648,640</w:t>
            </w:r>
          </w:p>
          <w:p w:rsidR="00452F1E" w:rsidRPr="00F733F5" w:rsidRDefault="00452F1E" w:rsidP="00A14E82">
            <w:pPr>
              <w:widowControl w:val="0"/>
              <w:ind w:right="-108"/>
              <w:jc w:val="both"/>
              <w:rPr>
                <w:sz w:val="28"/>
                <w:lang w:val="uk-UA"/>
              </w:rPr>
            </w:pPr>
          </w:p>
          <w:p w:rsidR="00C055FD" w:rsidRPr="00F733F5" w:rsidRDefault="00666FE9" w:rsidP="00A14E82">
            <w:pPr>
              <w:widowControl w:val="0"/>
              <w:ind w:right="-108"/>
              <w:jc w:val="both"/>
              <w:rPr>
                <w:lang w:val="uk-UA"/>
              </w:rPr>
            </w:pPr>
            <w:r w:rsidRPr="00F733F5">
              <w:rPr>
                <w:lang w:val="uk-UA"/>
              </w:rPr>
              <w:t>2018</w:t>
            </w:r>
            <w:r w:rsidR="0082746C" w:rsidRPr="00F733F5">
              <w:rPr>
                <w:lang w:val="uk-UA"/>
              </w:rPr>
              <w:t>-2020 роки</w:t>
            </w:r>
            <w:r w:rsidR="00C055FD" w:rsidRPr="00F733F5">
              <w:rPr>
                <w:lang w:val="uk-UA"/>
              </w:rPr>
              <w:t xml:space="preserve"> – </w:t>
            </w:r>
          </w:p>
          <w:p w:rsidR="00452F1E" w:rsidRPr="00F733F5" w:rsidRDefault="00452F1E" w:rsidP="00A14E82">
            <w:pPr>
              <w:widowControl w:val="0"/>
              <w:ind w:right="-108"/>
              <w:jc w:val="both"/>
              <w:rPr>
                <w:sz w:val="28"/>
                <w:lang w:val="uk-UA"/>
              </w:rPr>
            </w:pPr>
          </w:p>
          <w:p w:rsidR="00C055FD" w:rsidRPr="00C055FD" w:rsidRDefault="007D585B" w:rsidP="00A14E82">
            <w:pPr>
              <w:widowControl w:val="0"/>
              <w:ind w:right="-108"/>
              <w:jc w:val="both"/>
              <w:rPr>
                <w:b/>
                <w:lang w:val="uk-UA"/>
              </w:rPr>
            </w:pPr>
            <w:r>
              <w:rPr>
                <w:b/>
                <w:lang w:val="uk-UA"/>
              </w:rPr>
              <w:t>2 327 643,01</w:t>
            </w:r>
            <w:r w:rsidR="00C055FD" w:rsidRPr="00F733F5">
              <w:rPr>
                <w:b/>
                <w:lang w:val="uk-UA"/>
              </w:rPr>
              <w:t xml:space="preserve"> </w:t>
            </w:r>
            <w:proofErr w:type="spellStart"/>
            <w:r w:rsidR="00C055FD" w:rsidRPr="00F733F5">
              <w:rPr>
                <w:b/>
                <w:lang w:val="uk-UA"/>
              </w:rPr>
              <w:t>тис.грн</w:t>
            </w:r>
            <w:proofErr w:type="spellEnd"/>
            <w:r w:rsidR="00C055FD" w:rsidRPr="00F733F5">
              <w:rPr>
                <w:b/>
                <w:lang w:val="uk-UA"/>
              </w:rPr>
              <w:t>.</w:t>
            </w:r>
          </w:p>
          <w:p w:rsidR="00C928C7" w:rsidRPr="00C055FD" w:rsidRDefault="00C928C7" w:rsidP="00A14E82">
            <w:pPr>
              <w:widowControl w:val="0"/>
              <w:ind w:right="-108"/>
              <w:jc w:val="both"/>
              <w:rPr>
                <w:sz w:val="28"/>
                <w:lang w:val="uk-UA"/>
              </w:rPr>
            </w:pPr>
          </w:p>
          <w:p w:rsidR="00C928C7" w:rsidRDefault="00C928C7" w:rsidP="00A14E82">
            <w:pPr>
              <w:widowControl w:val="0"/>
              <w:jc w:val="both"/>
              <w:rPr>
                <w:sz w:val="28"/>
              </w:rPr>
            </w:pPr>
          </w:p>
        </w:tc>
        <w:tc>
          <w:tcPr>
            <w:tcW w:w="3119" w:type="dxa"/>
            <w:tcBorders>
              <w:top w:val="single" w:sz="6" w:space="0" w:color="auto"/>
              <w:left w:val="single" w:sz="6" w:space="0" w:color="auto"/>
              <w:bottom w:val="single" w:sz="6" w:space="0" w:color="auto"/>
              <w:right w:val="single" w:sz="6" w:space="0" w:color="auto"/>
            </w:tcBorders>
          </w:tcPr>
          <w:p w:rsidR="00C928C7" w:rsidRPr="002E2351" w:rsidRDefault="002E2351" w:rsidP="0082746C">
            <w:pPr>
              <w:widowControl w:val="0"/>
              <w:jc w:val="both"/>
              <w:rPr>
                <w:i/>
                <w:lang w:val="uk-UA"/>
              </w:rPr>
            </w:pPr>
            <w:r>
              <w:rPr>
                <w:i/>
                <w:lang w:val="uk-UA"/>
              </w:rPr>
              <w:t>Своєчасне та повне матеріальн</w:t>
            </w:r>
            <w:r w:rsidR="00235298">
              <w:rPr>
                <w:i/>
                <w:lang w:val="uk-UA"/>
              </w:rPr>
              <w:t>е</w:t>
            </w:r>
            <w:r>
              <w:rPr>
                <w:i/>
                <w:lang w:val="uk-UA"/>
              </w:rPr>
              <w:t xml:space="preserve"> забезпечення </w:t>
            </w:r>
            <w:proofErr w:type="spellStart"/>
            <w:r w:rsidR="00C928C7" w:rsidRPr="002E2351">
              <w:rPr>
                <w:i/>
              </w:rPr>
              <w:t>виконання</w:t>
            </w:r>
            <w:proofErr w:type="spellEnd"/>
            <w:r w:rsidR="00C928C7" w:rsidRPr="002E2351">
              <w:rPr>
                <w:i/>
              </w:rPr>
              <w:t xml:space="preserve"> </w:t>
            </w:r>
            <w:proofErr w:type="spellStart"/>
            <w:r w:rsidR="00C928C7" w:rsidRPr="002E2351">
              <w:rPr>
                <w:i/>
              </w:rPr>
              <w:t>робіт</w:t>
            </w:r>
            <w:proofErr w:type="spellEnd"/>
            <w:r w:rsidR="00C928C7" w:rsidRPr="002E2351">
              <w:rPr>
                <w:i/>
              </w:rPr>
              <w:t xml:space="preserve"> по </w:t>
            </w:r>
            <w:r>
              <w:rPr>
                <w:i/>
                <w:lang w:val="uk-UA"/>
              </w:rPr>
              <w:t>попередженню настання надзвичайної ситуації, мінімізації її наявних чи можливих негативних наслідків</w:t>
            </w:r>
            <w:r w:rsidR="00C928C7" w:rsidRPr="002E2351">
              <w:rPr>
                <w:i/>
              </w:rPr>
              <w:t xml:space="preserve">, </w:t>
            </w:r>
            <w:r>
              <w:rPr>
                <w:i/>
                <w:lang w:val="uk-UA"/>
              </w:rPr>
              <w:t>ліквідація НС, що виникла</w:t>
            </w:r>
          </w:p>
        </w:tc>
      </w:tr>
    </w:tbl>
    <w:p w:rsidR="00A8134A" w:rsidRDefault="00A8134A"/>
    <w:sectPr w:rsidR="00A8134A" w:rsidSect="00597565">
      <w:pgSz w:w="16838" w:h="11906" w:orient="landscape"/>
      <w:pgMar w:top="719" w:right="851"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7743F"/>
    <w:multiLevelType w:val="hybridMultilevel"/>
    <w:tmpl w:val="10001FF4"/>
    <w:lvl w:ilvl="0" w:tplc="93F0056A">
      <w:start w:val="9"/>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6BF6026A"/>
    <w:multiLevelType w:val="hybridMultilevel"/>
    <w:tmpl w:val="C872375A"/>
    <w:lvl w:ilvl="0" w:tplc="0E72794C">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80B1C2E"/>
    <w:multiLevelType w:val="hybridMultilevel"/>
    <w:tmpl w:val="88C6B9EC"/>
    <w:lvl w:ilvl="0" w:tplc="2054AF8E">
      <w:start w:val="1"/>
      <w:numFmt w:val="decimal"/>
      <w:lvlText w:val="%1."/>
      <w:lvlJc w:val="left"/>
      <w:pPr>
        <w:tabs>
          <w:tab w:val="num" w:pos="370"/>
        </w:tabs>
        <w:ind w:left="370" w:hanging="360"/>
      </w:pPr>
      <w:rPr>
        <w:rFonts w:cs="Times New Roman"/>
      </w:rPr>
    </w:lvl>
    <w:lvl w:ilvl="1" w:tplc="04190019">
      <w:start w:val="1"/>
      <w:numFmt w:val="lowerLetter"/>
      <w:lvlText w:val="%2."/>
      <w:lvlJc w:val="left"/>
      <w:pPr>
        <w:tabs>
          <w:tab w:val="num" w:pos="1090"/>
        </w:tabs>
        <w:ind w:left="1090" w:hanging="360"/>
      </w:pPr>
      <w:rPr>
        <w:rFonts w:cs="Times New Roman"/>
      </w:rPr>
    </w:lvl>
    <w:lvl w:ilvl="2" w:tplc="0419001B">
      <w:start w:val="1"/>
      <w:numFmt w:val="lowerRoman"/>
      <w:lvlText w:val="%3."/>
      <w:lvlJc w:val="right"/>
      <w:pPr>
        <w:tabs>
          <w:tab w:val="num" w:pos="1810"/>
        </w:tabs>
        <w:ind w:left="1810" w:hanging="180"/>
      </w:pPr>
      <w:rPr>
        <w:rFonts w:cs="Times New Roman"/>
      </w:rPr>
    </w:lvl>
    <w:lvl w:ilvl="3" w:tplc="0419000F">
      <w:start w:val="1"/>
      <w:numFmt w:val="decimal"/>
      <w:lvlText w:val="%4."/>
      <w:lvlJc w:val="left"/>
      <w:pPr>
        <w:tabs>
          <w:tab w:val="num" w:pos="2530"/>
        </w:tabs>
        <w:ind w:left="2530" w:hanging="360"/>
      </w:pPr>
      <w:rPr>
        <w:rFonts w:cs="Times New Roman"/>
      </w:rPr>
    </w:lvl>
    <w:lvl w:ilvl="4" w:tplc="04190019">
      <w:start w:val="1"/>
      <w:numFmt w:val="lowerLetter"/>
      <w:lvlText w:val="%5."/>
      <w:lvlJc w:val="left"/>
      <w:pPr>
        <w:tabs>
          <w:tab w:val="num" w:pos="3250"/>
        </w:tabs>
        <w:ind w:left="3250" w:hanging="360"/>
      </w:pPr>
      <w:rPr>
        <w:rFonts w:cs="Times New Roman"/>
      </w:rPr>
    </w:lvl>
    <w:lvl w:ilvl="5" w:tplc="0419001B">
      <w:start w:val="1"/>
      <w:numFmt w:val="lowerRoman"/>
      <w:lvlText w:val="%6."/>
      <w:lvlJc w:val="right"/>
      <w:pPr>
        <w:tabs>
          <w:tab w:val="num" w:pos="3970"/>
        </w:tabs>
        <w:ind w:left="3970" w:hanging="180"/>
      </w:pPr>
      <w:rPr>
        <w:rFonts w:cs="Times New Roman"/>
      </w:rPr>
    </w:lvl>
    <w:lvl w:ilvl="6" w:tplc="0419000F">
      <w:start w:val="1"/>
      <w:numFmt w:val="decimal"/>
      <w:lvlText w:val="%7."/>
      <w:lvlJc w:val="left"/>
      <w:pPr>
        <w:tabs>
          <w:tab w:val="num" w:pos="4690"/>
        </w:tabs>
        <w:ind w:left="4690" w:hanging="360"/>
      </w:pPr>
      <w:rPr>
        <w:rFonts w:cs="Times New Roman"/>
      </w:rPr>
    </w:lvl>
    <w:lvl w:ilvl="7" w:tplc="04190019">
      <w:start w:val="1"/>
      <w:numFmt w:val="lowerLetter"/>
      <w:lvlText w:val="%8."/>
      <w:lvlJc w:val="left"/>
      <w:pPr>
        <w:tabs>
          <w:tab w:val="num" w:pos="5410"/>
        </w:tabs>
        <w:ind w:left="5410" w:hanging="360"/>
      </w:pPr>
      <w:rPr>
        <w:rFonts w:cs="Times New Roman"/>
      </w:rPr>
    </w:lvl>
    <w:lvl w:ilvl="8" w:tplc="0419001B">
      <w:start w:val="1"/>
      <w:numFmt w:val="lowerRoman"/>
      <w:lvlText w:val="%9."/>
      <w:lvlJc w:val="right"/>
      <w:pPr>
        <w:tabs>
          <w:tab w:val="num" w:pos="6130"/>
        </w:tabs>
        <w:ind w:left="613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28C7"/>
    <w:rsid w:val="00014D0F"/>
    <w:rsid w:val="00016B9A"/>
    <w:rsid w:val="00023244"/>
    <w:rsid w:val="00027BB1"/>
    <w:rsid w:val="00035B03"/>
    <w:rsid w:val="00040C7D"/>
    <w:rsid w:val="00042633"/>
    <w:rsid w:val="0005268B"/>
    <w:rsid w:val="00055951"/>
    <w:rsid w:val="00063FA2"/>
    <w:rsid w:val="0006473A"/>
    <w:rsid w:val="000669A4"/>
    <w:rsid w:val="00070B50"/>
    <w:rsid w:val="000722F1"/>
    <w:rsid w:val="00084F55"/>
    <w:rsid w:val="000B3D66"/>
    <w:rsid w:val="000B5333"/>
    <w:rsid w:val="000B5806"/>
    <w:rsid w:val="000B660A"/>
    <w:rsid w:val="000B7ECD"/>
    <w:rsid w:val="000C7681"/>
    <w:rsid w:val="000D0956"/>
    <w:rsid w:val="000E27B6"/>
    <w:rsid w:val="000E2875"/>
    <w:rsid w:val="000F7F55"/>
    <w:rsid w:val="00121400"/>
    <w:rsid w:val="00125247"/>
    <w:rsid w:val="00127898"/>
    <w:rsid w:val="00135D25"/>
    <w:rsid w:val="001367D6"/>
    <w:rsid w:val="0014505E"/>
    <w:rsid w:val="00161B51"/>
    <w:rsid w:val="0017785A"/>
    <w:rsid w:val="00193288"/>
    <w:rsid w:val="001A3488"/>
    <w:rsid w:val="001A73CC"/>
    <w:rsid w:val="001B4EFF"/>
    <w:rsid w:val="001B6BD8"/>
    <w:rsid w:val="001B7201"/>
    <w:rsid w:val="001C6A70"/>
    <w:rsid w:val="001D5693"/>
    <w:rsid w:val="001D7A26"/>
    <w:rsid w:val="001E2E91"/>
    <w:rsid w:val="0021691E"/>
    <w:rsid w:val="00230551"/>
    <w:rsid w:val="00233434"/>
    <w:rsid w:val="00235298"/>
    <w:rsid w:val="0024610F"/>
    <w:rsid w:val="00256864"/>
    <w:rsid w:val="00261606"/>
    <w:rsid w:val="0027678D"/>
    <w:rsid w:val="002817A7"/>
    <w:rsid w:val="002830C9"/>
    <w:rsid w:val="00285AC1"/>
    <w:rsid w:val="002871ED"/>
    <w:rsid w:val="00287DAC"/>
    <w:rsid w:val="00294A30"/>
    <w:rsid w:val="0029754B"/>
    <w:rsid w:val="002B0513"/>
    <w:rsid w:val="002B7A4C"/>
    <w:rsid w:val="002C0525"/>
    <w:rsid w:val="002C15A0"/>
    <w:rsid w:val="002C3558"/>
    <w:rsid w:val="002E1602"/>
    <w:rsid w:val="002E2351"/>
    <w:rsid w:val="00300C59"/>
    <w:rsid w:val="00305707"/>
    <w:rsid w:val="003124F6"/>
    <w:rsid w:val="003139C9"/>
    <w:rsid w:val="003144B8"/>
    <w:rsid w:val="003170C6"/>
    <w:rsid w:val="00323C8C"/>
    <w:rsid w:val="00324B66"/>
    <w:rsid w:val="003264E3"/>
    <w:rsid w:val="00331504"/>
    <w:rsid w:val="0033156D"/>
    <w:rsid w:val="00333131"/>
    <w:rsid w:val="003342F6"/>
    <w:rsid w:val="003456CF"/>
    <w:rsid w:val="003677B8"/>
    <w:rsid w:val="0037070B"/>
    <w:rsid w:val="00373FBB"/>
    <w:rsid w:val="00387C97"/>
    <w:rsid w:val="003B5DEF"/>
    <w:rsid w:val="003B7B3A"/>
    <w:rsid w:val="003C2AEB"/>
    <w:rsid w:val="003C3158"/>
    <w:rsid w:val="003E333D"/>
    <w:rsid w:val="00416DA6"/>
    <w:rsid w:val="004336E0"/>
    <w:rsid w:val="004339F6"/>
    <w:rsid w:val="00435E10"/>
    <w:rsid w:val="0043631F"/>
    <w:rsid w:val="00452F1E"/>
    <w:rsid w:val="0046158D"/>
    <w:rsid w:val="00463923"/>
    <w:rsid w:val="0046696E"/>
    <w:rsid w:val="00473209"/>
    <w:rsid w:val="00484934"/>
    <w:rsid w:val="004A464E"/>
    <w:rsid w:val="004D0FEF"/>
    <w:rsid w:val="004E59B5"/>
    <w:rsid w:val="004F389B"/>
    <w:rsid w:val="00506FA3"/>
    <w:rsid w:val="005131A9"/>
    <w:rsid w:val="00514EEF"/>
    <w:rsid w:val="005326CF"/>
    <w:rsid w:val="0053545D"/>
    <w:rsid w:val="00536A44"/>
    <w:rsid w:val="00551311"/>
    <w:rsid w:val="00557565"/>
    <w:rsid w:val="005706E0"/>
    <w:rsid w:val="00570A9A"/>
    <w:rsid w:val="005713AF"/>
    <w:rsid w:val="00580356"/>
    <w:rsid w:val="00583D6A"/>
    <w:rsid w:val="005878AC"/>
    <w:rsid w:val="00594033"/>
    <w:rsid w:val="005954DD"/>
    <w:rsid w:val="00597565"/>
    <w:rsid w:val="005B1D26"/>
    <w:rsid w:val="005B496B"/>
    <w:rsid w:val="005C11A0"/>
    <w:rsid w:val="005C4049"/>
    <w:rsid w:val="005C4B4D"/>
    <w:rsid w:val="005C4C9D"/>
    <w:rsid w:val="005C7D3F"/>
    <w:rsid w:val="005E0D55"/>
    <w:rsid w:val="005E12DD"/>
    <w:rsid w:val="005E5CC0"/>
    <w:rsid w:val="005E61E9"/>
    <w:rsid w:val="005E65D7"/>
    <w:rsid w:val="005F483E"/>
    <w:rsid w:val="00600E19"/>
    <w:rsid w:val="00611859"/>
    <w:rsid w:val="0065151C"/>
    <w:rsid w:val="0065580F"/>
    <w:rsid w:val="0066683D"/>
    <w:rsid w:val="00666FE9"/>
    <w:rsid w:val="006755BA"/>
    <w:rsid w:val="006907E2"/>
    <w:rsid w:val="00692B9E"/>
    <w:rsid w:val="00696A52"/>
    <w:rsid w:val="006C738D"/>
    <w:rsid w:val="006E5534"/>
    <w:rsid w:val="006F1360"/>
    <w:rsid w:val="006F18A6"/>
    <w:rsid w:val="006F642F"/>
    <w:rsid w:val="0072244A"/>
    <w:rsid w:val="00724952"/>
    <w:rsid w:val="0074151B"/>
    <w:rsid w:val="00745D00"/>
    <w:rsid w:val="007501A1"/>
    <w:rsid w:val="00762308"/>
    <w:rsid w:val="007715E6"/>
    <w:rsid w:val="00772A10"/>
    <w:rsid w:val="0077777E"/>
    <w:rsid w:val="00781098"/>
    <w:rsid w:val="00784BFB"/>
    <w:rsid w:val="00791461"/>
    <w:rsid w:val="007B6E21"/>
    <w:rsid w:val="007C2337"/>
    <w:rsid w:val="007D1378"/>
    <w:rsid w:val="007D585B"/>
    <w:rsid w:val="007F23D0"/>
    <w:rsid w:val="00817B6F"/>
    <w:rsid w:val="0082270D"/>
    <w:rsid w:val="0082746C"/>
    <w:rsid w:val="00827B31"/>
    <w:rsid w:val="00834DA8"/>
    <w:rsid w:val="0085558B"/>
    <w:rsid w:val="00871A18"/>
    <w:rsid w:val="00877003"/>
    <w:rsid w:val="008848AE"/>
    <w:rsid w:val="008904D5"/>
    <w:rsid w:val="008B2C0D"/>
    <w:rsid w:val="008D2E26"/>
    <w:rsid w:val="008E6005"/>
    <w:rsid w:val="00900D42"/>
    <w:rsid w:val="00916682"/>
    <w:rsid w:val="00935700"/>
    <w:rsid w:val="00942BAF"/>
    <w:rsid w:val="009506B2"/>
    <w:rsid w:val="0095398D"/>
    <w:rsid w:val="00972375"/>
    <w:rsid w:val="00975269"/>
    <w:rsid w:val="009861CF"/>
    <w:rsid w:val="00996949"/>
    <w:rsid w:val="00997C59"/>
    <w:rsid w:val="009A4D75"/>
    <w:rsid w:val="009C1D38"/>
    <w:rsid w:val="009D4CB0"/>
    <w:rsid w:val="009F6F97"/>
    <w:rsid w:val="00A14E82"/>
    <w:rsid w:val="00A21885"/>
    <w:rsid w:val="00A27C51"/>
    <w:rsid w:val="00A3544D"/>
    <w:rsid w:val="00A67F44"/>
    <w:rsid w:val="00A8134A"/>
    <w:rsid w:val="00A849CA"/>
    <w:rsid w:val="00AA4D57"/>
    <w:rsid w:val="00AC140C"/>
    <w:rsid w:val="00AC7E5D"/>
    <w:rsid w:val="00AD17D4"/>
    <w:rsid w:val="00B0601B"/>
    <w:rsid w:val="00B10019"/>
    <w:rsid w:val="00B272ED"/>
    <w:rsid w:val="00B60771"/>
    <w:rsid w:val="00B6195C"/>
    <w:rsid w:val="00B77FE9"/>
    <w:rsid w:val="00B87B7B"/>
    <w:rsid w:val="00BA1D28"/>
    <w:rsid w:val="00BD0056"/>
    <w:rsid w:val="00C01205"/>
    <w:rsid w:val="00C055FD"/>
    <w:rsid w:val="00C134C8"/>
    <w:rsid w:val="00C3078F"/>
    <w:rsid w:val="00C3198A"/>
    <w:rsid w:val="00C51A4A"/>
    <w:rsid w:val="00C60FDA"/>
    <w:rsid w:val="00C6277D"/>
    <w:rsid w:val="00C660B2"/>
    <w:rsid w:val="00C7088D"/>
    <w:rsid w:val="00C72088"/>
    <w:rsid w:val="00C907AA"/>
    <w:rsid w:val="00C9151C"/>
    <w:rsid w:val="00C928C7"/>
    <w:rsid w:val="00CD4C47"/>
    <w:rsid w:val="00CD5145"/>
    <w:rsid w:val="00CE2A4D"/>
    <w:rsid w:val="00CE3B1E"/>
    <w:rsid w:val="00CF790D"/>
    <w:rsid w:val="00D0052A"/>
    <w:rsid w:val="00D331F1"/>
    <w:rsid w:val="00D356C5"/>
    <w:rsid w:val="00D35D8D"/>
    <w:rsid w:val="00D42D85"/>
    <w:rsid w:val="00D433B2"/>
    <w:rsid w:val="00D4372D"/>
    <w:rsid w:val="00D47EC5"/>
    <w:rsid w:val="00D51E4E"/>
    <w:rsid w:val="00D52132"/>
    <w:rsid w:val="00D54A44"/>
    <w:rsid w:val="00D5575B"/>
    <w:rsid w:val="00D621EB"/>
    <w:rsid w:val="00D62F71"/>
    <w:rsid w:val="00D64811"/>
    <w:rsid w:val="00D70A73"/>
    <w:rsid w:val="00D759C6"/>
    <w:rsid w:val="00D82670"/>
    <w:rsid w:val="00D93708"/>
    <w:rsid w:val="00DA4A4E"/>
    <w:rsid w:val="00DB0C13"/>
    <w:rsid w:val="00DB15DF"/>
    <w:rsid w:val="00DD1312"/>
    <w:rsid w:val="00DE0278"/>
    <w:rsid w:val="00DE2AC6"/>
    <w:rsid w:val="00DE366A"/>
    <w:rsid w:val="00E04FD1"/>
    <w:rsid w:val="00E14F53"/>
    <w:rsid w:val="00E20743"/>
    <w:rsid w:val="00E37D42"/>
    <w:rsid w:val="00E53204"/>
    <w:rsid w:val="00E703BF"/>
    <w:rsid w:val="00E7187B"/>
    <w:rsid w:val="00E72333"/>
    <w:rsid w:val="00E8159A"/>
    <w:rsid w:val="00E85B0D"/>
    <w:rsid w:val="00EA2497"/>
    <w:rsid w:val="00EB58A6"/>
    <w:rsid w:val="00EC17C7"/>
    <w:rsid w:val="00EC6016"/>
    <w:rsid w:val="00EE339E"/>
    <w:rsid w:val="00EE77F2"/>
    <w:rsid w:val="00F05B34"/>
    <w:rsid w:val="00F05D00"/>
    <w:rsid w:val="00F15DFF"/>
    <w:rsid w:val="00F3164A"/>
    <w:rsid w:val="00F35B5A"/>
    <w:rsid w:val="00F647C3"/>
    <w:rsid w:val="00F733F5"/>
    <w:rsid w:val="00F74ED9"/>
    <w:rsid w:val="00F77E0B"/>
    <w:rsid w:val="00F80709"/>
    <w:rsid w:val="00F92003"/>
    <w:rsid w:val="00FA7394"/>
    <w:rsid w:val="00FB4DEA"/>
    <w:rsid w:val="00FD18F5"/>
    <w:rsid w:val="00FD5060"/>
    <w:rsid w:val="00FE5629"/>
    <w:rsid w:val="00FE574E"/>
    <w:rsid w:val="00FF11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28C7"/>
    <w:rPr>
      <w:sz w:val="24"/>
      <w:szCs w:val="24"/>
      <w:lang w:val="ru-RU" w:eastAsia="ru-RU"/>
    </w:rPr>
  </w:style>
  <w:style w:type="paragraph" w:styleId="1">
    <w:name w:val="heading 1"/>
    <w:basedOn w:val="10"/>
    <w:next w:val="10"/>
    <w:link w:val="11"/>
    <w:qFormat/>
    <w:rsid w:val="00C928C7"/>
    <w:pPr>
      <w:keepNext/>
      <w:jc w:val="center"/>
      <w:outlineLvl w:val="0"/>
    </w:pPr>
    <w:rPr>
      <w:b/>
      <w:sz w:val="32"/>
    </w:rPr>
  </w:style>
  <w:style w:type="paragraph" w:styleId="2">
    <w:name w:val="heading 2"/>
    <w:basedOn w:val="10"/>
    <w:next w:val="10"/>
    <w:qFormat/>
    <w:rsid w:val="00C928C7"/>
    <w:pPr>
      <w:keepNext/>
      <w:jc w:val="center"/>
      <w:outlineLvl w:val="1"/>
    </w:pPr>
    <w:rPr>
      <w:b/>
      <w:sz w:val="28"/>
    </w:rPr>
  </w:style>
  <w:style w:type="paragraph" w:styleId="3">
    <w:name w:val="heading 3"/>
    <w:basedOn w:val="a"/>
    <w:next w:val="a"/>
    <w:link w:val="30"/>
    <w:qFormat/>
    <w:rsid w:val="00C928C7"/>
    <w:pPr>
      <w:keepNext/>
      <w:spacing w:before="240" w:after="60"/>
      <w:outlineLvl w:val="2"/>
    </w:pPr>
    <w:rPr>
      <w:rFonts w:ascii="Cambria" w:hAnsi="Cambria"/>
      <w:b/>
      <w:bCs/>
      <w:sz w:val="26"/>
      <w:szCs w:val="26"/>
      <w:lang w:val="uk-UA"/>
    </w:rPr>
  </w:style>
  <w:style w:type="paragraph" w:styleId="4">
    <w:name w:val="heading 4"/>
    <w:basedOn w:val="a"/>
    <w:next w:val="a"/>
    <w:link w:val="40"/>
    <w:qFormat/>
    <w:rsid w:val="00C928C7"/>
    <w:pPr>
      <w:keepNext/>
      <w:spacing w:before="240" w:after="60"/>
      <w:outlineLvl w:val="3"/>
    </w:pPr>
    <w:rPr>
      <w:rFonts w:ascii="Calibri" w:hAnsi="Calibri"/>
      <w:b/>
      <w:bCs/>
      <w:sz w:val="28"/>
      <w:szCs w:val="28"/>
      <w:lang w:val="uk-UA"/>
    </w:rPr>
  </w:style>
  <w:style w:type="paragraph" w:styleId="7">
    <w:name w:val="heading 7"/>
    <w:basedOn w:val="a"/>
    <w:next w:val="a"/>
    <w:link w:val="70"/>
    <w:qFormat/>
    <w:rsid w:val="00C928C7"/>
    <w:pPr>
      <w:keepNext/>
      <w:widowControl w:val="0"/>
      <w:spacing w:line="230" w:lineRule="auto"/>
      <w:outlineLvl w:val="6"/>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928C7"/>
    <w:rPr>
      <w:lang w:val="ru-RU" w:eastAsia="ru-RU"/>
    </w:rPr>
  </w:style>
  <w:style w:type="character" w:customStyle="1" w:styleId="11">
    <w:name w:val="Заголовок 1 Знак"/>
    <w:basedOn w:val="a0"/>
    <w:link w:val="1"/>
    <w:locked/>
    <w:rsid w:val="00C928C7"/>
    <w:rPr>
      <w:b/>
      <w:sz w:val="32"/>
      <w:lang w:val="ru-RU" w:eastAsia="ru-RU" w:bidi="ar-SA"/>
    </w:rPr>
  </w:style>
  <w:style w:type="character" w:customStyle="1" w:styleId="30">
    <w:name w:val="Заголовок 3 Знак"/>
    <w:basedOn w:val="a0"/>
    <w:link w:val="3"/>
    <w:locked/>
    <w:rsid w:val="00C928C7"/>
    <w:rPr>
      <w:rFonts w:ascii="Cambria" w:hAnsi="Cambria"/>
      <w:b/>
      <w:bCs/>
      <w:sz w:val="26"/>
      <w:szCs w:val="26"/>
      <w:lang w:val="uk-UA" w:eastAsia="ru-RU" w:bidi="ar-SA"/>
    </w:rPr>
  </w:style>
  <w:style w:type="character" w:customStyle="1" w:styleId="40">
    <w:name w:val="Заголовок 4 Знак"/>
    <w:basedOn w:val="a0"/>
    <w:link w:val="4"/>
    <w:locked/>
    <w:rsid w:val="00C928C7"/>
    <w:rPr>
      <w:rFonts w:ascii="Calibri" w:hAnsi="Calibri"/>
      <w:b/>
      <w:bCs/>
      <w:sz w:val="28"/>
      <w:szCs w:val="28"/>
      <w:lang w:val="uk-UA" w:eastAsia="ru-RU" w:bidi="ar-SA"/>
    </w:rPr>
  </w:style>
  <w:style w:type="character" w:customStyle="1" w:styleId="70">
    <w:name w:val="Заголовок 7 Знак"/>
    <w:basedOn w:val="a0"/>
    <w:link w:val="7"/>
    <w:locked/>
    <w:rsid w:val="00C928C7"/>
    <w:rPr>
      <w:b/>
      <w:bCs/>
      <w:sz w:val="28"/>
      <w:szCs w:val="28"/>
      <w:lang w:val="uk-UA" w:eastAsia="ru-RU" w:bidi="ar-SA"/>
    </w:rPr>
  </w:style>
  <w:style w:type="character" w:customStyle="1" w:styleId="a3">
    <w:name w:val="Верхний колонтитул Знак"/>
    <w:basedOn w:val="a0"/>
    <w:link w:val="a4"/>
    <w:locked/>
    <w:rsid w:val="00C928C7"/>
    <w:rPr>
      <w:sz w:val="24"/>
      <w:szCs w:val="24"/>
      <w:lang w:val="ru-RU" w:eastAsia="ru-RU" w:bidi="ar-SA"/>
    </w:rPr>
  </w:style>
  <w:style w:type="paragraph" w:styleId="a4">
    <w:name w:val="header"/>
    <w:basedOn w:val="a"/>
    <w:link w:val="a3"/>
    <w:rsid w:val="00C928C7"/>
    <w:pPr>
      <w:tabs>
        <w:tab w:val="center" w:pos="4677"/>
        <w:tab w:val="right" w:pos="9355"/>
      </w:tabs>
    </w:pPr>
  </w:style>
  <w:style w:type="character" w:customStyle="1" w:styleId="a5">
    <w:name w:val="Нижний колонтитул Знак"/>
    <w:basedOn w:val="a0"/>
    <w:link w:val="a6"/>
    <w:locked/>
    <w:rsid w:val="00C928C7"/>
    <w:rPr>
      <w:sz w:val="24"/>
      <w:szCs w:val="24"/>
      <w:lang w:val="uk-UA" w:eastAsia="ru-RU" w:bidi="ar-SA"/>
    </w:rPr>
  </w:style>
  <w:style w:type="paragraph" w:styleId="a6">
    <w:name w:val="footer"/>
    <w:basedOn w:val="a"/>
    <w:link w:val="a5"/>
    <w:rsid w:val="00C928C7"/>
    <w:pPr>
      <w:tabs>
        <w:tab w:val="center" w:pos="4677"/>
        <w:tab w:val="right" w:pos="9355"/>
      </w:tabs>
    </w:pPr>
    <w:rPr>
      <w:lang w:val="uk-UA"/>
    </w:rPr>
  </w:style>
  <w:style w:type="character" w:customStyle="1" w:styleId="a7">
    <w:name w:val="Название Знак"/>
    <w:basedOn w:val="a0"/>
    <w:link w:val="a8"/>
    <w:locked/>
    <w:rsid w:val="00C928C7"/>
    <w:rPr>
      <w:sz w:val="24"/>
      <w:szCs w:val="24"/>
      <w:lang w:val="uk-UA" w:eastAsia="uk-UA" w:bidi="ar-SA"/>
    </w:rPr>
  </w:style>
  <w:style w:type="paragraph" w:styleId="a8">
    <w:name w:val="Title"/>
    <w:basedOn w:val="a"/>
    <w:link w:val="a7"/>
    <w:qFormat/>
    <w:rsid w:val="00C928C7"/>
    <w:pPr>
      <w:spacing w:before="100" w:beforeAutospacing="1" w:after="100" w:afterAutospacing="1"/>
    </w:pPr>
    <w:rPr>
      <w:lang w:val="uk-UA" w:eastAsia="uk-UA"/>
    </w:rPr>
  </w:style>
  <w:style w:type="character" w:customStyle="1" w:styleId="a9">
    <w:name w:val="Основной текст Знак"/>
    <w:basedOn w:val="a0"/>
    <w:link w:val="aa"/>
    <w:locked/>
    <w:rsid w:val="00C928C7"/>
    <w:rPr>
      <w:sz w:val="24"/>
      <w:szCs w:val="24"/>
      <w:lang w:val="ru-RU" w:eastAsia="ru-RU" w:bidi="ar-SA"/>
    </w:rPr>
  </w:style>
  <w:style w:type="paragraph" w:styleId="aa">
    <w:name w:val="Body Text"/>
    <w:basedOn w:val="a"/>
    <w:link w:val="a9"/>
    <w:rsid w:val="00C928C7"/>
    <w:pPr>
      <w:spacing w:after="120"/>
    </w:pPr>
  </w:style>
  <w:style w:type="character" w:customStyle="1" w:styleId="20">
    <w:name w:val="Основной текст с отступом 2 Знак"/>
    <w:basedOn w:val="a0"/>
    <w:link w:val="21"/>
    <w:locked/>
    <w:rsid w:val="00C928C7"/>
    <w:rPr>
      <w:sz w:val="28"/>
      <w:lang w:val="uk-UA" w:eastAsia="ru-RU" w:bidi="ar-SA"/>
    </w:rPr>
  </w:style>
  <w:style w:type="paragraph" w:styleId="21">
    <w:name w:val="Body Text Indent 2"/>
    <w:basedOn w:val="a"/>
    <w:link w:val="20"/>
    <w:rsid w:val="00C928C7"/>
    <w:pPr>
      <w:ind w:firstLine="855"/>
      <w:jc w:val="both"/>
    </w:pPr>
    <w:rPr>
      <w:sz w:val="28"/>
      <w:szCs w:val="20"/>
      <w:lang w:val="uk-UA"/>
    </w:rPr>
  </w:style>
  <w:style w:type="paragraph" w:styleId="ab">
    <w:name w:val="Body Text Indent"/>
    <w:basedOn w:val="a"/>
    <w:rsid w:val="00C928C7"/>
    <w:pPr>
      <w:ind w:firstLine="851"/>
    </w:pPr>
    <w:rPr>
      <w:sz w:val="28"/>
      <w:szCs w:val="20"/>
      <w:lang w:val="uk-UA"/>
    </w:rPr>
  </w:style>
  <w:style w:type="paragraph" w:customStyle="1" w:styleId="ac">
    <w:name w:val="Знак"/>
    <w:basedOn w:val="a"/>
    <w:rsid w:val="00692B9E"/>
    <w:rPr>
      <w:rFonts w:ascii="Verdana" w:hAnsi="Verdana" w:cs="Verdana"/>
      <w:sz w:val="20"/>
      <w:szCs w:val="20"/>
      <w:lang w:val="en-US" w:eastAsia="en-US"/>
    </w:rPr>
  </w:style>
  <w:style w:type="paragraph" w:styleId="22">
    <w:name w:val="Body Text 2"/>
    <w:basedOn w:val="a"/>
    <w:rsid w:val="0029754B"/>
    <w:pPr>
      <w:spacing w:after="120" w:line="480" w:lineRule="auto"/>
    </w:pPr>
  </w:style>
  <w:style w:type="paragraph" w:customStyle="1" w:styleId="tjbmf">
    <w:name w:val="tj bmf"/>
    <w:basedOn w:val="a"/>
    <w:rsid w:val="00975269"/>
    <w:pPr>
      <w:spacing w:before="100" w:beforeAutospacing="1" w:after="100" w:afterAutospacing="1"/>
    </w:pPr>
  </w:style>
  <w:style w:type="character" w:styleId="ad">
    <w:name w:val="Hyperlink"/>
    <w:basedOn w:val="a0"/>
    <w:rsid w:val="00FE574E"/>
    <w:rPr>
      <w:color w:val="0000FF"/>
      <w:u w:val="single"/>
    </w:rPr>
  </w:style>
  <w:style w:type="character" w:customStyle="1" w:styleId="apple-converted-space">
    <w:name w:val="apple-converted-space"/>
    <w:basedOn w:val="a0"/>
    <w:rsid w:val="00EE339E"/>
  </w:style>
  <w:style w:type="paragraph" w:customStyle="1" w:styleId="tcbmf">
    <w:name w:val="tc bmf"/>
    <w:basedOn w:val="a"/>
    <w:rsid w:val="00781098"/>
    <w:pPr>
      <w:spacing w:before="100" w:beforeAutospacing="1" w:after="100" w:afterAutospacing="1"/>
    </w:pPr>
  </w:style>
  <w:style w:type="paragraph" w:styleId="31">
    <w:name w:val="Body Text Indent 3"/>
    <w:basedOn w:val="a"/>
    <w:rsid w:val="0043631F"/>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divs>
    <w:div w:id="672607144">
      <w:bodyDiv w:val="1"/>
      <w:marLeft w:val="0"/>
      <w:marRight w:val="0"/>
      <w:marTop w:val="0"/>
      <w:marBottom w:val="0"/>
      <w:divBdr>
        <w:top w:val="none" w:sz="0" w:space="0" w:color="auto"/>
        <w:left w:val="none" w:sz="0" w:space="0" w:color="auto"/>
        <w:bottom w:val="none" w:sz="0" w:space="0" w:color="auto"/>
        <w:right w:val="none" w:sz="0" w:space="0" w:color="auto"/>
      </w:divBdr>
    </w:div>
    <w:div w:id="1251769286">
      <w:bodyDiv w:val="1"/>
      <w:marLeft w:val="0"/>
      <w:marRight w:val="0"/>
      <w:marTop w:val="0"/>
      <w:marBottom w:val="0"/>
      <w:divBdr>
        <w:top w:val="none" w:sz="0" w:space="0" w:color="auto"/>
        <w:left w:val="none" w:sz="0" w:space="0" w:color="auto"/>
        <w:bottom w:val="none" w:sz="0" w:space="0" w:color="auto"/>
        <w:right w:val="none" w:sz="0" w:space="0" w:color="auto"/>
      </w:divBdr>
    </w:div>
    <w:div w:id="1737239350">
      <w:bodyDiv w:val="1"/>
      <w:marLeft w:val="0"/>
      <w:marRight w:val="0"/>
      <w:marTop w:val="0"/>
      <w:marBottom w:val="0"/>
      <w:divBdr>
        <w:top w:val="none" w:sz="0" w:space="0" w:color="auto"/>
        <w:left w:val="none" w:sz="0" w:space="0" w:color="auto"/>
        <w:bottom w:val="none" w:sz="0" w:space="0" w:color="auto"/>
        <w:right w:val="none" w:sz="0" w:space="0" w:color="auto"/>
      </w:divBdr>
    </w:div>
    <w:div w:id="19147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3058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164F-C9D5-46A3-80D8-872439B6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12</Pages>
  <Words>13204</Words>
  <Characters>7527</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MoBIL GROUP</Company>
  <LinksUpToDate>false</LinksUpToDate>
  <CharactersWithSpaces>20690</CharactersWithSpaces>
  <SharedDoc>false</SharedDoc>
  <HLinks>
    <vt:vector size="6" baseType="variant">
      <vt:variant>
        <vt:i4>4915305</vt:i4>
      </vt:variant>
      <vt:variant>
        <vt:i4>0</vt:i4>
      </vt:variant>
      <vt:variant>
        <vt:i4>0</vt:i4>
      </vt:variant>
      <vt:variant>
        <vt:i4>5</vt:i4>
      </vt:variant>
      <vt:variant>
        <vt:lpwstr>http://search.ligazakon.ua/l_doc2.nsf/link1/KP130581.html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Районна рада</dc:creator>
  <cp:lastModifiedBy>Zilinska</cp:lastModifiedBy>
  <cp:revision>7</cp:revision>
  <cp:lastPrinted>2018-04-13T12:08:00Z</cp:lastPrinted>
  <dcterms:created xsi:type="dcterms:W3CDTF">2018-04-10T11:24:00Z</dcterms:created>
  <dcterms:modified xsi:type="dcterms:W3CDTF">2018-04-13T12:27:00Z</dcterms:modified>
</cp:coreProperties>
</file>