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rPr>
          <w:rFonts w:ascii="Times New Roman" w:hAnsi="Times New Roman" w:eastAsia="Times New Roman" w:cs="Times New Roman"/>
          <w:sz w:val="28"/>
          <w:szCs w:val="28"/>
          <w:lang w:val="uk-UA"/>
        </w:rPr>
      </w:pPr>
      <w:r>
        <w:rPr>
          <w:sz w:val="28"/>
          <w:szCs w:val="28"/>
          <w:lang w:val="uk-UA"/>
        </w:rPr>
        <w:t xml:space="preserve">                                                                  </w:t>
      </w:r>
      <w:r>
        <w:rPr>
          <w:rFonts w:ascii="Arial" w:hAnsi="Arial" w:eastAsia="Times New Roman" w:cs="Arial"/>
          <w:sz w:val="28"/>
          <w:szCs w:val="28"/>
        </w:rPr>
        <w:drawing>
          <wp:inline distT="0" distB="0" distL="0" distR="0">
            <wp:extent cx="580390" cy="69151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4"/>
                    <a:srcRect/>
                    <a:stretch>
                      <a:fillRect/>
                    </a:stretch>
                  </pic:blipFill>
                  <pic:spPr>
                    <a:xfrm>
                      <a:off x="0" y="0"/>
                      <a:ext cx="580390" cy="691515"/>
                    </a:xfrm>
                    <a:prstGeom prst="rect">
                      <a:avLst/>
                    </a:prstGeom>
                    <a:noFill/>
                    <a:ln w="9525">
                      <a:noFill/>
                      <a:miter lim="800000"/>
                      <a:headEnd/>
                      <a:tailEnd/>
                    </a:ln>
                  </pic:spPr>
                </pic:pic>
              </a:graphicData>
            </a:graphic>
          </wp:inline>
        </w:drawing>
      </w:r>
      <w:r>
        <w:rPr>
          <w:sz w:val="28"/>
          <w:szCs w:val="28"/>
          <w:lang w:val="uk-UA"/>
        </w:rPr>
        <w:t xml:space="preserve">                                                </w:t>
      </w:r>
      <w:r>
        <w:rPr>
          <w:rFonts w:ascii="Times New Roman" w:hAnsi="Times New Roman" w:cs="Times New Roman"/>
          <w:b/>
          <w:sz w:val="28"/>
          <w:szCs w:val="28"/>
          <w:lang w:val="uk-UA"/>
        </w:rPr>
        <w:t>ПРОЕКТ</w:t>
      </w:r>
    </w:p>
    <w:p>
      <w:pPr>
        <w:ind w:firstLine="0"/>
        <w:jc w:val="center"/>
        <w:rPr>
          <w:rFonts w:ascii="Times New Roman" w:hAnsi="Times New Roman" w:eastAsia="Times New Roman" w:cs="Calibri"/>
          <w:sz w:val="28"/>
          <w:szCs w:val="28"/>
          <w:lang w:val="uk-UA"/>
        </w:rPr>
      </w:pPr>
      <w:r>
        <w:rPr>
          <w:rFonts w:ascii="Times New Roman" w:hAnsi="Times New Roman" w:eastAsia="Times New Roman"/>
          <w:sz w:val="28"/>
          <w:szCs w:val="28"/>
          <w:lang w:val="uk-UA"/>
        </w:rPr>
        <w:t>Україна</w:t>
      </w:r>
    </w:p>
    <w:p>
      <w:pPr>
        <w:ind w:firstLine="0"/>
        <w:jc w:val="center"/>
        <w:rPr>
          <w:rFonts w:ascii="Times New Roman" w:hAnsi="Times New Roman" w:eastAsia="Times New Roman"/>
          <w:b/>
          <w:bCs/>
          <w:sz w:val="28"/>
          <w:szCs w:val="28"/>
          <w:lang w:val="uk-UA"/>
        </w:rPr>
      </w:pPr>
      <w:r>
        <w:rPr>
          <w:rFonts w:ascii="Times New Roman" w:hAnsi="Times New Roman" w:eastAsia="Times New Roman"/>
          <w:b/>
          <w:bCs/>
          <w:sz w:val="28"/>
          <w:szCs w:val="28"/>
          <w:lang w:val="uk-UA"/>
        </w:rPr>
        <w:t>КОРОСТИШІВСЬКА МІСЬКА РАДА</w:t>
      </w:r>
    </w:p>
    <w:p>
      <w:pPr>
        <w:ind w:firstLine="0"/>
        <w:jc w:val="center"/>
        <w:rPr>
          <w:rFonts w:ascii="Times New Roman" w:hAnsi="Times New Roman" w:eastAsia="Times New Roman"/>
          <w:b/>
          <w:bCs/>
          <w:sz w:val="28"/>
          <w:szCs w:val="28"/>
          <w:lang w:val="uk-UA"/>
        </w:rPr>
      </w:pPr>
      <w:r>
        <w:rPr>
          <w:rFonts w:ascii="Times New Roman" w:hAnsi="Times New Roman" w:eastAsia="Times New Roman"/>
          <w:b/>
          <w:bCs/>
          <w:sz w:val="28"/>
          <w:szCs w:val="28"/>
          <w:lang w:val="uk-UA"/>
        </w:rPr>
        <w:t>КОРОСТИШІВСЬКОГО РАЙОНУ ЖИТОМИРСЬКОЇ ОБЛАСТІ</w:t>
      </w:r>
    </w:p>
    <w:p>
      <w:pPr>
        <w:ind w:firstLine="0"/>
        <w:jc w:val="center"/>
        <w:rPr>
          <w:rFonts w:ascii="Times New Roman" w:hAnsi="Times New Roman" w:eastAsia="Times New Roman"/>
          <w:b/>
          <w:lang w:val="uk-UA"/>
        </w:rPr>
      </w:pPr>
      <w:r>
        <w:rPr>
          <w:rFonts w:ascii="Times New Roman" w:hAnsi="Times New Roman" w:eastAsia="Times New Roman"/>
          <w:b/>
          <w:lang w:val="uk-UA"/>
        </w:rPr>
        <w:t>м. Коростишів</w:t>
      </w:r>
    </w:p>
    <w:p>
      <w:pPr>
        <w:ind w:firstLine="0"/>
        <w:jc w:val="center"/>
        <w:rPr>
          <w:rFonts w:ascii="Times New Roman" w:hAnsi="Times New Roman" w:eastAsia="Times New Roman"/>
          <w:sz w:val="28"/>
          <w:szCs w:val="28"/>
          <w:lang w:val="uk-UA"/>
        </w:rPr>
      </w:pPr>
    </w:p>
    <w:p>
      <w:pPr>
        <w:ind w:firstLine="0"/>
        <w:jc w:val="center"/>
        <w:rPr>
          <w:rFonts w:ascii="Times New Roman" w:hAnsi="Times New Roman" w:eastAsia="Times New Roman"/>
          <w:b/>
          <w:sz w:val="32"/>
          <w:szCs w:val="32"/>
          <w:lang w:val="uk-UA"/>
        </w:rPr>
      </w:pPr>
      <w:r>
        <w:rPr>
          <w:rFonts w:ascii="Times New Roman" w:hAnsi="Times New Roman" w:eastAsia="Times New Roman"/>
          <w:b/>
          <w:sz w:val="32"/>
          <w:szCs w:val="32"/>
          <w:lang w:val="uk-UA"/>
        </w:rPr>
        <w:t>Р І Ш Е Н Н Я</w:t>
      </w:r>
    </w:p>
    <w:p>
      <w:pPr>
        <w:ind w:firstLine="0"/>
        <w:jc w:val="center"/>
        <w:rPr>
          <w:rFonts w:ascii="Times New Roman" w:hAnsi="Times New Roman" w:eastAsia="Calibri"/>
          <w:b/>
          <w:bCs/>
          <w:sz w:val="28"/>
          <w:szCs w:val="28"/>
          <w:lang w:val="uk-UA"/>
        </w:rPr>
      </w:pPr>
      <w:r>
        <w:rPr>
          <w:rFonts w:ascii="Times New Roman" w:hAnsi="Times New Roman"/>
          <w:b/>
          <w:bCs/>
          <w:sz w:val="28"/>
          <w:szCs w:val="28"/>
          <w:lang w:val="uk-UA"/>
        </w:rPr>
        <w:t>Коростишівської міської ради</w:t>
      </w:r>
    </w:p>
    <w:p>
      <w:pPr>
        <w:ind w:firstLine="0"/>
        <w:jc w:val="center"/>
        <w:rPr>
          <w:rFonts w:eastAsia="Times New Roman"/>
          <w:sz w:val="28"/>
          <w:szCs w:val="28"/>
          <w:lang w:val="uk-UA"/>
        </w:rPr>
      </w:pPr>
      <w:r>
        <w:rPr>
          <w:rFonts w:ascii="Times New Roman" w:hAnsi="Times New Roman" w:eastAsia="Times New Roman"/>
          <w:sz w:val="28"/>
          <w:szCs w:val="28"/>
          <w:lang w:val="uk-UA"/>
        </w:rPr>
        <w:t>вісімдесята сесія сьомого скликання</w:t>
      </w:r>
    </w:p>
    <w:p>
      <w:pPr>
        <w:pStyle w:val="11"/>
        <w:widowControl w:val="0"/>
        <w:shd w:val="clear" w:color="auto" w:fill="FFFFFF"/>
        <w:ind w:firstLine="0"/>
        <w:rPr>
          <w:rFonts w:eastAsia="Times New Roman"/>
          <w:sz w:val="26"/>
          <w:szCs w:val="26"/>
          <w:lang w:val="uk-UA"/>
        </w:rPr>
      </w:pPr>
      <w:r>
        <w:rPr>
          <w:rFonts w:eastAsia="Times New Roman"/>
          <w:sz w:val="26"/>
          <w:szCs w:val="26"/>
          <w:lang w:val="uk-UA"/>
        </w:rPr>
        <w:t xml:space="preserve">_________     </w:t>
      </w:r>
      <w:r>
        <w:rPr>
          <w:rFonts w:eastAsia="Times New Roman"/>
          <w:sz w:val="26"/>
          <w:szCs w:val="26"/>
          <w:lang w:val="uk-UA"/>
        </w:rPr>
        <w:tab/>
      </w:r>
      <w:r>
        <w:rPr>
          <w:rFonts w:eastAsia="Times New Roman"/>
          <w:sz w:val="26"/>
          <w:szCs w:val="26"/>
          <w:lang w:val="uk-UA"/>
        </w:rPr>
        <w:t xml:space="preserve">                                                                                    №___________</w:t>
      </w:r>
    </w:p>
    <w:p>
      <w:pPr>
        <w:widowControl w:val="0"/>
        <w:spacing w:line="317" w:lineRule="exact"/>
        <w:ind w:right="4218" w:firstLine="0"/>
        <w:rPr>
          <w:rFonts w:ascii="Times New Roman" w:hAnsi="Times New Roman" w:eastAsia="Times New Roman" w:cs="Times New Roman"/>
          <w:sz w:val="27"/>
          <w:szCs w:val="27"/>
          <w:lang w:val="uk-UA" w:eastAsia="uk-UA" w:bidi="uk-UA"/>
        </w:rPr>
      </w:pPr>
    </w:p>
    <w:p>
      <w:pPr>
        <w:widowControl w:val="0"/>
        <w:spacing w:after="300" w:line="317" w:lineRule="exact"/>
        <w:ind w:right="4220" w:firstLine="0"/>
        <w:rPr>
          <w:rFonts w:ascii="Times New Roman" w:hAnsi="Times New Roman" w:eastAsia="Times New Roman" w:cs="Times New Roman"/>
          <w:sz w:val="26"/>
          <w:szCs w:val="26"/>
          <w:lang w:val="uk-UA" w:eastAsia="uk-UA" w:bidi="uk-UA"/>
        </w:rPr>
      </w:pPr>
      <w:r>
        <w:rPr>
          <w:rFonts w:ascii="Times New Roman" w:hAnsi="Times New Roman" w:eastAsia="Times New Roman" w:cs="Times New Roman"/>
          <w:sz w:val="26"/>
          <w:szCs w:val="26"/>
          <w:lang w:val="uk-UA" w:eastAsia="uk-UA" w:bidi="uk-UA"/>
        </w:rPr>
        <w:t>Про затвердження Положення про порядок надання в оренду окремих  елементів благоустрою комунальної власності для розміщення малих архітектурних форм та тимчасових споруд для провадження підприємницької діяльності</w:t>
      </w:r>
    </w:p>
    <w:p>
      <w:pPr>
        <w:widowControl w:val="0"/>
        <w:ind w:firstLine="708"/>
        <w:jc w:val="both"/>
        <w:rPr>
          <w:rFonts w:ascii="Times New Roman" w:hAnsi="Times New Roman" w:eastAsia="Tahoma" w:cs="Times New Roman"/>
          <w:color w:val="000000"/>
          <w:sz w:val="26"/>
          <w:szCs w:val="26"/>
          <w:lang w:val="uk-UA" w:eastAsia="uk-UA" w:bidi="uk-UA"/>
        </w:rPr>
      </w:pPr>
      <w:r>
        <w:rPr>
          <w:rFonts w:ascii="Times New Roman" w:hAnsi="Times New Roman" w:eastAsia="Tahoma" w:cs="Times New Roman"/>
          <w:color w:val="000000"/>
          <w:sz w:val="26"/>
          <w:szCs w:val="26"/>
          <w:lang w:val="uk-UA" w:eastAsia="uk-UA" w:bidi="uk-UA"/>
        </w:rPr>
        <w:t>З метою ефективного використання елементів благоустрою на території Коростишівської міської ради, залучення додаткових коштів у бюджет міста та для впорядкування торговельної діяльності на землях загального користування, відповідно до ст.ст. 10, 21 Закону України «Про благоустрій населених пунктів», ст. 28 Закону України «Про регулювання містобудівної діяльності», керуючись ст.ст. 26, 30 Закону України «Про місцеве самоврядування в Україні» та враховуючи рекомендації постійної комісії з питань бюджету та комунальної власності міська рада</w:t>
      </w:r>
    </w:p>
    <w:p>
      <w:pPr>
        <w:ind w:firstLine="426"/>
        <w:jc w:val="both"/>
        <w:rPr>
          <w:rFonts w:ascii="Times New Roman" w:hAnsi="Times New Roman" w:eastAsia="Tahoma" w:cs="Times New Roman"/>
          <w:color w:val="000000"/>
          <w:sz w:val="26"/>
          <w:szCs w:val="26"/>
          <w:lang w:val="uk-UA" w:eastAsia="uk-UA" w:bidi="uk-UA"/>
        </w:rPr>
      </w:pPr>
      <w:r>
        <w:rPr>
          <w:rFonts w:ascii="Times New Roman" w:hAnsi="Times New Roman" w:eastAsia="Tahoma" w:cs="Times New Roman"/>
          <w:color w:val="000000"/>
          <w:sz w:val="26"/>
          <w:szCs w:val="26"/>
          <w:lang w:val="uk-UA" w:eastAsia="uk-UA" w:bidi="uk-UA"/>
        </w:rPr>
        <w:t xml:space="preserve"> </w:t>
      </w:r>
    </w:p>
    <w:p>
      <w:pPr>
        <w:ind w:firstLine="426"/>
        <w:jc w:val="both"/>
        <w:rPr>
          <w:rFonts w:ascii="Times New Roman" w:hAnsi="Times New Roman" w:eastAsia="Tahoma" w:cs="Times New Roman"/>
          <w:color w:val="000000"/>
          <w:sz w:val="26"/>
          <w:szCs w:val="26"/>
          <w:lang w:val="uk-UA" w:eastAsia="uk-UA" w:bidi="uk-UA"/>
        </w:rPr>
      </w:pPr>
      <w:r>
        <w:rPr>
          <w:rFonts w:ascii="Times New Roman" w:hAnsi="Times New Roman" w:eastAsia="Times New Roman" w:cs="Times New Roman"/>
          <w:b/>
          <w:sz w:val="26"/>
          <w:szCs w:val="26"/>
          <w:lang w:val="uk-UA" w:eastAsia="uk-UA"/>
        </w:rPr>
        <w:t>ВИРІШИЛА:</w:t>
      </w:r>
    </w:p>
    <w:p>
      <w:pPr>
        <w:widowControl w:val="0"/>
        <w:ind w:firstLine="0"/>
        <w:jc w:val="both"/>
        <w:rPr>
          <w:rFonts w:ascii="Times New Roman" w:hAnsi="Times New Roman" w:eastAsia="Tahoma" w:cs="Times New Roman"/>
          <w:color w:val="000000"/>
          <w:sz w:val="26"/>
          <w:szCs w:val="26"/>
          <w:lang w:val="uk-UA" w:eastAsia="uk-UA" w:bidi="uk-UA"/>
        </w:rPr>
      </w:pPr>
      <w:r>
        <w:rPr>
          <w:rFonts w:ascii="Times New Roman" w:hAnsi="Times New Roman" w:eastAsia="Tahoma" w:cs="Times New Roman"/>
          <w:color w:val="000000"/>
          <w:sz w:val="26"/>
          <w:szCs w:val="26"/>
          <w:lang w:val="uk-UA" w:eastAsia="uk-UA" w:bidi="uk-UA"/>
        </w:rPr>
        <w:t xml:space="preserve">     1.</w:t>
      </w:r>
      <w:r>
        <w:rPr>
          <w:rFonts w:ascii="Times New Roman" w:hAnsi="Times New Roman" w:eastAsia="Tahoma" w:cs="Times New Roman"/>
          <w:color w:val="000000"/>
          <w:sz w:val="26"/>
          <w:szCs w:val="26"/>
          <w:lang w:val="uk-UA" w:eastAsia="uk-UA" w:bidi="uk-UA"/>
        </w:rPr>
        <w:tab/>
      </w:r>
      <w:r>
        <w:rPr>
          <w:rFonts w:ascii="Times New Roman" w:hAnsi="Times New Roman" w:eastAsia="Tahoma" w:cs="Times New Roman"/>
          <w:color w:val="000000"/>
          <w:sz w:val="26"/>
          <w:szCs w:val="26"/>
          <w:lang w:val="uk-UA" w:eastAsia="uk-UA" w:bidi="uk-UA"/>
        </w:rPr>
        <w:t xml:space="preserve"> Затвердити Положення про порядок надання в оренду окремих елементів благоустрою комунальної власності для розміщення малих архітектурних форм та тимчасових споруд для провадження підприємницької діяльності» (додаток №1) та форму типового Договору надання в оренду окремого елементу благоустрою комунальної власності (додаток №2), форму заяви про надання в оренду окремих елементів благоустрою комунальної власності для розміщення малих архітектурних форм та тимчасових споруд для провадження підприємницької діяльності (додаток №3).</w:t>
      </w:r>
    </w:p>
    <w:p>
      <w:pPr>
        <w:widowControl w:val="0"/>
        <w:ind w:firstLine="0"/>
        <w:jc w:val="both"/>
        <w:rPr>
          <w:rFonts w:ascii="Times New Roman" w:hAnsi="Times New Roman" w:eastAsia="Tahoma" w:cs="Times New Roman"/>
          <w:color w:val="000000"/>
          <w:sz w:val="26"/>
          <w:szCs w:val="26"/>
          <w:lang w:val="uk-UA" w:eastAsia="uk-UA" w:bidi="uk-UA"/>
        </w:rPr>
      </w:pPr>
      <w:r>
        <w:rPr>
          <w:rFonts w:ascii="Times New Roman" w:hAnsi="Times New Roman" w:eastAsia="Tahoma" w:cs="Times New Roman"/>
          <w:color w:val="000000"/>
          <w:sz w:val="26"/>
          <w:szCs w:val="26"/>
          <w:lang w:val="uk-UA" w:eastAsia="uk-UA" w:bidi="uk-UA"/>
        </w:rPr>
        <w:t xml:space="preserve">     2.</w:t>
      </w:r>
      <w:r>
        <w:rPr>
          <w:rFonts w:ascii="Times New Roman" w:hAnsi="Times New Roman" w:eastAsia="Tahoma" w:cs="Times New Roman"/>
          <w:color w:val="000000"/>
          <w:sz w:val="26"/>
          <w:szCs w:val="26"/>
          <w:lang w:val="uk-UA" w:eastAsia="uk-UA" w:bidi="uk-UA"/>
        </w:rPr>
        <w:tab/>
      </w:r>
      <w:r>
        <w:rPr>
          <w:rFonts w:ascii="Times New Roman" w:hAnsi="Times New Roman" w:eastAsia="Tahoma" w:cs="Times New Roman"/>
          <w:color w:val="000000"/>
          <w:sz w:val="26"/>
          <w:szCs w:val="26"/>
          <w:lang w:val="uk-UA" w:eastAsia="uk-UA" w:bidi="uk-UA"/>
        </w:rPr>
        <w:t>Уповноважити</w:t>
      </w:r>
      <w:r>
        <w:rPr>
          <w:rFonts w:ascii="Times New Roman" w:hAnsi="Times New Roman" w:eastAsia="Tahoma" w:cs="Times New Roman"/>
          <w:b/>
          <w:color w:val="000000"/>
          <w:sz w:val="26"/>
          <w:szCs w:val="26"/>
          <w:lang w:val="uk-UA" w:eastAsia="uk-UA" w:bidi="uk-UA"/>
        </w:rPr>
        <w:t xml:space="preserve"> </w:t>
      </w:r>
      <w:r>
        <w:rPr>
          <w:rFonts w:ascii="Times New Roman" w:hAnsi="Times New Roman" w:eastAsia="Tahoma" w:cs="Times New Roman"/>
          <w:color w:val="000000"/>
          <w:sz w:val="26"/>
          <w:szCs w:val="26"/>
          <w:lang w:val="uk-UA" w:eastAsia="uk-UA" w:bidi="uk-UA"/>
        </w:rPr>
        <w:t xml:space="preserve"> виконавчий комітет Коростишівської міської ради приймати рішення про надання в оренду окремих елементів благоустрою комунальної власності для розміщення малих архітектурних форм та тимчасових споруд для провадження підприємницької діяльності;</w:t>
      </w:r>
    </w:p>
    <w:p>
      <w:pPr>
        <w:widowControl w:val="0"/>
        <w:ind w:firstLine="426"/>
        <w:jc w:val="both"/>
        <w:rPr>
          <w:rFonts w:ascii="Times New Roman" w:hAnsi="Times New Roman" w:eastAsia="Tahoma" w:cs="Times New Roman"/>
          <w:color w:val="000000"/>
          <w:sz w:val="26"/>
          <w:szCs w:val="26"/>
          <w:lang w:val="uk-UA" w:eastAsia="uk-UA" w:bidi="uk-UA"/>
        </w:rPr>
      </w:pPr>
      <w:r>
        <w:rPr>
          <w:rFonts w:ascii="Times New Roman" w:hAnsi="Times New Roman" w:eastAsia="Tahoma" w:cs="Times New Roman"/>
          <w:color w:val="000000"/>
          <w:sz w:val="26"/>
          <w:szCs w:val="26"/>
          <w:lang w:val="uk-UA" w:eastAsia="uk-UA" w:bidi="uk-UA"/>
        </w:rPr>
        <w:t>3. Міському голові від імені виконавчого комітету Коростишівської міської ради укладати та підписувати договори надання в оренду окремого елементу благоустрою комунальної власності.</w:t>
      </w:r>
    </w:p>
    <w:p>
      <w:pPr>
        <w:widowControl w:val="0"/>
        <w:ind w:firstLine="0"/>
        <w:jc w:val="both"/>
        <w:rPr>
          <w:rFonts w:ascii="Times New Roman" w:hAnsi="Times New Roman" w:eastAsia="Tahoma" w:cs="Times New Roman"/>
          <w:color w:val="000000"/>
          <w:sz w:val="26"/>
          <w:szCs w:val="26"/>
          <w:lang w:val="uk-UA" w:eastAsia="uk-UA" w:bidi="uk-UA"/>
        </w:rPr>
      </w:pPr>
      <w:r>
        <w:rPr>
          <w:rFonts w:ascii="Times New Roman" w:hAnsi="Times New Roman" w:eastAsia="Tahoma" w:cs="Times New Roman"/>
          <w:color w:val="000000"/>
          <w:sz w:val="26"/>
          <w:szCs w:val="26"/>
          <w:lang w:val="uk-UA" w:eastAsia="uk-UA" w:bidi="uk-UA"/>
        </w:rPr>
        <w:t xml:space="preserve">     4.</w:t>
      </w:r>
      <w:r>
        <w:rPr>
          <w:rFonts w:ascii="Times New Roman" w:hAnsi="Times New Roman" w:eastAsia="Tahoma" w:cs="Times New Roman"/>
          <w:color w:val="000000"/>
          <w:sz w:val="26"/>
          <w:szCs w:val="26"/>
          <w:lang w:val="uk-UA" w:eastAsia="uk-UA" w:bidi="uk-UA"/>
        </w:rPr>
        <w:tab/>
      </w:r>
      <w:r>
        <w:rPr>
          <w:rFonts w:ascii="Times New Roman" w:hAnsi="Times New Roman" w:eastAsia="Tahoma" w:cs="Times New Roman"/>
          <w:color w:val="000000"/>
          <w:sz w:val="26"/>
          <w:szCs w:val="26"/>
          <w:lang w:val="uk-UA" w:eastAsia="uk-UA" w:bidi="uk-UA"/>
        </w:rPr>
        <w:t>Контроль за виконанням даного рішення покласти на постійну комісію з питань земельних відносин, екології та використання природних ресурсів, постійну комісію з питань бюджету та комунальної власності та першого заступника міського голови Підкевича Е.В.</w:t>
      </w:r>
    </w:p>
    <w:p>
      <w:pPr>
        <w:widowControl w:val="0"/>
        <w:ind w:firstLine="0"/>
        <w:jc w:val="both"/>
        <w:rPr>
          <w:rFonts w:ascii="Times New Roman" w:hAnsi="Times New Roman" w:eastAsia="Tahoma" w:cs="Times New Roman"/>
          <w:color w:val="000000"/>
          <w:sz w:val="26"/>
          <w:szCs w:val="26"/>
          <w:lang w:val="uk-UA" w:eastAsia="uk-UA" w:bidi="uk-UA"/>
        </w:rPr>
      </w:pPr>
    </w:p>
    <w:p>
      <w:pPr>
        <w:widowControl w:val="0"/>
        <w:ind w:firstLine="0"/>
        <w:jc w:val="both"/>
        <w:rPr>
          <w:rFonts w:ascii="Times New Roman" w:hAnsi="Times New Roman" w:eastAsia="Tahoma" w:cs="Times New Roman"/>
          <w:color w:val="000000"/>
          <w:sz w:val="26"/>
          <w:szCs w:val="26"/>
          <w:lang w:val="uk-UA" w:eastAsia="uk-UA" w:bidi="uk-UA"/>
        </w:rPr>
      </w:pPr>
    </w:p>
    <w:p>
      <w:pPr>
        <w:widowControl w:val="0"/>
        <w:ind w:firstLine="0"/>
        <w:jc w:val="both"/>
        <w:rPr>
          <w:rFonts w:ascii="Times New Roman" w:hAnsi="Times New Roman" w:eastAsia="Tahoma" w:cs="Times New Roman"/>
          <w:color w:val="000000"/>
          <w:sz w:val="26"/>
          <w:szCs w:val="26"/>
          <w:lang w:val="uk-UA" w:eastAsia="uk-UA" w:bidi="uk-UA"/>
        </w:rPr>
      </w:pPr>
      <w:r>
        <w:rPr>
          <w:rFonts w:ascii="Times New Roman" w:hAnsi="Times New Roman" w:eastAsia="Tahoma" w:cs="Times New Roman"/>
          <w:color w:val="000000"/>
          <w:sz w:val="26"/>
          <w:szCs w:val="26"/>
          <w:lang w:val="uk-UA" w:eastAsia="uk-UA" w:bidi="uk-UA"/>
        </w:rPr>
        <w:t>Міський голова                                                                                          І.М.Кохан</w:t>
      </w:r>
    </w:p>
    <w:p>
      <w:pPr>
        <w:widowControl w:val="0"/>
        <w:ind w:firstLine="0"/>
        <w:jc w:val="both"/>
        <w:rPr>
          <w:rFonts w:ascii="Times New Roman" w:hAnsi="Times New Roman" w:eastAsia="Tahoma" w:cs="Times New Roman"/>
          <w:color w:val="000000"/>
          <w:sz w:val="26"/>
          <w:szCs w:val="26"/>
          <w:lang w:val="uk-UA" w:eastAsia="uk-UA" w:bidi="uk-UA"/>
        </w:rPr>
      </w:pPr>
    </w:p>
    <w:p>
      <w:pPr>
        <w:shd w:val="clear" w:color="auto" w:fill="FFFFFF"/>
        <w:ind w:firstLine="5954"/>
        <w:jc w:val="both"/>
        <w:rPr>
          <w:rFonts w:ascii="Times New Roman" w:hAnsi="Times New Roman" w:eastAsia="Calibri" w:cs="Times New Roman"/>
          <w:bCs/>
          <w:color w:val="000000"/>
          <w:sz w:val="24"/>
          <w:szCs w:val="24"/>
          <w:lang w:val="uk-UA"/>
        </w:rPr>
      </w:pPr>
      <w:r>
        <w:rPr>
          <w:rFonts w:ascii="Times New Roman" w:hAnsi="Times New Roman" w:eastAsia="Calibri" w:cs="Times New Roman"/>
          <w:bCs/>
          <w:color w:val="000000"/>
          <w:sz w:val="24"/>
          <w:szCs w:val="24"/>
          <w:lang w:val="uk-UA"/>
        </w:rPr>
        <w:t>Додаток 1</w:t>
      </w:r>
    </w:p>
    <w:p>
      <w:pPr>
        <w:shd w:val="clear" w:color="auto" w:fill="FFFFFF"/>
        <w:ind w:firstLine="5954"/>
        <w:jc w:val="both"/>
        <w:rPr>
          <w:rFonts w:ascii="Times New Roman" w:hAnsi="Times New Roman" w:eastAsia="Calibri" w:cs="Times New Roman"/>
          <w:bCs/>
          <w:color w:val="000000"/>
          <w:sz w:val="24"/>
          <w:szCs w:val="24"/>
          <w:lang w:val="uk-UA"/>
        </w:rPr>
      </w:pPr>
      <w:r>
        <w:rPr>
          <w:rFonts w:ascii="Times New Roman" w:hAnsi="Times New Roman" w:eastAsia="Calibri" w:cs="Times New Roman"/>
          <w:bCs/>
          <w:color w:val="000000"/>
          <w:sz w:val="24"/>
          <w:szCs w:val="24"/>
          <w:lang w:val="uk-UA"/>
        </w:rPr>
        <w:t xml:space="preserve">до рішення вісімдесятої сесії </w:t>
      </w:r>
    </w:p>
    <w:p>
      <w:pPr>
        <w:shd w:val="clear" w:color="auto" w:fill="FFFFFF"/>
        <w:ind w:firstLine="5954"/>
        <w:jc w:val="both"/>
        <w:rPr>
          <w:rFonts w:ascii="Times New Roman" w:hAnsi="Times New Roman" w:eastAsia="Calibri" w:cs="Times New Roman"/>
          <w:bCs/>
          <w:color w:val="000000"/>
          <w:sz w:val="24"/>
          <w:szCs w:val="24"/>
          <w:lang w:val="uk-UA"/>
        </w:rPr>
      </w:pPr>
      <w:r>
        <w:rPr>
          <w:rFonts w:ascii="Times New Roman" w:hAnsi="Times New Roman" w:eastAsia="Calibri" w:cs="Times New Roman"/>
          <w:bCs/>
          <w:color w:val="000000"/>
          <w:sz w:val="24"/>
          <w:szCs w:val="24"/>
          <w:lang w:val="uk-UA"/>
        </w:rPr>
        <w:t>міської ради сьомого скликання</w:t>
      </w:r>
    </w:p>
    <w:p>
      <w:pPr>
        <w:shd w:val="clear" w:color="auto" w:fill="FFFFFF"/>
        <w:ind w:firstLine="5954"/>
        <w:jc w:val="both"/>
        <w:rPr>
          <w:rFonts w:ascii="Times New Roman" w:hAnsi="Times New Roman" w:eastAsia="Calibri" w:cs="Times New Roman"/>
          <w:bCs/>
          <w:color w:val="000000"/>
          <w:sz w:val="24"/>
          <w:szCs w:val="24"/>
          <w:lang w:val="uk-UA"/>
        </w:rPr>
      </w:pPr>
      <w:r>
        <w:rPr>
          <w:rFonts w:ascii="Times New Roman" w:hAnsi="Times New Roman" w:eastAsia="Calibri" w:cs="Times New Roman"/>
          <w:bCs/>
          <w:color w:val="000000"/>
          <w:sz w:val="24"/>
          <w:szCs w:val="24"/>
          <w:lang w:val="uk-UA"/>
        </w:rPr>
        <w:t xml:space="preserve">________________________року </w:t>
      </w:r>
    </w:p>
    <w:p>
      <w:pPr>
        <w:shd w:val="clear" w:color="auto" w:fill="FFFFFF"/>
        <w:ind w:firstLine="5954"/>
        <w:jc w:val="both"/>
        <w:rPr>
          <w:rFonts w:ascii="Times New Roman" w:hAnsi="Times New Roman" w:eastAsia="Calibri" w:cs="Times New Roman"/>
          <w:bCs/>
          <w:color w:val="000000"/>
          <w:sz w:val="24"/>
          <w:szCs w:val="24"/>
          <w:lang w:val="uk-UA"/>
        </w:rPr>
      </w:pPr>
      <w:r>
        <w:rPr>
          <w:rFonts w:ascii="Times New Roman" w:hAnsi="Times New Roman" w:eastAsia="Calibri" w:cs="Times New Roman"/>
          <w:bCs/>
          <w:color w:val="000000"/>
          <w:sz w:val="24"/>
          <w:szCs w:val="24"/>
          <w:lang w:val="uk-UA"/>
        </w:rPr>
        <w:t xml:space="preserve">№_________________________ </w:t>
      </w:r>
    </w:p>
    <w:p>
      <w:pPr>
        <w:ind w:firstLine="720"/>
        <w:rPr>
          <w:rFonts w:ascii="Times New Roman" w:hAnsi="Times New Roman" w:eastAsia="Calibri" w:cs="Times New Roman"/>
          <w:sz w:val="24"/>
          <w:szCs w:val="24"/>
          <w:lang w:val="uk-UA" w:eastAsia="en-US"/>
        </w:rPr>
      </w:pPr>
    </w:p>
    <w:p>
      <w:pPr>
        <w:widowControl w:val="0"/>
        <w:ind w:firstLine="0"/>
        <w:jc w:val="center"/>
        <w:rPr>
          <w:rFonts w:ascii="Times New Roman" w:hAnsi="Times New Roman" w:eastAsia="Tahoma" w:cs="Times New Roman"/>
          <w:b/>
          <w:color w:val="000000"/>
          <w:sz w:val="24"/>
          <w:szCs w:val="24"/>
          <w:lang w:val="uk-UA"/>
        </w:rPr>
      </w:pPr>
      <w:r>
        <w:rPr>
          <w:rFonts w:ascii="Times New Roman" w:hAnsi="Times New Roman" w:eastAsia="Tahoma" w:cs="Times New Roman"/>
          <w:b/>
          <w:color w:val="000000"/>
          <w:sz w:val="24"/>
          <w:szCs w:val="24"/>
          <w:lang w:val="uk-UA"/>
        </w:rPr>
        <w:t>Положення про порядок надання в оренду окремих елементів благоустрою комунальної власності для розміщення малих архітектурних форм та тимчасових споруд для провадження підприємницької діяльності</w:t>
      </w:r>
    </w:p>
    <w:p>
      <w:pPr>
        <w:widowControl w:val="0"/>
        <w:ind w:firstLine="0"/>
        <w:jc w:val="center"/>
        <w:rPr>
          <w:rFonts w:ascii="Times New Roman" w:hAnsi="Times New Roman" w:eastAsia="Tahoma" w:cs="Times New Roman"/>
          <w:b/>
          <w:color w:val="000000"/>
          <w:sz w:val="24"/>
          <w:szCs w:val="24"/>
          <w:lang w:val="uk-UA"/>
        </w:rPr>
      </w:pPr>
    </w:p>
    <w:p>
      <w:pPr>
        <w:shd w:val="clear" w:color="auto" w:fill="FFFFFF"/>
        <w:ind w:firstLine="300"/>
        <w:jc w:val="center"/>
        <w:rPr>
          <w:rFonts w:ascii="Times New Roman" w:hAnsi="Times New Roman" w:eastAsia="Times New Roman" w:cs="Times New Roman"/>
          <w:b/>
          <w:sz w:val="24"/>
          <w:szCs w:val="24"/>
          <w:lang w:val="uk-UA"/>
        </w:rPr>
      </w:pPr>
      <w:r>
        <w:rPr>
          <w:rFonts w:ascii="Times New Roman" w:hAnsi="Times New Roman" w:eastAsia="Times New Roman" w:cs="Times New Roman"/>
          <w:b/>
          <w:sz w:val="24"/>
          <w:szCs w:val="24"/>
          <w:lang w:val="uk-UA"/>
        </w:rPr>
        <w:t>1. Загальні положення</w:t>
      </w:r>
    </w:p>
    <w:p>
      <w:pPr>
        <w:shd w:val="clear" w:color="auto" w:fill="FFFFFF"/>
        <w:ind w:firstLine="300"/>
        <w:jc w:val="both"/>
        <w:rPr>
          <w:rFonts w:ascii="Times New Roman" w:hAnsi="Times New Roman" w:eastAsia="Times New Roman" w:cs="Times New Roman"/>
          <w:sz w:val="24"/>
          <w:szCs w:val="24"/>
          <w:lang w:val="uk-UA"/>
        </w:rPr>
      </w:pPr>
      <w:r>
        <w:rPr>
          <w:rFonts w:ascii="Times New Roman" w:hAnsi="Times New Roman" w:eastAsia="Times New Roman" w:cs="Times New Roman"/>
          <w:sz w:val="24"/>
          <w:szCs w:val="24"/>
          <w:lang w:val="uk-UA"/>
        </w:rPr>
        <w:t>1.1. Положення про оренду окремих   елементів благоустрою комунальної власності для розміщення малих архітектурних форм та тимчасових споруд для провадження підприємницької діяльності (надалі – Положення) розроблене на пiдставi Закону України “Про місцеве самоврядування в Україні“, Закону України «Про благоустрій населених пунктів», Закону України «Про регулювання містобудівної діяльності»</w:t>
      </w:r>
    </w:p>
    <w:p>
      <w:pPr>
        <w:shd w:val="clear" w:color="auto" w:fill="FFFFFF"/>
        <w:ind w:firstLine="300"/>
        <w:jc w:val="both"/>
        <w:rPr>
          <w:rFonts w:ascii="Times New Roman" w:hAnsi="Times New Roman" w:eastAsia="Times New Roman" w:cs="Times New Roman"/>
          <w:sz w:val="24"/>
          <w:szCs w:val="24"/>
          <w:lang w:val="uk-UA"/>
        </w:rPr>
      </w:pPr>
      <w:r>
        <w:rPr>
          <w:rFonts w:ascii="Times New Roman" w:hAnsi="Times New Roman" w:eastAsia="Times New Roman" w:cs="Times New Roman"/>
          <w:sz w:val="24"/>
          <w:szCs w:val="24"/>
          <w:lang w:val="uk-UA"/>
        </w:rPr>
        <w:t xml:space="preserve">1.2. Положення розроблене з метою ефективної організації благоустрою міста,  вдосконалення мережі підприємств торгівлі, громадського харчування, побутового обслуговування, розвитку транспорту і зв’язку, здійснення відповідно до законодавства контролю за належною експлуатацією та організацією обслуговування населення підприємствами в галузі торгівлі та громадського харчування,  встановлення зручного для населення режиму роботи, максимально враховуючи інтереси суб’єктів господарської діяльності та територіальної громади м. Коростишева. </w:t>
      </w:r>
    </w:p>
    <w:p>
      <w:pPr>
        <w:shd w:val="clear" w:color="auto" w:fill="FFFFFF"/>
        <w:ind w:firstLine="300"/>
        <w:jc w:val="both"/>
        <w:rPr>
          <w:rFonts w:ascii="Times New Roman" w:hAnsi="Times New Roman" w:eastAsia="Times New Roman" w:cs="Times New Roman"/>
          <w:sz w:val="24"/>
          <w:szCs w:val="24"/>
          <w:lang w:val="uk-UA"/>
        </w:rPr>
      </w:pPr>
      <w:r>
        <w:rPr>
          <w:rFonts w:ascii="Times New Roman" w:hAnsi="Times New Roman" w:eastAsia="Times New Roman" w:cs="Times New Roman"/>
          <w:sz w:val="24"/>
          <w:szCs w:val="24"/>
          <w:lang w:val="uk-UA"/>
        </w:rPr>
        <w:t>1.3 У цьому положенні наведені нижче терміни вживаються в такому значенні:</w:t>
      </w:r>
    </w:p>
    <w:p>
      <w:pPr>
        <w:shd w:val="clear" w:color="auto" w:fill="FFFFFF"/>
        <w:ind w:firstLine="300"/>
        <w:jc w:val="both"/>
        <w:rPr>
          <w:rFonts w:ascii="Times New Roman" w:hAnsi="Times New Roman" w:eastAsia="Times New Roman" w:cs="Times New Roman"/>
          <w:sz w:val="24"/>
          <w:szCs w:val="24"/>
          <w:lang w:val="uk-UA"/>
        </w:rPr>
      </w:pPr>
      <w:r>
        <w:rPr>
          <w:rFonts w:ascii="Times New Roman" w:hAnsi="Times New Roman" w:eastAsia="Times New Roman" w:cs="Times New Roman"/>
          <w:sz w:val="24"/>
          <w:szCs w:val="24"/>
          <w:lang w:val="uk-UA"/>
        </w:rPr>
        <w:t>1.3.1. Елементами благоустрою є:</w:t>
      </w:r>
    </w:p>
    <w:p>
      <w:pPr>
        <w:shd w:val="clear" w:color="auto" w:fill="FFFFFF"/>
        <w:ind w:firstLine="300"/>
        <w:jc w:val="both"/>
        <w:rPr>
          <w:rFonts w:ascii="Times New Roman" w:hAnsi="Times New Roman" w:eastAsia="Times New Roman" w:cs="Times New Roman"/>
          <w:sz w:val="24"/>
          <w:szCs w:val="24"/>
          <w:lang w:val="uk-UA"/>
        </w:rPr>
      </w:pPr>
      <w:r>
        <w:rPr>
          <w:rFonts w:ascii="Times New Roman" w:hAnsi="Times New Roman" w:eastAsia="Times New Roman" w:cs="Times New Roman"/>
          <w:sz w:val="24"/>
          <w:szCs w:val="24"/>
          <w:lang w:val="uk-UA"/>
        </w:rPr>
        <w:t>1) покриття площ, вулиць, доріг, проїздів, тротуарів, пішохідних зон та доріжок;</w:t>
      </w:r>
    </w:p>
    <w:p>
      <w:pPr>
        <w:shd w:val="clear" w:color="auto" w:fill="FFFFFF"/>
        <w:ind w:firstLine="300"/>
        <w:jc w:val="both"/>
        <w:rPr>
          <w:rFonts w:ascii="Times New Roman" w:hAnsi="Times New Roman" w:eastAsia="Times New Roman" w:cs="Times New Roman"/>
          <w:sz w:val="24"/>
          <w:szCs w:val="24"/>
          <w:lang w:val="uk-UA"/>
        </w:rPr>
      </w:pPr>
      <w:r>
        <w:rPr>
          <w:rFonts w:ascii="Times New Roman" w:hAnsi="Times New Roman" w:eastAsia="Times New Roman" w:cs="Times New Roman"/>
          <w:sz w:val="24"/>
          <w:szCs w:val="24"/>
          <w:lang w:val="uk-UA"/>
        </w:rPr>
        <w:t>2) зелені насадження уздовж вулиць і доріг, в парах, скверах, на алеях;</w:t>
      </w:r>
    </w:p>
    <w:p>
      <w:pPr>
        <w:shd w:val="clear" w:color="auto" w:fill="FFFFFF"/>
        <w:ind w:firstLine="300"/>
        <w:jc w:val="both"/>
        <w:rPr>
          <w:rFonts w:ascii="Times New Roman" w:hAnsi="Times New Roman" w:eastAsia="Times New Roman" w:cs="Times New Roman"/>
          <w:sz w:val="24"/>
          <w:szCs w:val="24"/>
          <w:lang w:val="uk-UA"/>
        </w:rPr>
      </w:pPr>
      <w:r>
        <w:rPr>
          <w:rFonts w:ascii="Times New Roman" w:hAnsi="Times New Roman" w:eastAsia="Times New Roman" w:cs="Times New Roman"/>
          <w:sz w:val="24"/>
          <w:szCs w:val="24"/>
          <w:lang w:val="uk-UA"/>
        </w:rPr>
        <w:t>3) будівлі та споруди системи збирання і вивезення відходів;</w:t>
      </w:r>
    </w:p>
    <w:p>
      <w:pPr>
        <w:shd w:val="clear" w:color="auto" w:fill="FFFFFF"/>
        <w:ind w:firstLine="300"/>
        <w:jc w:val="both"/>
        <w:rPr>
          <w:rFonts w:ascii="Times New Roman" w:hAnsi="Times New Roman" w:eastAsia="Times New Roman" w:cs="Times New Roman"/>
          <w:sz w:val="24"/>
          <w:szCs w:val="24"/>
          <w:lang w:val="uk-UA"/>
        </w:rPr>
      </w:pPr>
      <w:r>
        <w:rPr>
          <w:rFonts w:ascii="Times New Roman" w:hAnsi="Times New Roman" w:eastAsia="Times New Roman" w:cs="Times New Roman"/>
          <w:sz w:val="24"/>
          <w:szCs w:val="24"/>
          <w:lang w:val="uk-UA"/>
        </w:rPr>
        <w:t>4) обладнання (елементи) дитячих, спортивних та інших майданчиків;</w:t>
      </w:r>
    </w:p>
    <w:p>
      <w:pPr>
        <w:shd w:val="clear" w:color="auto" w:fill="FFFFFF"/>
        <w:ind w:firstLine="300"/>
        <w:jc w:val="both"/>
        <w:rPr>
          <w:rFonts w:ascii="Times New Roman" w:hAnsi="Times New Roman" w:eastAsia="Times New Roman" w:cs="Times New Roman"/>
          <w:sz w:val="24"/>
          <w:szCs w:val="24"/>
          <w:lang w:val="uk-UA"/>
        </w:rPr>
      </w:pPr>
      <w:r>
        <w:rPr>
          <w:rFonts w:ascii="Times New Roman" w:hAnsi="Times New Roman" w:eastAsia="Times New Roman" w:cs="Times New Roman"/>
          <w:sz w:val="24"/>
          <w:szCs w:val="24"/>
          <w:lang w:val="uk-UA"/>
        </w:rPr>
        <w:t>5) малі архітектурні форми;</w:t>
      </w:r>
    </w:p>
    <w:p>
      <w:pPr>
        <w:shd w:val="clear" w:color="auto" w:fill="FFFFFF"/>
        <w:ind w:firstLine="300"/>
        <w:jc w:val="both"/>
        <w:rPr>
          <w:rFonts w:ascii="Times New Roman" w:hAnsi="Times New Roman" w:eastAsia="Times New Roman" w:cs="Times New Roman"/>
          <w:sz w:val="24"/>
          <w:szCs w:val="24"/>
          <w:lang w:val="uk-UA"/>
        </w:rPr>
      </w:pPr>
      <w:r>
        <w:rPr>
          <w:rFonts w:ascii="Times New Roman" w:hAnsi="Times New Roman" w:eastAsia="Times New Roman" w:cs="Times New Roman"/>
          <w:sz w:val="24"/>
          <w:szCs w:val="24"/>
          <w:lang w:val="uk-UA"/>
        </w:rPr>
        <w:t>6) інші елементи благоустрою.</w:t>
      </w:r>
    </w:p>
    <w:p>
      <w:pPr>
        <w:shd w:val="clear" w:color="auto" w:fill="FFFFFF"/>
        <w:ind w:firstLine="300"/>
        <w:jc w:val="both"/>
        <w:rPr>
          <w:rFonts w:ascii="Times New Roman" w:hAnsi="Times New Roman" w:eastAsia="Times New Roman" w:cs="Times New Roman"/>
          <w:sz w:val="24"/>
          <w:szCs w:val="24"/>
          <w:lang w:val="uk-UA"/>
        </w:rPr>
      </w:pPr>
      <w:r>
        <w:rPr>
          <w:rFonts w:ascii="Times New Roman" w:hAnsi="Times New Roman" w:eastAsia="Times New Roman" w:cs="Times New Roman"/>
          <w:sz w:val="24"/>
          <w:szCs w:val="24"/>
          <w:lang w:val="uk-UA"/>
        </w:rPr>
        <w:t>1.3.2  Мала архітектурна форма (далі – Об’єкт) – невелика споруда декоративного, допоміжного чи іншого призначення (павільйони, навіси, вуличні лави, столи, обладнання дитячих ігрових майданчиків, павільйони зупинок громадського транспорту, рекламні та інформаційні стенди, дошки, вивіски).</w:t>
      </w:r>
    </w:p>
    <w:p>
      <w:pPr>
        <w:shd w:val="clear" w:color="auto" w:fill="FFFFFF"/>
        <w:ind w:firstLine="300"/>
        <w:jc w:val="both"/>
        <w:rPr>
          <w:rFonts w:ascii="Times New Roman" w:hAnsi="Times New Roman" w:eastAsia="Times New Roman" w:cs="Times New Roman"/>
          <w:sz w:val="24"/>
          <w:szCs w:val="24"/>
          <w:lang w:val="uk-UA"/>
        </w:rPr>
      </w:pPr>
      <w:r>
        <w:rPr>
          <w:rFonts w:ascii="Times New Roman" w:hAnsi="Times New Roman" w:eastAsia="Times New Roman" w:cs="Times New Roman"/>
          <w:sz w:val="24"/>
          <w:szCs w:val="24"/>
          <w:lang w:val="uk-UA"/>
        </w:rPr>
        <w:t>1.3.3. Тимчасова споруда для здійснення підприємницької діяльності (далі – Об’єкт) – одноповерхова споруда, що виготовляється з полегшених конструкцій з урахуванням основних вимог до споруд, визначених технічним регламентом будівельних виробів, будівель і споруд, і встановлюється  тимчасово, без улаштування фундаменту,  що має по зовнішньому контуру площу не більше 30 кв. м, із закритим приміщенням для тимчасового перебування людей або без нього.</w:t>
      </w:r>
    </w:p>
    <w:p>
      <w:pPr>
        <w:ind w:firstLine="0"/>
        <w:rPr>
          <w:rFonts w:ascii="Times New Roman" w:hAnsi="Times New Roman" w:eastAsia="Times New Roman" w:cs="Times New Roman"/>
          <w:sz w:val="24"/>
          <w:szCs w:val="24"/>
          <w:lang w:val="uk-UA"/>
        </w:rPr>
      </w:pPr>
      <w:r>
        <w:rPr>
          <w:rFonts w:ascii="Times New Roman" w:hAnsi="Times New Roman" w:eastAsia="Times New Roman" w:cs="Times New Roman"/>
          <w:sz w:val="24"/>
          <w:szCs w:val="24"/>
          <w:lang w:val="uk-UA"/>
        </w:rPr>
        <w:t>1.4. Оплата за оренду    елементів благоустрою здійснюється на підставі укладеного договору згідно типової форми (Додаток 2).</w:t>
      </w:r>
    </w:p>
    <w:p>
      <w:pPr>
        <w:ind w:firstLine="0"/>
        <w:rPr>
          <w:rFonts w:ascii="Times New Roman" w:hAnsi="Times New Roman" w:eastAsia="Times New Roman" w:cs="Times New Roman"/>
          <w:sz w:val="24"/>
          <w:szCs w:val="24"/>
          <w:lang w:val="uk-UA"/>
        </w:rPr>
      </w:pPr>
    </w:p>
    <w:p>
      <w:pPr>
        <w:ind w:firstLine="0"/>
        <w:jc w:val="center"/>
        <w:rPr>
          <w:rFonts w:ascii="Times New Roman" w:hAnsi="Times New Roman" w:eastAsia="Times New Roman" w:cs="Times New Roman"/>
          <w:b/>
          <w:sz w:val="24"/>
          <w:szCs w:val="24"/>
          <w:lang w:val="uk-UA"/>
        </w:rPr>
      </w:pPr>
      <w:r>
        <w:rPr>
          <w:rFonts w:ascii="Times New Roman" w:hAnsi="Times New Roman" w:eastAsia="Times New Roman" w:cs="Times New Roman"/>
          <w:b/>
          <w:sz w:val="24"/>
          <w:szCs w:val="24"/>
          <w:lang w:val="uk-UA"/>
        </w:rPr>
        <w:t xml:space="preserve">2.Порядок надання в оренду  </w:t>
      </w:r>
    </w:p>
    <w:p>
      <w:pPr>
        <w:ind w:firstLine="0"/>
        <w:jc w:val="center"/>
        <w:rPr>
          <w:rFonts w:ascii="Times New Roman" w:hAnsi="Times New Roman" w:eastAsia="Times New Roman" w:cs="Times New Roman"/>
          <w:b/>
          <w:sz w:val="24"/>
          <w:szCs w:val="24"/>
          <w:lang w:val="uk-UA"/>
        </w:rPr>
      </w:pPr>
      <w:r>
        <w:rPr>
          <w:rFonts w:ascii="Times New Roman" w:hAnsi="Times New Roman" w:eastAsia="Times New Roman" w:cs="Times New Roman"/>
          <w:b/>
          <w:sz w:val="24"/>
          <w:szCs w:val="24"/>
          <w:lang w:val="uk-UA"/>
        </w:rPr>
        <w:t xml:space="preserve">елементів благоустрою </w:t>
      </w:r>
    </w:p>
    <w:p>
      <w:pPr>
        <w:shd w:val="clear" w:color="auto" w:fill="FFFFFF"/>
        <w:ind w:firstLine="300"/>
        <w:jc w:val="both"/>
        <w:rPr>
          <w:rFonts w:ascii="Times New Roman" w:hAnsi="Times New Roman" w:eastAsia="Times New Roman" w:cs="Times New Roman"/>
          <w:sz w:val="24"/>
          <w:szCs w:val="24"/>
          <w:lang w:val="uk-UA"/>
        </w:rPr>
      </w:pPr>
      <w:r>
        <w:rPr>
          <w:rFonts w:ascii="Times New Roman" w:hAnsi="Times New Roman" w:eastAsia="Times New Roman" w:cs="Times New Roman"/>
          <w:sz w:val="24"/>
          <w:szCs w:val="24"/>
          <w:lang w:val="uk-UA"/>
        </w:rPr>
        <w:t>2.1 Для отримання в оренду окремого елементу благоустрою комунальної власності суб’єкт господарювання  подає  до Коростишівької міської ради заяву на ім’я міського голови.</w:t>
      </w:r>
    </w:p>
    <w:p>
      <w:pPr>
        <w:shd w:val="clear" w:color="auto" w:fill="FFFFFF"/>
        <w:ind w:firstLine="300"/>
        <w:jc w:val="both"/>
        <w:rPr>
          <w:rFonts w:ascii="Times New Roman" w:hAnsi="Times New Roman" w:eastAsia="Times New Roman" w:cs="Times New Roman"/>
          <w:sz w:val="24"/>
          <w:szCs w:val="24"/>
          <w:lang w:val="uk-UA"/>
        </w:rPr>
      </w:pPr>
      <w:r>
        <w:rPr>
          <w:rFonts w:ascii="Times New Roman" w:hAnsi="Times New Roman" w:eastAsia="Times New Roman" w:cs="Times New Roman"/>
          <w:sz w:val="24"/>
          <w:szCs w:val="24"/>
          <w:lang w:val="uk-UA"/>
        </w:rPr>
        <w:t>До заяви додаються:</w:t>
      </w:r>
    </w:p>
    <w:p>
      <w:pPr>
        <w:shd w:val="clear" w:color="auto" w:fill="FFFFFF"/>
        <w:ind w:firstLine="300"/>
        <w:jc w:val="both"/>
        <w:rPr>
          <w:rFonts w:ascii="Times New Roman" w:hAnsi="Times New Roman" w:eastAsia="Times New Roman" w:cs="Times New Roman"/>
          <w:sz w:val="24"/>
          <w:szCs w:val="24"/>
          <w:lang w:val="uk-UA"/>
        </w:rPr>
      </w:pPr>
      <w:r>
        <w:rPr>
          <w:rFonts w:ascii="Times New Roman" w:hAnsi="Times New Roman" w:eastAsia="Times New Roman" w:cs="Times New Roman"/>
          <w:sz w:val="24"/>
          <w:szCs w:val="24"/>
          <w:lang w:val="uk-UA"/>
        </w:rPr>
        <w:t>2.1.1. для фізичних осіб:</w:t>
      </w:r>
    </w:p>
    <w:p>
      <w:pPr>
        <w:shd w:val="clear" w:color="auto" w:fill="FFFFFF"/>
        <w:ind w:firstLine="300"/>
        <w:jc w:val="both"/>
        <w:rPr>
          <w:rFonts w:ascii="Times New Roman" w:hAnsi="Times New Roman" w:eastAsia="Times New Roman" w:cs="Times New Roman"/>
          <w:sz w:val="24"/>
          <w:szCs w:val="24"/>
          <w:lang w:val="uk-UA"/>
        </w:rPr>
      </w:pPr>
      <w:r>
        <w:rPr>
          <w:rFonts w:ascii="Times New Roman" w:hAnsi="Times New Roman" w:eastAsia="Times New Roman" w:cs="Times New Roman"/>
          <w:sz w:val="24"/>
          <w:szCs w:val="24"/>
          <w:lang w:val="uk-UA"/>
        </w:rPr>
        <w:t>- ескізна план – схема з прив’язкою із зазначенням місця розташування, розмірів та площі ділянки;</w:t>
      </w:r>
    </w:p>
    <w:p>
      <w:pPr>
        <w:shd w:val="clear" w:color="auto" w:fill="FFFFFF"/>
        <w:ind w:firstLine="300"/>
        <w:jc w:val="both"/>
        <w:rPr>
          <w:rFonts w:ascii="Times New Roman" w:hAnsi="Times New Roman" w:eastAsia="Times New Roman" w:cs="Times New Roman"/>
          <w:sz w:val="24"/>
          <w:szCs w:val="24"/>
          <w:lang w:val="uk-UA"/>
        </w:rPr>
      </w:pPr>
      <w:r>
        <w:rPr>
          <w:rFonts w:ascii="Times New Roman" w:hAnsi="Times New Roman" w:eastAsia="Times New Roman" w:cs="Times New Roman"/>
          <w:sz w:val="24"/>
          <w:szCs w:val="24"/>
          <w:lang w:val="uk-UA"/>
        </w:rPr>
        <w:t>- ксерокопія  паспорту;</w:t>
      </w:r>
    </w:p>
    <w:p>
      <w:pPr>
        <w:shd w:val="clear" w:color="auto" w:fill="FFFFFF"/>
        <w:ind w:firstLine="300"/>
        <w:jc w:val="both"/>
        <w:rPr>
          <w:rFonts w:ascii="Times New Roman" w:hAnsi="Times New Roman" w:eastAsia="Times New Roman" w:cs="Times New Roman"/>
          <w:sz w:val="24"/>
          <w:szCs w:val="24"/>
          <w:lang w:val="uk-UA"/>
        </w:rPr>
      </w:pPr>
      <w:r>
        <w:rPr>
          <w:rFonts w:ascii="Times New Roman" w:hAnsi="Times New Roman" w:eastAsia="Times New Roman" w:cs="Times New Roman"/>
          <w:sz w:val="24"/>
          <w:szCs w:val="24"/>
          <w:lang w:val="uk-UA"/>
        </w:rPr>
        <w:t>- засвідчена у встановленому порядку копія довіреності ( у разі подання заяви представником особи);</w:t>
      </w:r>
    </w:p>
    <w:p>
      <w:pPr>
        <w:shd w:val="clear" w:color="auto" w:fill="FFFFFF"/>
        <w:ind w:firstLine="300"/>
        <w:jc w:val="both"/>
        <w:rPr>
          <w:rFonts w:ascii="Times New Roman" w:hAnsi="Times New Roman" w:eastAsia="Times New Roman" w:cs="Times New Roman"/>
          <w:sz w:val="24"/>
          <w:szCs w:val="24"/>
          <w:lang w:val="uk-UA"/>
        </w:rPr>
      </w:pPr>
      <w:r>
        <w:rPr>
          <w:rFonts w:ascii="Times New Roman" w:hAnsi="Times New Roman" w:eastAsia="Times New Roman" w:cs="Times New Roman"/>
          <w:sz w:val="24"/>
          <w:szCs w:val="24"/>
          <w:lang w:val="uk-UA"/>
        </w:rPr>
        <w:t>- ксерокопія ідентифікаційного номеру;</w:t>
      </w:r>
    </w:p>
    <w:p>
      <w:pPr>
        <w:shd w:val="clear" w:color="auto" w:fill="FFFFFF"/>
        <w:ind w:firstLine="300"/>
        <w:jc w:val="both"/>
        <w:rPr>
          <w:rFonts w:ascii="Times New Roman" w:hAnsi="Times New Roman" w:eastAsia="Times New Roman" w:cs="Times New Roman"/>
          <w:sz w:val="24"/>
          <w:szCs w:val="24"/>
          <w:lang w:val="uk-UA"/>
        </w:rPr>
      </w:pPr>
      <w:r>
        <w:rPr>
          <w:rFonts w:ascii="Times New Roman" w:hAnsi="Times New Roman" w:eastAsia="Times New Roman" w:cs="Times New Roman"/>
          <w:sz w:val="24"/>
          <w:szCs w:val="24"/>
          <w:lang w:val="uk-UA"/>
        </w:rPr>
        <w:t>- витяг чи виписка з єдиного державного реєстру юридичних осіб та фізичних осіб – підприємців.</w:t>
      </w:r>
    </w:p>
    <w:p>
      <w:pPr>
        <w:shd w:val="clear" w:color="auto" w:fill="FFFFFF"/>
        <w:ind w:firstLine="300"/>
        <w:jc w:val="both"/>
        <w:rPr>
          <w:rFonts w:ascii="Times New Roman" w:hAnsi="Times New Roman" w:eastAsia="Times New Roman" w:cs="Times New Roman"/>
          <w:sz w:val="24"/>
          <w:szCs w:val="24"/>
          <w:lang w:val="uk-UA"/>
        </w:rPr>
      </w:pPr>
      <w:r>
        <w:rPr>
          <w:rFonts w:ascii="Times New Roman" w:hAnsi="Times New Roman" w:eastAsia="Times New Roman" w:cs="Times New Roman"/>
          <w:sz w:val="24"/>
          <w:szCs w:val="24"/>
          <w:lang w:val="uk-UA"/>
        </w:rPr>
        <w:t>2.1.2. для юридичних осіб:</w:t>
      </w:r>
    </w:p>
    <w:p>
      <w:pPr>
        <w:shd w:val="clear" w:color="auto" w:fill="FFFFFF"/>
        <w:ind w:firstLine="300"/>
        <w:jc w:val="both"/>
        <w:rPr>
          <w:rFonts w:ascii="Times New Roman" w:hAnsi="Times New Roman" w:eastAsia="Times New Roman" w:cs="Times New Roman"/>
          <w:sz w:val="24"/>
          <w:szCs w:val="24"/>
          <w:lang w:val="uk-UA"/>
        </w:rPr>
      </w:pPr>
      <w:r>
        <w:rPr>
          <w:rFonts w:ascii="Times New Roman" w:hAnsi="Times New Roman" w:eastAsia="Times New Roman" w:cs="Times New Roman"/>
          <w:sz w:val="24"/>
          <w:szCs w:val="24"/>
          <w:lang w:val="uk-UA"/>
        </w:rPr>
        <w:t>- ескізна план – схема з прив’язкою із зазначенням місця розташування, розмірів та площі ділянки;</w:t>
      </w:r>
    </w:p>
    <w:p>
      <w:pPr>
        <w:shd w:val="clear" w:color="auto" w:fill="FFFFFF"/>
        <w:ind w:firstLine="300"/>
        <w:jc w:val="both"/>
        <w:rPr>
          <w:rFonts w:ascii="Times New Roman" w:hAnsi="Times New Roman" w:eastAsia="Times New Roman" w:cs="Times New Roman"/>
          <w:sz w:val="24"/>
          <w:szCs w:val="24"/>
          <w:lang w:val="uk-UA"/>
        </w:rPr>
      </w:pPr>
      <w:r>
        <w:rPr>
          <w:rFonts w:ascii="Times New Roman" w:hAnsi="Times New Roman" w:eastAsia="Times New Roman" w:cs="Times New Roman"/>
          <w:sz w:val="24"/>
          <w:szCs w:val="24"/>
          <w:lang w:val="uk-UA"/>
        </w:rPr>
        <w:t>- засвідчена у встановленому порядку копія установчих документів юридичної особи;</w:t>
      </w:r>
    </w:p>
    <w:p>
      <w:pPr>
        <w:shd w:val="clear" w:color="auto" w:fill="FFFFFF"/>
        <w:ind w:firstLine="300"/>
        <w:jc w:val="both"/>
        <w:rPr>
          <w:rFonts w:ascii="Times New Roman" w:hAnsi="Times New Roman" w:eastAsia="Times New Roman" w:cs="Times New Roman"/>
          <w:sz w:val="24"/>
          <w:szCs w:val="24"/>
          <w:lang w:val="uk-UA"/>
        </w:rPr>
      </w:pPr>
      <w:r>
        <w:rPr>
          <w:rFonts w:ascii="Times New Roman" w:hAnsi="Times New Roman" w:eastAsia="Times New Roman" w:cs="Times New Roman"/>
          <w:sz w:val="24"/>
          <w:szCs w:val="24"/>
          <w:lang w:val="uk-UA"/>
        </w:rPr>
        <w:t>- витяг чи виписка з єдиного державного реєстру юридичних осіб та фізичних осіб – підприємців;</w:t>
      </w:r>
    </w:p>
    <w:p>
      <w:pPr>
        <w:shd w:val="clear" w:color="auto" w:fill="FFFFFF"/>
        <w:ind w:firstLine="300"/>
        <w:jc w:val="both"/>
        <w:rPr>
          <w:rFonts w:ascii="Times New Roman" w:hAnsi="Times New Roman" w:eastAsia="Times New Roman" w:cs="Times New Roman"/>
          <w:sz w:val="24"/>
          <w:szCs w:val="24"/>
          <w:lang w:val="uk-UA"/>
        </w:rPr>
      </w:pPr>
      <w:r>
        <w:rPr>
          <w:rFonts w:ascii="Times New Roman" w:hAnsi="Times New Roman" w:eastAsia="Times New Roman" w:cs="Times New Roman"/>
          <w:sz w:val="24"/>
          <w:szCs w:val="24"/>
          <w:lang w:val="uk-UA"/>
        </w:rPr>
        <w:t>- засвідчена печаткою юридичної особи копія довідки про включення до ЄДРПОУ;</w:t>
      </w:r>
    </w:p>
    <w:p>
      <w:pPr>
        <w:shd w:val="clear" w:color="auto" w:fill="FFFFFF"/>
        <w:ind w:firstLine="300"/>
        <w:jc w:val="both"/>
        <w:rPr>
          <w:rFonts w:ascii="Times New Roman" w:hAnsi="Times New Roman" w:eastAsia="Times New Roman" w:cs="Times New Roman"/>
          <w:sz w:val="24"/>
          <w:szCs w:val="24"/>
          <w:lang w:val="uk-UA"/>
        </w:rPr>
      </w:pPr>
      <w:r>
        <w:rPr>
          <w:rFonts w:ascii="Times New Roman" w:hAnsi="Times New Roman" w:eastAsia="Times New Roman" w:cs="Times New Roman"/>
          <w:sz w:val="24"/>
          <w:szCs w:val="24"/>
          <w:lang w:val="uk-UA"/>
        </w:rPr>
        <w:t>- довіреність ( у разі подання заяви представником юридичної особи) або її копія, засвідчена у встановленому порядку.</w:t>
      </w:r>
    </w:p>
    <w:p>
      <w:pPr>
        <w:shd w:val="clear" w:color="auto" w:fill="FFFFFF"/>
        <w:ind w:firstLine="300"/>
        <w:jc w:val="both"/>
        <w:rPr>
          <w:rFonts w:ascii="Times New Roman" w:hAnsi="Times New Roman" w:eastAsia="Times New Roman" w:cs="Times New Roman"/>
          <w:sz w:val="24"/>
          <w:szCs w:val="24"/>
          <w:lang w:val="uk-UA"/>
        </w:rPr>
      </w:pPr>
      <w:r>
        <w:rPr>
          <w:rFonts w:ascii="Times New Roman" w:hAnsi="Times New Roman" w:eastAsia="Times New Roman" w:cs="Times New Roman"/>
          <w:sz w:val="24"/>
          <w:szCs w:val="24"/>
          <w:lang w:val="uk-UA"/>
        </w:rPr>
        <w:t>2.2 Рішення про надання в оренду окремого елементу благоустрою на території Коростишівської міської ради приймається на засіданні виконавчого комітету міської ради.</w:t>
      </w:r>
    </w:p>
    <w:p>
      <w:pPr>
        <w:shd w:val="clear" w:color="auto" w:fill="FFFFFF"/>
        <w:ind w:firstLine="300"/>
        <w:jc w:val="both"/>
        <w:rPr>
          <w:rFonts w:ascii="Times New Roman" w:hAnsi="Times New Roman" w:eastAsia="Times New Roman" w:cs="Times New Roman"/>
          <w:sz w:val="24"/>
          <w:szCs w:val="24"/>
          <w:lang w:val="uk-UA"/>
        </w:rPr>
      </w:pPr>
      <w:r>
        <w:rPr>
          <w:rFonts w:ascii="Times New Roman" w:hAnsi="Times New Roman" w:eastAsia="Times New Roman" w:cs="Times New Roman"/>
          <w:sz w:val="24"/>
          <w:szCs w:val="24"/>
          <w:lang w:val="uk-UA"/>
        </w:rPr>
        <w:t>2.3. За результатами такого рішення укладається відповідний договір оренди за встановленою формою (додаток №2). Строк дії договору встановлюється відповідно до прийнятого рішення.</w:t>
      </w:r>
    </w:p>
    <w:p>
      <w:pPr>
        <w:shd w:val="clear" w:color="auto" w:fill="FFFFFF"/>
        <w:ind w:firstLine="300"/>
        <w:jc w:val="both"/>
        <w:rPr>
          <w:rFonts w:ascii="Times New Roman" w:hAnsi="Times New Roman" w:eastAsia="Times New Roman" w:cs="Times New Roman"/>
          <w:sz w:val="24"/>
          <w:szCs w:val="24"/>
          <w:lang w:val="uk-UA"/>
        </w:rPr>
      </w:pPr>
      <w:r>
        <w:rPr>
          <w:rFonts w:ascii="Times New Roman" w:hAnsi="Times New Roman" w:eastAsia="Times New Roman" w:cs="Times New Roman"/>
          <w:sz w:val="24"/>
          <w:szCs w:val="24"/>
          <w:lang w:val="uk-UA"/>
        </w:rPr>
        <w:t>2.3 Підставою для відмови  в прийнятті рішення є:</w:t>
      </w:r>
    </w:p>
    <w:p>
      <w:pPr>
        <w:shd w:val="clear" w:color="auto" w:fill="FFFFFF"/>
        <w:ind w:firstLine="300"/>
        <w:jc w:val="both"/>
        <w:rPr>
          <w:rFonts w:ascii="Times New Roman" w:hAnsi="Times New Roman" w:eastAsia="Times New Roman" w:cs="Times New Roman"/>
          <w:sz w:val="24"/>
          <w:szCs w:val="24"/>
          <w:lang w:val="uk-UA"/>
        </w:rPr>
      </w:pPr>
      <w:r>
        <w:rPr>
          <w:rFonts w:ascii="Times New Roman" w:hAnsi="Times New Roman" w:eastAsia="Times New Roman" w:cs="Times New Roman"/>
          <w:sz w:val="24"/>
          <w:szCs w:val="24"/>
          <w:lang w:val="uk-UA"/>
        </w:rPr>
        <w:t>- неподання повного пакету документів, зазначених у п. 2.1. даного Положення;</w:t>
      </w:r>
    </w:p>
    <w:p>
      <w:pPr>
        <w:shd w:val="clear" w:color="auto" w:fill="FFFFFF"/>
        <w:ind w:firstLine="300"/>
        <w:jc w:val="both"/>
        <w:rPr>
          <w:rFonts w:ascii="Times New Roman" w:hAnsi="Times New Roman" w:eastAsia="Times New Roman" w:cs="Times New Roman"/>
          <w:sz w:val="24"/>
          <w:szCs w:val="24"/>
          <w:lang w:val="uk-UA"/>
        </w:rPr>
      </w:pPr>
      <w:r>
        <w:rPr>
          <w:rFonts w:ascii="Times New Roman" w:hAnsi="Times New Roman" w:eastAsia="Times New Roman" w:cs="Times New Roman"/>
          <w:sz w:val="24"/>
          <w:szCs w:val="24"/>
          <w:lang w:val="uk-UA"/>
        </w:rPr>
        <w:t>- виявлення недостовірних відомостей у поданих документах.</w:t>
      </w:r>
    </w:p>
    <w:p>
      <w:pPr>
        <w:ind w:firstLine="0"/>
        <w:jc w:val="center"/>
        <w:rPr>
          <w:rFonts w:ascii="Times New Roman" w:hAnsi="Times New Roman" w:eastAsia="Times New Roman" w:cs="Times New Roman"/>
          <w:b/>
          <w:color w:val="000000"/>
          <w:sz w:val="24"/>
          <w:szCs w:val="24"/>
          <w:lang w:val="uk-UA"/>
        </w:rPr>
      </w:pPr>
      <w:r>
        <w:rPr>
          <w:rFonts w:ascii="Times New Roman" w:hAnsi="Times New Roman" w:eastAsia="Times New Roman" w:cs="Times New Roman"/>
          <w:b/>
          <w:sz w:val="24"/>
          <w:szCs w:val="24"/>
          <w:lang w:val="uk-UA"/>
        </w:rPr>
        <w:t xml:space="preserve">3. </w:t>
      </w:r>
      <w:r>
        <w:rPr>
          <w:rFonts w:ascii="Times New Roman" w:hAnsi="Times New Roman" w:eastAsia="Times New Roman" w:cs="Times New Roman"/>
          <w:b/>
          <w:color w:val="000000"/>
          <w:sz w:val="24"/>
          <w:szCs w:val="24"/>
          <w:lang w:val="uk-UA"/>
        </w:rPr>
        <w:t xml:space="preserve"> Визначення розмірів орендованої площі окремих   елементів благоустрою</w:t>
      </w:r>
    </w:p>
    <w:p>
      <w:pPr>
        <w:ind w:firstLine="284"/>
        <w:jc w:val="both"/>
        <w:rPr>
          <w:rFonts w:ascii="Times New Roman" w:hAnsi="Times New Roman" w:eastAsia="Times New Roman" w:cs="Times New Roman"/>
          <w:sz w:val="24"/>
          <w:szCs w:val="24"/>
          <w:lang w:val="uk-UA"/>
        </w:rPr>
      </w:pPr>
      <w:r>
        <w:rPr>
          <w:rFonts w:ascii="Times New Roman" w:hAnsi="Times New Roman" w:eastAsia="Times New Roman" w:cs="Times New Roman"/>
          <w:sz w:val="24"/>
          <w:szCs w:val="24"/>
          <w:lang w:val="uk-UA"/>
        </w:rPr>
        <w:t>3.1. Для Об’єкту площа орендованого елемента благоустрою визначається, як сума площі горизонтальної проекції об'єкта і площі прилеглої території не менше одного метра по периметру.</w:t>
      </w:r>
    </w:p>
    <w:p>
      <w:pPr>
        <w:ind w:firstLine="284"/>
        <w:jc w:val="both"/>
        <w:rPr>
          <w:rFonts w:ascii="Times New Roman" w:hAnsi="Times New Roman" w:eastAsia="Times New Roman" w:cs="Times New Roman"/>
          <w:color w:val="000000"/>
          <w:sz w:val="24"/>
          <w:szCs w:val="24"/>
          <w:lang w:val="uk-UA"/>
        </w:rPr>
      </w:pPr>
      <w:r>
        <w:rPr>
          <w:rFonts w:ascii="Times New Roman" w:hAnsi="Times New Roman" w:eastAsia="Times New Roman" w:cs="Times New Roman"/>
          <w:color w:val="000000"/>
          <w:sz w:val="24"/>
          <w:szCs w:val="24"/>
          <w:lang w:val="uk-UA"/>
        </w:rPr>
        <w:t>3.2. При розміщенні Об’єктів в ряд без розривів між ними або розміщення з тильної сторони біля інших споруд, площа прилеглої території по периметру території враховується лише з вільних сторін.</w:t>
      </w:r>
    </w:p>
    <w:p>
      <w:pPr>
        <w:ind w:firstLine="0"/>
        <w:jc w:val="center"/>
        <w:rPr>
          <w:rFonts w:ascii="Times New Roman" w:hAnsi="Times New Roman" w:eastAsia="Times New Roman" w:cs="Times New Roman"/>
          <w:b/>
          <w:color w:val="000000"/>
          <w:sz w:val="24"/>
          <w:szCs w:val="24"/>
          <w:lang w:val="uk-UA"/>
        </w:rPr>
      </w:pPr>
      <w:r>
        <w:rPr>
          <w:rFonts w:ascii="Times New Roman" w:hAnsi="Times New Roman" w:eastAsia="Times New Roman" w:cs="Times New Roman"/>
          <w:b/>
          <w:color w:val="000000"/>
          <w:sz w:val="24"/>
          <w:szCs w:val="24"/>
          <w:lang w:val="uk-UA"/>
        </w:rPr>
        <w:t xml:space="preserve">4. Визначення розмірів орендної плати за окремі конструктивні елементи благоустрою </w:t>
      </w:r>
    </w:p>
    <w:p>
      <w:pPr>
        <w:ind w:firstLine="0"/>
        <w:jc w:val="both"/>
        <w:rPr>
          <w:rFonts w:ascii="Times New Roman" w:hAnsi="Times New Roman" w:eastAsia="Times New Roman" w:cs="Times New Roman"/>
          <w:sz w:val="24"/>
          <w:szCs w:val="24"/>
          <w:lang w:val="uk-UA"/>
        </w:rPr>
      </w:pPr>
      <w:r>
        <w:rPr>
          <w:rFonts w:ascii="Times New Roman" w:hAnsi="Times New Roman" w:eastAsia="Times New Roman" w:cs="Times New Roman"/>
          <w:color w:val="000000"/>
          <w:sz w:val="24"/>
          <w:szCs w:val="24"/>
          <w:lang w:val="uk-UA"/>
        </w:rPr>
        <w:t xml:space="preserve">     </w:t>
      </w:r>
      <w:r>
        <w:rPr>
          <w:rFonts w:ascii="Times New Roman" w:hAnsi="Times New Roman" w:eastAsia="Times New Roman" w:cs="Times New Roman"/>
          <w:sz w:val="24"/>
          <w:szCs w:val="24"/>
          <w:lang w:val="uk-UA"/>
        </w:rPr>
        <w:t>4.1 Розрахунок орендної плати за оренду окремих елементів благоустрою комунальної власності для розміщення малих архітектурних форм та тимчасових споруд для провадження підприємницької діяльності здійснюється фінансово-господарським відділом міської ради.</w:t>
      </w:r>
    </w:p>
    <w:p>
      <w:pPr>
        <w:ind w:firstLine="0"/>
        <w:jc w:val="both"/>
        <w:rPr>
          <w:rFonts w:ascii="Times New Roman" w:hAnsi="Times New Roman" w:eastAsia="Times New Roman" w:cs="Times New Roman"/>
          <w:sz w:val="24"/>
          <w:szCs w:val="24"/>
          <w:lang w:val="uk-UA"/>
        </w:rPr>
      </w:pPr>
      <w:r>
        <w:rPr>
          <w:rFonts w:ascii="Times New Roman" w:hAnsi="Times New Roman" w:eastAsia="Times New Roman" w:cs="Times New Roman"/>
          <w:sz w:val="24"/>
          <w:szCs w:val="24"/>
          <w:lang w:val="uk-UA"/>
        </w:rPr>
        <w:t xml:space="preserve">     4.2. Ставка орендної плати становить 12% в день від грошово-експертної оцінки об’єкту на якій розташований окремий елемент благоустрою.</w:t>
      </w:r>
    </w:p>
    <w:p>
      <w:pPr>
        <w:ind w:firstLine="0"/>
        <w:jc w:val="both"/>
        <w:rPr>
          <w:rFonts w:ascii="Times New Roman" w:hAnsi="Times New Roman" w:eastAsia="Times New Roman" w:cs="Times New Roman"/>
          <w:sz w:val="24"/>
          <w:szCs w:val="24"/>
          <w:lang w:val="uk-UA"/>
        </w:rPr>
      </w:pPr>
      <w:r>
        <w:rPr>
          <w:rFonts w:ascii="Times New Roman" w:hAnsi="Times New Roman" w:eastAsia="Times New Roman" w:cs="Times New Roman"/>
          <w:sz w:val="24"/>
          <w:szCs w:val="24"/>
          <w:lang w:val="uk-UA"/>
        </w:rPr>
        <w:t xml:space="preserve">      4.3.  Розрахунок орендної плати проводиться відповідно до встановленої ставки орендної плати помноженої на площу елементів благоустрою комунальної власності.</w:t>
      </w:r>
    </w:p>
    <w:p>
      <w:pPr>
        <w:ind w:left="-284" w:firstLine="284"/>
        <w:jc w:val="both"/>
        <w:rPr>
          <w:rFonts w:ascii="Times New Roman" w:hAnsi="Times New Roman" w:eastAsia="Times New Roman" w:cs="Times New Roman"/>
          <w:sz w:val="24"/>
          <w:szCs w:val="24"/>
          <w:lang w:val="uk-UA"/>
        </w:rPr>
      </w:pPr>
      <w:r>
        <w:rPr>
          <w:rFonts w:ascii="Times New Roman" w:hAnsi="Times New Roman" w:eastAsia="Times New Roman" w:cs="Times New Roman"/>
          <w:color w:val="FF0000"/>
          <w:sz w:val="24"/>
          <w:szCs w:val="24"/>
          <w:lang w:val="uk-UA"/>
        </w:rPr>
        <w:t xml:space="preserve">     </w:t>
      </w:r>
      <w:r>
        <w:rPr>
          <w:rFonts w:ascii="Times New Roman" w:hAnsi="Times New Roman" w:eastAsia="Times New Roman" w:cs="Times New Roman"/>
          <w:sz w:val="24"/>
          <w:szCs w:val="24"/>
          <w:lang w:val="uk-UA"/>
        </w:rPr>
        <w:t>4.3. Розмір орендної плати, строк її внесення  визначається  договором оренди між орендодавцем та орендарем.</w:t>
      </w:r>
    </w:p>
    <w:p>
      <w:pPr>
        <w:ind w:left="-284" w:firstLine="284"/>
        <w:jc w:val="both"/>
        <w:rPr>
          <w:rFonts w:ascii="Times New Roman" w:hAnsi="Times New Roman" w:eastAsia="Times New Roman" w:cs="Times New Roman"/>
          <w:sz w:val="24"/>
          <w:szCs w:val="24"/>
          <w:lang w:val="uk-UA"/>
        </w:rPr>
      </w:pPr>
      <w:r>
        <w:rPr>
          <w:rFonts w:ascii="Times New Roman" w:hAnsi="Times New Roman" w:eastAsia="Times New Roman" w:cs="Times New Roman"/>
          <w:sz w:val="24"/>
          <w:szCs w:val="24"/>
          <w:lang w:val="uk-UA"/>
        </w:rPr>
        <w:t xml:space="preserve">     4.4. Орендна плата нараховується з моменту підписання договору оренди.</w:t>
      </w:r>
    </w:p>
    <w:p>
      <w:pPr>
        <w:ind w:firstLine="0"/>
        <w:jc w:val="both"/>
        <w:rPr>
          <w:rFonts w:ascii="Times New Roman" w:hAnsi="Times New Roman" w:eastAsia="Times New Roman" w:cs="Times New Roman"/>
          <w:sz w:val="24"/>
          <w:szCs w:val="24"/>
          <w:lang w:val="uk-UA"/>
        </w:rPr>
      </w:pPr>
      <w:r>
        <w:rPr>
          <w:rFonts w:ascii="Times New Roman" w:hAnsi="Times New Roman" w:eastAsia="Times New Roman" w:cs="Times New Roman"/>
          <w:sz w:val="24"/>
          <w:szCs w:val="24"/>
          <w:lang w:val="uk-UA"/>
        </w:rPr>
        <w:t xml:space="preserve">     4.5. За несвоєчасне внесення орендної плати орендар сплачує пеню відповідно до чинного законодавства.</w:t>
      </w:r>
    </w:p>
    <w:p>
      <w:pPr>
        <w:ind w:firstLine="284"/>
        <w:jc w:val="both"/>
        <w:rPr>
          <w:rFonts w:ascii="Times New Roman" w:hAnsi="Times New Roman" w:eastAsia="Times New Roman" w:cs="Times New Roman"/>
          <w:color w:val="FF0000"/>
          <w:sz w:val="24"/>
          <w:szCs w:val="24"/>
          <w:lang w:val="uk-UA"/>
        </w:rPr>
      </w:pPr>
      <w:r>
        <w:rPr>
          <w:rFonts w:ascii="Times New Roman" w:hAnsi="Times New Roman" w:eastAsia="Times New Roman" w:cs="Times New Roman"/>
          <w:sz w:val="24"/>
          <w:szCs w:val="24"/>
          <w:lang w:val="uk-UA"/>
        </w:rPr>
        <w:t>4.7. Несплата оренди протягом трьох місяців з дня закінчення строку платежу є підставою для дострокового розірвання договору оренди на вимогу орендодавця. При цьому з орендаря стягується заборгована сума орендної плати з урахуванням пені за кожен день прострочення</w:t>
      </w:r>
      <w:r>
        <w:rPr>
          <w:rFonts w:ascii="Times New Roman" w:hAnsi="Times New Roman" w:eastAsia="Times New Roman" w:cs="Times New Roman"/>
          <w:color w:val="FF0000"/>
          <w:sz w:val="24"/>
          <w:szCs w:val="24"/>
          <w:lang w:val="uk-UA"/>
        </w:rPr>
        <w:t>.</w:t>
      </w:r>
    </w:p>
    <w:p>
      <w:pPr>
        <w:ind w:firstLine="284"/>
        <w:jc w:val="both"/>
        <w:rPr>
          <w:rFonts w:ascii="Times New Roman" w:hAnsi="Times New Roman" w:eastAsia="Times New Roman" w:cs="Times New Roman"/>
          <w:color w:val="FF0000"/>
          <w:sz w:val="24"/>
          <w:szCs w:val="24"/>
          <w:lang w:val="uk-UA"/>
        </w:rPr>
      </w:pPr>
      <w:r>
        <w:rPr>
          <w:rFonts w:ascii="Times New Roman" w:hAnsi="Times New Roman" w:eastAsia="Times New Roman" w:cs="Times New Roman"/>
          <w:sz w:val="24"/>
          <w:szCs w:val="24"/>
          <w:lang w:val="uk-UA"/>
        </w:rPr>
        <w:t>4.8. Контроль за виконанням умов договору оренди елементів благоустрою для розміщення малих архітектурних форм та тимчасових споруд для впровадження підприємницької діяльності здійснюється фінансово-господарським відділом міської ради спільно з іншими структурними підрозділами міської ради відповідно до повноважень.</w:t>
      </w:r>
    </w:p>
    <w:p>
      <w:pPr>
        <w:shd w:val="clear" w:color="auto" w:fill="FFFFFF"/>
        <w:ind w:firstLine="300"/>
        <w:jc w:val="center"/>
        <w:rPr>
          <w:rFonts w:ascii="Times New Roman" w:hAnsi="Times New Roman" w:eastAsia="Times New Roman" w:cs="Times New Roman"/>
          <w:b/>
          <w:sz w:val="24"/>
          <w:szCs w:val="24"/>
          <w:lang w:val="uk-UA"/>
        </w:rPr>
      </w:pPr>
      <w:r>
        <w:rPr>
          <w:rFonts w:ascii="Times New Roman" w:hAnsi="Times New Roman" w:eastAsia="Times New Roman" w:cs="Times New Roman"/>
          <w:b/>
          <w:sz w:val="24"/>
          <w:szCs w:val="24"/>
          <w:lang w:val="uk-UA"/>
        </w:rPr>
        <w:t>5. Заключні положення</w:t>
      </w:r>
    </w:p>
    <w:p>
      <w:pPr>
        <w:ind w:firstLine="284"/>
        <w:jc w:val="both"/>
        <w:rPr>
          <w:rFonts w:ascii="Times New Roman" w:hAnsi="Times New Roman" w:eastAsia="Times New Roman" w:cs="Times New Roman"/>
          <w:color w:val="000000"/>
          <w:sz w:val="24"/>
          <w:szCs w:val="24"/>
          <w:lang w:val="uk-UA"/>
        </w:rPr>
      </w:pPr>
      <w:r>
        <w:rPr>
          <w:rFonts w:ascii="Times New Roman" w:hAnsi="Times New Roman" w:eastAsia="Times New Roman" w:cs="Times New Roman"/>
          <w:color w:val="000000"/>
          <w:sz w:val="24"/>
          <w:szCs w:val="24"/>
          <w:lang w:val="uk-UA"/>
        </w:rPr>
        <w:t>5.1. Під час експлуатації Об’єктів  необхідно дотримуватися вимог щодо забезпечення технологічної безпеки та упорядкування прилеглої території.</w:t>
      </w:r>
    </w:p>
    <w:p>
      <w:pPr>
        <w:ind w:firstLine="284"/>
        <w:jc w:val="both"/>
        <w:rPr>
          <w:rFonts w:ascii="Times New Roman" w:hAnsi="Times New Roman" w:eastAsia="Times New Roman" w:cs="Times New Roman"/>
          <w:color w:val="000000"/>
          <w:sz w:val="24"/>
          <w:szCs w:val="24"/>
          <w:lang w:val="uk-UA"/>
        </w:rPr>
      </w:pPr>
      <w:r>
        <w:rPr>
          <w:rFonts w:ascii="Times New Roman" w:hAnsi="Times New Roman" w:eastAsia="Times New Roman" w:cs="Times New Roman"/>
          <w:color w:val="000000"/>
          <w:sz w:val="24"/>
          <w:szCs w:val="24"/>
          <w:lang w:val="uk-UA"/>
        </w:rPr>
        <w:t>5.2 У разі коли Об’єкт  перешкоджає проведенню реконструкції або ремонту інженерних мереж вулиці, дороги, будинків і споруд, Об’єкт  переноситься на певний період в інше місце без припинення рішення про його розміщення.</w:t>
      </w:r>
    </w:p>
    <w:p>
      <w:pPr>
        <w:ind w:firstLine="284"/>
        <w:jc w:val="both"/>
        <w:rPr>
          <w:rFonts w:ascii="Times New Roman" w:hAnsi="Times New Roman" w:eastAsia="Times New Roman" w:cs="Times New Roman"/>
          <w:color w:val="000000"/>
          <w:sz w:val="24"/>
          <w:szCs w:val="24"/>
          <w:lang w:val="uk-UA"/>
        </w:rPr>
      </w:pPr>
      <w:r>
        <w:rPr>
          <w:rFonts w:ascii="Times New Roman" w:hAnsi="Times New Roman" w:eastAsia="Times New Roman" w:cs="Times New Roman"/>
          <w:color w:val="000000"/>
          <w:sz w:val="24"/>
          <w:szCs w:val="24"/>
          <w:lang w:val="uk-UA"/>
        </w:rPr>
        <w:t>5.3 Міська рада повідомляє суб’єкт господарювання не пізніше ніж за два тижні до запланованого перенесення Об’єкту  повідомлення з визначенням його нового місця та строку розміщення на період проведення реконструкції або ремонту. Таке повідомлення є підставою для перенесення суб’єктом господарювання тимчасової споруди  на період проведення реконструкції або ремонту.</w:t>
      </w:r>
    </w:p>
    <w:p>
      <w:pPr>
        <w:ind w:firstLine="284"/>
        <w:jc w:val="both"/>
        <w:rPr>
          <w:rFonts w:ascii="Times New Roman" w:hAnsi="Times New Roman" w:eastAsia="Times New Roman" w:cs="Times New Roman"/>
          <w:color w:val="000000"/>
          <w:sz w:val="24"/>
          <w:szCs w:val="24"/>
          <w:lang w:val="uk-UA"/>
        </w:rPr>
      </w:pPr>
      <w:r>
        <w:rPr>
          <w:rFonts w:ascii="Times New Roman" w:hAnsi="Times New Roman" w:eastAsia="Times New Roman" w:cs="Times New Roman"/>
          <w:color w:val="000000"/>
          <w:sz w:val="24"/>
          <w:szCs w:val="24"/>
          <w:lang w:val="uk-UA"/>
        </w:rPr>
        <w:t xml:space="preserve">5.4 Перенесення Об’єкту  можливе також у разі внесення змін до передбачених законодавством норм і правил, містобудівної документації, змін у розташуванні інженерних мереж, будинків і споруд, що унеможливлюють розташування тимчасової споруди  у певному місці.  </w:t>
      </w:r>
    </w:p>
    <w:p>
      <w:pPr>
        <w:ind w:firstLine="284"/>
        <w:jc w:val="both"/>
        <w:rPr>
          <w:rFonts w:ascii="Times New Roman" w:hAnsi="Times New Roman" w:eastAsia="Times New Roman" w:cs="Times New Roman"/>
          <w:color w:val="000000"/>
          <w:sz w:val="24"/>
          <w:szCs w:val="24"/>
          <w:lang w:val="uk-UA"/>
        </w:rPr>
      </w:pPr>
      <w:r>
        <w:rPr>
          <w:rFonts w:ascii="Times New Roman" w:hAnsi="Times New Roman" w:eastAsia="Times New Roman" w:cs="Times New Roman"/>
          <w:color w:val="000000"/>
          <w:sz w:val="24"/>
          <w:szCs w:val="24"/>
          <w:lang w:val="uk-UA"/>
        </w:rPr>
        <w:t>5.5. Знесення встановленого, згідно із даним положенням, Об’єкту  без погодження із суб’єктом господарювання, який використовує її для провадження підприємницької діяльності, здійснюється виключно за рішенням суду.</w:t>
      </w:r>
    </w:p>
    <w:p>
      <w:pPr>
        <w:ind w:firstLine="284"/>
        <w:jc w:val="both"/>
        <w:rPr>
          <w:rFonts w:ascii="Times New Roman" w:hAnsi="Times New Roman" w:eastAsia="Times New Roman" w:cs="Times New Roman"/>
          <w:color w:val="000000"/>
          <w:sz w:val="24"/>
          <w:szCs w:val="24"/>
          <w:lang w:val="uk-UA"/>
        </w:rPr>
      </w:pPr>
      <w:r>
        <w:rPr>
          <w:rFonts w:ascii="Times New Roman" w:hAnsi="Times New Roman" w:eastAsia="Times New Roman" w:cs="Times New Roman"/>
          <w:color w:val="000000"/>
          <w:sz w:val="24"/>
          <w:szCs w:val="24"/>
          <w:lang w:val="uk-UA"/>
        </w:rPr>
        <w:t xml:space="preserve">5.6. У разі зміни власника Об’єкту  Коростишівська міська рада вносить зміни до рішення щодо розміщення Об’єкту, а відділ архітектури та містобудування міської ради вносить інформацію про нового власника до схеми прив’язки тимчасової споруди. </w:t>
      </w:r>
    </w:p>
    <w:p>
      <w:pPr>
        <w:ind w:firstLine="284"/>
        <w:jc w:val="both"/>
        <w:rPr>
          <w:rFonts w:ascii="Times New Roman" w:hAnsi="Times New Roman" w:eastAsia="Times New Roman" w:cs="Times New Roman"/>
          <w:color w:val="000000"/>
          <w:sz w:val="24"/>
          <w:szCs w:val="24"/>
          <w:lang w:val="uk-UA"/>
        </w:rPr>
      </w:pPr>
      <w:r>
        <w:rPr>
          <w:rFonts w:ascii="Times New Roman" w:hAnsi="Times New Roman" w:eastAsia="Times New Roman" w:cs="Times New Roman"/>
          <w:color w:val="000000"/>
          <w:sz w:val="24"/>
          <w:szCs w:val="24"/>
          <w:lang w:val="uk-UA"/>
        </w:rPr>
        <w:t>5.7 Для зміни естетичного вирішення Об’єкту з ініціативи суб’єкта господарювання, суб’єкт звертається у відділ архітектури та містобудування з письмовою заявою та проектними пропозиціями. Відділ архітектури та містобудування розглядає проектні пропозиції та вносить зміни до схеми прив’язки. У разі відмови в погодженні змін, заявникові надсилається вмотивована письмова відповідь.</w:t>
      </w:r>
    </w:p>
    <w:p>
      <w:pPr>
        <w:ind w:firstLine="0"/>
        <w:jc w:val="both"/>
        <w:rPr>
          <w:rFonts w:ascii="Times New Roman" w:hAnsi="Times New Roman" w:eastAsia="Times New Roman" w:cs="Times New Roman"/>
          <w:color w:val="000000"/>
          <w:sz w:val="24"/>
          <w:szCs w:val="24"/>
          <w:lang w:val="uk-UA"/>
        </w:rPr>
      </w:pPr>
    </w:p>
    <w:p>
      <w:pPr>
        <w:ind w:firstLine="0"/>
        <w:jc w:val="both"/>
        <w:rPr>
          <w:rFonts w:ascii="Times New Roman" w:hAnsi="Times New Roman" w:eastAsia="Times New Roman" w:cs="Times New Roman"/>
          <w:color w:val="000000"/>
          <w:sz w:val="24"/>
          <w:szCs w:val="24"/>
          <w:lang w:val="uk-UA"/>
        </w:rPr>
      </w:pPr>
    </w:p>
    <w:p>
      <w:pPr>
        <w:ind w:firstLine="0"/>
        <w:jc w:val="both"/>
        <w:rPr>
          <w:rFonts w:ascii="Times New Roman" w:hAnsi="Times New Roman" w:eastAsia="Times New Roman" w:cs="Times New Roman"/>
          <w:color w:val="000000"/>
          <w:sz w:val="24"/>
          <w:szCs w:val="24"/>
          <w:lang w:val="uk-UA"/>
        </w:rPr>
      </w:pPr>
    </w:p>
    <w:p>
      <w:pPr>
        <w:ind w:firstLine="0"/>
        <w:jc w:val="both"/>
        <w:rPr>
          <w:rFonts w:ascii="Times New Roman" w:hAnsi="Times New Roman" w:eastAsia="Times New Roman" w:cs="Times New Roman"/>
          <w:color w:val="000000"/>
          <w:sz w:val="24"/>
          <w:szCs w:val="24"/>
          <w:lang w:val="uk-UA"/>
        </w:rPr>
      </w:pPr>
      <w:r>
        <w:rPr>
          <w:rFonts w:ascii="Times New Roman" w:hAnsi="Times New Roman" w:eastAsia="Times New Roman" w:cs="Times New Roman"/>
          <w:color w:val="000000"/>
          <w:sz w:val="24"/>
          <w:szCs w:val="24"/>
          <w:lang w:val="uk-UA"/>
        </w:rPr>
        <w:t xml:space="preserve">Перший заступник </w:t>
      </w:r>
    </w:p>
    <w:p>
      <w:pPr>
        <w:ind w:firstLine="0"/>
        <w:jc w:val="both"/>
        <w:rPr>
          <w:rFonts w:ascii="Times New Roman" w:hAnsi="Times New Roman" w:eastAsia="Times New Roman" w:cs="Times New Roman"/>
          <w:color w:val="000000"/>
          <w:sz w:val="24"/>
          <w:szCs w:val="24"/>
          <w:lang w:val="uk-UA"/>
        </w:rPr>
      </w:pPr>
      <w:r>
        <w:rPr>
          <w:rFonts w:ascii="Times New Roman" w:hAnsi="Times New Roman" w:eastAsia="Times New Roman" w:cs="Times New Roman"/>
          <w:color w:val="000000"/>
          <w:sz w:val="24"/>
          <w:szCs w:val="24"/>
          <w:lang w:val="uk-UA"/>
        </w:rPr>
        <w:t>міського голови                                                                                                       Е.В.Підкевич</w:t>
      </w:r>
    </w:p>
    <w:p>
      <w:pPr>
        <w:ind w:left="5954" w:firstLine="0"/>
        <w:jc w:val="right"/>
        <w:rPr>
          <w:rFonts w:ascii="Times New Roman" w:hAnsi="Times New Roman" w:eastAsia="Times New Roman" w:cs="Times New Roman"/>
          <w:b/>
          <w:color w:val="000000"/>
          <w:sz w:val="24"/>
          <w:szCs w:val="24"/>
          <w:lang w:val="uk-UA"/>
        </w:rPr>
      </w:pPr>
    </w:p>
    <w:p>
      <w:pPr>
        <w:ind w:left="5954" w:firstLine="0"/>
        <w:jc w:val="right"/>
        <w:rPr>
          <w:rFonts w:ascii="Times New Roman" w:hAnsi="Times New Roman" w:eastAsia="Times New Roman" w:cs="Times New Roman"/>
          <w:b/>
          <w:color w:val="000000"/>
          <w:sz w:val="24"/>
          <w:szCs w:val="24"/>
          <w:lang w:val="uk-UA"/>
        </w:rPr>
      </w:pPr>
    </w:p>
    <w:p>
      <w:pPr>
        <w:ind w:left="5954" w:firstLine="0"/>
        <w:jc w:val="right"/>
        <w:rPr>
          <w:rFonts w:ascii="Times New Roman" w:hAnsi="Times New Roman" w:eastAsia="Times New Roman" w:cs="Times New Roman"/>
          <w:b/>
          <w:color w:val="000000"/>
          <w:sz w:val="24"/>
          <w:szCs w:val="24"/>
          <w:lang w:val="uk-UA"/>
        </w:rPr>
      </w:pPr>
    </w:p>
    <w:p>
      <w:pPr>
        <w:ind w:left="5954" w:firstLine="0"/>
        <w:jc w:val="right"/>
        <w:rPr>
          <w:rFonts w:ascii="Times New Roman" w:hAnsi="Times New Roman" w:eastAsia="Times New Roman" w:cs="Times New Roman"/>
          <w:b/>
          <w:color w:val="000000"/>
          <w:sz w:val="24"/>
          <w:szCs w:val="24"/>
          <w:lang w:val="uk-UA"/>
        </w:rPr>
      </w:pPr>
    </w:p>
    <w:p>
      <w:pPr>
        <w:ind w:left="5954" w:firstLine="0"/>
        <w:jc w:val="right"/>
        <w:rPr>
          <w:rFonts w:ascii="Times New Roman" w:hAnsi="Times New Roman" w:eastAsia="Times New Roman" w:cs="Times New Roman"/>
          <w:b/>
          <w:color w:val="000000"/>
          <w:sz w:val="24"/>
          <w:szCs w:val="24"/>
          <w:lang w:val="uk-UA"/>
        </w:rPr>
      </w:pPr>
    </w:p>
    <w:p>
      <w:pPr>
        <w:ind w:left="5954" w:firstLine="0"/>
        <w:jc w:val="right"/>
        <w:rPr>
          <w:rFonts w:ascii="Times New Roman" w:hAnsi="Times New Roman" w:eastAsia="Times New Roman" w:cs="Times New Roman"/>
          <w:b/>
          <w:color w:val="000000"/>
          <w:sz w:val="24"/>
          <w:szCs w:val="24"/>
          <w:lang w:val="uk-UA"/>
        </w:rPr>
      </w:pPr>
    </w:p>
    <w:p>
      <w:pPr>
        <w:ind w:left="5954" w:firstLine="0"/>
        <w:jc w:val="right"/>
        <w:rPr>
          <w:rFonts w:ascii="Times New Roman" w:hAnsi="Times New Roman" w:eastAsia="Times New Roman" w:cs="Times New Roman"/>
          <w:b/>
          <w:color w:val="000000"/>
          <w:sz w:val="24"/>
          <w:szCs w:val="24"/>
          <w:lang w:val="uk-UA"/>
        </w:rPr>
      </w:pPr>
    </w:p>
    <w:p>
      <w:pPr>
        <w:ind w:left="5954" w:firstLine="0"/>
        <w:jc w:val="right"/>
        <w:rPr>
          <w:rFonts w:ascii="Times New Roman" w:hAnsi="Times New Roman" w:eastAsia="Times New Roman" w:cs="Times New Roman"/>
          <w:b/>
          <w:color w:val="000000"/>
          <w:sz w:val="24"/>
          <w:szCs w:val="24"/>
          <w:lang w:val="uk-UA"/>
        </w:rPr>
      </w:pPr>
    </w:p>
    <w:p>
      <w:pPr>
        <w:ind w:left="5954" w:firstLine="0"/>
        <w:jc w:val="right"/>
        <w:rPr>
          <w:rFonts w:ascii="Times New Roman" w:hAnsi="Times New Roman" w:eastAsia="Times New Roman" w:cs="Times New Roman"/>
          <w:b/>
          <w:color w:val="000000"/>
          <w:sz w:val="24"/>
          <w:szCs w:val="24"/>
          <w:lang w:val="uk-UA"/>
        </w:rPr>
      </w:pPr>
    </w:p>
    <w:p>
      <w:pPr>
        <w:ind w:left="5954" w:firstLine="0"/>
        <w:jc w:val="right"/>
        <w:rPr>
          <w:rFonts w:ascii="Times New Roman" w:hAnsi="Times New Roman" w:eastAsia="Times New Roman" w:cs="Times New Roman"/>
          <w:b/>
          <w:color w:val="000000"/>
          <w:sz w:val="24"/>
          <w:szCs w:val="24"/>
          <w:lang w:val="uk-UA"/>
        </w:rPr>
      </w:pPr>
    </w:p>
    <w:p>
      <w:pPr>
        <w:ind w:left="5954" w:firstLine="0"/>
        <w:jc w:val="right"/>
        <w:rPr>
          <w:rFonts w:ascii="Times New Roman" w:hAnsi="Times New Roman" w:eastAsia="Times New Roman" w:cs="Times New Roman"/>
          <w:b/>
          <w:color w:val="000000"/>
          <w:sz w:val="24"/>
          <w:szCs w:val="24"/>
          <w:lang w:val="uk-UA"/>
        </w:rPr>
      </w:pPr>
    </w:p>
    <w:p>
      <w:pPr>
        <w:ind w:left="5954" w:firstLine="0"/>
        <w:jc w:val="right"/>
        <w:rPr>
          <w:rFonts w:ascii="Times New Roman" w:hAnsi="Times New Roman" w:eastAsia="Times New Roman" w:cs="Times New Roman"/>
          <w:b/>
          <w:color w:val="000000"/>
          <w:sz w:val="24"/>
          <w:szCs w:val="24"/>
          <w:lang w:val="uk-UA"/>
        </w:rPr>
      </w:pPr>
    </w:p>
    <w:p>
      <w:pPr>
        <w:ind w:left="5954" w:firstLine="0"/>
        <w:jc w:val="right"/>
        <w:rPr>
          <w:rFonts w:ascii="Times New Roman" w:hAnsi="Times New Roman" w:eastAsia="Times New Roman" w:cs="Times New Roman"/>
          <w:b/>
          <w:color w:val="000000"/>
          <w:sz w:val="24"/>
          <w:szCs w:val="24"/>
          <w:lang w:val="uk-UA"/>
        </w:rPr>
      </w:pPr>
    </w:p>
    <w:p>
      <w:pPr>
        <w:ind w:left="5954" w:firstLine="0"/>
        <w:jc w:val="right"/>
        <w:rPr>
          <w:rFonts w:ascii="Times New Roman" w:hAnsi="Times New Roman" w:eastAsia="Times New Roman" w:cs="Times New Roman"/>
          <w:b/>
          <w:color w:val="000000"/>
          <w:sz w:val="24"/>
          <w:szCs w:val="24"/>
          <w:lang w:val="uk-UA"/>
        </w:rPr>
      </w:pPr>
    </w:p>
    <w:p>
      <w:pPr>
        <w:ind w:left="5954" w:firstLine="0"/>
        <w:jc w:val="right"/>
        <w:rPr>
          <w:rFonts w:ascii="Times New Roman" w:hAnsi="Times New Roman" w:eastAsia="Times New Roman" w:cs="Times New Roman"/>
          <w:b/>
          <w:color w:val="000000"/>
          <w:sz w:val="24"/>
          <w:szCs w:val="24"/>
          <w:lang w:val="uk-UA"/>
        </w:rPr>
      </w:pPr>
    </w:p>
    <w:p>
      <w:pPr>
        <w:ind w:left="5954" w:firstLine="0"/>
        <w:jc w:val="right"/>
        <w:rPr>
          <w:rFonts w:ascii="Times New Roman" w:hAnsi="Times New Roman" w:eastAsia="Times New Roman" w:cs="Times New Roman"/>
          <w:b/>
          <w:color w:val="000000"/>
          <w:sz w:val="24"/>
          <w:szCs w:val="24"/>
          <w:lang w:val="uk-UA"/>
        </w:rPr>
      </w:pPr>
    </w:p>
    <w:p>
      <w:pPr>
        <w:ind w:left="5954" w:firstLine="0"/>
        <w:jc w:val="right"/>
        <w:rPr>
          <w:rFonts w:ascii="Times New Roman" w:hAnsi="Times New Roman" w:eastAsia="Times New Roman" w:cs="Times New Roman"/>
          <w:b/>
          <w:color w:val="000000"/>
          <w:sz w:val="24"/>
          <w:szCs w:val="24"/>
          <w:lang w:val="uk-UA"/>
        </w:rPr>
      </w:pPr>
    </w:p>
    <w:p>
      <w:pPr>
        <w:ind w:left="5954" w:firstLine="0"/>
        <w:jc w:val="right"/>
        <w:rPr>
          <w:rFonts w:ascii="Times New Roman" w:hAnsi="Times New Roman" w:eastAsia="Times New Roman" w:cs="Times New Roman"/>
          <w:b/>
          <w:color w:val="000000"/>
          <w:sz w:val="24"/>
          <w:szCs w:val="24"/>
          <w:lang w:val="uk-UA"/>
        </w:rPr>
      </w:pPr>
    </w:p>
    <w:p>
      <w:pPr>
        <w:ind w:left="5954" w:firstLine="0"/>
        <w:jc w:val="right"/>
        <w:rPr>
          <w:rFonts w:ascii="Times New Roman" w:hAnsi="Times New Roman" w:eastAsia="Times New Roman" w:cs="Times New Roman"/>
          <w:b/>
          <w:color w:val="000000"/>
          <w:sz w:val="24"/>
          <w:szCs w:val="24"/>
          <w:lang w:val="uk-UA"/>
        </w:rPr>
      </w:pPr>
    </w:p>
    <w:p>
      <w:pPr>
        <w:ind w:left="5954" w:firstLine="0"/>
        <w:jc w:val="right"/>
        <w:rPr>
          <w:rFonts w:ascii="Times New Roman" w:hAnsi="Times New Roman" w:eastAsia="Times New Roman" w:cs="Times New Roman"/>
          <w:b/>
          <w:color w:val="000000"/>
          <w:sz w:val="24"/>
          <w:szCs w:val="24"/>
          <w:lang w:val="uk-UA"/>
        </w:rPr>
      </w:pPr>
    </w:p>
    <w:p>
      <w:pPr>
        <w:ind w:left="5954" w:firstLine="0"/>
        <w:jc w:val="right"/>
        <w:rPr>
          <w:rFonts w:ascii="Times New Roman" w:hAnsi="Times New Roman" w:eastAsia="Times New Roman" w:cs="Times New Roman"/>
          <w:b/>
          <w:color w:val="000000"/>
          <w:sz w:val="24"/>
          <w:szCs w:val="24"/>
          <w:lang w:val="uk-UA"/>
        </w:rPr>
      </w:pPr>
    </w:p>
    <w:p>
      <w:pPr>
        <w:ind w:left="5954" w:firstLine="0"/>
        <w:jc w:val="right"/>
        <w:rPr>
          <w:rFonts w:ascii="Times New Roman" w:hAnsi="Times New Roman" w:eastAsia="Times New Roman" w:cs="Times New Roman"/>
          <w:b/>
          <w:color w:val="000000"/>
          <w:sz w:val="24"/>
          <w:szCs w:val="24"/>
          <w:lang w:val="uk-UA"/>
        </w:rPr>
      </w:pPr>
    </w:p>
    <w:p>
      <w:pPr>
        <w:ind w:left="5954" w:firstLine="0"/>
        <w:jc w:val="right"/>
        <w:rPr>
          <w:rFonts w:ascii="Times New Roman" w:hAnsi="Times New Roman" w:eastAsia="Times New Roman" w:cs="Times New Roman"/>
          <w:b/>
          <w:color w:val="000000"/>
          <w:sz w:val="24"/>
          <w:szCs w:val="24"/>
          <w:lang w:val="uk-UA"/>
        </w:rPr>
      </w:pPr>
    </w:p>
    <w:p>
      <w:pPr>
        <w:ind w:left="5954" w:firstLine="0"/>
        <w:jc w:val="right"/>
        <w:rPr>
          <w:rFonts w:ascii="Times New Roman" w:hAnsi="Times New Roman" w:eastAsia="Times New Roman" w:cs="Times New Roman"/>
          <w:b/>
          <w:color w:val="000000"/>
          <w:sz w:val="24"/>
          <w:szCs w:val="24"/>
          <w:lang w:val="uk-UA"/>
        </w:rPr>
      </w:pPr>
    </w:p>
    <w:p>
      <w:pPr>
        <w:ind w:left="5954" w:firstLine="0"/>
        <w:jc w:val="right"/>
        <w:rPr>
          <w:rFonts w:ascii="Times New Roman" w:hAnsi="Times New Roman" w:eastAsia="Times New Roman" w:cs="Times New Roman"/>
          <w:b/>
          <w:color w:val="000000"/>
          <w:sz w:val="24"/>
          <w:szCs w:val="24"/>
          <w:lang w:val="uk-UA"/>
        </w:rPr>
      </w:pPr>
    </w:p>
    <w:p>
      <w:pPr>
        <w:ind w:left="5954" w:firstLine="0"/>
        <w:jc w:val="right"/>
        <w:rPr>
          <w:rFonts w:ascii="Times New Roman" w:hAnsi="Times New Roman" w:eastAsia="Times New Roman" w:cs="Times New Roman"/>
          <w:b/>
          <w:color w:val="000000"/>
          <w:sz w:val="24"/>
          <w:szCs w:val="24"/>
          <w:lang w:val="uk-UA"/>
        </w:rPr>
      </w:pPr>
    </w:p>
    <w:p>
      <w:pPr>
        <w:widowControl w:val="0"/>
        <w:ind w:firstLine="0"/>
        <w:jc w:val="both"/>
        <w:rPr>
          <w:rFonts w:ascii="Times New Roman" w:hAnsi="Times New Roman" w:eastAsia="Tahoma" w:cs="Times New Roman"/>
          <w:color w:val="000000"/>
          <w:sz w:val="26"/>
          <w:szCs w:val="26"/>
          <w:lang w:val="uk-UA" w:eastAsia="uk-UA" w:bidi="uk-UA"/>
        </w:rPr>
      </w:pPr>
    </w:p>
    <w:p>
      <w:pPr>
        <w:widowControl w:val="0"/>
        <w:ind w:firstLine="0"/>
        <w:jc w:val="both"/>
        <w:rPr>
          <w:rFonts w:ascii="Times New Roman" w:hAnsi="Times New Roman" w:eastAsia="Tahoma" w:cs="Times New Roman"/>
          <w:color w:val="000000"/>
          <w:sz w:val="26"/>
          <w:szCs w:val="26"/>
          <w:lang w:val="uk-UA" w:eastAsia="uk-UA" w:bidi="uk-UA"/>
        </w:rPr>
      </w:pPr>
    </w:p>
    <w:p>
      <w:pPr>
        <w:widowControl w:val="0"/>
        <w:ind w:firstLine="0"/>
        <w:jc w:val="both"/>
        <w:rPr>
          <w:rFonts w:ascii="Times New Roman" w:hAnsi="Times New Roman" w:eastAsia="Tahoma" w:cs="Times New Roman"/>
          <w:color w:val="000000"/>
          <w:sz w:val="26"/>
          <w:szCs w:val="26"/>
          <w:lang w:val="uk-UA" w:eastAsia="uk-UA" w:bidi="uk-UA"/>
        </w:rPr>
      </w:pPr>
    </w:p>
    <w:p>
      <w:pPr>
        <w:widowControl w:val="0"/>
        <w:ind w:firstLine="0"/>
        <w:jc w:val="both"/>
        <w:rPr>
          <w:rFonts w:ascii="Times New Roman" w:hAnsi="Times New Roman" w:eastAsia="Tahoma" w:cs="Times New Roman"/>
          <w:color w:val="000000"/>
          <w:sz w:val="26"/>
          <w:szCs w:val="26"/>
          <w:lang w:val="uk-UA" w:eastAsia="uk-UA" w:bidi="uk-UA"/>
        </w:rPr>
      </w:pPr>
    </w:p>
    <w:p>
      <w:pPr>
        <w:shd w:val="clear" w:color="auto" w:fill="FFFFFF"/>
        <w:ind w:firstLine="5954"/>
        <w:jc w:val="both"/>
        <w:rPr>
          <w:rFonts w:ascii="Times New Roman" w:hAnsi="Times New Roman" w:eastAsia="Calibri" w:cs="Times New Roman"/>
          <w:bCs/>
          <w:color w:val="000000"/>
          <w:sz w:val="24"/>
          <w:szCs w:val="24"/>
          <w:lang w:val="uk-UA"/>
        </w:rPr>
      </w:pPr>
    </w:p>
    <w:p>
      <w:pPr>
        <w:shd w:val="clear" w:color="auto" w:fill="FFFFFF"/>
        <w:ind w:firstLine="5954"/>
        <w:jc w:val="both"/>
        <w:rPr>
          <w:rFonts w:ascii="Times New Roman" w:hAnsi="Times New Roman" w:eastAsia="Calibri" w:cs="Times New Roman"/>
          <w:bCs/>
          <w:color w:val="000000"/>
          <w:sz w:val="24"/>
          <w:szCs w:val="24"/>
          <w:lang w:val="uk-UA"/>
        </w:rPr>
      </w:pPr>
    </w:p>
    <w:p>
      <w:pPr>
        <w:shd w:val="clear" w:color="auto" w:fill="FFFFFF"/>
        <w:ind w:firstLine="5954"/>
        <w:jc w:val="both"/>
        <w:rPr>
          <w:rFonts w:ascii="Times New Roman" w:hAnsi="Times New Roman" w:eastAsia="Calibri" w:cs="Times New Roman"/>
          <w:bCs/>
          <w:color w:val="000000"/>
          <w:sz w:val="24"/>
          <w:szCs w:val="24"/>
          <w:lang w:val="uk-UA"/>
        </w:rPr>
      </w:pPr>
    </w:p>
    <w:p>
      <w:pPr>
        <w:shd w:val="clear" w:color="auto" w:fill="FFFFFF"/>
        <w:ind w:firstLine="5954"/>
        <w:jc w:val="both"/>
        <w:rPr>
          <w:rFonts w:ascii="Times New Roman" w:hAnsi="Times New Roman" w:eastAsia="Calibri" w:cs="Times New Roman"/>
          <w:bCs/>
          <w:color w:val="000000"/>
          <w:sz w:val="24"/>
          <w:szCs w:val="24"/>
          <w:lang w:val="uk-UA"/>
        </w:rPr>
      </w:pPr>
    </w:p>
    <w:p>
      <w:pPr>
        <w:shd w:val="clear" w:color="auto" w:fill="FFFFFF"/>
        <w:ind w:firstLine="5954"/>
        <w:jc w:val="both"/>
        <w:rPr>
          <w:rFonts w:ascii="Times New Roman" w:hAnsi="Times New Roman" w:eastAsia="Calibri" w:cs="Times New Roman"/>
          <w:bCs/>
          <w:color w:val="000000"/>
          <w:sz w:val="24"/>
          <w:szCs w:val="24"/>
          <w:lang w:val="uk-UA"/>
        </w:rPr>
      </w:pPr>
    </w:p>
    <w:p>
      <w:pPr>
        <w:shd w:val="clear" w:color="auto" w:fill="FFFFFF"/>
        <w:ind w:firstLine="5954"/>
        <w:jc w:val="both"/>
        <w:rPr>
          <w:rFonts w:ascii="Times New Roman" w:hAnsi="Times New Roman" w:eastAsia="Calibri" w:cs="Times New Roman"/>
          <w:bCs/>
          <w:color w:val="000000"/>
          <w:sz w:val="24"/>
          <w:szCs w:val="24"/>
          <w:lang w:val="uk-UA"/>
        </w:rPr>
      </w:pPr>
    </w:p>
    <w:p>
      <w:pPr>
        <w:shd w:val="clear" w:color="auto" w:fill="FFFFFF"/>
        <w:ind w:firstLine="5954"/>
        <w:jc w:val="both"/>
        <w:rPr>
          <w:rFonts w:ascii="Times New Roman" w:hAnsi="Times New Roman" w:eastAsia="Calibri" w:cs="Times New Roman"/>
          <w:bCs/>
          <w:color w:val="000000"/>
          <w:sz w:val="24"/>
          <w:szCs w:val="24"/>
          <w:lang w:val="uk-UA"/>
        </w:rPr>
      </w:pPr>
      <w:r>
        <w:rPr>
          <w:rFonts w:ascii="Times New Roman" w:hAnsi="Times New Roman" w:eastAsia="Calibri" w:cs="Times New Roman"/>
          <w:bCs/>
          <w:color w:val="000000"/>
          <w:sz w:val="24"/>
          <w:szCs w:val="24"/>
          <w:lang w:val="uk-UA"/>
        </w:rPr>
        <w:t>Додаток 2</w:t>
      </w:r>
    </w:p>
    <w:p>
      <w:pPr>
        <w:shd w:val="clear" w:color="auto" w:fill="FFFFFF"/>
        <w:ind w:firstLine="5954"/>
        <w:jc w:val="both"/>
        <w:rPr>
          <w:rFonts w:ascii="Times New Roman" w:hAnsi="Times New Roman" w:eastAsia="Calibri" w:cs="Times New Roman"/>
          <w:bCs/>
          <w:color w:val="000000"/>
          <w:sz w:val="24"/>
          <w:szCs w:val="24"/>
          <w:lang w:val="uk-UA"/>
        </w:rPr>
      </w:pPr>
      <w:r>
        <w:rPr>
          <w:rFonts w:ascii="Times New Roman" w:hAnsi="Times New Roman" w:eastAsia="Calibri" w:cs="Times New Roman"/>
          <w:bCs/>
          <w:color w:val="000000"/>
          <w:sz w:val="24"/>
          <w:szCs w:val="24"/>
          <w:lang w:val="uk-UA"/>
        </w:rPr>
        <w:t xml:space="preserve">до рішення вісімдесятої сесії </w:t>
      </w:r>
    </w:p>
    <w:p>
      <w:pPr>
        <w:shd w:val="clear" w:color="auto" w:fill="FFFFFF"/>
        <w:ind w:firstLine="5954"/>
        <w:jc w:val="both"/>
        <w:rPr>
          <w:rFonts w:ascii="Times New Roman" w:hAnsi="Times New Roman" w:eastAsia="Calibri" w:cs="Times New Roman"/>
          <w:bCs/>
          <w:color w:val="000000"/>
          <w:sz w:val="24"/>
          <w:szCs w:val="24"/>
          <w:lang w:val="uk-UA"/>
        </w:rPr>
      </w:pPr>
      <w:r>
        <w:rPr>
          <w:rFonts w:ascii="Times New Roman" w:hAnsi="Times New Roman" w:eastAsia="Calibri" w:cs="Times New Roman"/>
          <w:bCs/>
          <w:color w:val="000000"/>
          <w:sz w:val="24"/>
          <w:szCs w:val="24"/>
          <w:lang w:val="uk-UA"/>
        </w:rPr>
        <w:t>міської ради сьомого скликання</w:t>
      </w:r>
    </w:p>
    <w:p>
      <w:pPr>
        <w:shd w:val="clear" w:color="auto" w:fill="FFFFFF"/>
        <w:ind w:firstLine="5954"/>
        <w:jc w:val="both"/>
        <w:rPr>
          <w:rFonts w:ascii="Times New Roman" w:hAnsi="Times New Roman" w:eastAsia="Calibri" w:cs="Times New Roman"/>
          <w:bCs/>
          <w:color w:val="000000"/>
          <w:sz w:val="24"/>
          <w:szCs w:val="24"/>
          <w:lang w:val="uk-UA"/>
        </w:rPr>
      </w:pPr>
      <w:r>
        <w:rPr>
          <w:rFonts w:ascii="Times New Roman" w:hAnsi="Times New Roman" w:eastAsia="Calibri" w:cs="Times New Roman"/>
          <w:bCs/>
          <w:color w:val="000000"/>
          <w:sz w:val="24"/>
          <w:szCs w:val="24"/>
          <w:lang w:val="uk-UA"/>
        </w:rPr>
        <w:t xml:space="preserve">________________________року </w:t>
      </w:r>
    </w:p>
    <w:p>
      <w:pPr>
        <w:shd w:val="clear" w:color="auto" w:fill="FFFFFF"/>
        <w:ind w:firstLine="5954"/>
        <w:jc w:val="both"/>
        <w:rPr>
          <w:rFonts w:ascii="Times New Roman" w:hAnsi="Times New Roman" w:eastAsia="Calibri" w:cs="Times New Roman"/>
          <w:bCs/>
          <w:color w:val="000000"/>
          <w:sz w:val="24"/>
          <w:szCs w:val="24"/>
          <w:lang w:val="uk-UA"/>
        </w:rPr>
      </w:pPr>
      <w:r>
        <w:rPr>
          <w:rFonts w:ascii="Times New Roman" w:hAnsi="Times New Roman" w:eastAsia="Calibri" w:cs="Times New Roman"/>
          <w:bCs/>
          <w:color w:val="000000"/>
          <w:sz w:val="24"/>
          <w:szCs w:val="24"/>
          <w:lang w:val="uk-UA"/>
        </w:rPr>
        <w:t xml:space="preserve">№_________________________ </w:t>
      </w:r>
    </w:p>
    <w:p>
      <w:pPr>
        <w:widowControl w:val="0"/>
        <w:ind w:firstLine="0"/>
        <w:jc w:val="both"/>
        <w:rPr>
          <w:rFonts w:ascii="Times New Roman" w:hAnsi="Times New Roman" w:eastAsia="Tahoma" w:cs="Times New Roman"/>
          <w:color w:val="000000"/>
          <w:sz w:val="26"/>
          <w:szCs w:val="26"/>
          <w:lang w:val="uk-UA" w:eastAsia="uk-UA" w:bidi="uk-UA"/>
        </w:rPr>
      </w:pPr>
    </w:p>
    <w:p>
      <w:pPr>
        <w:widowControl w:val="0"/>
        <w:ind w:firstLine="0"/>
        <w:jc w:val="both"/>
        <w:rPr>
          <w:rFonts w:ascii="Times New Roman" w:hAnsi="Times New Roman" w:eastAsia="Tahoma" w:cs="Times New Roman"/>
          <w:color w:val="000000"/>
          <w:sz w:val="26"/>
          <w:szCs w:val="26"/>
          <w:lang w:val="uk-UA" w:eastAsia="uk-UA" w:bidi="uk-UA"/>
        </w:rPr>
      </w:pPr>
    </w:p>
    <w:p>
      <w:pPr>
        <w:widowControl w:val="0"/>
        <w:ind w:firstLine="0"/>
        <w:jc w:val="center"/>
        <w:rPr>
          <w:rFonts w:ascii="Times New Roman" w:hAnsi="Times New Roman" w:eastAsia="Times New Roman" w:cs="Times New Roman"/>
          <w:color w:val="000000"/>
          <w:sz w:val="28"/>
          <w:szCs w:val="28"/>
          <w:lang w:val="uk-UA"/>
        </w:rPr>
      </w:pPr>
      <w:r>
        <w:rPr>
          <w:rFonts w:ascii="Times New Roman" w:hAnsi="Times New Roman" w:eastAsia="Times New Roman" w:cs="Times New Roman"/>
          <w:b/>
          <w:bCs/>
          <w:color w:val="000000"/>
          <w:sz w:val="28"/>
          <w:szCs w:val="28"/>
          <w:lang w:val="uk-UA"/>
        </w:rPr>
        <w:t>ДОГОВІР№______</w:t>
      </w:r>
    </w:p>
    <w:p>
      <w:pPr>
        <w:shd w:val="clear" w:color="auto" w:fill="FFFFFF"/>
        <w:ind w:firstLine="0"/>
        <w:jc w:val="center"/>
        <w:rPr>
          <w:rFonts w:ascii="Times New Roman" w:hAnsi="Times New Roman" w:eastAsia="Calibri" w:cs="Times New Roman"/>
          <w:b/>
          <w:sz w:val="28"/>
          <w:szCs w:val="28"/>
          <w:lang w:val="uk-UA" w:eastAsia="en-US"/>
        </w:rPr>
      </w:pPr>
      <w:r>
        <w:rPr>
          <w:rFonts w:ascii="Times New Roman" w:hAnsi="Times New Roman" w:eastAsia="Calibri" w:cs="Times New Roman"/>
          <w:b/>
          <w:sz w:val="28"/>
          <w:szCs w:val="28"/>
          <w:lang w:val="uk-UA" w:eastAsia="en-US"/>
        </w:rPr>
        <w:t xml:space="preserve">надання в оренду окремого </w:t>
      </w:r>
    </w:p>
    <w:p>
      <w:pPr>
        <w:shd w:val="clear" w:color="auto" w:fill="FFFFFF"/>
        <w:ind w:firstLine="0"/>
        <w:jc w:val="center"/>
        <w:rPr>
          <w:rFonts w:ascii="Times New Roman" w:hAnsi="Times New Roman" w:eastAsia="Times New Roman" w:cs="Times New Roman"/>
          <w:b/>
          <w:color w:val="000000"/>
          <w:sz w:val="28"/>
          <w:szCs w:val="28"/>
          <w:lang w:val="uk-UA"/>
        </w:rPr>
      </w:pPr>
      <w:r>
        <w:rPr>
          <w:rFonts w:ascii="Times New Roman" w:hAnsi="Times New Roman" w:eastAsia="Calibri" w:cs="Times New Roman"/>
          <w:b/>
          <w:sz w:val="28"/>
          <w:szCs w:val="28"/>
          <w:lang w:val="uk-UA" w:eastAsia="en-US"/>
        </w:rPr>
        <w:t>елементу благоустрою комунальної власності</w:t>
      </w:r>
      <w:r>
        <w:rPr>
          <w:rFonts w:ascii="Times New Roman" w:hAnsi="Times New Roman" w:eastAsia="Times New Roman" w:cs="Times New Roman"/>
          <w:b/>
          <w:color w:val="000000"/>
          <w:sz w:val="28"/>
          <w:szCs w:val="28"/>
          <w:lang w:val="uk-UA"/>
        </w:rPr>
        <w:t xml:space="preserve"> </w:t>
      </w:r>
    </w:p>
    <w:p>
      <w:pPr>
        <w:widowControl w:val="0"/>
        <w:ind w:firstLine="0"/>
        <w:jc w:val="both"/>
        <w:rPr>
          <w:rFonts w:ascii="Times New Roman" w:hAnsi="Times New Roman" w:eastAsia="Tahoma" w:cs="Times New Roman"/>
          <w:color w:val="000000"/>
          <w:sz w:val="26"/>
          <w:szCs w:val="26"/>
          <w:lang w:val="uk-UA" w:eastAsia="uk-UA" w:bidi="uk-UA"/>
        </w:rPr>
      </w:pPr>
    </w:p>
    <w:p>
      <w:pPr>
        <w:widowControl w:val="0"/>
        <w:ind w:firstLine="0"/>
        <w:jc w:val="both"/>
        <w:rPr>
          <w:rFonts w:ascii="Times New Roman" w:hAnsi="Times New Roman" w:eastAsia="Tahoma" w:cs="Times New Roman"/>
          <w:color w:val="000000"/>
          <w:sz w:val="26"/>
          <w:szCs w:val="26"/>
          <w:lang w:val="uk-UA" w:eastAsia="uk-UA" w:bidi="uk-UA"/>
        </w:rPr>
      </w:pPr>
    </w:p>
    <w:p>
      <w:pPr>
        <w:widowControl w:val="0"/>
        <w:ind w:firstLine="0"/>
        <w:jc w:val="both"/>
        <w:rPr>
          <w:rFonts w:ascii="Times New Roman" w:hAnsi="Times New Roman" w:eastAsia="Tahoma" w:cs="Times New Roman"/>
          <w:color w:val="000000"/>
          <w:sz w:val="26"/>
          <w:szCs w:val="26"/>
          <w:lang w:val="uk-UA" w:eastAsia="uk-UA" w:bidi="uk-UA"/>
        </w:rPr>
      </w:pPr>
    </w:p>
    <w:p>
      <w:pPr>
        <w:widowControl w:val="0"/>
        <w:ind w:firstLine="0"/>
        <w:jc w:val="both"/>
        <w:rPr>
          <w:rFonts w:ascii="Times New Roman" w:hAnsi="Times New Roman" w:eastAsia="Tahoma" w:cs="Times New Roman"/>
          <w:color w:val="000000"/>
          <w:sz w:val="26"/>
          <w:szCs w:val="26"/>
          <w:lang w:val="uk-UA" w:eastAsia="uk-UA" w:bidi="uk-UA"/>
        </w:rPr>
      </w:pPr>
    </w:p>
    <w:p>
      <w:pPr>
        <w:widowControl w:val="0"/>
        <w:ind w:firstLine="0"/>
        <w:jc w:val="right"/>
        <w:rPr>
          <w:rFonts w:ascii="Times New Roman" w:hAnsi="Times New Roman" w:eastAsia="Tahoma" w:cs="Times New Roman"/>
          <w:color w:val="000000"/>
          <w:sz w:val="26"/>
          <w:szCs w:val="26"/>
          <w:lang w:val="uk-UA" w:eastAsia="uk-UA" w:bidi="uk-UA"/>
        </w:rPr>
      </w:pPr>
    </w:p>
    <w:p>
      <w:pPr>
        <w:widowControl w:val="0"/>
        <w:ind w:firstLine="0"/>
        <w:jc w:val="right"/>
        <w:rPr>
          <w:rFonts w:ascii="Times New Roman" w:hAnsi="Times New Roman" w:eastAsia="Tahoma" w:cs="Times New Roman"/>
          <w:color w:val="000000"/>
          <w:sz w:val="26"/>
          <w:szCs w:val="26"/>
          <w:lang w:val="uk-UA" w:eastAsia="uk-UA" w:bidi="uk-UA"/>
        </w:rPr>
      </w:pPr>
    </w:p>
    <w:p>
      <w:pPr>
        <w:widowControl w:val="0"/>
        <w:ind w:firstLine="0"/>
        <w:jc w:val="right"/>
        <w:rPr>
          <w:rFonts w:ascii="Times New Roman" w:hAnsi="Times New Roman" w:eastAsia="Tahoma" w:cs="Times New Roman"/>
          <w:color w:val="000000"/>
          <w:sz w:val="26"/>
          <w:szCs w:val="26"/>
          <w:lang w:val="uk-UA" w:eastAsia="uk-UA" w:bidi="uk-UA"/>
        </w:rPr>
      </w:pPr>
    </w:p>
    <w:p>
      <w:pPr>
        <w:widowControl w:val="0"/>
        <w:ind w:firstLine="0"/>
        <w:jc w:val="right"/>
        <w:rPr>
          <w:rFonts w:ascii="Times New Roman" w:hAnsi="Times New Roman" w:eastAsia="Tahoma" w:cs="Times New Roman"/>
          <w:color w:val="000000"/>
          <w:sz w:val="26"/>
          <w:szCs w:val="26"/>
          <w:lang w:val="uk-UA" w:eastAsia="uk-UA" w:bidi="uk-UA"/>
        </w:rPr>
      </w:pPr>
    </w:p>
    <w:p>
      <w:pPr>
        <w:widowControl w:val="0"/>
        <w:ind w:firstLine="0"/>
        <w:jc w:val="right"/>
        <w:rPr>
          <w:rFonts w:ascii="Times New Roman" w:hAnsi="Times New Roman" w:eastAsia="Tahoma" w:cs="Times New Roman"/>
          <w:color w:val="000000"/>
          <w:sz w:val="26"/>
          <w:szCs w:val="26"/>
          <w:lang w:val="uk-UA" w:eastAsia="uk-UA" w:bidi="uk-UA"/>
        </w:rPr>
      </w:pPr>
    </w:p>
    <w:p>
      <w:pPr>
        <w:widowControl w:val="0"/>
        <w:ind w:firstLine="0"/>
        <w:jc w:val="right"/>
        <w:rPr>
          <w:rFonts w:ascii="Times New Roman" w:hAnsi="Times New Roman" w:eastAsia="Tahoma" w:cs="Times New Roman"/>
          <w:color w:val="000000"/>
          <w:sz w:val="26"/>
          <w:szCs w:val="26"/>
          <w:lang w:val="uk-UA" w:eastAsia="uk-UA" w:bidi="uk-UA"/>
        </w:rPr>
      </w:pPr>
    </w:p>
    <w:p>
      <w:pPr>
        <w:widowControl w:val="0"/>
        <w:ind w:firstLine="0"/>
        <w:jc w:val="right"/>
        <w:rPr>
          <w:rFonts w:ascii="Times New Roman" w:hAnsi="Times New Roman" w:eastAsia="Tahoma" w:cs="Times New Roman"/>
          <w:color w:val="000000"/>
          <w:sz w:val="26"/>
          <w:szCs w:val="26"/>
          <w:lang w:val="uk-UA" w:eastAsia="uk-UA" w:bidi="uk-UA"/>
        </w:rPr>
      </w:pPr>
    </w:p>
    <w:p>
      <w:pPr>
        <w:widowControl w:val="0"/>
        <w:ind w:firstLine="0"/>
        <w:jc w:val="right"/>
        <w:rPr>
          <w:rFonts w:ascii="Times New Roman" w:hAnsi="Times New Roman" w:eastAsia="Tahoma" w:cs="Times New Roman"/>
          <w:color w:val="000000"/>
          <w:sz w:val="26"/>
          <w:szCs w:val="26"/>
          <w:lang w:val="uk-UA" w:eastAsia="uk-UA" w:bidi="uk-UA"/>
        </w:rPr>
      </w:pPr>
    </w:p>
    <w:p>
      <w:pPr>
        <w:widowControl w:val="0"/>
        <w:ind w:firstLine="0"/>
        <w:jc w:val="right"/>
        <w:rPr>
          <w:rFonts w:ascii="Times New Roman" w:hAnsi="Times New Roman" w:eastAsia="Tahoma" w:cs="Times New Roman"/>
          <w:color w:val="000000"/>
          <w:sz w:val="26"/>
          <w:szCs w:val="26"/>
          <w:lang w:val="uk-UA" w:eastAsia="uk-UA" w:bidi="uk-UA"/>
        </w:rPr>
      </w:pPr>
    </w:p>
    <w:p>
      <w:pPr>
        <w:widowControl w:val="0"/>
        <w:ind w:firstLine="0"/>
        <w:jc w:val="right"/>
        <w:rPr>
          <w:rFonts w:ascii="Times New Roman" w:hAnsi="Times New Roman" w:eastAsia="Tahoma" w:cs="Times New Roman"/>
          <w:color w:val="000000"/>
          <w:sz w:val="26"/>
          <w:szCs w:val="26"/>
          <w:lang w:val="uk-UA" w:eastAsia="uk-UA" w:bidi="uk-UA"/>
        </w:rPr>
      </w:pPr>
    </w:p>
    <w:p>
      <w:pPr>
        <w:widowControl w:val="0"/>
        <w:ind w:firstLine="0"/>
        <w:jc w:val="right"/>
        <w:rPr>
          <w:rFonts w:ascii="Times New Roman" w:hAnsi="Times New Roman" w:eastAsia="Tahoma" w:cs="Times New Roman"/>
          <w:color w:val="000000"/>
          <w:sz w:val="26"/>
          <w:szCs w:val="26"/>
          <w:lang w:val="uk-UA" w:eastAsia="uk-UA" w:bidi="uk-UA"/>
        </w:rPr>
      </w:pPr>
    </w:p>
    <w:p>
      <w:pPr>
        <w:widowControl w:val="0"/>
        <w:ind w:firstLine="0"/>
        <w:jc w:val="right"/>
        <w:rPr>
          <w:rFonts w:ascii="Times New Roman" w:hAnsi="Times New Roman" w:eastAsia="Tahoma" w:cs="Times New Roman"/>
          <w:color w:val="000000"/>
          <w:sz w:val="26"/>
          <w:szCs w:val="26"/>
          <w:lang w:val="uk-UA" w:eastAsia="uk-UA" w:bidi="uk-UA"/>
        </w:rPr>
      </w:pPr>
    </w:p>
    <w:p>
      <w:pPr>
        <w:widowControl w:val="0"/>
        <w:ind w:firstLine="0"/>
        <w:jc w:val="right"/>
        <w:rPr>
          <w:rFonts w:ascii="Times New Roman" w:hAnsi="Times New Roman" w:eastAsia="Tahoma" w:cs="Times New Roman"/>
          <w:color w:val="000000"/>
          <w:sz w:val="26"/>
          <w:szCs w:val="26"/>
          <w:lang w:val="uk-UA" w:eastAsia="uk-UA" w:bidi="uk-UA"/>
        </w:rPr>
      </w:pPr>
    </w:p>
    <w:p>
      <w:pPr>
        <w:widowControl w:val="0"/>
        <w:ind w:firstLine="0"/>
        <w:jc w:val="right"/>
        <w:rPr>
          <w:rFonts w:ascii="Times New Roman" w:hAnsi="Times New Roman" w:eastAsia="Tahoma" w:cs="Times New Roman"/>
          <w:color w:val="000000"/>
          <w:sz w:val="26"/>
          <w:szCs w:val="26"/>
          <w:lang w:val="uk-UA" w:eastAsia="uk-UA" w:bidi="uk-UA"/>
        </w:rPr>
      </w:pPr>
    </w:p>
    <w:p>
      <w:pPr>
        <w:widowControl w:val="0"/>
        <w:ind w:firstLine="0"/>
        <w:jc w:val="right"/>
        <w:rPr>
          <w:rFonts w:ascii="Times New Roman" w:hAnsi="Times New Roman" w:eastAsia="Tahoma" w:cs="Times New Roman"/>
          <w:color w:val="000000"/>
          <w:sz w:val="26"/>
          <w:szCs w:val="26"/>
          <w:lang w:val="uk-UA" w:eastAsia="uk-UA" w:bidi="uk-UA"/>
        </w:rPr>
      </w:pPr>
    </w:p>
    <w:p>
      <w:pPr>
        <w:widowControl w:val="0"/>
        <w:ind w:firstLine="0"/>
        <w:jc w:val="right"/>
        <w:rPr>
          <w:rFonts w:ascii="Times New Roman" w:hAnsi="Times New Roman" w:eastAsia="Tahoma" w:cs="Times New Roman"/>
          <w:color w:val="000000"/>
          <w:sz w:val="26"/>
          <w:szCs w:val="26"/>
          <w:lang w:val="uk-UA" w:eastAsia="uk-UA" w:bidi="uk-UA"/>
        </w:rPr>
      </w:pPr>
    </w:p>
    <w:p>
      <w:pPr>
        <w:widowControl w:val="0"/>
        <w:ind w:firstLine="0"/>
        <w:jc w:val="right"/>
        <w:rPr>
          <w:rFonts w:ascii="Times New Roman" w:hAnsi="Times New Roman" w:eastAsia="Tahoma" w:cs="Times New Roman"/>
          <w:color w:val="000000"/>
          <w:sz w:val="26"/>
          <w:szCs w:val="26"/>
          <w:lang w:val="uk-UA" w:eastAsia="uk-UA" w:bidi="uk-UA"/>
        </w:rPr>
      </w:pPr>
    </w:p>
    <w:p>
      <w:pPr>
        <w:widowControl w:val="0"/>
        <w:ind w:firstLine="0"/>
        <w:jc w:val="right"/>
        <w:rPr>
          <w:rFonts w:ascii="Times New Roman" w:hAnsi="Times New Roman" w:eastAsia="Tahoma" w:cs="Times New Roman"/>
          <w:color w:val="000000"/>
          <w:sz w:val="26"/>
          <w:szCs w:val="26"/>
          <w:lang w:val="uk-UA" w:eastAsia="uk-UA" w:bidi="uk-UA"/>
        </w:rPr>
      </w:pPr>
    </w:p>
    <w:p>
      <w:pPr>
        <w:widowControl w:val="0"/>
        <w:ind w:firstLine="0"/>
        <w:jc w:val="right"/>
        <w:rPr>
          <w:rFonts w:ascii="Times New Roman" w:hAnsi="Times New Roman" w:eastAsia="Tahoma" w:cs="Times New Roman"/>
          <w:color w:val="000000"/>
          <w:sz w:val="26"/>
          <w:szCs w:val="26"/>
          <w:lang w:val="uk-UA" w:eastAsia="uk-UA" w:bidi="uk-UA"/>
        </w:rPr>
      </w:pPr>
    </w:p>
    <w:p>
      <w:pPr>
        <w:widowControl w:val="0"/>
        <w:ind w:firstLine="0"/>
        <w:jc w:val="right"/>
        <w:rPr>
          <w:rFonts w:ascii="Times New Roman" w:hAnsi="Times New Roman" w:eastAsia="Tahoma" w:cs="Times New Roman"/>
          <w:color w:val="000000"/>
          <w:sz w:val="26"/>
          <w:szCs w:val="26"/>
          <w:lang w:val="uk-UA" w:eastAsia="uk-UA" w:bidi="uk-UA"/>
        </w:rPr>
      </w:pPr>
    </w:p>
    <w:p>
      <w:pPr>
        <w:widowControl w:val="0"/>
        <w:ind w:firstLine="0"/>
        <w:jc w:val="right"/>
        <w:rPr>
          <w:rFonts w:ascii="Times New Roman" w:hAnsi="Times New Roman" w:eastAsia="Tahoma" w:cs="Times New Roman"/>
          <w:color w:val="000000"/>
          <w:sz w:val="26"/>
          <w:szCs w:val="26"/>
          <w:lang w:val="uk-UA" w:eastAsia="uk-UA" w:bidi="uk-UA"/>
        </w:rPr>
      </w:pPr>
    </w:p>
    <w:p>
      <w:pPr>
        <w:widowControl w:val="0"/>
        <w:ind w:firstLine="0"/>
        <w:jc w:val="right"/>
        <w:rPr>
          <w:rFonts w:ascii="Times New Roman" w:hAnsi="Times New Roman" w:eastAsia="Tahoma" w:cs="Times New Roman"/>
          <w:color w:val="000000"/>
          <w:sz w:val="26"/>
          <w:szCs w:val="26"/>
          <w:lang w:val="uk-UA" w:eastAsia="uk-UA" w:bidi="uk-UA"/>
        </w:rPr>
      </w:pPr>
    </w:p>
    <w:p>
      <w:pPr>
        <w:widowControl w:val="0"/>
        <w:ind w:firstLine="0"/>
        <w:jc w:val="right"/>
        <w:rPr>
          <w:rFonts w:ascii="Times New Roman" w:hAnsi="Times New Roman" w:eastAsia="Tahoma" w:cs="Times New Roman"/>
          <w:color w:val="000000"/>
          <w:sz w:val="26"/>
          <w:szCs w:val="26"/>
          <w:lang w:val="uk-UA" w:eastAsia="uk-UA" w:bidi="uk-UA"/>
        </w:rPr>
      </w:pPr>
    </w:p>
    <w:p>
      <w:pPr>
        <w:widowControl w:val="0"/>
        <w:ind w:firstLine="0"/>
        <w:jc w:val="right"/>
        <w:rPr>
          <w:rFonts w:ascii="Times New Roman" w:hAnsi="Times New Roman" w:eastAsia="Tahoma" w:cs="Times New Roman"/>
          <w:color w:val="000000"/>
          <w:sz w:val="26"/>
          <w:szCs w:val="26"/>
          <w:lang w:val="uk-UA" w:eastAsia="uk-UA" w:bidi="uk-UA"/>
        </w:rPr>
      </w:pPr>
    </w:p>
    <w:p>
      <w:pPr>
        <w:widowControl w:val="0"/>
        <w:ind w:firstLine="0"/>
        <w:jc w:val="right"/>
        <w:rPr>
          <w:rFonts w:ascii="Times New Roman" w:hAnsi="Times New Roman" w:eastAsia="Tahoma" w:cs="Times New Roman"/>
          <w:color w:val="000000"/>
          <w:sz w:val="26"/>
          <w:szCs w:val="26"/>
          <w:lang w:val="uk-UA" w:eastAsia="uk-UA" w:bidi="uk-UA"/>
        </w:rPr>
      </w:pPr>
    </w:p>
    <w:p>
      <w:pPr>
        <w:widowControl w:val="0"/>
        <w:ind w:firstLine="0"/>
        <w:jc w:val="right"/>
        <w:rPr>
          <w:rFonts w:ascii="Times New Roman" w:hAnsi="Times New Roman" w:eastAsia="Tahoma" w:cs="Times New Roman"/>
          <w:color w:val="000000"/>
          <w:sz w:val="26"/>
          <w:szCs w:val="26"/>
          <w:lang w:val="uk-UA" w:eastAsia="uk-UA" w:bidi="uk-UA"/>
        </w:rPr>
      </w:pPr>
    </w:p>
    <w:p>
      <w:pPr>
        <w:widowControl w:val="0"/>
        <w:ind w:firstLine="0"/>
        <w:jc w:val="right"/>
        <w:rPr>
          <w:rFonts w:ascii="Times New Roman" w:hAnsi="Times New Roman" w:eastAsia="Tahoma" w:cs="Times New Roman"/>
          <w:color w:val="000000"/>
          <w:sz w:val="26"/>
          <w:szCs w:val="26"/>
          <w:lang w:val="uk-UA" w:eastAsia="uk-UA" w:bidi="uk-UA"/>
        </w:rPr>
      </w:pPr>
    </w:p>
    <w:p>
      <w:pPr>
        <w:widowControl w:val="0"/>
        <w:ind w:firstLine="0"/>
        <w:jc w:val="right"/>
        <w:rPr>
          <w:rFonts w:ascii="Times New Roman" w:hAnsi="Times New Roman" w:eastAsia="Tahoma" w:cs="Times New Roman"/>
          <w:color w:val="000000"/>
          <w:sz w:val="26"/>
          <w:szCs w:val="26"/>
          <w:lang w:val="uk-UA" w:eastAsia="uk-UA" w:bidi="uk-UA"/>
        </w:rPr>
      </w:pPr>
    </w:p>
    <w:p>
      <w:pPr>
        <w:widowControl w:val="0"/>
        <w:ind w:firstLine="0"/>
        <w:jc w:val="right"/>
        <w:rPr>
          <w:rFonts w:ascii="Times New Roman" w:hAnsi="Times New Roman" w:eastAsia="Tahoma" w:cs="Times New Roman"/>
          <w:color w:val="000000"/>
          <w:sz w:val="26"/>
          <w:szCs w:val="26"/>
          <w:lang w:val="uk-UA" w:eastAsia="uk-UA" w:bidi="uk-UA"/>
        </w:rPr>
      </w:pPr>
    </w:p>
    <w:p>
      <w:pPr>
        <w:widowControl w:val="0"/>
        <w:ind w:firstLine="0"/>
        <w:jc w:val="right"/>
        <w:rPr>
          <w:rFonts w:ascii="Times New Roman" w:hAnsi="Times New Roman" w:eastAsia="Tahoma" w:cs="Times New Roman"/>
          <w:color w:val="000000"/>
          <w:sz w:val="26"/>
          <w:szCs w:val="26"/>
          <w:lang w:val="uk-UA" w:eastAsia="uk-UA" w:bidi="uk-UA"/>
        </w:rPr>
      </w:pPr>
    </w:p>
    <w:p>
      <w:pPr>
        <w:widowControl w:val="0"/>
        <w:ind w:firstLine="0"/>
        <w:jc w:val="right"/>
        <w:rPr>
          <w:rFonts w:ascii="Times New Roman" w:hAnsi="Times New Roman" w:eastAsia="Tahoma" w:cs="Times New Roman"/>
          <w:color w:val="000000"/>
          <w:sz w:val="26"/>
          <w:szCs w:val="26"/>
          <w:lang w:val="uk-UA" w:eastAsia="uk-UA" w:bidi="uk-UA"/>
        </w:rPr>
      </w:pPr>
    </w:p>
    <w:p>
      <w:pPr>
        <w:widowControl w:val="0"/>
        <w:ind w:firstLine="0"/>
        <w:jc w:val="right"/>
        <w:rPr>
          <w:rFonts w:ascii="Times New Roman" w:hAnsi="Times New Roman" w:eastAsia="Tahoma" w:cs="Times New Roman"/>
          <w:color w:val="000000"/>
          <w:sz w:val="26"/>
          <w:szCs w:val="26"/>
          <w:lang w:val="uk-UA" w:eastAsia="uk-UA" w:bidi="uk-UA"/>
        </w:rPr>
      </w:pPr>
    </w:p>
    <w:p>
      <w:pPr>
        <w:widowControl w:val="0"/>
        <w:ind w:firstLine="0"/>
        <w:jc w:val="right"/>
        <w:rPr>
          <w:rFonts w:ascii="Times New Roman" w:hAnsi="Times New Roman" w:eastAsia="Tahoma" w:cs="Times New Roman"/>
          <w:color w:val="000000"/>
          <w:sz w:val="26"/>
          <w:szCs w:val="26"/>
          <w:lang w:val="uk-UA" w:eastAsia="uk-UA" w:bidi="uk-UA"/>
        </w:rPr>
      </w:pPr>
    </w:p>
    <w:p>
      <w:pPr>
        <w:widowControl w:val="0"/>
        <w:ind w:firstLine="0"/>
        <w:jc w:val="right"/>
        <w:rPr>
          <w:rFonts w:ascii="Times New Roman" w:hAnsi="Times New Roman" w:eastAsia="Tahoma" w:cs="Times New Roman"/>
          <w:color w:val="000000"/>
          <w:sz w:val="26"/>
          <w:szCs w:val="26"/>
          <w:lang w:val="uk-UA" w:eastAsia="uk-UA" w:bidi="uk-UA"/>
        </w:rPr>
      </w:pPr>
    </w:p>
    <w:p>
      <w:pPr>
        <w:widowControl w:val="0"/>
        <w:ind w:firstLine="0"/>
        <w:jc w:val="right"/>
        <w:rPr>
          <w:rFonts w:ascii="Times New Roman" w:hAnsi="Times New Roman" w:eastAsia="Tahoma" w:cs="Times New Roman"/>
          <w:color w:val="000000"/>
          <w:sz w:val="26"/>
          <w:szCs w:val="26"/>
          <w:lang w:val="uk-UA" w:eastAsia="uk-UA" w:bidi="uk-UA"/>
        </w:rPr>
      </w:pPr>
    </w:p>
    <w:p>
      <w:pPr>
        <w:widowControl w:val="0"/>
        <w:ind w:firstLine="0"/>
        <w:jc w:val="right"/>
        <w:rPr>
          <w:rFonts w:ascii="Times New Roman" w:hAnsi="Times New Roman" w:eastAsia="Tahoma" w:cs="Times New Roman"/>
          <w:color w:val="000000"/>
          <w:sz w:val="26"/>
          <w:szCs w:val="26"/>
          <w:lang w:val="uk-UA" w:eastAsia="uk-UA" w:bidi="uk-UA"/>
        </w:rPr>
      </w:pPr>
      <w:bookmarkStart w:id="0" w:name="_GoBack"/>
      <w:bookmarkEnd w:id="0"/>
    </w:p>
    <w:p>
      <w:pPr>
        <w:widowControl w:val="0"/>
        <w:ind w:firstLine="0"/>
        <w:jc w:val="right"/>
        <w:rPr>
          <w:rFonts w:ascii="Times New Roman" w:hAnsi="Times New Roman" w:eastAsia="Tahoma" w:cs="Times New Roman"/>
          <w:color w:val="000000"/>
          <w:sz w:val="26"/>
          <w:szCs w:val="26"/>
          <w:lang w:val="uk-UA" w:eastAsia="uk-UA" w:bidi="uk-UA"/>
        </w:rPr>
      </w:pPr>
    </w:p>
    <w:p>
      <w:pPr>
        <w:widowControl w:val="0"/>
        <w:ind w:firstLine="0"/>
        <w:jc w:val="both"/>
        <w:rPr>
          <w:rFonts w:ascii="Times New Roman" w:hAnsi="Times New Roman" w:eastAsia="Tahoma" w:cs="Times New Roman"/>
          <w:color w:val="000000"/>
          <w:sz w:val="26"/>
          <w:szCs w:val="26"/>
          <w:lang w:val="uk-UA" w:eastAsia="uk-UA" w:bidi="uk-UA"/>
        </w:rPr>
      </w:pPr>
    </w:p>
    <w:p>
      <w:pPr>
        <w:shd w:val="clear" w:color="auto" w:fill="FFFFFF"/>
        <w:ind w:firstLine="5954"/>
        <w:jc w:val="both"/>
        <w:rPr>
          <w:rFonts w:ascii="Times New Roman" w:hAnsi="Times New Roman" w:eastAsia="Calibri" w:cs="Times New Roman"/>
          <w:bCs/>
          <w:color w:val="000000"/>
          <w:sz w:val="24"/>
          <w:szCs w:val="24"/>
          <w:lang w:val="uk-UA"/>
        </w:rPr>
      </w:pPr>
      <w:r>
        <w:rPr>
          <w:rFonts w:ascii="Times New Roman" w:hAnsi="Times New Roman" w:eastAsia="Calibri" w:cs="Times New Roman"/>
          <w:bCs/>
          <w:color w:val="000000"/>
          <w:sz w:val="24"/>
          <w:szCs w:val="24"/>
          <w:lang w:val="uk-UA"/>
        </w:rPr>
        <w:t>Додаток 2</w:t>
      </w:r>
    </w:p>
    <w:p>
      <w:pPr>
        <w:shd w:val="clear" w:color="auto" w:fill="FFFFFF"/>
        <w:ind w:firstLine="5954"/>
        <w:jc w:val="both"/>
        <w:rPr>
          <w:rFonts w:ascii="Times New Roman" w:hAnsi="Times New Roman" w:eastAsia="Calibri" w:cs="Times New Roman"/>
          <w:bCs/>
          <w:color w:val="000000"/>
          <w:sz w:val="24"/>
          <w:szCs w:val="24"/>
          <w:lang w:val="uk-UA"/>
        </w:rPr>
      </w:pPr>
      <w:r>
        <w:rPr>
          <w:rFonts w:ascii="Times New Roman" w:hAnsi="Times New Roman" w:eastAsia="Calibri" w:cs="Times New Roman"/>
          <w:bCs/>
          <w:color w:val="000000"/>
          <w:sz w:val="24"/>
          <w:szCs w:val="24"/>
          <w:lang w:val="uk-UA"/>
        </w:rPr>
        <w:t xml:space="preserve">до рішення вісімдесятої сесії </w:t>
      </w:r>
    </w:p>
    <w:p>
      <w:pPr>
        <w:shd w:val="clear" w:color="auto" w:fill="FFFFFF"/>
        <w:ind w:firstLine="5954"/>
        <w:jc w:val="both"/>
        <w:rPr>
          <w:rFonts w:ascii="Times New Roman" w:hAnsi="Times New Roman" w:eastAsia="Calibri" w:cs="Times New Roman"/>
          <w:bCs/>
          <w:color w:val="000000"/>
          <w:sz w:val="24"/>
          <w:szCs w:val="24"/>
          <w:lang w:val="uk-UA"/>
        </w:rPr>
      </w:pPr>
      <w:r>
        <w:rPr>
          <w:rFonts w:ascii="Times New Roman" w:hAnsi="Times New Roman" w:eastAsia="Calibri" w:cs="Times New Roman"/>
          <w:bCs/>
          <w:color w:val="000000"/>
          <w:sz w:val="24"/>
          <w:szCs w:val="24"/>
          <w:lang w:val="uk-UA"/>
        </w:rPr>
        <w:t>міської ради сьомого скликання</w:t>
      </w:r>
    </w:p>
    <w:p>
      <w:pPr>
        <w:shd w:val="clear" w:color="auto" w:fill="FFFFFF"/>
        <w:ind w:firstLine="5954"/>
        <w:jc w:val="both"/>
        <w:rPr>
          <w:rFonts w:ascii="Times New Roman" w:hAnsi="Times New Roman" w:eastAsia="Calibri" w:cs="Times New Roman"/>
          <w:bCs/>
          <w:color w:val="000000"/>
          <w:sz w:val="24"/>
          <w:szCs w:val="24"/>
          <w:lang w:val="uk-UA"/>
        </w:rPr>
      </w:pPr>
      <w:r>
        <w:rPr>
          <w:rFonts w:ascii="Times New Roman" w:hAnsi="Times New Roman" w:eastAsia="Calibri" w:cs="Times New Roman"/>
          <w:bCs/>
          <w:color w:val="000000"/>
          <w:sz w:val="24"/>
          <w:szCs w:val="24"/>
          <w:lang w:val="uk-UA"/>
        </w:rPr>
        <w:t xml:space="preserve">________________________року </w:t>
      </w:r>
    </w:p>
    <w:p>
      <w:pPr>
        <w:shd w:val="clear" w:color="auto" w:fill="FFFFFF"/>
        <w:ind w:firstLine="5954"/>
        <w:jc w:val="both"/>
        <w:rPr>
          <w:rFonts w:ascii="Times New Roman" w:hAnsi="Times New Roman" w:eastAsia="Calibri" w:cs="Times New Roman"/>
          <w:bCs/>
          <w:color w:val="000000"/>
          <w:sz w:val="24"/>
          <w:szCs w:val="24"/>
          <w:lang w:val="uk-UA"/>
        </w:rPr>
      </w:pPr>
      <w:r>
        <w:rPr>
          <w:rFonts w:ascii="Times New Roman" w:hAnsi="Times New Roman" w:eastAsia="Calibri" w:cs="Times New Roman"/>
          <w:bCs/>
          <w:color w:val="000000"/>
          <w:sz w:val="24"/>
          <w:szCs w:val="24"/>
          <w:lang w:val="uk-UA"/>
        </w:rPr>
        <w:t xml:space="preserve">№_________________________ </w:t>
      </w:r>
    </w:p>
    <w:p>
      <w:pPr>
        <w:widowControl w:val="0"/>
        <w:ind w:firstLine="0"/>
        <w:jc w:val="both"/>
        <w:rPr>
          <w:rFonts w:ascii="Times New Roman" w:hAnsi="Times New Roman" w:eastAsia="Tahoma" w:cs="Times New Roman"/>
          <w:color w:val="000000"/>
          <w:sz w:val="26"/>
          <w:szCs w:val="26"/>
          <w:lang w:val="uk-UA" w:eastAsia="uk-UA" w:bidi="uk-UA"/>
        </w:rPr>
      </w:pPr>
    </w:p>
    <w:p>
      <w:pPr>
        <w:widowControl w:val="0"/>
        <w:ind w:firstLine="0"/>
        <w:jc w:val="both"/>
        <w:rPr>
          <w:rFonts w:ascii="Times New Roman" w:hAnsi="Times New Roman" w:eastAsia="Tahoma" w:cs="Times New Roman"/>
          <w:color w:val="000000"/>
          <w:sz w:val="26"/>
          <w:szCs w:val="26"/>
          <w:lang w:val="uk-UA" w:eastAsia="uk-UA" w:bidi="uk-UA"/>
        </w:rPr>
      </w:pPr>
    </w:p>
    <w:p>
      <w:pPr>
        <w:ind w:firstLine="851"/>
        <w:jc w:val="center"/>
        <w:rPr>
          <w:rFonts w:ascii="Times New Roman" w:hAnsi="Times New Roman" w:eastAsia="Times New Roman" w:cs="Times New Roman"/>
          <w:b/>
          <w:sz w:val="24"/>
          <w:szCs w:val="20"/>
          <w:lang w:val="uk-UA"/>
        </w:rPr>
      </w:pPr>
      <w:r>
        <w:rPr>
          <w:rFonts w:ascii="Times New Roman" w:hAnsi="Times New Roman" w:eastAsia="Times New Roman" w:cs="Times New Roman"/>
          <w:b/>
          <w:sz w:val="24"/>
          <w:szCs w:val="20"/>
          <w:lang w:val="uk-UA"/>
        </w:rPr>
        <w:t xml:space="preserve">                                                               Міському голові</w:t>
      </w:r>
    </w:p>
    <w:p>
      <w:pPr>
        <w:ind w:firstLine="851"/>
        <w:jc w:val="right"/>
        <w:rPr>
          <w:rFonts w:ascii="Times New Roman" w:hAnsi="Times New Roman" w:eastAsia="Times New Roman" w:cs="Times New Roman"/>
          <w:b/>
          <w:sz w:val="24"/>
          <w:szCs w:val="20"/>
          <w:lang w:val="uk-UA"/>
        </w:rPr>
      </w:pPr>
      <w:r>
        <w:rPr>
          <w:rFonts w:ascii="Times New Roman" w:hAnsi="Times New Roman" w:eastAsia="Times New Roman" w:cs="Times New Roman"/>
          <w:b/>
          <w:sz w:val="24"/>
          <w:szCs w:val="20"/>
          <w:lang w:val="uk-UA"/>
        </w:rPr>
        <w:t>Коростишівської  міської ради</w:t>
      </w:r>
    </w:p>
    <w:p>
      <w:pPr>
        <w:ind w:firstLine="851"/>
        <w:jc w:val="right"/>
        <w:rPr>
          <w:rFonts w:ascii="Times New Roman" w:hAnsi="Times New Roman" w:eastAsia="Times New Roman" w:cs="Times New Roman"/>
          <w:b/>
          <w:sz w:val="24"/>
          <w:szCs w:val="20"/>
          <w:lang w:val="uk-UA"/>
        </w:rPr>
      </w:pPr>
      <w:r>
        <w:rPr>
          <w:rFonts w:ascii="Times New Roman" w:hAnsi="Times New Roman" w:eastAsia="Times New Roman" w:cs="Times New Roman"/>
          <w:b/>
          <w:sz w:val="24"/>
          <w:szCs w:val="20"/>
          <w:lang w:val="uk-UA"/>
        </w:rPr>
        <w:t>____________________________</w:t>
      </w:r>
    </w:p>
    <w:p>
      <w:pPr>
        <w:ind w:firstLine="851"/>
        <w:jc w:val="right"/>
        <w:rPr>
          <w:rFonts w:ascii="Times New Roman" w:hAnsi="Times New Roman" w:eastAsia="Times New Roman" w:cs="Times New Roman"/>
          <w:b/>
          <w:sz w:val="24"/>
          <w:szCs w:val="20"/>
          <w:lang w:val="uk-UA"/>
        </w:rPr>
      </w:pPr>
      <w:r>
        <w:rPr>
          <w:rFonts w:ascii="Times New Roman" w:hAnsi="Times New Roman" w:eastAsia="Times New Roman" w:cs="Times New Roman"/>
          <w:b/>
          <w:sz w:val="24"/>
          <w:szCs w:val="20"/>
          <w:lang w:val="uk-UA"/>
        </w:rPr>
        <w:t>____________________________</w:t>
      </w:r>
    </w:p>
    <w:p>
      <w:pPr>
        <w:ind w:firstLine="0"/>
        <w:jc w:val="center"/>
        <w:rPr>
          <w:rFonts w:ascii="Times New Roman" w:hAnsi="Times New Roman" w:eastAsia="Times New Roman" w:cs="Times New Roman"/>
          <w:sz w:val="28"/>
          <w:szCs w:val="28"/>
          <w:lang w:val="uk-UA"/>
        </w:rPr>
      </w:pPr>
      <w:r>
        <w:rPr>
          <w:rFonts w:ascii="Times New Roman" w:hAnsi="Times New Roman" w:eastAsia="Times New Roman" w:cs="Times New Roman"/>
          <w:b/>
          <w:sz w:val="28"/>
          <w:szCs w:val="28"/>
          <w:lang w:val="uk-UA"/>
        </w:rPr>
        <w:t>ЗАЯВА</w:t>
      </w:r>
    </w:p>
    <w:p>
      <w:pPr>
        <w:ind w:firstLine="0"/>
        <w:jc w:val="center"/>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про надання в оренду окремих елементів благоустрою комунальної власності для розміщення малих архітектурних форм та тимчасових споруд для провадження підприємницької діяльності</w:t>
      </w:r>
    </w:p>
    <w:p>
      <w:pPr>
        <w:ind w:firstLine="0"/>
        <w:jc w:val="center"/>
        <w:rPr>
          <w:rFonts w:ascii="Times New Roman" w:hAnsi="Times New Roman" w:eastAsia="Times New Roman" w:cs="Times New Roman"/>
          <w:b/>
          <w:sz w:val="28"/>
          <w:szCs w:val="28"/>
          <w:lang w:val="uk-UA"/>
        </w:rPr>
      </w:pPr>
      <w:r>
        <w:rPr>
          <w:rFonts w:ascii="Times New Roman" w:hAnsi="Times New Roman" w:eastAsia="Times New Roman" w:cs="Times New Roman"/>
          <w:b/>
          <w:sz w:val="28"/>
          <w:szCs w:val="28"/>
          <w:lang w:val="uk-UA"/>
        </w:rPr>
        <w:t xml:space="preserve"> </w:t>
      </w:r>
    </w:p>
    <w:p>
      <w:pPr>
        <w:ind w:firstLine="0"/>
        <w:jc w:val="both"/>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1. Прізвище, ім’я, по батькові ФОП ( найменування юридичної особи)</w:t>
      </w:r>
    </w:p>
    <w:p>
      <w:pPr>
        <w:ind w:firstLine="0"/>
        <w:jc w:val="both"/>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146050</wp:posOffset>
                </wp:positionV>
                <wp:extent cx="6057900" cy="0"/>
                <wp:effectExtent l="9525" t="12700" r="9525" b="6350"/>
                <wp:wrapNone/>
                <wp:docPr id="15" name="Прямая соединительная линия 15"/>
                <wp:cNvGraphicFramePr/>
                <a:graphic xmlns:a="http://schemas.openxmlformats.org/drawingml/2006/main">
                  <a:graphicData uri="http://schemas.microsoft.com/office/word/2010/wordprocessingShape">
                    <wps:wsp>
                      <wps:cNvCnPr>
                        <a:cxnSpLocks noChangeShapeType="1"/>
                      </wps:cNvCnPr>
                      <wps:spPr bwMode="auto">
                        <a:xfrm flipV="1">
                          <a:off x="0" y="0"/>
                          <a:ext cx="6057900" cy="0"/>
                        </a:xfrm>
                        <a:prstGeom prst="line">
                          <a:avLst/>
                        </a:prstGeom>
                        <a:noFill/>
                        <a:ln w="9525">
                          <a:solidFill>
                            <a:srgbClr val="000000"/>
                          </a:solidFill>
                          <a:round/>
                        </a:ln>
                      </wps:spPr>
                      <wps:bodyPr/>
                    </wps:wsp>
                  </a:graphicData>
                </a:graphic>
              </wp:anchor>
            </w:drawing>
          </mc:Choice>
          <mc:Fallback>
            <w:pict>
              <v:line id="Прямая соединительная линия 15" o:spid="_x0000_s1026" o:spt="20" style="position:absolute;left:0pt;flip:y;margin-left:9pt;margin-top:11.5pt;height:0pt;width:477pt;z-index:251659264;mso-width-relative:page;mso-height-relative:page;" filled="f" stroked="t" coordsize="21600,21600" o:gfxdata="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a/psb&#10;0wAAAAgBAAAPAAAAAAAAAAEAIAAAACIAAABkcnMvZG93bnJldi54bWxQSwECFAAUAAAACACHTuJA&#10;J/qsG+0BAACNAwAADgAAAAAAAAABACAAAAAiAQAAZHJzL2Uyb0RvYy54bWxQSwUGAAAAAAYABgBZ&#10;AQAAgQUAAAAA&#10;">
                <v:fill on="f" focussize="0,0"/>
                <v:stroke color="#000000" joinstyle="round"/>
                <v:imagedata o:title=""/>
                <o:lock v:ext="edit" aspectratio="f"/>
              </v:line>
            </w:pict>
          </mc:Fallback>
        </mc:AlternateContent>
      </w:r>
      <w:r>
        <w:rPr>
          <w:rFonts w:ascii="Times New Roman" w:hAnsi="Times New Roman" w:eastAsia="Times New Roman" w:cs="Times New Roman"/>
          <w:sz w:val="28"/>
          <w:szCs w:val="28"/>
          <w:lang w:val="uk-UA"/>
        </w:rPr>
        <w:t xml:space="preserve">                                                                                                                                                                     </w:t>
      </w:r>
    </w:p>
    <w:p>
      <w:pPr>
        <w:ind w:firstLine="0"/>
        <w:jc w:val="both"/>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170180</wp:posOffset>
                </wp:positionV>
                <wp:extent cx="6057900" cy="0"/>
                <wp:effectExtent l="9525" t="8255" r="9525" b="10795"/>
                <wp:wrapNone/>
                <wp:docPr id="14" name="Прямая соединительная линия 14"/>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ln>
                      </wps:spPr>
                      <wps:bodyPr/>
                    </wps:wsp>
                  </a:graphicData>
                </a:graphic>
              </wp:anchor>
            </w:drawing>
          </mc:Choice>
          <mc:Fallback>
            <w:pict>
              <v:line id="Прямая соединительная линия 14" o:spid="_x0000_s1026" o:spt="20" style="position:absolute;left:0pt;margin-left:9pt;margin-top:13.4pt;height:0pt;width:477pt;z-index:251660288;mso-width-relative:page;mso-height-relative:page;" filled="f" stroked="t" coordsize="21600,21600" o:gfxdata="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ILYKt9QAAAAI&#10;AQAADwAAAAAAAAABACAAAAAiAAAAZHJzL2Rvd25yZXYueG1sUEsBAhQAFAAAAAgAh07iQK7hd7fn&#10;AQAAgwMAAA4AAAAAAAAAAQAgAAAAIwEAAGRycy9lMm9Eb2MueG1sUEsFBgAAAAAGAAYAWQEAAHwF&#10;AAAAAA==&#10;">
                <v:fill on="f" focussize="0,0"/>
                <v:stroke color="#000000" joinstyle="round"/>
                <v:imagedata o:title=""/>
                <o:lock v:ext="edit" aspectratio="f"/>
              </v:line>
            </w:pict>
          </mc:Fallback>
        </mc:AlternateContent>
      </w:r>
      <w:r>
        <w:rPr>
          <w:rFonts w:ascii="Times New Roman" w:hAnsi="Times New Roman" w:eastAsia="Times New Roman" w:cs="Times New Roman"/>
          <w:sz w:val="28"/>
          <w:szCs w:val="28"/>
          <w:lang w:val="uk-UA"/>
        </w:rPr>
        <w:t xml:space="preserve">                                                                                                                                                                      </w:t>
      </w:r>
    </w:p>
    <w:p>
      <w:pPr>
        <w:ind w:firstLine="0"/>
        <w:jc w:val="both"/>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2. Домашня (юридична) адреса</w:t>
      </w:r>
    </w:p>
    <w:p>
      <w:pPr>
        <w:ind w:firstLine="0"/>
        <w:jc w:val="both"/>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152400</wp:posOffset>
                </wp:positionV>
                <wp:extent cx="6172200" cy="0"/>
                <wp:effectExtent l="9525" t="9525" r="9525" b="9525"/>
                <wp:wrapNone/>
                <wp:docPr id="13" name="Прямая соединительная линия 13"/>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ln>
                      </wps:spPr>
                      <wps:bodyPr/>
                    </wps:wsp>
                  </a:graphicData>
                </a:graphic>
              </wp:anchor>
            </w:drawing>
          </mc:Choice>
          <mc:Fallback>
            <w:pict>
              <v:line id="Прямая соединительная линия 13" o:spid="_x0000_s1026" o:spt="20" style="position:absolute;left:0pt;margin-left:0pt;margin-top:12pt;height:0pt;width:486pt;z-index:251661312;mso-width-relative:page;mso-height-relative:page;" filled="f" stroked="t" coordsize="21600,21600" o:gfxdata="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BaSLf0wAAAAYB&#10;AAAPAAAAAAAAAAEAIAAAACIAAABkcnMvZG93bnJldi54bWxQSwECFAAUAAAACACHTuJAro7m8ecB&#10;AACDAwAADgAAAAAAAAABACAAAAAiAQAAZHJzL2Uyb0RvYy54bWxQSwUGAAAAAAYABgBZAQAAewUA&#10;AAAA&#10;">
                <v:fill on="f" focussize="0,0"/>
                <v:stroke color="#000000" joinstyle="round"/>
                <v:imagedata o:title=""/>
                <o:lock v:ext="edit" aspectratio="f"/>
              </v:line>
            </w:pict>
          </mc:Fallback>
        </mc:AlternateContent>
      </w:r>
    </w:p>
    <w:p>
      <w:pPr>
        <w:ind w:firstLine="0"/>
        <w:jc w:val="both"/>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176530</wp:posOffset>
                </wp:positionV>
                <wp:extent cx="6172200" cy="0"/>
                <wp:effectExtent l="9525" t="5080" r="9525" b="13970"/>
                <wp:wrapNone/>
                <wp:docPr id="12" name="Прямая соединительная линия 12"/>
                <wp:cNvGraphicFramePr/>
                <a:graphic xmlns:a="http://schemas.openxmlformats.org/drawingml/2006/main">
                  <a:graphicData uri="http://schemas.microsoft.com/office/word/2010/wordprocessingShape">
                    <wps:wsp>
                      <wps:cNvCnPr>
                        <a:cxnSpLocks noChangeShapeType="1"/>
                      </wps:cNvCnPr>
                      <wps:spPr bwMode="auto">
                        <a:xfrm flipV="1">
                          <a:off x="0" y="0"/>
                          <a:ext cx="6172200" cy="0"/>
                        </a:xfrm>
                        <a:prstGeom prst="line">
                          <a:avLst/>
                        </a:prstGeom>
                        <a:noFill/>
                        <a:ln w="9525">
                          <a:solidFill>
                            <a:srgbClr val="000000"/>
                          </a:solidFill>
                          <a:round/>
                        </a:ln>
                      </wps:spPr>
                      <wps:bodyPr/>
                    </wps:wsp>
                  </a:graphicData>
                </a:graphic>
              </wp:anchor>
            </w:drawing>
          </mc:Choice>
          <mc:Fallback>
            <w:pict>
              <v:line id="Прямая соединительная линия 12" o:spid="_x0000_s1026" o:spt="20" style="position:absolute;left:0pt;flip:y;margin-left:0pt;margin-top:13.9pt;height:0pt;width:486pt;z-index:251662336;mso-width-relative:page;mso-height-relative:page;" filled="f" stroked="t" coordsize="21600,21600" o:gfxdata="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3081rT&#10;AAAABgEAAA8AAAAAAAAAAQAgAAAAIgAAAGRycy9kb3ducmV2LnhtbFBLAQIUABQAAAAIAIdO4kAe&#10;0w+r7AEAAI0DAAAOAAAAAAAAAAEAIAAAACIBAABkcnMvZTJvRG9jLnhtbFBLBQYAAAAABgAGAFkB&#10;AACABQAAAAA=&#10;">
                <v:fill on="f" focussize="0,0"/>
                <v:stroke color="#000000" joinstyle="round"/>
                <v:imagedata o:title=""/>
                <o:lock v:ext="edit" aspectratio="f"/>
              </v:line>
            </w:pict>
          </mc:Fallback>
        </mc:AlternateContent>
      </w:r>
      <w:r>
        <w:rPr>
          <w:rFonts w:ascii="Times New Roman" w:hAnsi="Times New Roman" w:eastAsia="Times New Roman" w:cs="Times New Roman"/>
          <w:sz w:val="28"/>
          <w:szCs w:val="28"/>
          <w:lang w:val="uk-UA"/>
        </w:rPr>
        <w:t xml:space="preserve">                                                                                                                                                                                                                                                                                                                              </w:t>
      </w:r>
    </w:p>
    <w:p>
      <w:pPr>
        <w:ind w:firstLine="0"/>
        <w:jc w:val="both"/>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rPr>
        <mc:AlternateContent>
          <mc:Choice Requires="wps">
            <w:drawing>
              <wp:anchor distT="0" distB="0" distL="114300" distR="114300" simplePos="0" relativeHeight="251663360" behindDoc="0" locked="0" layoutInCell="1" allowOverlap="1">
                <wp:simplePos x="0" y="0"/>
                <wp:positionH relativeFrom="column">
                  <wp:posOffset>914400</wp:posOffset>
                </wp:positionH>
                <wp:positionV relativeFrom="paragraph">
                  <wp:posOffset>165100</wp:posOffset>
                </wp:positionV>
                <wp:extent cx="5257800" cy="0"/>
                <wp:effectExtent l="9525" t="12700" r="9525" b="6350"/>
                <wp:wrapNone/>
                <wp:docPr id="11" name="Прямая соединительная линия 11"/>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wps:spPr>
                      <wps:bodyPr/>
                    </wps:wsp>
                  </a:graphicData>
                </a:graphic>
              </wp:anchor>
            </w:drawing>
          </mc:Choice>
          <mc:Fallback>
            <w:pict>
              <v:line id="Прямая соединительная линия 11" o:spid="_x0000_s1026" o:spt="20" style="position:absolute;left:0pt;margin-left:72pt;margin-top:13pt;height:0pt;width:414pt;z-index:251663360;mso-width-relative:page;mso-height-relative:page;" filled="f" stroked="t" coordsize="21600,21600" o:gfxdata="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ItPlAXUAAAACQEA&#10;AA8AAAAAAAAAAQAgAAAAIgAAAGRycy9kb3ducmV2LnhtbFBLAQIUABQAAAAIAIdO4kD8QX/E5QEA&#10;AIMDAAAOAAAAAAAAAAEAIAAAACMBAABkcnMvZTJvRG9jLnhtbFBLBQYAAAAABgAGAFkBAAB6BQAA&#10;AAA=&#10;">
                <v:fill on="f" focussize="0,0"/>
                <v:stroke color="#000000" joinstyle="round"/>
                <v:imagedata o:title=""/>
                <o:lock v:ext="edit" aspectratio="f"/>
              </v:line>
            </w:pict>
          </mc:Fallback>
        </mc:AlternateContent>
      </w:r>
      <w:r>
        <w:rPr>
          <w:rFonts w:ascii="Times New Roman" w:hAnsi="Times New Roman" w:eastAsia="Times New Roman" w:cs="Times New Roman"/>
          <w:sz w:val="28"/>
          <w:szCs w:val="28"/>
          <w:lang w:val="uk-UA"/>
        </w:rPr>
        <w:t xml:space="preserve">3. Телефон                                                                                                                                                 </w:t>
      </w:r>
    </w:p>
    <w:p>
      <w:pPr>
        <w:ind w:firstLine="0"/>
        <w:jc w:val="both"/>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4. Номер свідоцтва про державну реєстрацію (ідентифікаційний номер)</w:t>
      </w:r>
    </w:p>
    <w:p>
      <w:pPr>
        <w:ind w:firstLine="0"/>
        <w:jc w:val="both"/>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157480</wp:posOffset>
                </wp:positionV>
                <wp:extent cx="6172200" cy="0"/>
                <wp:effectExtent l="9525" t="5080" r="9525" b="13970"/>
                <wp:wrapNone/>
                <wp:docPr id="10" name="Прямая соединительная линия 10"/>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ln>
                      </wps:spPr>
                      <wps:bodyPr/>
                    </wps:wsp>
                  </a:graphicData>
                </a:graphic>
              </wp:anchor>
            </w:drawing>
          </mc:Choice>
          <mc:Fallback>
            <w:pict>
              <v:line id="Прямая соединительная линия 10" o:spid="_x0000_s1026" o:spt="20" style="position:absolute;left:0pt;margin-left:0pt;margin-top:12.4pt;height:0pt;width:486pt;z-index:251664384;mso-width-relative:page;mso-height-relative:page;" filled="f" stroked="t" coordsize="21600,21600" o:gfxdata="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KsUjptMAAAAGAQAA&#10;DwAAAAAAAAABACAAAAAiAAAAZHJzL2Rvd25yZXYueG1sUEsBAhQAFAAAAAgAh07iQI8+dlblAQAA&#10;gwMAAA4AAAAAAAAAAQAgAAAAIgEAAGRycy9lMm9Eb2MueG1sUEsFBgAAAAAGAAYAWQEAAHkFAAAA&#10;AA==&#10;">
                <v:fill on="f" focussize="0,0"/>
                <v:stroke color="#000000" joinstyle="round"/>
                <v:imagedata o:title=""/>
                <o:lock v:ext="edit" aspectratio="f"/>
              </v:line>
            </w:pict>
          </mc:Fallback>
        </mc:AlternateContent>
      </w:r>
      <w:r>
        <w:rPr>
          <w:rFonts w:ascii="Times New Roman" w:hAnsi="Times New Roman" w:eastAsia="Times New Roman" w:cs="Times New Roman"/>
          <w:sz w:val="28"/>
          <w:szCs w:val="28"/>
          <w:lang w:val="uk-UA"/>
        </w:rPr>
        <w:t xml:space="preserve">                                                                                                                                                                                                                                                     </w:t>
      </w:r>
    </w:p>
    <w:p>
      <w:pPr>
        <w:ind w:firstLine="0"/>
        <w:jc w:val="both"/>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5. Номер свідоцтва про сплату єдиного податку (чи платіжного доручення про оплату)</w:t>
      </w:r>
    </w:p>
    <w:p>
      <w:pPr>
        <w:ind w:firstLine="0"/>
        <w:jc w:val="both"/>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178435</wp:posOffset>
                </wp:positionV>
                <wp:extent cx="6172200" cy="0"/>
                <wp:effectExtent l="9525" t="6985" r="9525" b="12065"/>
                <wp:wrapNone/>
                <wp:docPr id="9" name="Прямая соединительная линия 9"/>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ln>
                      </wps:spPr>
                      <wps:bodyPr/>
                    </wps:wsp>
                  </a:graphicData>
                </a:graphic>
              </wp:anchor>
            </w:drawing>
          </mc:Choice>
          <mc:Fallback>
            <w:pict>
              <v:line id="Прямая соединительная линия 9" o:spid="_x0000_s1026" o:spt="20" style="position:absolute;left:0pt;margin-left:0pt;margin-top:14.05pt;height:0pt;width:486pt;z-index:251665408;mso-width-relative:page;mso-height-relative:page;" filled="f" stroked="t" coordsize="21600,21600" o:gfxdata="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vtz/NMAAAAGAQAA&#10;DwAAAAAAAAABACAAAAAiAAAAZHJzL2Rvd25yZXYueG1sUEsBAhQAFAAAAAgAh07iQDOBzGLlAQAA&#10;gQMAAA4AAAAAAAAAAQAgAAAAIgEAAGRycy9lMm9Eb2MueG1sUEsFBgAAAAAGAAYAWQEAAHkFAAAA&#10;AA==&#10;">
                <v:fill on="f" focussize="0,0"/>
                <v:stroke color="#000000" joinstyle="round"/>
                <v:imagedata o:title=""/>
                <o:lock v:ext="edit" aspectratio="f"/>
              </v:line>
            </w:pict>
          </mc:Fallback>
        </mc:AlternateContent>
      </w:r>
      <w:r>
        <w:rPr>
          <w:rFonts w:ascii="Times New Roman" w:hAnsi="Times New Roman" w:eastAsia="Times New Roman" w:cs="Times New Roman"/>
          <w:sz w:val="28"/>
          <w:szCs w:val="28"/>
          <w:lang w:val="uk-UA"/>
        </w:rPr>
        <w:t xml:space="preserve">                                                                                                                                                                  </w:t>
      </w:r>
    </w:p>
    <w:p>
      <w:pPr>
        <w:ind w:firstLine="0"/>
        <w:jc w:val="both"/>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6. Назва об’єкта (магазин, відділ, торговий прилавок в орендованому приміщенні, кіоск, павільйон, об’єкт по наданню послуг) , спеціалізація</w:t>
      </w:r>
    </w:p>
    <w:p>
      <w:pPr>
        <w:ind w:firstLine="0"/>
        <w:jc w:val="both"/>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196215</wp:posOffset>
                </wp:positionV>
                <wp:extent cx="6172200" cy="0"/>
                <wp:effectExtent l="9525" t="5715" r="9525" b="13335"/>
                <wp:wrapNone/>
                <wp:docPr id="8" name="Прямая соединительная линия 8"/>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ln>
                      </wps:spPr>
                      <wps:bodyPr/>
                    </wps:wsp>
                  </a:graphicData>
                </a:graphic>
              </wp:anchor>
            </w:drawing>
          </mc:Choice>
          <mc:Fallback>
            <w:pict>
              <v:line id="Прямая соединительная линия 8" o:spid="_x0000_s1026" o:spt="20" style="position:absolute;left:0pt;margin-left:0pt;margin-top:15.45pt;height:0pt;width:486pt;z-index:251666432;mso-width-relative:page;mso-height-relative:page;" filled="f" stroked="t" coordsize="21600,21600" o:gfxdata="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fVJd1tMAAAAGAQAA&#10;DwAAAAAAAAABACAAAAAiAAAAZHJzL2Rvd25yZXYueG1sUEsBAhQAFAAAAAgAh07iQOIT5SblAQAA&#10;gQMAAA4AAAAAAAAAAQAgAAAAIgEAAGRycy9lMm9Eb2MueG1sUEsFBgAAAAAGAAYAWQEAAHkFAAAA&#10;AA==&#10;">
                <v:fill on="f" focussize="0,0"/>
                <v:stroke color="#000000" joinstyle="round"/>
                <v:imagedata o:title=""/>
                <o:lock v:ext="edit" aspectratio="f"/>
              </v:line>
            </w:pict>
          </mc:Fallback>
        </mc:AlternateContent>
      </w:r>
      <w:r>
        <w:rPr>
          <w:rFonts w:ascii="Times New Roman" w:hAnsi="Times New Roman" w:eastAsia="Times New Roman" w:cs="Times New Roman"/>
          <w:sz w:val="28"/>
          <w:szCs w:val="28"/>
          <w:lang w:val="uk-UA"/>
        </w:rPr>
        <w:t xml:space="preserve">                                                                                                                                                                  </w:t>
      </w:r>
    </w:p>
    <w:p>
      <w:pPr>
        <w:ind w:firstLine="0"/>
        <w:jc w:val="both"/>
        <w:rPr>
          <w:rFonts w:ascii="Times New Roman" w:hAnsi="Times New Roman" w:eastAsia="Times New Roman" w:cs="Times New Roman"/>
          <w:sz w:val="28"/>
          <w:szCs w:val="28"/>
          <w:lang w:val="uk-UA"/>
        </w:rPr>
      </w:pPr>
    </w:p>
    <w:p>
      <w:pPr>
        <w:ind w:firstLine="0"/>
        <w:jc w:val="both"/>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7. Адреса об’єкта, телефон</w:t>
      </w:r>
    </w:p>
    <w:p>
      <w:pPr>
        <w:ind w:firstLine="0"/>
        <w:jc w:val="both"/>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155575</wp:posOffset>
                </wp:positionV>
                <wp:extent cx="6172200" cy="0"/>
                <wp:effectExtent l="9525" t="12700" r="9525" b="6350"/>
                <wp:wrapNone/>
                <wp:docPr id="7" name="Прямая соединительная линия 7"/>
                <wp:cNvGraphicFramePr/>
                <a:graphic xmlns:a="http://schemas.openxmlformats.org/drawingml/2006/main">
                  <a:graphicData uri="http://schemas.microsoft.com/office/word/2010/wordprocessingShape">
                    <wps:wsp>
                      <wps:cNvCnPr>
                        <a:cxnSpLocks noChangeShapeType="1"/>
                      </wps:cNvCnPr>
                      <wps:spPr bwMode="auto">
                        <a:xfrm flipV="1">
                          <a:off x="0" y="0"/>
                          <a:ext cx="6172200" cy="0"/>
                        </a:xfrm>
                        <a:prstGeom prst="line">
                          <a:avLst/>
                        </a:prstGeom>
                        <a:noFill/>
                        <a:ln w="9525">
                          <a:solidFill>
                            <a:srgbClr val="000000"/>
                          </a:solidFill>
                          <a:round/>
                        </a:ln>
                      </wps:spPr>
                      <wps:bodyPr/>
                    </wps:wsp>
                  </a:graphicData>
                </a:graphic>
              </wp:anchor>
            </w:drawing>
          </mc:Choice>
          <mc:Fallback>
            <w:pict>
              <v:line id="Прямая соединительная линия 7" o:spid="_x0000_s1026" o:spt="20" style="position:absolute;left:0pt;flip:y;margin-left:0pt;margin-top:12.25pt;height:0pt;width:486pt;z-index:251667456;mso-width-relative:page;mso-height-relative:page;" filled="f" stroked="t" coordsize="21600,21600" o:gfxdata="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QrkEXU&#10;AAAABgEAAA8AAAAAAAAAAQAgAAAAIgAAAGRycy9kb3ducmV2LnhtbFBLAQIUABQAAAAIAIdO4kBY&#10;v7dk6wEAAIsDAAAOAAAAAAAAAAEAIAAAACMBAABkcnMvZTJvRG9jLnhtbFBLBQYAAAAABgAGAFkB&#10;AACABQAAAAA=&#10;">
                <v:fill on="f" focussize="0,0"/>
                <v:stroke color="#000000" joinstyle="round"/>
                <v:imagedata o:title=""/>
                <o:lock v:ext="edit" aspectratio="f"/>
              </v:line>
            </w:pict>
          </mc:Fallback>
        </mc:AlternateContent>
      </w:r>
      <w:r>
        <w:rPr>
          <w:rFonts w:ascii="Times New Roman" w:hAnsi="Times New Roman" w:eastAsia="Times New Roman" w:cs="Times New Roman"/>
          <w:sz w:val="28"/>
          <w:szCs w:val="28"/>
          <w:lang w:val="uk-UA"/>
        </w:rPr>
        <w:t xml:space="preserve">                                                                                                                                                                   </w:t>
      </w:r>
    </w:p>
    <w:p>
      <w:pPr>
        <w:ind w:firstLine="0"/>
        <w:jc w:val="both"/>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8. Загальна, торгова площа, кількість посадових місць – для ресторанного господарства</w:t>
      </w:r>
    </w:p>
    <w:p>
      <w:pPr>
        <w:ind w:firstLine="0"/>
        <w:jc w:val="both"/>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229235</wp:posOffset>
                </wp:positionV>
                <wp:extent cx="6172200" cy="0"/>
                <wp:effectExtent l="9525" t="10160" r="9525" b="8890"/>
                <wp:wrapNone/>
                <wp:docPr id="6" name="Прямая соединительная линия 6"/>
                <wp:cNvGraphicFramePr/>
                <a:graphic xmlns:a="http://schemas.openxmlformats.org/drawingml/2006/main">
                  <a:graphicData uri="http://schemas.microsoft.com/office/word/2010/wordprocessingShape">
                    <wps:wsp>
                      <wps:cNvCnPr>
                        <a:cxnSpLocks noChangeShapeType="1"/>
                      </wps:cNvCnPr>
                      <wps:spPr bwMode="auto">
                        <a:xfrm flipV="1">
                          <a:off x="0" y="0"/>
                          <a:ext cx="6172200" cy="0"/>
                        </a:xfrm>
                        <a:prstGeom prst="line">
                          <a:avLst/>
                        </a:prstGeom>
                        <a:noFill/>
                        <a:ln w="9525">
                          <a:solidFill>
                            <a:srgbClr val="000000"/>
                          </a:solidFill>
                          <a:round/>
                        </a:ln>
                      </wps:spPr>
                      <wps:bodyPr/>
                    </wps:wsp>
                  </a:graphicData>
                </a:graphic>
              </wp:anchor>
            </w:drawing>
          </mc:Choice>
          <mc:Fallback>
            <w:pict>
              <v:line id="Прямая соединительная линия 6" o:spid="_x0000_s1026" o:spt="20" style="position:absolute;left:0pt;flip:y;margin-left:0pt;margin-top:18.05pt;height:0pt;width:486pt;z-index:251668480;mso-width-relative:page;mso-height-relative:page;" filled="f" stroked="t" coordsize="21600,21600" o:gfxdata="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3l6lltMA&#10;AAAGAQAADwAAAAAAAAABACAAAAAiAAAAZHJzL2Rvd25yZXYueG1sUEsBAhQAFAAAAAgAh07iQIAZ&#10;embrAQAAiwMAAA4AAAAAAAAAAQAgAAAAIgEAAGRycy9lMm9Eb2MueG1sUEsFBgAAAAAGAAYAWQEA&#10;AH8FAAAAAA==&#10;">
                <v:fill on="f" focussize="0,0"/>
                <v:stroke color="#000000" joinstyle="round"/>
                <v:imagedata o:title=""/>
                <o:lock v:ext="edit" aspectratio="f"/>
              </v:line>
            </w:pict>
          </mc:Fallback>
        </mc:AlternateContent>
      </w:r>
      <w:r>
        <w:rPr>
          <w:rFonts w:ascii="Times New Roman" w:hAnsi="Times New Roman" w:eastAsia="Times New Roman" w:cs="Times New Roman"/>
          <w:sz w:val="28"/>
          <w:szCs w:val="28"/>
          <w:lang w:val="uk-UA"/>
        </w:rPr>
        <w:t xml:space="preserve">                                                                                                                                                                   </w:t>
      </w:r>
    </w:p>
    <w:p>
      <w:pPr>
        <w:ind w:firstLine="0"/>
        <w:jc w:val="both"/>
        <w:rPr>
          <w:rFonts w:ascii="Times New Roman" w:hAnsi="Times New Roman" w:eastAsia="Times New Roman" w:cs="Times New Roman"/>
          <w:sz w:val="28"/>
          <w:szCs w:val="28"/>
          <w:lang w:val="uk-UA"/>
        </w:rPr>
      </w:pPr>
    </w:p>
    <w:p>
      <w:pPr>
        <w:ind w:firstLine="0"/>
        <w:jc w:val="both"/>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 xml:space="preserve">9. Режим роботи об’єкта </w:t>
      </w:r>
    </w:p>
    <w:p>
      <w:pPr>
        <w:ind w:firstLine="0"/>
        <w:jc w:val="both"/>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104775</wp:posOffset>
                </wp:positionV>
                <wp:extent cx="6286500" cy="0"/>
                <wp:effectExtent l="9525" t="9525" r="9525" b="9525"/>
                <wp:wrapNone/>
                <wp:docPr id="5" name="Прямая соединительная линия 5"/>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ln>
                      </wps:spPr>
                      <wps:bodyPr/>
                    </wps:wsp>
                  </a:graphicData>
                </a:graphic>
              </wp:anchor>
            </w:drawing>
          </mc:Choice>
          <mc:Fallback>
            <w:pict>
              <v:line id="Прямая соединительная линия 5" o:spid="_x0000_s1026" o:spt="20" style="position:absolute;left:0pt;margin-left:0pt;margin-top:8.25pt;height:0pt;width:495pt;z-index:251669504;mso-width-relative:page;mso-height-relative:page;" filled="f" stroked="t" coordsize="21600,21600" o:gfxdata="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T1v3VtMAAAAGAQAA&#10;DwAAAAAAAAABACAAAAAiAAAAZHJzL2Rvd25yZXYueG1sUEsBAhQAFAAAAAgAh07iQFrfjnrlAQAA&#10;gQMAAA4AAAAAAAAAAQAgAAAAIgEAAGRycy9lMm9Eb2MueG1sUEsFBgAAAAAGAAYAWQEAAHkFAAAA&#10;AA==&#10;">
                <v:fill on="f" focussize="0,0"/>
                <v:stroke color="#000000" joinstyle="round"/>
                <v:imagedata o:title=""/>
                <o:lock v:ext="edit" aspectratio="f"/>
              </v:line>
            </w:pict>
          </mc:Fallback>
        </mc:AlternateContent>
      </w:r>
      <w:r>
        <w:rPr>
          <w:rFonts w:ascii="Times New Roman" w:hAnsi="Times New Roman" w:eastAsia="Times New Roman" w:cs="Times New Roman"/>
          <w:sz w:val="28"/>
          <w:szCs w:val="28"/>
          <w:lang w:val="uk-UA"/>
        </w:rPr>
        <w:t xml:space="preserve">                                                                                                                                                                                                                                                           </w:t>
      </w:r>
    </w:p>
    <w:p>
      <w:pPr>
        <w:ind w:firstLine="0"/>
        <w:jc w:val="both"/>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 xml:space="preserve">10. Термін дії договору </w:t>
      </w:r>
    </w:p>
    <w:p>
      <w:pPr>
        <w:ind w:firstLine="0"/>
        <w:jc w:val="both"/>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 xml:space="preserve">                                                                                                                                                                     </w:t>
      </w:r>
    </w:p>
    <w:p>
      <w:pPr>
        <w:ind w:firstLine="0"/>
        <w:jc w:val="both"/>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3175</wp:posOffset>
                </wp:positionV>
                <wp:extent cx="6286500" cy="1270"/>
                <wp:effectExtent l="9525" t="12700" r="9525" b="5080"/>
                <wp:wrapNone/>
                <wp:docPr id="4" name="Прямая соединительная линия 4"/>
                <wp:cNvGraphicFramePr/>
                <a:graphic xmlns:a="http://schemas.openxmlformats.org/drawingml/2006/main">
                  <a:graphicData uri="http://schemas.microsoft.com/office/word/2010/wordprocessingShape">
                    <wps:wsp>
                      <wps:cNvCnPr>
                        <a:cxnSpLocks noChangeShapeType="1"/>
                      </wps:cNvCnPr>
                      <wps:spPr bwMode="auto">
                        <a:xfrm>
                          <a:off x="0" y="0"/>
                          <a:ext cx="6286500" cy="1270"/>
                        </a:xfrm>
                        <a:prstGeom prst="line">
                          <a:avLst/>
                        </a:prstGeom>
                        <a:noFill/>
                        <a:ln w="9525">
                          <a:solidFill>
                            <a:srgbClr val="000000"/>
                          </a:solidFill>
                          <a:round/>
                        </a:ln>
                      </wps:spPr>
                      <wps:bodyPr/>
                    </wps:wsp>
                  </a:graphicData>
                </a:graphic>
              </wp:anchor>
            </w:drawing>
          </mc:Choice>
          <mc:Fallback>
            <w:pict>
              <v:line id="Прямая соединительная линия 4" o:spid="_x0000_s1026" o:spt="20" style="position:absolute;left:0pt;margin-left:0pt;margin-top:0.25pt;height:0.1pt;width:495pt;z-index:251670528;mso-width-relative:page;mso-height-relative:page;" filled="f" stroked="t" coordsize="21600,21600" o:gfxdata="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TUaCTRAAAA&#10;AgEAAA8AAAAAAAAAAQAgAAAAIgAAAGRycy9kb3ducmV2LnhtbFBLAQIUABQAAAAIAIdO4kBCGUh4&#10;6wEAAIQDAAAOAAAAAAAAAAEAIAAAACABAABkcnMvZTJvRG9jLnhtbFBLBQYAAAAABgAGAFkBAAB9&#10;BQAAAAA=&#10;">
                <v:fill on="f" focussize="0,0"/>
                <v:stroke color="#000000" joinstyle="round"/>
                <v:imagedata o:title=""/>
                <o:lock v:ext="edit" aspectratio="f"/>
              </v:line>
            </w:pict>
          </mc:Fallback>
        </mc:AlternateContent>
      </w:r>
      <w:r>
        <w:rPr>
          <w:rFonts w:ascii="Times New Roman" w:hAnsi="Times New Roman" w:eastAsia="Times New Roman" w:cs="Times New Roman"/>
          <w:sz w:val="28"/>
          <w:szCs w:val="28"/>
          <w:lang w:val="uk-UA"/>
        </w:rPr>
        <w:t>11. До заяви додаються (назва документів) :</w:t>
      </w:r>
    </w:p>
    <w:p>
      <w:pPr>
        <w:ind w:firstLine="0"/>
        <w:jc w:val="both"/>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_________________________________________</w:t>
      </w:r>
    </w:p>
    <w:p>
      <w:pPr>
        <w:ind w:firstLine="0"/>
        <w:jc w:val="both"/>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_________________________________________</w:t>
      </w:r>
    </w:p>
    <w:p>
      <w:pPr>
        <w:ind w:firstLine="0"/>
        <w:jc w:val="both"/>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_________________________________________</w:t>
      </w:r>
    </w:p>
    <w:p>
      <w:pPr>
        <w:ind w:firstLine="0"/>
        <w:jc w:val="both"/>
        <w:rPr>
          <w:rFonts w:ascii="Times New Roman" w:hAnsi="Times New Roman" w:eastAsia="Tahoma" w:cs="Times New Roman"/>
          <w:color w:val="000000"/>
          <w:sz w:val="26"/>
          <w:szCs w:val="26"/>
          <w:lang w:val="uk-UA" w:eastAsia="uk-UA" w:bidi="uk-UA"/>
        </w:rPr>
      </w:pPr>
      <w:r>
        <w:rPr>
          <w:rFonts w:ascii="Times New Roman" w:hAnsi="Times New Roman" w:eastAsia="Times New Roman" w:cs="Times New Roman"/>
          <w:sz w:val="28"/>
          <w:szCs w:val="28"/>
          <w:lang w:val="uk-UA"/>
        </w:rPr>
        <w:t xml:space="preserve">____________________                                                     ____________________ </w:t>
      </w:r>
      <w:r>
        <w:rPr>
          <w:rFonts w:ascii="Times New Roman" w:hAnsi="Times New Roman" w:eastAsia="Times New Roman" w:cs="Times New Roman"/>
          <w:sz w:val="16"/>
          <w:szCs w:val="16"/>
          <w:lang w:val="uk-UA"/>
        </w:rPr>
        <w:t>(дата)</w:t>
      </w:r>
      <w:r>
        <w:rPr>
          <w:rFonts w:ascii="Times New Roman" w:hAnsi="Times New Roman" w:eastAsia="Times New Roman" w:cs="Times New Roman"/>
          <w:sz w:val="28"/>
          <w:szCs w:val="28"/>
          <w:lang w:val="uk-UA"/>
        </w:rPr>
        <w:t xml:space="preserve">                                                                                       </w:t>
      </w:r>
      <w:r>
        <w:rPr>
          <w:rFonts w:ascii="Times New Roman" w:hAnsi="Times New Roman" w:eastAsia="Times New Roman" w:cs="Times New Roman"/>
          <w:sz w:val="16"/>
          <w:szCs w:val="16"/>
          <w:lang w:val="uk-UA"/>
        </w:rPr>
        <w:t xml:space="preserve">(підпис)  </w:t>
      </w:r>
    </w:p>
    <w:sectPr>
      <w:pgSz w:w="11906" w:h="16838"/>
      <w:pgMar w:top="568" w:right="707" w:bottom="284" w:left="1701" w:header="708" w:footer="708"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Cambria">
    <w:panose1 w:val="02040503050406030204"/>
    <w:charset w:val="CC"/>
    <w:family w:val="roman"/>
    <w:pitch w:val="default"/>
    <w:sig w:usb0="E00002FF" w:usb1="400004FF" w:usb2="00000000" w:usb3="00000000" w:csb0="2000019F" w:csb1="00000000"/>
  </w:font>
  <w:font w:name="Arial Unicode MS">
    <w:panose1 w:val="020B0604020202020204"/>
    <w:charset w:val="86"/>
    <w:family w:val="roman"/>
    <w:pitch w:val="default"/>
    <w:sig w:usb0="FFFFFFFF" w:usb1="E9FFFFFF" w:usb2="0000003F" w:usb3="00000000" w:csb0="603F01FF" w:csb1="FFFF0000"/>
  </w:font>
  <w:font w:name="Tahoma">
    <w:panose1 w:val="020B0604030504040204"/>
    <w:charset w:val="CC"/>
    <w:family w:val="swiss"/>
    <w:pitch w:val="default"/>
    <w:sig w:usb0="E1002EFF" w:usb1="C000605B" w:usb2="00000029" w:usb3="00000000" w:csb0="200101FF" w:csb1="20280000"/>
  </w:font>
  <w:font w:name="Arial">
    <w:panose1 w:val="020B0604020202020204"/>
    <w:charset w:val="CC"/>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9FF"/>
    <w:rsid w:val="0004173C"/>
    <w:rsid w:val="00065A2C"/>
    <w:rsid w:val="000A29C6"/>
    <w:rsid w:val="000F3E1C"/>
    <w:rsid w:val="000F4D62"/>
    <w:rsid w:val="00133D83"/>
    <w:rsid w:val="00152FEC"/>
    <w:rsid w:val="001557EF"/>
    <w:rsid w:val="00164760"/>
    <w:rsid w:val="00170387"/>
    <w:rsid w:val="0018660B"/>
    <w:rsid w:val="001937F6"/>
    <w:rsid w:val="001A6D71"/>
    <w:rsid w:val="001C25FD"/>
    <w:rsid w:val="001F0FA5"/>
    <w:rsid w:val="00202A71"/>
    <w:rsid w:val="0021070C"/>
    <w:rsid w:val="00223406"/>
    <w:rsid w:val="00224A2C"/>
    <w:rsid w:val="002316E9"/>
    <w:rsid w:val="002320DE"/>
    <w:rsid w:val="00235ED2"/>
    <w:rsid w:val="00255362"/>
    <w:rsid w:val="002747BE"/>
    <w:rsid w:val="0027780E"/>
    <w:rsid w:val="002A7360"/>
    <w:rsid w:val="002B41A6"/>
    <w:rsid w:val="002B7E2D"/>
    <w:rsid w:val="002C556D"/>
    <w:rsid w:val="002C7290"/>
    <w:rsid w:val="002D6EC5"/>
    <w:rsid w:val="00306879"/>
    <w:rsid w:val="00325340"/>
    <w:rsid w:val="00344BFC"/>
    <w:rsid w:val="0037247A"/>
    <w:rsid w:val="00373EFF"/>
    <w:rsid w:val="003768E3"/>
    <w:rsid w:val="00384015"/>
    <w:rsid w:val="003A34AF"/>
    <w:rsid w:val="003A550B"/>
    <w:rsid w:val="003B0ECF"/>
    <w:rsid w:val="003D0FD7"/>
    <w:rsid w:val="003D4443"/>
    <w:rsid w:val="003E48B6"/>
    <w:rsid w:val="003F3A2B"/>
    <w:rsid w:val="00415909"/>
    <w:rsid w:val="00456D41"/>
    <w:rsid w:val="00463BE9"/>
    <w:rsid w:val="0047034B"/>
    <w:rsid w:val="00486D02"/>
    <w:rsid w:val="0049071B"/>
    <w:rsid w:val="00492627"/>
    <w:rsid w:val="004A0A6B"/>
    <w:rsid w:val="004B1EBF"/>
    <w:rsid w:val="004B528A"/>
    <w:rsid w:val="004D584F"/>
    <w:rsid w:val="004D659D"/>
    <w:rsid w:val="004E3074"/>
    <w:rsid w:val="00506CD9"/>
    <w:rsid w:val="00511CB9"/>
    <w:rsid w:val="00534D4F"/>
    <w:rsid w:val="00545822"/>
    <w:rsid w:val="005C40EB"/>
    <w:rsid w:val="005C624C"/>
    <w:rsid w:val="005C7B01"/>
    <w:rsid w:val="005C7B77"/>
    <w:rsid w:val="005D344F"/>
    <w:rsid w:val="005F1073"/>
    <w:rsid w:val="005F7AB3"/>
    <w:rsid w:val="006004B1"/>
    <w:rsid w:val="006055D1"/>
    <w:rsid w:val="00607A2A"/>
    <w:rsid w:val="00611F06"/>
    <w:rsid w:val="00617E8C"/>
    <w:rsid w:val="00620BD4"/>
    <w:rsid w:val="00632C7A"/>
    <w:rsid w:val="00635A2C"/>
    <w:rsid w:val="00657D38"/>
    <w:rsid w:val="00661758"/>
    <w:rsid w:val="006618B4"/>
    <w:rsid w:val="00675BFB"/>
    <w:rsid w:val="00697C0F"/>
    <w:rsid w:val="00697CB5"/>
    <w:rsid w:val="006B7B34"/>
    <w:rsid w:val="006F2F73"/>
    <w:rsid w:val="007058FB"/>
    <w:rsid w:val="007107AD"/>
    <w:rsid w:val="00716C24"/>
    <w:rsid w:val="00721CDE"/>
    <w:rsid w:val="007257E6"/>
    <w:rsid w:val="00733184"/>
    <w:rsid w:val="0076115F"/>
    <w:rsid w:val="00773573"/>
    <w:rsid w:val="00776C12"/>
    <w:rsid w:val="00782AAD"/>
    <w:rsid w:val="007972D3"/>
    <w:rsid w:val="007A7F7F"/>
    <w:rsid w:val="007B2842"/>
    <w:rsid w:val="007B4227"/>
    <w:rsid w:val="007D1163"/>
    <w:rsid w:val="00830CEE"/>
    <w:rsid w:val="00843811"/>
    <w:rsid w:val="00881B0C"/>
    <w:rsid w:val="008C34AF"/>
    <w:rsid w:val="008F3664"/>
    <w:rsid w:val="008F541B"/>
    <w:rsid w:val="00905046"/>
    <w:rsid w:val="00913C36"/>
    <w:rsid w:val="00922E77"/>
    <w:rsid w:val="0096102F"/>
    <w:rsid w:val="00962FAE"/>
    <w:rsid w:val="0097276C"/>
    <w:rsid w:val="0098627E"/>
    <w:rsid w:val="009A379F"/>
    <w:rsid w:val="009A5925"/>
    <w:rsid w:val="009E542E"/>
    <w:rsid w:val="00A0405D"/>
    <w:rsid w:val="00A40A16"/>
    <w:rsid w:val="00A56414"/>
    <w:rsid w:val="00A569CD"/>
    <w:rsid w:val="00A653D8"/>
    <w:rsid w:val="00AA6ED1"/>
    <w:rsid w:val="00AB29C4"/>
    <w:rsid w:val="00AD1226"/>
    <w:rsid w:val="00AD1DA5"/>
    <w:rsid w:val="00B2478E"/>
    <w:rsid w:val="00B85FF5"/>
    <w:rsid w:val="00B86DEC"/>
    <w:rsid w:val="00B918B8"/>
    <w:rsid w:val="00BA0EB5"/>
    <w:rsid w:val="00BA642B"/>
    <w:rsid w:val="00BD135E"/>
    <w:rsid w:val="00BD1CF9"/>
    <w:rsid w:val="00BE08C8"/>
    <w:rsid w:val="00BE5B6A"/>
    <w:rsid w:val="00BF6C88"/>
    <w:rsid w:val="00BF7F1F"/>
    <w:rsid w:val="00C02936"/>
    <w:rsid w:val="00C16CA4"/>
    <w:rsid w:val="00C27073"/>
    <w:rsid w:val="00C36248"/>
    <w:rsid w:val="00C5110F"/>
    <w:rsid w:val="00C66396"/>
    <w:rsid w:val="00C702E3"/>
    <w:rsid w:val="00CA5EFE"/>
    <w:rsid w:val="00CF2F7D"/>
    <w:rsid w:val="00D017F2"/>
    <w:rsid w:val="00D04450"/>
    <w:rsid w:val="00D079FF"/>
    <w:rsid w:val="00D30529"/>
    <w:rsid w:val="00D37E63"/>
    <w:rsid w:val="00D86403"/>
    <w:rsid w:val="00D9191E"/>
    <w:rsid w:val="00DA13CD"/>
    <w:rsid w:val="00DA1ACE"/>
    <w:rsid w:val="00DB5AB1"/>
    <w:rsid w:val="00DB5DF4"/>
    <w:rsid w:val="00DC3DC3"/>
    <w:rsid w:val="00DD05F4"/>
    <w:rsid w:val="00DD3327"/>
    <w:rsid w:val="00DF54C6"/>
    <w:rsid w:val="00E06466"/>
    <w:rsid w:val="00E22B73"/>
    <w:rsid w:val="00E24642"/>
    <w:rsid w:val="00E250AB"/>
    <w:rsid w:val="00E306D3"/>
    <w:rsid w:val="00E64DAC"/>
    <w:rsid w:val="00E6737E"/>
    <w:rsid w:val="00E83BCF"/>
    <w:rsid w:val="00E978E8"/>
    <w:rsid w:val="00EB4128"/>
    <w:rsid w:val="00EB69E2"/>
    <w:rsid w:val="00EC22C8"/>
    <w:rsid w:val="00EC3B2B"/>
    <w:rsid w:val="00F24490"/>
    <w:rsid w:val="00F41C90"/>
    <w:rsid w:val="00F5315D"/>
    <w:rsid w:val="00F55D91"/>
    <w:rsid w:val="00F56597"/>
    <w:rsid w:val="00F67FC3"/>
    <w:rsid w:val="00F70D11"/>
    <w:rsid w:val="00F8581F"/>
    <w:rsid w:val="00F86B6D"/>
    <w:rsid w:val="00F92B9A"/>
    <w:rsid w:val="00F9480D"/>
    <w:rsid w:val="00FB464E"/>
    <w:rsid w:val="00FB60D3"/>
    <w:rsid w:val="00FB63A9"/>
    <w:rsid w:val="00FB6CD0"/>
    <w:rsid w:val="00FF7624"/>
    <w:rsid w:val="51B75D8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0" w:semiHidden="0" w:name="No Spacing"/>
    <w:lsdException w:qFormat="1" w:unhideWhenUsed="0" w:uiPriority="34" w:semiHidden="0" w:name="List Paragraph"/>
  </w:latentStyles>
  <w:style w:type="paragraph" w:default="1" w:styleId="1">
    <w:name w:val="Normal"/>
    <w:qFormat/>
    <w:uiPriority w:val="0"/>
    <w:pPr>
      <w:ind w:firstLine="709"/>
    </w:pPr>
    <w:rPr>
      <w:rFonts w:asciiTheme="minorHAnsi" w:hAnsiTheme="minorHAnsi" w:eastAsiaTheme="minorEastAsia" w:cstheme="minorBidi"/>
      <w:sz w:val="22"/>
      <w:szCs w:val="22"/>
      <w:lang w:val="ru-RU" w:eastAsia="ru-RU" w:bidi="ar-SA"/>
    </w:rPr>
  </w:style>
  <w:style w:type="paragraph" w:styleId="2">
    <w:name w:val="heading 3"/>
    <w:basedOn w:val="1"/>
    <w:next w:val="1"/>
    <w:link w:val="9"/>
    <w:semiHidden/>
    <w:unhideWhenUsed/>
    <w:qFormat/>
    <w:uiPriority w:val="9"/>
    <w:pPr>
      <w:keepNext/>
      <w:keepLines/>
      <w:spacing w:before="200"/>
      <w:outlineLvl w:val="2"/>
    </w:pPr>
    <w:rPr>
      <w:rFonts w:ascii="Cambria" w:hAnsi="Cambria" w:eastAsia="Times New Roman" w:cs="Times New Roman"/>
      <w:b/>
      <w:bCs/>
      <w:color w:val="4F81BD"/>
      <w:sz w:val="24"/>
      <w:szCs w:val="24"/>
    </w:rPr>
  </w:style>
  <w:style w:type="character" w:default="1" w:styleId="6">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3">
    <w:name w:val="Balloon Text"/>
    <w:basedOn w:val="1"/>
    <w:link w:val="13"/>
    <w:semiHidden/>
    <w:unhideWhenUsed/>
    <w:qFormat/>
    <w:uiPriority w:val="99"/>
    <w:rPr>
      <w:rFonts w:ascii="Tahoma" w:hAnsi="Tahoma" w:cs="Tahoma"/>
      <w:sz w:val="16"/>
      <w:szCs w:val="16"/>
    </w:rPr>
  </w:style>
  <w:style w:type="paragraph" w:styleId="4">
    <w:name w:val="header"/>
    <w:basedOn w:val="1"/>
    <w:link w:val="29"/>
    <w:unhideWhenUsed/>
    <w:qFormat/>
    <w:uiPriority w:val="99"/>
    <w:pPr>
      <w:tabs>
        <w:tab w:val="center" w:pos="4677"/>
        <w:tab w:val="right" w:pos="9355"/>
      </w:tabs>
    </w:pPr>
  </w:style>
  <w:style w:type="paragraph" w:styleId="5">
    <w:name w:val="footer"/>
    <w:basedOn w:val="1"/>
    <w:link w:val="30"/>
    <w:unhideWhenUsed/>
    <w:qFormat/>
    <w:uiPriority w:val="99"/>
    <w:pPr>
      <w:tabs>
        <w:tab w:val="center" w:pos="4677"/>
        <w:tab w:val="right" w:pos="9355"/>
      </w:tabs>
    </w:pPr>
  </w:style>
  <w:style w:type="table" w:styleId="8">
    <w:name w:val="Table Grid"/>
    <w:basedOn w:val="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Заголовок 3 Знак"/>
    <w:basedOn w:val="6"/>
    <w:link w:val="2"/>
    <w:semiHidden/>
    <w:qFormat/>
    <w:uiPriority w:val="9"/>
    <w:rPr>
      <w:rFonts w:ascii="Cambria" w:hAnsi="Cambria" w:eastAsia="Times New Roman" w:cs="Times New Roman"/>
      <w:b/>
      <w:bCs/>
      <w:color w:val="4F81BD"/>
      <w:sz w:val="24"/>
      <w:szCs w:val="24"/>
    </w:rPr>
  </w:style>
  <w:style w:type="paragraph" w:styleId="10">
    <w:name w:val="No Spacing"/>
    <w:qFormat/>
    <w:uiPriority w:val="0"/>
    <w:pPr>
      <w:ind w:firstLine="709"/>
    </w:pPr>
    <w:rPr>
      <w:rFonts w:ascii="Calibri" w:hAnsi="Calibri" w:eastAsia="Calibri" w:cs="Times New Roman"/>
      <w:sz w:val="22"/>
      <w:szCs w:val="22"/>
      <w:lang w:val="ru-RU" w:eastAsia="en-US" w:bidi="ar-SA"/>
    </w:rPr>
  </w:style>
  <w:style w:type="paragraph" w:customStyle="1" w:styleId="11">
    <w:name w:val="Обычный1"/>
    <w:qFormat/>
    <w:uiPriority w:val="0"/>
    <w:pPr>
      <w:ind w:firstLine="709"/>
    </w:pPr>
    <w:rPr>
      <w:rFonts w:ascii="Times New Roman" w:hAnsi="Times New Roman" w:eastAsia="Arial Unicode MS" w:cs="Arial Unicode MS"/>
      <w:color w:val="000000"/>
      <w:sz w:val="24"/>
      <w:szCs w:val="24"/>
      <w:u w:color="000000"/>
      <w:lang w:val="ru-RU" w:eastAsia="ru-RU" w:bidi="ar-SA"/>
    </w:rPr>
  </w:style>
  <w:style w:type="paragraph" w:customStyle="1" w:styleId="12">
    <w:name w:val="Основной текст1"/>
    <w:qFormat/>
    <w:uiPriority w:val="0"/>
    <w:pPr>
      <w:ind w:firstLine="709"/>
      <w:jc w:val="both"/>
    </w:pPr>
    <w:rPr>
      <w:rFonts w:ascii="Times New Roman" w:hAnsi="Times New Roman" w:eastAsia="Times New Roman" w:cs="Times New Roman"/>
      <w:color w:val="000000"/>
      <w:sz w:val="28"/>
      <w:szCs w:val="28"/>
      <w:u w:color="000000"/>
      <w:lang w:val="ru-RU" w:eastAsia="ru-RU" w:bidi="ar-SA"/>
    </w:rPr>
  </w:style>
  <w:style w:type="character" w:customStyle="1" w:styleId="13">
    <w:name w:val="Текст выноски Знак"/>
    <w:basedOn w:val="6"/>
    <w:link w:val="3"/>
    <w:semiHidden/>
    <w:qFormat/>
    <w:uiPriority w:val="99"/>
    <w:rPr>
      <w:rFonts w:ascii="Tahoma" w:hAnsi="Tahoma" w:cs="Tahoma"/>
      <w:sz w:val="16"/>
      <w:szCs w:val="16"/>
    </w:rPr>
  </w:style>
  <w:style w:type="character" w:customStyle="1" w:styleId="14">
    <w:name w:val="Заголовок №1_"/>
    <w:basedOn w:val="6"/>
    <w:link w:val="15"/>
    <w:qFormat/>
    <w:uiPriority w:val="0"/>
    <w:rPr>
      <w:rFonts w:ascii="Times New Roman" w:hAnsi="Times New Roman" w:cs="Times New Roman"/>
      <w:b/>
      <w:bCs/>
      <w:shd w:val="clear" w:color="auto" w:fill="FFFFFF"/>
    </w:rPr>
  </w:style>
  <w:style w:type="paragraph" w:customStyle="1" w:styleId="15">
    <w:name w:val="Заголовок №1"/>
    <w:basedOn w:val="1"/>
    <w:link w:val="14"/>
    <w:qFormat/>
    <w:uiPriority w:val="0"/>
    <w:pPr>
      <w:widowControl w:val="0"/>
      <w:shd w:val="clear" w:color="auto" w:fill="FFFFFF"/>
      <w:spacing w:before="960" w:after="60" w:line="240" w:lineRule="atLeast"/>
      <w:jc w:val="center"/>
      <w:outlineLvl w:val="0"/>
    </w:pPr>
    <w:rPr>
      <w:rFonts w:ascii="Times New Roman" w:hAnsi="Times New Roman" w:cs="Times New Roman"/>
      <w:b/>
      <w:bCs/>
    </w:rPr>
  </w:style>
  <w:style w:type="character" w:customStyle="1" w:styleId="16">
    <w:name w:val="Основной текст (2)_"/>
    <w:basedOn w:val="6"/>
    <w:link w:val="17"/>
    <w:qFormat/>
    <w:uiPriority w:val="0"/>
    <w:rPr>
      <w:rFonts w:ascii="Times New Roman" w:hAnsi="Times New Roman" w:cs="Times New Roman"/>
      <w:shd w:val="clear" w:color="auto" w:fill="FFFFFF"/>
    </w:rPr>
  </w:style>
  <w:style w:type="paragraph" w:customStyle="1" w:styleId="17">
    <w:name w:val="Основной текст (2)1"/>
    <w:basedOn w:val="1"/>
    <w:link w:val="16"/>
    <w:qFormat/>
    <w:uiPriority w:val="0"/>
    <w:pPr>
      <w:widowControl w:val="0"/>
      <w:shd w:val="clear" w:color="auto" w:fill="FFFFFF"/>
      <w:spacing w:before="240" w:after="60" w:line="278" w:lineRule="exact"/>
      <w:jc w:val="both"/>
    </w:pPr>
    <w:rPr>
      <w:rFonts w:ascii="Times New Roman" w:hAnsi="Times New Roman" w:cs="Times New Roman"/>
    </w:rPr>
  </w:style>
  <w:style w:type="character" w:customStyle="1" w:styleId="18">
    <w:name w:val="Сноска_"/>
    <w:basedOn w:val="6"/>
    <w:link w:val="19"/>
    <w:qFormat/>
    <w:uiPriority w:val="0"/>
    <w:rPr>
      <w:rFonts w:ascii="Times New Roman" w:hAnsi="Times New Roman" w:cs="Times New Roman"/>
      <w:shd w:val="clear" w:color="auto" w:fill="FFFFFF"/>
    </w:rPr>
  </w:style>
  <w:style w:type="paragraph" w:customStyle="1" w:styleId="19">
    <w:name w:val="Сноска"/>
    <w:basedOn w:val="1"/>
    <w:link w:val="18"/>
    <w:qFormat/>
    <w:uiPriority w:val="0"/>
    <w:pPr>
      <w:widowControl w:val="0"/>
      <w:shd w:val="clear" w:color="auto" w:fill="FFFFFF"/>
      <w:spacing w:line="274" w:lineRule="exact"/>
      <w:ind w:firstLine="860"/>
      <w:jc w:val="both"/>
    </w:pPr>
    <w:rPr>
      <w:rFonts w:ascii="Times New Roman" w:hAnsi="Times New Roman" w:cs="Times New Roman"/>
    </w:rPr>
  </w:style>
  <w:style w:type="character" w:customStyle="1" w:styleId="20">
    <w:name w:val="Сноска + Курсив"/>
    <w:basedOn w:val="18"/>
    <w:qFormat/>
    <w:uiPriority w:val="0"/>
    <w:rPr>
      <w:rFonts w:ascii="Times New Roman" w:hAnsi="Times New Roman" w:cs="Times New Roman"/>
      <w:i/>
      <w:iCs/>
      <w:shd w:val="clear" w:color="auto" w:fill="FFFFFF"/>
    </w:rPr>
  </w:style>
  <w:style w:type="character" w:customStyle="1" w:styleId="21">
    <w:name w:val="Основной текст (2) + Курсив"/>
    <w:basedOn w:val="16"/>
    <w:qFormat/>
    <w:uiPriority w:val="0"/>
    <w:rPr>
      <w:rFonts w:ascii="Times New Roman" w:hAnsi="Times New Roman" w:cs="Times New Roman"/>
      <w:i/>
      <w:iCs/>
      <w:shd w:val="clear" w:color="auto" w:fill="FFFFFF"/>
    </w:rPr>
  </w:style>
  <w:style w:type="character" w:customStyle="1" w:styleId="22">
    <w:name w:val="Основной текст (2)"/>
    <w:basedOn w:val="16"/>
    <w:qFormat/>
    <w:uiPriority w:val="0"/>
    <w:rPr>
      <w:rFonts w:ascii="Times New Roman" w:hAnsi="Times New Roman" w:cs="Times New Roman"/>
      <w:sz w:val="24"/>
      <w:szCs w:val="24"/>
      <w:shd w:val="clear" w:color="auto" w:fill="FFFFFF"/>
    </w:rPr>
  </w:style>
  <w:style w:type="character" w:customStyle="1" w:styleId="23">
    <w:name w:val="Основной текст (2) + Малые прописные"/>
    <w:basedOn w:val="16"/>
    <w:qFormat/>
    <w:uiPriority w:val="0"/>
    <w:rPr>
      <w:rFonts w:ascii="Times New Roman" w:hAnsi="Times New Roman" w:cs="Times New Roman"/>
      <w:smallCaps/>
      <w:shd w:val="clear" w:color="auto" w:fill="FFFFFF"/>
    </w:rPr>
  </w:style>
  <w:style w:type="character" w:customStyle="1" w:styleId="24">
    <w:name w:val="Основной текст (2) + Малые прописные1"/>
    <w:basedOn w:val="16"/>
    <w:qFormat/>
    <w:uiPriority w:val="0"/>
    <w:rPr>
      <w:rFonts w:ascii="Times New Roman" w:hAnsi="Times New Roman" w:cs="Times New Roman"/>
      <w:smallCaps/>
      <w:u w:val="single"/>
      <w:shd w:val="clear" w:color="auto" w:fill="FFFFFF"/>
    </w:rPr>
  </w:style>
  <w:style w:type="character" w:customStyle="1" w:styleId="25">
    <w:name w:val="Основной текст (2)3"/>
    <w:basedOn w:val="16"/>
    <w:qFormat/>
    <w:uiPriority w:val="0"/>
    <w:rPr>
      <w:rFonts w:ascii="Times New Roman" w:hAnsi="Times New Roman" w:cs="Times New Roman"/>
      <w:u w:val="single"/>
      <w:shd w:val="clear" w:color="auto" w:fill="FFFFFF"/>
    </w:rPr>
  </w:style>
  <w:style w:type="character" w:customStyle="1" w:styleId="26">
    <w:name w:val="Основной текст (2) + Интервал 4 pt"/>
    <w:basedOn w:val="16"/>
    <w:qFormat/>
    <w:uiPriority w:val="0"/>
    <w:rPr>
      <w:rFonts w:ascii="Times New Roman" w:hAnsi="Times New Roman" w:cs="Times New Roman"/>
      <w:spacing w:val="90"/>
      <w:shd w:val="clear" w:color="auto" w:fill="FFFFFF"/>
    </w:rPr>
  </w:style>
  <w:style w:type="character" w:customStyle="1" w:styleId="27">
    <w:name w:val="Основной текст (2) + Полужирный"/>
    <w:basedOn w:val="16"/>
    <w:qFormat/>
    <w:uiPriority w:val="0"/>
    <w:rPr>
      <w:rFonts w:ascii="Times New Roman" w:hAnsi="Times New Roman" w:cs="Times New Roman"/>
      <w:b/>
      <w:bCs/>
      <w:shd w:val="clear" w:color="auto" w:fill="FFFFFF"/>
    </w:rPr>
  </w:style>
  <w:style w:type="character" w:customStyle="1" w:styleId="28">
    <w:name w:val="Основной текст (2)2"/>
    <w:basedOn w:val="16"/>
    <w:qFormat/>
    <w:uiPriority w:val="0"/>
    <w:rPr>
      <w:rFonts w:ascii="Times New Roman" w:hAnsi="Times New Roman" w:cs="Times New Roman"/>
      <w:strike/>
      <w:shd w:val="clear" w:color="auto" w:fill="FFFFFF"/>
    </w:rPr>
  </w:style>
  <w:style w:type="character" w:customStyle="1" w:styleId="29">
    <w:name w:val="Верхний колонтитул Знак"/>
    <w:basedOn w:val="6"/>
    <w:link w:val="4"/>
    <w:qFormat/>
    <w:uiPriority w:val="99"/>
  </w:style>
  <w:style w:type="character" w:customStyle="1" w:styleId="30">
    <w:name w:val="Нижний колонтитул Знак"/>
    <w:basedOn w:val="6"/>
    <w:link w:val="5"/>
    <w:qFormat/>
    <w:uiPriority w:val="99"/>
  </w:style>
  <w:style w:type="paragraph" w:styleId="31">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w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73FDD6-C1B4-4EB4-A7F8-5AC8ABFED84A}">
  <ds:schemaRefs/>
</ds:datastoreItem>
</file>

<file path=docProps/app.xml><?xml version="1.0" encoding="utf-8"?>
<Properties xmlns="http://schemas.openxmlformats.org/officeDocument/2006/extended-properties" xmlns:vt="http://schemas.openxmlformats.org/officeDocument/2006/docPropsVTypes">
  <Template>Normal</Template>
  <Company>SPecialiST RePack</Company>
  <Pages>6</Pages>
  <Words>2183</Words>
  <Characters>12446</Characters>
  <Lines>103</Lines>
  <Paragraphs>29</Paragraphs>
  <TotalTime>14</TotalTime>
  <ScaleCrop>false</ScaleCrop>
  <LinksUpToDate>false</LinksUpToDate>
  <CharactersWithSpaces>14600</CharactersWithSpaces>
  <Application>WPS Office_11.2.0.8934_F1E327BC-269C-435d-A152-05C5408002CA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2019-09-05T08:35:00Z</dcterms:created>
  <dc:creator>1</dc:creator>
  <cp:lastModifiedBy>Volodymyr</cp:lastModifiedBy>
  <cp:lastPrinted>2019-08-05T08:19:00Z</cp:lastPrinted>
  <dcterms:modified xsi:type="dcterms:W3CDTF">2019-09-05T13:20:55Z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1049-11.2.0.8934</vt:lpwstr>
  </property>
</Properties>
</file>