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8824DA" w:rsidP="008824DA">
      <w:pPr>
        <w:tabs>
          <w:tab w:val="left" w:pos="8220"/>
        </w:tabs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-190500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DC9">
        <w:rPr>
          <w:noProof/>
          <w:lang w:val="uk-UA"/>
        </w:rPr>
        <w:t xml:space="preserve">                                                                 </w:t>
      </w:r>
      <w:r w:rsidR="009348A1">
        <w:rPr>
          <w:noProof/>
          <w:lang w:val="uk-UA"/>
        </w:rPr>
        <w:t xml:space="preserve">  </w:t>
      </w:r>
      <w:r w:rsidR="00775DC9">
        <w:rPr>
          <w:noProof/>
          <w:lang w:val="uk-UA"/>
        </w:rPr>
        <w:t xml:space="preserve">     </w:t>
      </w:r>
      <w:r>
        <w:rPr>
          <w:noProof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Україна                                  </w:t>
      </w:r>
      <w:r w:rsidR="0083119F">
        <w:rPr>
          <w:sz w:val="28"/>
          <w:szCs w:val="28"/>
          <w:lang w:val="uk-UA"/>
        </w:rPr>
        <w:t xml:space="preserve"> </w:t>
      </w:r>
      <w:r>
        <w:rPr>
          <w:noProof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841CB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дев’яносто </w:t>
      </w:r>
      <w:r w:rsidR="00140D71">
        <w:rPr>
          <w:sz w:val="28"/>
          <w:szCs w:val="28"/>
          <w:lang w:val="uk-UA"/>
        </w:rPr>
        <w:t>шоста</w:t>
      </w:r>
      <w:r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941F0B" w:rsidRDefault="00941F0B" w:rsidP="00841CBC">
      <w:pPr>
        <w:rPr>
          <w:bCs/>
          <w:sz w:val="28"/>
          <w:szCs w:val="28"/>
          <w:lang w:val="uk-UA"/>
        </w:rPr>
      </w:pPr>
    </w:p>
    <w:p w:rsidR="002A22B4" w:rsidRDefault="00140D71" w:rsidP="00841CB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16</w:t>
      </w:r>
      <w:r w:rsidR="008601A3">
        <w:rPr>
          <w:bCs/>
          <w:sz w:val="28"/>
          <w:szCs w:val="28"/>
          <w:lang w:val="uk-UA"/>
        </w:rPr>
        <w:t>.</w:t>
      </w:r>
      <w:r w:rsidR="00841CBC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6</w:t>
      </w:r>
      <w:r w:rsidR="000058CA" w:rsidRPr="004D11CB">
        <w:rPr>
          <w:bCs/>
          <w:sz w:val="28"/>
          <w:szCs w:val="28"/>
          <w:lang w:val="uk-UA"/>
        </w:rPr>
        <w:t>.20</w:t>
      </w:r>
      <w:r w:rsidR="00841CBC">
        <w:rPr>
          <w:bCs/>
          <w:sz w:val="28"/>
          <w:szCs w:val="28"/>
          <w:lang w:val="uk-UA"/>
        </w:rPr>
        <w:t>20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Держгеокадастру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>
        <w:rPr>
          <w:sz w:val="28"/>
          <w:szCs w:val="28"/>
          <w:lang w:val="uk-UA"/>
        </w:rPr>
        <w:t>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5B688B" w:rsidRPr="00310C52" w:rsidRDefault="005B688B" w:rsidP="005B688B">
      <w:pPr>
        <w:jc w:val="both"/>
        <w:rPr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Pr="00310C52">
        <w:rPr>
          <w:sz w:val="28"/>
          <w:szCs w:val="28"/>
          <w:lang w:val="uk-UA"/>
        </w:rPr>
        <w:t xml:space="preserve">1. </w:t>
      </w:r>
      <w:r w:rsidR="00C13A61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CE6D73">
        <w:rPr>
          <w:sz w:val="28"/>
          <w:szCs w:val="28"/>
          <w:lang w:val="uk-UA"/>
        </w:rPr>
        <w:t>3346</w:t>
      </w:r>
      <w:r w:rsidR="00DA61B7" w:rsidRPr="00310C52">
        <w:rPr>
          <w:sz w:val="28"/>
          <w:szCs w:val="28"/>
          <w:lang w:val="uk-UA"/>
        </w:rPr>
        <w:t>/2-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від </w:t>
      </w:r>
      <w:r w:rsidR="00CE6D73">
        <w:rPr>
          <w:sz w:val="28"/>
          <w:szCs w:val="28"/>
          <w:lang w:val="uk-UA"/>
        </w:rPr>
        <w:t>27</w:t>
      </w:r>
      <w:r w:rsidR="00DA61B7" w:rsidRPr="00310C52">
        <w:rPr>
          <w:sz w:val="28"/>
          <w:szCs w:val="28"/>
          <w:lang w:val="uk-UA"/>
        </w:rPr>
        <w:t>.</w:t>
      </w:r>
      <w:r w:rsidR="00CE6D73">
        <w:rPr>
          <w:sz w:val="28"/>
          <w:szCs w:val="28"/>
          <w:lang w:val="uk-UA"/>
        </w:rPr>
        <w:t>04</w:t>
      </w:r>
      <w:r w:rsidR="00DA61B7" w:rsidRPr="00310C52">
        <w:rPr>
          <w:sz w:val="28"/>
          <w:szCs w:val="28"/>
          <w:lang w:val="uk-UA"/>
        </w:rPr>
        <w:t>.20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CE6D73">
        <w:rPr>
          <w:sz w:val="28"/>
          <w:szCs w:val="28"/>
          <w:lang w:val="uk-UA"/>
        </w:rPr>
        <w:t>Яворському В.В</w:t>
      </w:r>
      <w:r w:rsidR="0048526C" w:rsidRPr="00310C52">
        <w:rPr>
          <w:sz w:val="28"/>
          <w:szCs w:val="28"/>
          <w:lang w:val="uk-UA"/>
        </w:rPr>
        <w:t>.</w:t>
      </w:r>
      <w:r w:rsidR="00DA61B7" w:rsidRPr="00310C52">
        <w:rPr>
          <w:sz w:val="28"/>
          <w:szCs w:val="28"/>
          <w:lang w:val="uk-UA"/>
        </w:rPr>
        <w:t xml:space="preserve"> місце проживання якого зареєстровано за адресою: </w:t>
      </w:r>
      <w:r w:rsidR="00CE6D73">
        <w:rPr>
          <w:sz w:val="28"/>
          <w:szCs w:val="28"/>
          <w:lang w:val="uk-UA"/>
        </w:rPr>
        <w:t>с</w:t>
      </w:r>
      <w:r w:rsidR="00193D49" w:rsidRPr="00310C52">
        <w:rPr>
          <w:sz w:val="28"/>
          <w:szCs w:val="28"/>
          <w:lang w:val="uk-UA"/>
        </w:rPr>
        <w:t xml:space="preserve">. </w:t>
      </w:r>
      <w:r w:rsidR="00CE6D73">
        <w:rPr>
          <w:sz w:val="28"/>
          <w:szCs w:val="28"/>
          <w:lang w:val="uk-UA"/>
        </w:rPr>
        <w:t>Софіївська Боризалівка Київської області</w:t>
      </w:r>
      <w:r w:rsidR="00193D49" w:rsidRPr="00310C52">
        <w:rPr>
          <w:sz w:val="28"/>
          <w:szCs w:val="28"/>
          <w:lang w:val="uk-UA"/>
        </w:rPr>
        <w:t>,</w:t>
      </w:r>
      <w:r w:rsidR="00A639AA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вул. </w:t>
      </w:r>
      <w:r w:rsidR="00CE6D73">
        <w:rPr>
          <w:sz w:val="28"/>
          <w:szCs w:val="28"/>
          <w:lang w:val="uk-UA"/>
        </w:rPr>
        <w:t>П.Чубинського, 2</w:t>
      </w:r>
      <w:r w:rsidR="00841CBC">
        <w:rPr>
          <w:sz w:val="28"/>
          <w:szCs w:val="28"/>
          <w:lang w:val="uk-UA"/>
        </w:rPr>
        <w:t xml:space="preserve">, </w:t>
      </w:r>
      <w:r w:rsidR="00CE6D73">
        <w:rPr>
          <w:sz w:val="28"/>
          <w:szCs w:val="28"/>
          <w:lang w:val="uk-UA"/>
        </w:rPr>
        <w:t>кв.52 та гр.</w:t>
      </w:r>
      <w:r w:rsidR="00706821">
        <w:rPr>
          <w:sz w:val="28"/>
          <w:szCs w:val="28"/>
          <w:lang w:val="uk-UA"/>
        </w:rPr>
        <w:t xml:space="preserve"> </w:t>
      </w:r>
      <w:r w:rsidR="00CE6D73">
        <w:rPr>
          <w:sz w:val="28"/>
          <w:szCs w:val="28"/>
          <w:lang w:val="uk-UA"/>
        </w:rPr>
        <w:t xml:space="preserve">Громнацькій Т.В, яка зареєстрована в </w:t>
      </w:r>
      <w:r w:rsidR="001F5830">
        <w:rPr>
          <w:sz w:val="28"/>
          <w:szCs w:val="28"/>
          <w:lang w:val="uk-UA"/>
        </w:rPr>
        <w:t xml:space="preserve">                  </w:t>
      </w:r>
      <w:r w:rsidR="00CE6D73">
        <w:rPr>
          <w:sz w:val="28"/>
          <w:szCs w:val="28"/>
          <w:lang w:val="uk-UA"/>
        </w:rPr>
        <w:t>м. Житомирі по вул. Тараса Бульби-Боровця, 20</w:t>
      </w:r>
      <w:r w:rsidR="00DA61B7" w:rsidRPr="00310C52">
        <w:rPr>
          <w:sz w:val="28"/>
          <w:szCs w:val="28"/>
          <w:lang w:val="uk-UA"/>
        </w:rPr>
        <w:t xml:space="preserve">; </w:t>
      </w:r>
      <w:r w:rsidR="00310C52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   </w:t>
      </w:r>
    </w:p>
    <w:p w:rsidR="00BB40C6" w:rsidRPr="00474691" w:rsidRDefault="00BB40C6" w:rsidP="00BB40C6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5B688B" w:rsidRPr="00E61085" w:rsidRDefault="009168D1" w:rsidP="00CE6D73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841CBC">
        <w:rPr>
          <w:color w:val="FF0000"/>
          <w:sz w:val="28"/>
          <w:szCs w:val="28"/>
          <w:lang w:val="uk-UA"/>
        </w:rPr>
        <w:t xml:space="preserve">    </w:t>
      </w:r>
      <w:r w:rsidR="007D1D11" w:rsidRPr="00841CBC">
        <w:rPr>
          <w:color w:val="FF0000"/>
          <w:sz w:val="28"/>
          <w:szCs w:val="28"/>
          <w:lang w:val="uk-UA"/>
        </w:rPr>
        <w:t xml:space="preserve">    </w:t>
      </w:r>
      <w:r w:rsidR="00CE6D73">
        <w:rPr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74636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706821" w:rsidRPr="005300DC" w:rsidRDefault="005B688B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BA15A4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BA15A4" w:rsidRPr="00362387">
        <w:rPr>
          <w:sz w:val="28"/>
          <w:szCs w:val="28"/>
          <w:lang w:val="uk-UA"/>
        </w:rPr>
        <w:t>в наданні дозволу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на розроблення </w:t>
      </w:r>
      <w:r w:rsidR="00417BC7" w:rsidRPr="00362387">
        <w:rPr>
          <w:sz w:val="28"/>
          <w:szCs w:val="28"/>
          <w:shd w:val="clear" w:color="auto" w:fill="FFFFFF"/>
          <w:lang w:val="uk-UA"/>
        </w:rPr>
        <w:t>проекту землеустрою щодо відведення земельн</w:t>
      </w:r>
      <w:r w:rsidR="00D94783">
        <w:rPr>
          <w:sz w:val="28"/>
          <w:szCs w:val="28"/>
          <w:shd w:val="clear" w:color="auto" w:fill="FFFFFF"/>
          <w:lang w:val="uk-UA"/>
        </w:rPr>
        <w:t>их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ділян</w:t>
      </w:r>
      <w:r w:rsidR="00D94783">
        <w:rPr>
          <w:sz w:val="28"/>
          <w:szCs w:val="28"/>
          <w:shd w:val="clear" w:color="auto" w:fill="FFFFFF"/>
          <w:lang w:val="uk-UA"/>
        </w:rPr>
        <w:t>о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к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у власність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гр. </w:t>
      </w:r>
      <w:r w:rsidR="00706821">
        <w:rPr>
          <w:sz w:val="28"/>
          <w:szCs w:val="28"/>
          <w:shd w:val="clear" w:color="auto" w:fill="FFFFFF"/>
          <w:lang w:val="uk-UA"/>
        </w:rPr>
        <w:t>Яворському Віталію Вікторовичу та гр. Громнацькій Тетяні Віталіївні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площею </w:t>
      </w:r>
      <w:r w:rsidR="00706821">
        <w:rPr>
          <w:sz w:val="28"/>
          <w:szCs w:val="28"/>
          <w:shd w:val="clear" w:color="auto" w:fill="FFFFFF"/>
          <w:lang w:val="uk-UA"/>
        </w:rPr>
        <w:t>по 2</w:t>
      </w:r>
      <w:r w:rsidR="00417BC7" w:rsidRPr="00362387">
        <w:rPr>
          <w:sz w:val="28"/>
          <w:szCs w:val="28"/>
          <w:shd w:val="clear" w:color="auto" w:fill="FFFFFF"/>
          <w:lang w:val="uk-UA"/>
        </w:rPr>
        <w:t>,</w:t>
      </w:r>
      <w:r w:rsidR="00706821">
        <w:rPr>
          <w:sz w:val="28"/>
          <w:szCs w:val="28"/>
          <w:shd w:val="clear" w:color="auto" w:fill="FFFFFF"/>
          <w:lang w:val="uk-UA"/>
        </w:rPr>
        <w:t>0</w:t>
      </w:r>
      <w:r w:rsidR="00417BC7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706821">
        <w:rPr>
          <w:sz w:val="28"/>
          <w:szCs w:val="28"/>
          <w:shd w:val="clear" w:color="auto" w:fill="FFFFFF"/>
          <w:lang w:val="uk-UA"/>
        </w:rPr>
        <w:t>і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706821">
        <w:rPr>
          <w:sz w:val="28"/>
          <w:szCs w:val="28"/>
          <w:shd w:val="clear" w:color="auto" w:fill="FFFFFF"/>
          <w:lang w:val="uk-UA"/>
        </w:rPr>
        <w:t>і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на території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Коростишівської міської ради </w:t>
      </w:r>
      <w:r w:rsidR="00706821">
        <w:rPr>
          <w:sz w:val="28"/>
          <w:szCs w:val="28"/>
          <w:shd w:val="clear" w:color="auto" w:fill="FFFFFF"/>
          <w:lang w:val="uk-UA"/>
        </w:rPr>
        <w:t xml:space="preserve">за межами села Стрижівка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706821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01.03);</w:t>
      </w:r>
    </w:p>
    <w:p w:rsidR="0029647C" w:rsidRDefault="00706821" w:rsidP="00746364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lastRenderedPageBreak/>
        <w:t>2</w:t>
      </w:r>
      <w:r w:rsidR="00417BC7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Pr="00706821" w:rsidRDefault="0070682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  <w:r w:rsidRPr="00706821">
        <w:rPr>
          <w:sz w:val="28"/>
          <w:szCs w:val="28"/>
          <w:lang w:val="uk-UA"/>
        </w:rPr>
        <w:t>Міський голова</w:t>
      </w:r>
      <w:r w:rsidR="00583121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І.М.Кохан</w:t>
      </w:r>
    </w:p>
    <w:p w:rsidR="00941F0B" w:rsidRDefault="00941F0B" w:rsidP="00746364">
      <w:pPr>
        <w:tabs>
          <w:tab w:val="left" w:pos="7785"/>
        </w:tabs>
        <w:jc w:val="both"/>
        <w:rPr>
          <w:b/>
          <w:sz w:val="28"/>
          <w:szCs w:val="28"/>
          <w:lang w:val="uk-UA"/>
        </w:rPr>
      </w:pPr>
    </w:p>
    <w:p w:rsidR="00D94783" w:rsidRPr="002A660E" w:rsidRDefault="00D94783" w:rsidP="00D94783">
      <w:pPr>
        <w:spacing w:line="360" w:lineRule="auto"/>
        <w:jc w:val="both"/>
        <w:rPr>
          <w:lang w:val="uk-UA"/>
        </w:rPr>
      </w:pPr>
      <w:r w:rsidRPr="002A660E">
        <w:rPr>
          <w:lang w:val="uk-UA"/>
        </w:rPr>
        <w:t>Розробник:</w:t>
      </w:r>
    </w:p>
    <w:p w:rsidR="00D94783" w:rsidRPr="002A660E" w:rsidRDefault="00D94783" w:rsidP="00D94783">
      <w:pPr>
        <w:spacing w:line="360" w:lineRule="auto"/>
        <w:jc w:val="both"/>
        <w:rPr>
          <w:lang w:val="uk-UA"/>
        </w:rPr>
      </w:pPr>
      <w:r w:rsidRPr="002A660E">
        <w:rPr>
          <w:lang w:val="uk-UA"/>
        </w:rPr>
        <w:t>Керівник структурного підрозділу:</w:t>
      </w:r>
    </w:p>
    <w:p w:rsidR="00D94783" w:rsidRPr="002A660E" w:rsidRDefault="00D94783" w:rsidP="00D94783">
      <w:pPr>
        <w:spacing w:line="360" w:lineRule="auto"/>
        <w:jc w:val="both"/>
        <w:rPr>
          <w:lang w:val="uk-UA"/>
        </w:rPr>
      </w:pPr>
      <w:r w:rsidRPr="002A660E">
        <w:rPr>
          <w:lang w:val="uk-UA"/>
        </w:rPr>
        <w:t>Відділ правової та кадрової роботи:</w:t>
      </w:r>
    </w:p>
    <w:p w:rsidR="00D94783" w:rsidRPr="00030BB1" w:rsidRDefault="00D94783" w:rsidP="00D94783">
      <w:pPr>
        <w:spacing w:line="360" w:lineRule="auto"/>
        <w:jc w:val="both"/>
        <w:rPr>
          <w:lang w:val="uk-UA"/>
        </w:rPr>
      </w:pPr>
      <w:r w:rsidRPr="00030BB1">
        <w:rPr>
          <w:lang w:val="uk-UA"/>
        </w:rPr>
        <w:t>Заступник міського голови за профілем:</w:t>
      </w:r>
    </w:p>
    <w:p w:rsidR="00941F0B" w:rsidRPr="00D96B42" w:rsidRDefault="00D94783" w:rsidP="00D94783">
      <w:pPr>
        <w:spacing w:line="360" w:lineRule="auto"/>
        <w:jc w:val="both"/>
        <w:rPr>
          <w:sz w:val="28"/>
          <w:szCs w:val="28"/>
          <w:lang w:val="uk-UA"/>
        </w:rPr>
      </w:pPr>
      <w:r w:rsidRPr="00030BB1">
        <w:rPr>
          <w:lang w:val="uk-UA"/>
        </w:rPr>
        <w:t>Інші:</w:t>
      </w:r>
      <w:r w:rsidRPr="00030BB1">
        <w:rPr>
          <w:sz w:val="28"/>
          <w:szCs w:val="28"/>
          <w:lang w:val="uk-UA"/>
        </w:rPr>
        <w:t xml:space="preserve">                                                                   </w:t>
      </w:r>
    </w:p>
    <w:sectPr w:rsidR="00941F0B" w:rsidRPr="00D96B42" w:rsidSect="00841CBC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1D" w:rsidRDefault="00BD791D" w:rsidP="00540BBA">
      <w:r>
        <w:separator/>
      </w:r>
    </w:p>
  </w:endnote>
  <w:endnote w:type="continuationSeparator" w:id="1">
    <w:p w:rsidR="00BD791D" w:rsidRDefault="00BD791D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1D" w:rsidRDefault="00BD791D" w:rsidP="00540BBA">
      <w:r>
        <w:separator/>
      </w:r>
    </w:p>
  </w:footnote>
  <w:footnote w:type="continuationSeparator" w:id="1">
    <w:p w:rsidR="00BD791D" w:rsidRDefault="00BD791D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C57DE0">
        <w:pPr>
          <w:pStyle w:val="a4"/>
          <w:jc w:val="center"/>
        </w:pPr>
        <w:fldSimple w:instr=" PAGE   \* MERGEFORMAT ">
          <w:r w:rsidR="001F5830">
            <w:rPr>
              <w:noProof/>
            </w:rPr>
            <w:t>1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6B85"/>
    <w:rsid w:val="00041859"/>
    <w:rsid w:val="0004440B"/>
    <w:rsid w:val="000558D5"/>
    <w:rsid w:val="0005679C"/>
    <w:rsid w:val="00057538"/>
    <w:rsid w:val="000577C4"/>
    <w:rsid w:val="0006729D"/>
    <w:rsid w:val="000743E6"/>
    <w:rsid w:val="00076111"/>
    <w:rsid w:val="00080BCD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D31B5"/>
    <w:rsid w:val="000E1FAB"/>
    <w:rsid w:val="000E34F4"/>
    <w:rsid w:val="00104C57"/>
    <w:rsid w:val="00106CEE"/>
    <w:rsid w:val="00112066"/>
    <w:rsid w:val="001231ED"/>
    <w:rsid w:val="00130128"/>
    <w:rsid w:val="0013082A"/>
    <w:rsid w:val="00132E77"/>
    <w:rsid w:val="00140D71"/>
    <w:rsid w:val="00145D72"/>
    <w:rsid w:val="001546DD"/>
    <w:rsid w:val="00164301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E178A"/>
    <w:rsid w:val="001F09C6"/>
    <w:rsid w:val="001F0EA1"/>
    <w:rsid w:val="001F5830"/>
    <w:rsid w:val="00207EF4"/>
    <w:rsid w:val="00211FCA"/>
    <w:rsid w:val="0021791B"/>
    <w:rsid w:val="00220087"/>
    <w:rsid w:val="002257C2"/>
    <w:rsid w:val="00227C4A"/>
    <w:rsid w:val="002332B9"/>
    <w:rsid w:val="002365A9"/>
    <w:rsid w:val="00236CD2"/>
    <w:rsid w:val="002466CC"/>
    <w:rsid w:val="00250951"/>
    <w:rsid w:val="00250B83"/>
    <w:rsid w:val="00252766"/>
    <w:rsid w:val="002854EA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E6CCC"/>
    <w:rsid w:val="002F0483"/>
    <w:rsid w:val="002F3B68"/>
    <w:rsid w:val="002F4B28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5C12"/>
    <w:rsid w:val="00350165"/>
    <w:rsid w:val="00362387"/>
    <w:rsid w:val="0036280E"/>
    <w:rsid w:val="00364DFF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738B"/>
    <w:rsid w:val="003A258F"/>
    <w:rsid w:val="003A26B7"/>
    <w:rsid w:val="003A7B74"/>
    <w:rsid w:val="003B08BC"/>
    <w:rsid w:val="003B1D8E"/>
    <w:rsid w:val="003B4F1E"/>
    <w:rsid w:val="003C0ABE"/>
    <w:rsid w:val="003C3863"/>
    <w:rsid w:val="003C6E82"/>
    <w:rsid w:val="003D4F02"/>
    <w:rsid w:val="003D6541"/>
    <w:rsid w:val="003E0080"/>
    <w:rsid w:val="003E0799"/>
    <w:rsid w:val="003E4936"/>
    <w:rsid w:val="003E5004"/>
    <w:rsid w:val="003F373A"/>
    <w:rsid w:val="00406364"/>
    <w:rsid w:val="00407151"/>
    <w:rsid w:val="00407C11"/>
    <w:rsid w:val="004115F8"/>
    <w:rsid w:val="00417BC7"/>
    <w:rsid w:val="00425268"/>
    <w:rsid w:val="00432ACC"/>
    <w:rsid w:val="00435263"/>
    <w:rsid w:val="0044793E"/>
    <w:rsid w:val="00451F62"/>
    <w:rsid w:val="004563DE"/>
    <w:rsid w:val="00461B47"/>
    <w:rsid w:val="004628A6"/>
    <w:rsid w:val="00464D58"/>
    <w:rsid w:val="004653CE"/>
    <w:rsid w:val="00465BBC"/>
    <w:rsid w:val="0047135B"/>
    <w:rsid w:val="00474691"/>
    <w:rsid w:val="004757FD"/>
    <w:rsid w:val="0048526C"/>
    <w:rsid w:val="00494141"/>
    <w:rsid w:val="004977FB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4A2D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00DC"/>
    <w:rsid w:val="00531AAC"/>
    <w:rsid w:val="00531FD5"/>
    <w:rsid w:val="00534272"/>
    <w:rsid w:val="00534395"/>
    <w:rsid w:val="005366E8"/>
    <w:rsid w:val="00540BBA"/>
    <w:rsid w:val="005459A4"/>
    <w:rsid w:val="005463E5"/>
    <w:rsid w:val="005542A1"/>
    <w:rsid w:val="00554C26"/>
    <w:rsid w:val="00564C77"/>
    <w:rsid w:val="00566F86"/>
    <w:rsid w:val="00567709"/>
    <w:rsid w:val="005763D9"/>
    <w:rsid w:val="00583121"/>
    <w:rsid w:val="005848C0"/>
    <w:rsid w:val="00592093"/>
    <w:rsid w:val="00597ED7"/>
    <w:rsid w:val="005A02FE"/>
    <w:rsid w:val="005A48DB"/>
    <w:rsid w:val="005A5BAC"/>
    <w:rsid w:val="005B5525"/>
    <w:rsid w:val="005B6267"/>
    <w:rsid w:val="005B688B"/>
    <w:rsid w:val="005C19CA"/>
    <w:rsid w:val="005C2DDC"/>
    <w:rsid w:val="005D069D"/>
    <w:rsid w:val="005D26B1"/>
    <w:rsid w:val="005E5CA7"/>
    <w:rsid w:val="005E6757"/>
    <w:rsid w:val="005F5A2F"/>
    <w:rsid w:val="006002D1"/>
    <w:rsid w:val="00604AAA"/>
    <w:rsid w:val="00605D35"/>
    <w:rsid w:val="0061136E"/>
    <w:rsid w:val="00611AAE"/>
    <w:rsid w:val="006138B4"/>
    <w:rsid w:val="00620689"/>
    <w:rsid w:val="00621C5F"/>
    <w:rsid w:val="00636898"/>
    <w:rsid w:val="006437EB"/>
    <w:rsid w:val="00651066"/>
    <w:rsid w:val="006564B2"/>
    <w:rsid w:val="00657E48"/>
    <w:rsid w:val="00667E60"/>
    <w:rsid w:val="006768CE"/>
    <w:rsid w:val="0068775B"/>
    <w:rsid w:val="00690C05"/>
    <w:rsid w:val="006919FF"/>
    <w:rsid w:val="00694B6D"/>
    <w:rsid w:val="00694CDF"/>
    <w:rsid w:val="00695E5A"/>
    <w:rsid w:val="00695F2B"/>
    <w:rsid w:val="006A062F"/>
    <w:rsid w:val="006A2743"/>
    <w:rsid w:val="006A4C9C"/>
    <w:rsid w:val="006A4EDF"/>
    <w:rsid w:val="006D20DF"/>
    <w:rsid w:val="006D6405"/>
    <w:rsid w:val="006D74B2"/>
    <w:rsid w:val="006F3A38"/>
    <w:rsid w:val="006F5A54"/>
    <w:rsid w:val="00702344"/>
    <w:rsid w:val="00706821"/>
    <w:rsid w:val="00712C5A"/>
    <w:rsid w:val="00717071"/>
    <w:rsid w:val="007207B7"/>
    <w:rsid w:val="00721EF5"/>
    <w:rsid w:val="00724BF4"/>
    <w:rsid w:val="00726CCB"/>
    <w:rsid w:val="00732B57"/>
    <w:rsid w:val="0073511B"/>
    <w:rsid w:val="00741735"/>
    <w:rsid w:val="0074535F"/>
    <w:rsid w:val="00745FBE"/>
    <w:rsid w:val="00746364"/>
    <w:rsid w:val="00750356"/>
    <w:rsid w:val="00750363"/>
    <w:rsid w:val="00762025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20398"/>
    <w:rsid w:val="00820E4F"/>
    <w:rsid w:val="008267C2"/>
    <w:rsid w:val="0083119F"/>
    <w:rsid w:val="00831B66"/>
    <w:rsid w:val="00835573"/>
    <w:rsid w:val="008410EC"/>
    <w:rsid w:val="00841CBC"/>
    <w:rsid w:val="008429C5"/>
    <w:rsid w:val="008601A3"/>
    <w:rsid w:val="008760C2"/>
    <w:rsid w:val="008800E6"/>
    <w:rsid w:val="008812B6"/>
    <w:rsid w:val="008824DA"/>
    <w:rsid w:val="00882649"/>
    <w:rsid w:val="00884B71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A73C1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8F4F40"/>
    <w:rsid w:val="009056B7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1F0B"/>
    <w:rsid w:val="009421CD"/>
    <w:rsid w:val="0094471A"/>
    <w:rsid w:val="009466E3"/>
    <w:rsid w:val="00950C1F"/>
    <w:rsid w:val="0095531C"/>
    <w:rsid w:val="00956665"/>
    <w:rsid w:val="00957C32"/>
    <w:rsid w:val="00960A2D"/>
    <w:rsid w:val="00976D92"/>
    <w:rsid w:val="00980E0D"/>
    <w:rsid w:val="009A4515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775F4"/>
    <w:rsid w:val="00A81687"/>
    <w:rsid w:val="00A912CF"/>
    <w:rsid w:val="00A956D4"/>
    <w:rsid w:val="00AA4DEB"/>
    <w:rsid w:val="00AA5CD6"/>
    <w:rsid w:val="00AB5DB5"/>
    <w:rsid w:val="00AC1DBF"/>
    <w:rsid w:val="00AC50E8"/>
    <w:rsid w:val="00AD2C47"/>
    <w:rsid w:val="00AD3998"/>
    <w:rsid w:val="00AD4059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25FB8"/>
    <w:rsid w:val="00B40C2C"/>
    <w:rsid w:val="00B472B4"/>
    <w:rsid w:val="00B47997"/>
    <w:rsid w:val="00B54D18"/>
    <w:rsid w:val="00B566C9"/>
    <w:rsid w:val="00B71877"/>
    <w:rsid w:val="00B725FD"/>
    <w:rsid w:val="00B75184"/>
    <w:rsid w:val="00B76FC7"/>
    <w:rsid w:val="00B772AE"/>
    <w:rsid w:val="00B80747"/>
    <w:rsid w:val="00B87375"/>
    <w:rsid w:val="00B91D9C"/>
    <w:rsid w:val="00B9443A"/>
    <w:rsid w:val="00B9519C"/>
    <w:rsid w:val="00BA127F"/>
    <w:rsid w:val="00BA15A4"/>
    <w:rsid w:val="00BA5B78"/>
    <w:rsid w:val="00BB40C6"/>
    <w:rsid w:val="00BB54F5"/>
    <w:rsid w:val="00BB5A24"/>
    <w:rsid w:val="00BD0068"/>
    <w:rsid w:val="00BD791D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595B"/>
    <w:rsid w:val="00C13A61"/>
    <w:rsid w:val="00C2215D"/>
    <w:rsid w:val="00C24CA0"/>
    <w:rsid w:val="00C26689"/>
    <w:rsid w:val="00C26D9A"/>
    <w:rsid w:val="00C322EE"/>
    <w:rsid w:val="00C42D95"/>
    <w:rsid w:val="00C57DE0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A07E3"/>
    <w:rsid w:val="00CA2E78"/>
    <w:rsid w:val="00CB008D"/>
    <w:rsid w:val="00CB1F5F"/>
    <w:rsid w:val="00CB6875"/>
    <w:rsid w:val="00CC1711"/>
    <w:rsid w:val="00CC19F1"/>
    <w:rsid w:val="00CD2C64"/>
    <w:rsid w:val="00CD53D6"/>
    <w:rsid w:val="00CE4125"/>
    <w:rsid w:val="00CE6D73"/>
    <w:rsid w:val="00CE7D75"/>
    <w:rsid w:val="00CF7C1E"/>
    <w:rsid w:val="00D009CE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6017A"/>
    <w:rsid w:val="00D65909"/>
    <w:rsid w:val="00D66A0E"/>
    <w:rsid w:val="00D67296"/>
    <w:rsid w:val="00D70E95"/>
    <w:rsid w:val="00D710BE"/>
    <w:rsid w:val="00D74408"/>
    <w:rsid w:val="00D84532"/>
    <w:rsid w:val="00D86F7A"/>
    <w:rsid w:val="00D94783"/>
    <w:rsid w:val="00D9563E"/>
    <w:rsid w:val="00D96116"/>
    <w:rsid w:val="00D96B42"/>
    <w:rsid w:val="00DA079F"/>
    <w:rsid w:val="00DA260C"/>
    <w:rsid w:val="00DA59C6"/>
    <w:rsid w:val="00DA61B7"/>
    <w:rsid w:val="00DA6554"/>
    <w:rsid w:val="00DB29FA"/>
    <w:rsid w:val="00DB4195"/>
    <w:rsid w:val="00DB7FD2"/>
    <w:rsid w:val="00DC2B85"/>
    <w:rsid w:val="00DC545A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6B0A"/>
    <w:rsid w:val="00DF71CA"/>
    <w:rsid w:val="00DF75FA"/>
    <w:rsid w:val="00E0484C"/>
    <w:rsid w:val="00E16CFB"/>
    <w:rsid w:val="00E171E8"/>
    <w:rsid w:val="00E2493F"/>
    <w:rsid w:val="00E446EA"/>
    <w:rsid w:val="00E5424F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532A"/>
    <w:rsid w:val="00E86745"/>
    <w:rsid w:val="00E91183"/>
    <w:rsid w:val="00E97A8B"/>
    <w:rsid w:val="00EA3EED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EF44DC"/>
    <w:rsid w:val="00F02651"/>
    <w:rsid w:val="00F10C96"/>
    <w:rsid w:val="00F12CB1"/>
    <w:rsid w:val="00F1311D"/>
    <w:rsid w:val="00F13DAE"/>
    <w:rsid w:val="00F210FE"/>
    <w:rsid w:val="00F22D23"/>
    <w:rsid w:val="00F23400"/>
    <w:rsid w:val="00F338CB"/>
    <w:rsid w:val="00F45581"/>
    <w:rsid w:val="00F46E4F"/>
    <w:rsid w:val="00F47936"/>
    <w:rsid w:val="00F517FC"/>
    <w:rsid w:val="00F533A5"/>
    <w:rsid w:val="00F60685"/>
    <w:rsid w:val="00F65D73"/>
    <w:rsid w:val="00F70DC8"/>
    <w:rsid w:val="00F74959"/>
    <w:rsid w:val="00F806FE"/>
    <w:rsid w:val="00F87B17"/>
    <w:rsid w:val="00F94DDE"/>
    <w:rsid w:val="00FA04B1"/>
    <w:rsid w:val="00FA1898"/>
    <w:rsid w:val="00FA7130"/>
    <w:rsid w:val="00FA7340"/>
    <w:rsid w:val="00FA759E"/>
    <w:rsid w:val="00FA7C38"/>
    <w:rsid w:val="00FB1F5D"/>
    <w:rsid w:val="00FB31E9"/>
    <w:rsid w:val="00FB3F05"/>
    <w:rsid w:val="00FC195A"/>
    <w:rsid w:val="00FC53B3"/>
    <w:rsid w:val="00FC59E8"/>
    <w:rsid w:val="00FD030F"/>
    <w:rsid w:val="00FD281F"/>
    <w:rsid w:val="00FD5A17"/>
    <w:rsid w:val="00FE4991"/>
    <w:rsid w:val="00FE4DEB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B70-D907-476E-AAAB-25072D3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646</cp:revision>
  <cp:lastPrinted>2018-11-20T12:54:00Z</cp:lastPrinted>
  <dcterms:created xsi:type="dcterms:W3CDTF">2018-02-08T08:33:00Z</dcterms:created>
  <dcterms:modified xsi:type="dcterms:W3CDTF">2020-05-15T06:21:00Z</dcterms:modified>
</cp:coreProperties>
</file>