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4" w:rsidRPr="00672E24" w:rsidRDefault="00672E24" w:rsidP="00672E24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uk-UA"/>
        </w:rPr>
      </w:pPr>
      <w:bookmarkStart w:id="0" w:name="_Hlk47696869"/>
      <w:bookmarkEnd w:id="0"/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                                                     </w:t>
      </w:r>
      <w:r w:rsidR="00A80CBB">
        <w:rPr>
          <w:rFonts w:eastAsia="Times New Roman"/>
          <w:color w:val="000000"/>
          <w:sz w:val="28"/>
          <w:szCs w:val="28"/>
          <w:lang w:val="uk-UA" w:eastAsia="uk-UA"/>
        </w:rPr>
        <w:t xml:space="preserve">    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Pr="00672E24">
        <w:rPr>
          <w:rFonts w:ascii="Arial" w:eastAsia="Times New Roman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70B19740" wp14:editId="68045C1F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                                           </w:t>
      </w:r>
      <w:proofErr w:type="spellStart"/>
      <w:r w:rsidRPr="003B1C12">
        <w:rPr>
          <w:rFonts w:eastAsia="Times New Roman"/>
          <w:color w:val="000000"/>
          <w:sz w:val="28"/>
          <w:szCs w:val="28"/>
          <w:lang w:eastAsia="uk-UA"/>
        </w:rPr>
        <w:t>Проєкт</w:t>
      </w:r>
      <w:proofErr w:type="spellEnd"/>
    </w:p>
    <w:p w:rsidR="00672E24" w:rsidRPr="00672E24" w:rsidRDefault="00672E24" w:rsidP="00672E24">
      <w:pPr>
        <w:jc w:val="center"/>
        <w:rPr>
          <w:rFonts w:eastAsia="Times New Roman"/>
          <w:sz w:val="28"/>
          <w:szCs w:val="28"/>
          <w:lang w:val="uk-UA"/>
        </w:rPr>
      </w:pPr>
      <w:proofErr w:type="spellStart"/>
      <w:r w:rsidRPr="00672E24">
        <w:rPr>
          <w:rFonts w:eastAsia="Times New Roman"/>
          <w:sz w:val="28"/>
          <w:szCs w:val="28"/>
        </w:rPr>
        <w:t>Україна</w:t>
      </w:r>
      <w:proofErr w:type="spellEnd"/>
    </w:p>
    <w:p w:rsidR="00672E24" w:rsidRPr="00672E24" w:rsidRDefault="00672E24" w:rsidP="00672E24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672E24">
        <w:rPr>
          <w:rFonts w:eastAsia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672E24" w:rsidRPr="00672E24" w:rsidRDefault="00672E24" w:rsidP="00672E24">
      <w:pPr>
        <w:ind w:left="-142"/>
        <w:jc w:val="center"/>
        <w:rPr>
          <w:rFonts w:eastAsia="Times New Roman"/>
          <w:b/>
          <w:bCs/>
          <w:lang w:val="uk-UA"/>
        </w:rPr>
      </w:pPr>
      <w:r w:rsidRPr="00672E24">
        <w:rPr>
          <w:rFonts w:eastAsia="Times New Roman"/>
          <w:b/>
          <w:bCs/>
          <w:lang w:val="uk-UA"/>
        </w:rPr>
        <w:t>КОРОСТИШІВСЬКОГО РАЙОНУ ЖИТОМИРСЬКОЇ ОБЛАСТІ</w:t>
      </w:r>
    </w:p>
    <w:p w:rsidR="00E9503F" w:rsidRPr="00A80CBB" w:rsidRDefault="00A80CBB" w:rsidP="00A80CBB">
      <w:pPr>
        <w:jc w:val="center"/>
        <w:rPr>
          <w:rFonts w:eastAsia="Times New Roman"/>
          <w:b/>
          <w:sz w:val="22"/>
          <w:szCs w:val="22"/>
          <w:lang w:val="uk-UA"/>
        </w:rPr>
      </w:pPr>
      <w:proofErr w:type="spellStart"/>
      <w:r w:rsidRPr="00A80CBB">
        <w:rPr>
          <w:rStyle w:val="docuntyped-name"/>
          <w:rFonts w:eastAsia="Times New Roman"/>
          <w:b/>
          <w:sz w:val="22"/>
          <w:szCs w:val="22"/>
          <w:lang w:val="uk-UA"/>
        </w:rPr>
        <w:t>м.Коростишів</w:t>
      </w:r>
      <w:proofErr w:type="spellEnd"/>
    </w:p>
    <w:p w:rsidR="00E9503F" w:rsidRPr="00A80CBB" w:rsidRDefault="00E9503F" w:rsidP="00E9503F">
      <w:pPr>
        <w:jc w:val="center"/>
        <w:rPr>
          <w:rFonts w:eastAsia="Times New Roman"/>
          <w:color w:val="000000"/>
          <w:sz w:val="22"/>
          <w:szCs w:val="22"/>
          <w:lang w:eastAsia="uk-UA"/>
        </w:rPr>
      </w:pPr>
    </w:p>
    <w:p w:rsidR="00E9503F" w:rsidRPr="003B1C12" w:rsidRDefault="00E9503F" w:rsidP="00E9503F">
      <w:pPr>
        <w:jc w:val="center"/>
        <w:rPr>
          <w:rFonts w:eastAsia="Times New Roman"/>
          <w:b/>
          <w:color w:val="000000"/>
          <w:spacing w:val="20"/>
          <w:sz w:val="32"/>
          <w:szCs w:val="32"/>
          <w:lang w:eastAsia="uk-UA"/>
        </w:rPr>
      </w:pPr>
      <w:r w:rsidRPr="003B1C12">
        <w:rPr>
          <w:rFonts w:eastAsia="Times New Roman"/>
          <w:b/>
          <w:color w:val="000000"/>
          <w:spacing w:val="20"/>
          <w:sz w:val="32"/>
          <w:szCs w:val="32"/>
          <w:lang w:eastAsia="uk-UA"/>
        </w:rPr>
        <w:t>РІШЕННЯ</w:t>
      </w:r>
    </w:p>
    <w:p w:rsidR="00E9503F" w:rsidRDefault="00672E24" w:rsidP="00E9503F">
      <w:pPr>
        <w:jc w:val="center"/>
        <w:rPr>
          <w:rFonts w:eastAsia="Times New Roman"/>
          <w:b/>
          <w:color w:val="000000"/>
          <w:sz w:val="28"/>
          <w:szCs w:val="28"/>
          <w:lang w:val="uk-UA" w:eastAsia="uk-UA"/>
        </w:rPr>
      </w:pPr>
      <w:r>
        <w:rPr>
          <w:rFonts w:eastAsia="Times New Roman"/>
          <w:b/>
          <w:color w:val="000000"/>
          <w:sz w:val="28"/>
          <w:szCs w:val="28"/>
          <w:lang w:val="uk-UA" w:eastAsia="uk-UA"/>
        </w:rPr>
        <w:t>Коростишівської міської ради</w:t>
      </w:r>
    </w:p>
    <w:p w:rsidR="00A80CBB" w:rsidRDefault="00220EE6" w:rsidP="00A36ABE">
      <w:pPr>
        <w:jc w:val="center"/>
        <w:rPr>
          <w:rFonts w:eastAsia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eastAsia="Times New Roman"/>
          <w:color w:val="000000"/>
          <w:sz w:val="28"/>
          <w:szCs w:val="28"/>
          <w:lang w:val="uk-UA" w:eastAsia="uk-UA"/>
        </w:rPr>
        <w:t>д</w:t>
      </w:r>
      <w:bookmarkStart w:id="1" w:name="_GoBack"/>
      <w:bookmarkEnd w:id="1"/>
      <w:r>
        <w:rPr>
          <w:rFonts w:eastAsia="Times New Roman"/>
          <w:color w:val="000000"/>
          <w:sz w:val="28"/>
          <w:szCs w:val="28"/>
          <w:lang w:val="uk-UA" w:eastAsia="uk-UA"/>
        </w:rPr>
        <w:t>ев</w:t>
      </w:r>
      <w:r w:rsidR="00A36ABE">
        <w:rPr>
          <w:rFonts w:eastAsia="Times New Roman"/>
          <w:color w:val="000000"/>
          <w:sz w:val="28"/>
          <w:szCs w:val="28"/>
          <w:lang w:val="uk-UA" w:eastAsia="uk-UA"/>
        </w:rPr>
        <w:t>я</w:t>
      </w:r>
      <w:proofErr w:type="spellEnd"/>
      <w:r>
        <w:rPr>
          <w:rFonts w:eastAsia="Times New Roman"/>
          <w:color w:val="000000"/>
          <w:sz w:val="28"/>
          <w:szCs w:val="28"/>
          <w:lang w:val="en-US" w:eastAsia="uk-UA"/>
        </w:rPr>
        <w:t>`</w:t>
      </w:r>
      <w:proofErr w:type="spellStart"/>
      <w:r w:rsidR="00A36ABE">
        <w:rPr>
          <w:rFonts w:eastAsia="Times New Roman"/>
          <w:color w:val="000000"/>
          <w:sz w:val="28"/>
          <w:szCs w:val="28"/>
          <w:lang w:val="uk-UA" w:eastAsia="uk-UA"/>
        </w:rPr>
        <w:t>носто</w:t>
      </w:r>
      <w:proofErr w:type="spellEnd"/>
      <w:r w:rsidR="00A36ABE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uk-UA" w:eastAsia="uk-UA"/>
        </w:rPr>
        <w:t>дев</w:t>
      </w:r>
      <w:proofErr w:type="spellEnd"/>
      <w:r>
        <w:rPr>
          <w:rFonts w:eastAsia="Times New Roman"/>
          <w:color w:val="000000"/>
          <w:sz w:val="28"/>
          <w:szCs w:val="28"/>
          <w:lang w:val="en-US" w:eastAsia="uk-UA"/>
        </w:rPr>
        <w:t>`</w:t>
      </w:r>
      <w:proofErr w:type="spellStart"/>
      <w:r w:rsidR="00A36ABE">
        <w:rPr>
          <w:rFonts w:eastAsia="Times New Roman"/>
          <w:color w:val="000000"/>
          <w:sz w:val="28"/>
          <w:szCs w:val="28"/>
          <w:lang w:val="uk-UA" w:eastAsia="uk-UA"/>
        </w:rPr>
        <w:t>ята</w:t>
      </w:r>
      <w:proofErr w:type="spellEnd"/>
      <w:r w:rsidR="00A36ABE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672E24" w:rsidRPr="00672E24">
        <w:rPr>
          <w:rFonts w:eastAsia="Times New Roman"/>
          <w:color w:val="000000"/>
          <w:sz w:val="28"/>
          <w:szCs w:val="28"/>
          <w:lang w:val="uk-UA" w:eastAsia="uk-UA"/>
        </w:rPr>
        <w:t>сесія сьомого скликання</w:t>
      </w:r>
    </w:p>
    <w:p w:rsidR="00672E24" w:rsidRPr="00672E24" w:rsidRDefault="00672E24" w:rsidP="00A80CBB">
      <w:pPr>
        <w:jc w:val="center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__________                                                                                    ______</w:t>
      </w:r>
    </w:p>
    <w:p w:rsidR="00E9503F" w:rsidRPr="008A1C1A" w:rsidRDefault="00E9503F" w:rsidP="00E9503F">
      <w:pPr>
        <w:rPr>
          <w:color w:val="000000"/>
          <w:sz w:val="28"/>
          <w:szCs w:val="28"/>
        </w:rPr>
      </w:pPr>
    </w:p>
    <w:p w:rsidR="00A80CBB" w:rsidRPr="00A80CBB" w:rsidRDefault="00E9503F" w:rsidP="00E9503F">
      <w:pPr>
        <w:rPr>
          <w:color w:val="000000"/>
          <w:sz w:val="28"/>
          <w:szCs w:val="28"/>
        </w:rPr>
      </w:pPr>
      <w:r w:rsidRPr="00A80CBB">
        <w:rPr>
          <w:color w:val="000000"/>
          <w:sz w:val="28"/>
          <w:szCs w:val="28"/>
        </w:rPr>
        <w:t xml:space="preserve">Про </w:t>
      </w:r>
      <w:r w:rsidR="000643C8" w:rsidRPr="00A80CBB">
        <w:rPr>
          <w:color w:val="000000"/>
          <w:sz w:val="28"/>
          <w:szCs w:val="28"/>
          <w:lang w:val="uk-UA"/>
        </w:rPr>
        <w:t>створення комунальної установи «Ц</w:t>
      </w:r>
      <w:proofErr w:type="spellStart"/>
      <w:r w:rsidRPr="00A80CBB">
        <w:rPr>
          <w:color w:val="000000"/>
          <w:sz w:val="28"/>
          <w:szCs w:val="28"/>
        </w:rPr>
        <w:t>ентр</w:t>
      </w:r>
      <w:proofErr w:type="spellEnd"/>
      <w:r w:rsidRPr="00A80CBB">
        <w:rPr>
          <w:color w:val="000000"/>
          <w:sz w:val="28"/>
          <w:szCs w:val="28"/>
        </w:rPr>
        <w:t xml:space="preserve"> </w:t>
      </w:r>
    </w:p>
    <w:p w:rsidR="00A80CBB" w:rsidRPr="00A80CBB" w:rsidRDefault="00E9503F" w:rsidP="00E9503F">
      <w:pPr>
        <w:rPr>
          <w:color w:val="000000"/>
          <w:sz w:val="28"/>
          <w:szCs w:val="28"/>
        </w:rPr>
      </w:pPr>
      <w:proofErr w:type="spellStart"/>
      <w:r w:rsidRPr="00A80CBB">
        <w:rPr>
          <w:color w:val="000000"/>
          <w:sz w:val="28"/>
          <w:szCs w:val="28"/>
        </w:rPr>
        <w:t>професійного</w:t>
      </w:r>
      <w:proofErr w:type="spellEnd"/>
      <w:r w:rsidRPr="00A80CBB">
        <w:rPr>
          <w:color w:val="000000"/>
          <w:sz w:val="28"/>
          <w:szCs w:val="28"/>
        </w:rPr>
        <w:t xml:space="preserve"> </w:t>
      </w:r>
      <w:proofErr w:type="spellStart"/>
      <w:r w:rsidRPr="00A80CBB">
        <w:rPr>
          <w:color w:val="000000"/>
          <w:sz w:val="28"/>
          <w:szCs w:val="28"/>
        </w:rPr>
        <w:t>розвитку</w:t>
      </w:r>
      <w:proofErr w:type="spellEnd"/>
      <w:r w:rsidR="00A80CBB" w:rsidRPr="00A80CB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80CBB">
        <w:rPr>
          <w:color w:val="000000"/>
          <w:sz w:val="28"/>
          <w:szCs w:val="28"/>
        </w:rPr>
        <w:t>педагогічних</w:t>
      </w:r>
      <w:proofErr w:type="spellEnd"/>
      <w:r w:rsidRPr="00A80CBB">
        <w:rPr>
          <w:color w:val="000000"/>
          <w:sz w:val="28"/>
          <w:szCs w:val="28"/>
        </w:rPr>
        <w:t xml:space="preserve"> </w:t>
      </w:r>
      <w:proofErr w:type="spellStart"/>
      <w:r w:rsidRPr="00A80CBB">
        <w:rPr>
          <w:color w:val="000000"/>
          <w:sz w:val="28"/>
          <w:szCs w:val="28"/>
        </w:rPr>
        <w:t>працівників</w:t>
      </w:r>
      <w:proofErr w:type="spellEnd"/>
    </w:p>
    <w:p w:rsidR="00E9503F" w:rsidRPr="00A80CBB" w:rsidRDefault="000643C8" w:rsidP="00E9503F">
      <w:pPr>
        <w:rPr>
          <w:color w:val="000000"/>
          <w:sz w:val="28"/>
          <w:szCs w:val="28"/>
        </w:rPr>
      </w:pPr>
      <w:proofErr w:type="spellStart"/>
      <w:r w:rsidRPr="00A80CBB">
        <w:rPr>
          <w:color w:val="000000"/>
          <w:sz w:val="28"/>
          <w:szCs w:val="28"/>
        </w:rPr>
        <w:t>Коростишівсько</w:t>
      </w:r>
      <w:proofErr w:type="spellEnd"/>
      <w:r w:rsidRPr="00A80CBB">
        <w:rPr>
          <w:color w:val="000000"/>
          <w:sz w:val="28"/>
          <w:szCs w:val="28"/>
          <w:lang w:val="uk-UA"/>
        </w:rPr>
        <w:t>ї</w:t>
      </w:r>
      <w:r w:rsidR="00E9503F" w:rsidRPr="00A80CBB">
        <w:rPr>
          <w:color w:val="000000"/>
          <w:sz w:val="28"/>
          <w:szCs w:val="28"/>
        </w:rPr>
        <w:t xml:space="preserve"> </w:t>
      </w:r>
      <w:proofErr w:type="spellStart"/>
      <w:r w:rsidR="00E9503F" w:rsidRPr="00A80CBB">
        <w:rPr>
          <w:color w:val="000000"/>
          <w:sz w:val="28"/>
          <w:szCs w:val="28"/>
        </w:rPr>
        <w:t>міської</w:t>
      </w:r>
      <w:proofErr w:type="spellEnd"/>
      <w:r w:rsidR="00E9503F" w:rsidRPr="00A80CBB">
        <w:rPr>
          <w:color w:val="000000"/>
          <w:sz w:val="28"/>
          <w:szCs w:val="28"/>
        </w:rPr>
        <w:t xml:space="preserve"> ради</w:t>
      </w:r>
      <w:r w:rsidRPr="00A80CBB">
        <w:rPr>
          <w:color w:val="000000"/>
          <w:sz w:val="28"/>
          <w:szCs w:val="28"/>
          <w:lang w:val="uk-UA"/>
        </w:rPr>
        <w:t>»</w:t>
      </w:r>
    </w:p>
    <w:p w:rsidR="00E9503F" w:rsidRPr="00A80CBB" w:rsidRDefault="00E9503F" w:rsidP="00E9503F">
      <w:pPr>
        <w:rPr>
          <w:rFonts w:eastAsia="Times New Roman"/>
          <w:bCs/>
          <w:i/>
          <w:color w:val="000000"/>
          <w:sz w:val="28"/>
          <w:szCs w:val="28"/>
        </w:rPr>
      </w:pPr>
    </w:p>
    <w:p w:rsidR="00E9503F" w:rsidRPr="008A1C1A" w:rsidRDefault="00E9503F" w:rsidP="00E9503F">
      <w:pPr>
        <w:rPr>
          <w:rFonts w:eastAsia="Times New Roman"/>
          <w:b/>
          <w:bCs/>
          <w:i/>
          <w:color w:val="000000"/>
          <w:sz w:val="28"/>
          <w:szCs w:val="28"/>
        </w:rPr>
      </w:pPr>
    </w:p>
    <w:p w:rsidR="00E9503F" w:rsidRPr="008A1C1A" w:rsidRDefault="00E9503F" w:rsidP="00E950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A1C1A">
        <w:rPr>
          <w:sz w:val="28"/>
          <w:szCs w:val="28"/>
        </w:rPr>
        <w:t>Відповідно</w:t>
      </w:r>
      <w:proofErr w:type="spellEnd"/>
      <w:r w:rsidRPr="008A1C1A">
        <w:rPr>
          <w:sz w:val="28"/>
          <w:szCs w:val="28"/>
        </w:rPr>
        <w:t xml:space="preserve"> до</w:t>
      </w:r>
      <w:r w:rsidR="004272DA">
        <w:rPr>
          <w:sz w:val="28"/>
          <w:szCs w:val="28"/>
          <w:lang w:val="uk-UA"/>
        </w:rPr>
        <w:t xml:space="preserve"> статті 52,</w:t>
      </w:r>
      <w:r w:rsidRPr="008A1C1A">
        <w:rPr>
          <w:sz w:val="28"/>
          <w:szCs w:val="28"/>
        </w:rPr>
        <w:t xml:space="preserve">  пункту 5 </w:t>
      </w:r>
      <w:proofErr w:type="spellStart"/>
      <w:r w:rsidRPr="008A1C1A">
        <w:rPr>
          <w:sz w:val="28"/>
          <w:szCs w:val="28"/>
        </w:rPr>
        <w:t>розділу</w:t>
      </w:r>
      <w:proofErr w:type="spellEnd"/>
      <w:r w:rsidRPr="008A1C1A">
        <w:rPr>
          <w:sz w:val="28"/>
          <w:szCs w:val="28"/>
        </w:rPr>
        <w:t xml:space="preserve"> X «</w:t>
      </w:r>
      <w:proofErr w:type="spellStart"/>
      <w:r w:rsidRPr="008A1C1A">
        <w:rPr>
          <w:sz w:val="28"/>
          <w:szCs w:val="28"/>
        </w:rPr>
        <w:t>Прикінцеві</w:t>
      </w:r>
      <w:proofErr w:type="spellEnd"/>
      <w:r w:rsidRPr="008A1C1A">
        <w:rPr>
          <w:sz w:val="28"/>
          <w:szCs w:val="28"/>
        </w:rPr>
        <w:t xml:space="preserve"> та </w:t>
      </w:r>
      <w:proofErr w:type="spellStart"/>
      <w:r w:rsidRPr="008A1C1A">
        <w:rPr>
          <w:sz w:val="28"/>
          <w:szCs w:val="28"/>
        </w:rPr>
        <w:t>перехідні</w:t>
      </w:r>
      <w:proofErr w:type="spellEnd"/>
      <w:r w:rsidRPr="008A1C1A">
        <w:rPr>
          <w:sz w:val="28"/>
          <w:szCs w:val="28"/>
        </w:rPr>
        <w:t xml:space="preserve"> </w:t>
      </w:r>
      <w:proofErr w:type="spellStart"/>
      <w:r w:rsidRPr="008A1C1A">
        <w:rPr>
          <w:sz w:val="28"/>
          <w:szCs w:val="28"/>
        </w:rPr>
        <w:t>положення</w:t>
      </w:r>
      <w:proofErr w:type="spellEnd"/>
      <w:r w:rsidRPr="008A1C1A">
        <w:rPr>
          <w:sz w:val="28"/>
          <w:szCs w:val="28"/>
        </w:rPr>
        <w:t xml:space="preserve">» Закону </w:t>
      </w:r>
      <w:proofErr w:type="spellStart"/>
      <w:r w:rsidRPr="008A1C1A">
        <w:rPr>
          <w:sz w:val="28"/>
          <w:szCs w:val="28"/>
        </w:rPr>
        <w:t>України</w:t>
      </w:r>
      <w:proofErr w:type="spellEnd"/>
      <w:r w:rsidRPr="008A1C1A">
        <w:rPr>
          <w:sz w:val="28"/>
          <w:szCs w:val="28"/>
        </w:rPr>
        <w:t xml:space="preserve"> «Про </w:t>
      </w:r>
      <w:proofErr w:type="spellStart"/>
      <w:r w:rsidRPr="008A1C1A">
        <w:rPr>
          <w:sz w:val="28"/>
          <w:szCs w:val="28"/>
        </w:rPr>
        <w:t>повну</w:t>
      </w:r>
      <w:proofErr w:type="spellEnd"/>
      <w:r w:rsidRPr="008A1C1A">
        <w:rPr>
          <w:sz w:val="28"/>
          <w:szCs w:val="28"/>
        </w:rPr>
        <w:t xml:space="preserve"> </w:t>
      </w:r>
      <w:proofErr w:type="spellStart"/>
      <w:r w:rsidRPr="008A1C1A">
        <w:rPr>
          <w:sz w:val="28"/>
          <w:szCs w:val="28"/>
        </w:rPr>
        <w:t>загальну</w:t>
      </w:r>
      <w:proofErr w:type="spellEnd"/>
      <w:r w:rsidRPr="008A1C1A">
        <w:rPr>
          <w:sz w:val="28"/>
          <w:szCs w:val="28"/>
        </w:rPr>
        <w:t xml:space="preserve"> </w:t>
      </w:r>
      <w:proofErr w:type="spellStart"/>
      <w:r w:rsidRPr="008A1C1A">
        <w:rPr>
          <w:sz w:val="28"/>
          <w:szCs w:val="28"/>
        </w:rPr>
        <w:t>середню</w:t>
      </w:r>
      <w:proofErr w:type="spellEnd"/>
      <w:r w:rsidRPr="008A1C1A">
        <w:rPr>
          <w:sz w:val="28"/>
          <w:szCs w:val="28"/>
        </w:rPr>
        <w:t xml:space="preserve"> </w:t>
      </w:r>
      <w:proofErr w:type="spellStart"/>
      <w:r w:rsidRPr="008A1C1A">
        <w:rPr>
          <w:sz w:val="28"/>
          <w:szCs w:val="28"/>
        </w:rPr>
        <w:t>освіту</w:t>
      </w:r>
      <w:proofErr w:type="spellEnd"/>
      <w:r w:rsidRPr="008A1C1A">
        <w:rPr>
          <w:sz w:val="28"/>
          <w:szCs w:val="28"/>
        </w:rPr>
        <w:t xml:space="preserve">» та  </w:t>
      </w:r>
      <w:proofErr w:type="spellStart"/>
      <w:r w:rsidRPr="008A1C1A">
        <w:rPr>
          <w:sz w:val="28"/>
          <w:szCs w:val="28"/>
        </w:rPr>
        <w:t>статті</w:t>
      </w:r>
      <w:proofErr w:type="spellEnd"/>
      <w:r w:rsidRPr="008A1C1A">
        <w:rPr>
          <w:sz w:val="28"/>
          <w:szCs w:val="28"/>
        </w:rPr>
        <w:t xml:space="preserve"> 75 Закону </w:t>
      </w:r>
      <w:proofErr w:type="spellStart"/>
      <w:r w:rsidRPr="008A1C1A">
        <w:rPr>
          <w:sz w:val="28"/>
          <w:szCs w:val="28"/>
        </w:rPr>
        <w:t>України</w:t>
      </w:r>
      <w:proofErr w:type="spellEnd"/>
      <w:r w:rsidRPr="008A1C1A">
        <w:rPr>
          <w:sz w:val="28"/>
          <w:szCs w:val="28"/>
        </w:rPr>
        <w:t xml:space="preserve"> «Про </w:t>
      </w:r>
      <w:proofErr w:type="spellStart"/>
      <w:r w:rsidRPr="008A1C1A">
        <w:rPr>
          <w:sz w:val="28"/>
          <w:szCs w:val="28"/>
        </w:rPr>
        <w:t>освіту</w:t>
      </w:r>
      <w:proofErr w:type="spellEnd"/>
      <w:r w:rsidRPr="008A1C1A">
        <w:rPr>
          <w:sz w:val="28"/>
          <w:szCs w:val="28"/>
        </w:rPr>
        <w:t xml:space="preserve">», </w:t>
      </w:r>
      <w:proofErr w:type="spellStart"/>
      <w:r w:rsidRPr="008A1C1A">
        <w:rPr>
          <w:sz w:val="28"/>
          <w:szCs w:val="28"/>
        </w:rPr>
        <w:t>керуючись</w:t>
      </w:r>
      <w:proofErr w:type="spellEnd"/>
      <w:r w:rsidRPr="008A1C1A">
        <w:rPr>
          <w:sz w:val="28"/>
          <w:szCs w:val="28"/>
        </w:rPr>
        <w:t xml:space="preserve"> </w:t>
      </w:r>
      <w:proofErr w:type="spellStart"/>
      <w:r w:rsidRPr="008A1C1A">
        <w:rPr>
          <w:sz w:val="28"/>
          <w:szCs w:val="28"/>
        </w:rPr>
        <w:t>статтями</w:t>
      </w:r>
      <w:proofErr w:type="spellEnd"/>
      <w:r w:rsidR="002E6317">
        <w:rPr>
          <w:sz w:val="28"/>
          <w:szCs w:val="28"/>
          <w:lang w:val="uk-UA"/>
        </w:rPr>
        <w:t xml:space="preserve"> 26, </w:t>
      </w:r>
      <w:r w:rsidRPr="008A1C1A">
        <w:rPr>
          <w:sz w:val="28"/>
          <w:szCs w:val="28"/>
        </w:rPr>
        <w:t xml:space="preserve">32 та 59 Закону </w:t>
      </w:r>
      <w:proofErr w:type="spellStart"/>
      <w:r w:rsidRPr="008A1C1A">
        <w:rPr>
          <w:sz w:val="28"/>
          <w:szCs w:val="28"/>
        </w:rPr>
        <w:t>України</w:t>
      </w:r>
      <w:proofErr w:type="spellEnd"/>
      <w:r w:rsidRPr="008A1C1A">
        <w:rPr>
          <w:sz w:val="28"/>
          <w:szCs w:val="28"/>
        </w:rPr>
        <w:t xml:space="preserve"> «Про </w:t>
      </w:r>
      <w:proofErr w:type="spellStart"/>
      <w:r w:rsidRPr="008A1C1A">
        <w:rPr>
          <w:sz w:val="28"/>
          <w:szCs w:val="28"/>
        </w:rPr>
        <w:t>місцеве</w:t>
      </w:r>
      <w:proofErr w:type="spellEnd"/>
      <w:r w:rsidRPr="008A1C1A">
        <w:rPr>
          <w:sz w:val="28"/>
          <w:szCs w:val="28"/>
        </w:rPr>
        <w:t xml:space="preserve"> </w:t>
      </w:r>
      <w:proofErr w:type="spellStart"/>
      <w:r w:rsidRPr="008A1C1A">
        <w:rPr>
          <w:sz w:val="28"/>
          <w:szCs w:val="28"/>
        </w:rPr>
        <w:t>самоврядування</w:t>
      </w:r>
      <w:proofErr w:type="spellEnd"/>
      <w:r w:rsidRPr="008A1C1A">
        <w:rPr>
          <w:sz w:val="28"/>
          <w:szCs w:val="28"/>
        </w:rPr>
        <w:t xml:space="preserve"> в </w:t>
      </w:r>
      <w:proofErr w:type="spellStart"/>
      <w:r w:rsidRPr="008A1C1A">
        <w:rPr>
          <w:sz w:val="28"/>
          <w:szCs w:val="28"/>
        </w:rPr>
        <w:t>Україні</w:t>
      </w:r>
      <w:proofErr w:type="spellEnd"/>
      <w:r w:rsidRPr="008A1C1A">
        <w:rPr>
          <w:sz w:val="28"/>
          <w:szCs w:val="28"/>
        </w:rPr>
        <w:t>»</w:t>
      </w:r>
      <w:r w:rsidR="004272DA">
        <w:rPr>
          <w:sz w:val="28"/>
          <w:szCs w:val="28"/>
          <w:lang w:val="uk-UA"/>
        </w:rPr>
        <w:t>, Постанови Кабінету Міністрів України від 29.07.2020 року № 672 «Деякі питання професійного розвитку педагогічних працівників»</w:t>
      </w:r>
      <w:r w:rsidRPr="008A1C1A">
        <w:rPr>
          <w:sz w:val="28"/>
          <w:szCs w:val="28"/>
        </w:rPr>
        <w:t xml:space="preserve"> </w:t>
      </w:r>
      <w:proofErr w:type="spellStart"/>
      <w:r w:rsidRPr="008A1C1A">
        <w:rPr>
          <w:sz w:val="28"/>
          <w:szCs w:val="28"/>
        </w:rPr>
        <w:t>міська</w:t>
      </w:r>
      <w:proofErr w:type="spellEnd"/>
      <w:r w:rsidRPr="008A1C1A">
        <w:rPr>
          <w:sz w:val="28"/>
          <w:szCs w:val="28"/>
        </w:rPr>
        <w:t xml:space="preserve"> рада</w:t>
      </w:r>
    </w:p>
    <w:p w:rsidR="00E9503F" w:rsidRPr="002E6317" w:rsidRDefault="00E9503F" w:rsidP="00E950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9503F" w:rsidRPr="002E6317" w:rsidRDefault="00E9503F" w:rsidP="00A80CBB">
      <w:pPr>
        <w:pStyle w:val="a6"/>
        <w:rPr>
          <w:sz w:val="28"/>
          <w:szCs w:val="28"/>
        </w:rPr>
      </w:pPr>
      <w:r w:rsidRPr="002E6317">
        <w:rPr>
          <w:sz w:val="28"/>
          <w:szCs w:val="28"/>
        </w:rPr>
        <w:t>ВИРІШИЛА:</w:t>
      </w:r>
    </w:p>
    <w:p w:rsidR="00E9503F" w:rsidRPr="008A1C1A" w:rsidRDefault="00E9503F" w:rsidP="00E9503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643C8" w:rsidRPr="00274A89" w:rsidRDefault="00D01CF4" w:rsidP="00A80CBB">
      <w:pPr>
        <w:pStyle w:val="a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0643C8" w:rsidRPr="009B2338">
        <w:rPr>
          <w:sz w:val="28"/>
          <w:szCs w:val="28"/>
        </w:rPr>
        <w:t>Створити</w:t>
      </w:r>
      <w:proofErr w:type="spellEnd"/>
      <w:r w:rsidR="000643C8" w:rsidRPr="009B2338">
        <w:rPr>
          <w:sz w:val="28"/>
          <w:szCs w:val="28"/>
        </w:rPr>
        <w:t xml:space="preserve"> </w:t>
      </w:r>
      <w:r w:rsidR="00BC4909">
        <w:rPr>
          <w:sz w:val="28"/>
          <w:szCs w:val="28"/>
          <w:lang w:val="uk-UA"/>
        </w:rPr>
        <w:t>к</w:t>
      </w:r>
      <w:r w:rsidR="000643C8" w:rsidRPr="009B2338">
        <w:rPr>
          <w:sz w:val="28"/>
          <w:szCs w:val="28"/>
          <w:lang w:val="uk-UA"/>
        </w:rPr>
        <w:t>омунальну установу «Ц</w:t>
      </w:r>
      <w:proofErr w:type="spellStart"/>
      <w:r w:rsidR="000643C8" w:rsidRPr="009B2338">
        <w:rPr>
          <w:sz w:val="28"/>
          <w:szCs w:val="28"/>
        </w:rPr>
        <w:t>ентр</w:t>
      </w:r>
      <w:proofErr w:type="spellEnd"/>
      <w:r w:rsidR="000643C8" w:rsidRPr="009B2338">
        <w:rPr>
          <w:sz w:val="28"/>
          <w:szCs w:val="28"/>
        </w:rPr>
        <w:t xml:space="preserve"> </w:t>
      </w:r>
      <w:proofErr w:type="spellStart"/>
      <w:r w:rsidR="000643C8" w:rsidRPr="009B2338">
        <w:rPr>
          <w:sz w:val="28"/>
          <w:szCs w:val="28"/>
        </w:rPr>
        <w:t>професійного</w:t>
      </w:r>
      <w:proofErr w:type="spellEnd"/>
      <w:r w:rsidR="000643C8" w:rsidRPr="009B2338">
        <w:rPr>
          <w:sz w:val="28"/>
          <w:szCs w:val="28"/>
        </w:rPr>
        <w:t xml:space="preserve"> </w:t>
      </w:r>
      <w:proofErr w:type="spellStart"/>
      <w:r w:rsidR="000643C8" w:rsidRPr="009B2338">
        <w:rPr>
          <w:sz w:val="28"/>
          <w:szCs w:val="28"/>
        </w:rPr>
        <w:t>розвитку</w:t>
      </w:r>
      <w:proofErr w:type="spellEnd"/>
      <w:r w:rsidR="000643C8" w:rsidRPr="009B2338">
        <w:rPr>
          <w:sz w:val="28"/>
          <w:szCs w:val="28"/>
          <w:lang w:val="uk-UA"/>
        </w:rPr>
        <w:t xml:space="preserve"> педагогічних працівників Коростишівської міської ради»</w:t>
      </w:r>
      <w:r w:rsidR="00D67BF6">
        <w:rPr>
          <w:sz w:val="28"/>
          <w:szCs w:val="28"/>
          <w:lang w:val="uk-UA"/>
        </w:rPr>
        <w:t>,</w:t>
      </w:r>
      <w:r w:rsidR="009B2338" w:rsidRPr="009B2338">
        <w:rPr>
          <w:sz w:val="28"/>
          <w:szCs w:val="28"/>
          <w:lang w:val="uk-UA"/>
        </w:rPr>
        <w:t xml:space="preserve"> «</w:t>
      </w:r>
      <w:r w:rsidR="001D50D4">
        <w:rPr>
          <w:sz w:val="28"/>
          <w:szCs w:val="28"/>
          <w:lang w:val="uk-UA"/>
        </w:rPr>
        <w:t>скорочене</w:t>
      </w:r>
      <w:r w:rsidR="009B2338" w:rsidRPr="009B2338">
        <w:rPr>
          <w:sz w:val="28"/>
          <w:szCs w:val="28"/>
          <w:lang w:val="uk-UA"/>
        </w:rPr>
        <w:t xml:space="preserve"> на</w:t>
      </w:r>
      <w:r w:rsidR="001D50D4">
        <w:rPr>
          <w:sz w:val="28"/>
          <w:szCs w:val="28"/>
          <w:lang w:val="uk-UA"/>
        </w:rPr>
        <w:t>йменування</w:t>
      </w:r>
      <w:r w:rsidR="009B2338" w:rsidRPr="009B2338">
        <w:rPr>
          <w:sz w:val="28"/>
          <w:szCs w:val="28"/>
          <w:lang w:val="uk-UA"/>
        </w:rPr>
        <w:t xml:space="preserve"> – КУ «ЦПРПП КМР», місцезнаходження: </w:t>
      </w:r>
      <w:r w:rsidR="004272DA" w:rsidRPr="004272DA">
        <w:rPr>
          <w:sz w:val="28"/>
          <w:szCs w:val="28"/>
          <w:lang w:val="uk-UA"/>
        </w:rPr>
        <w:t xml:space="preserve">12501, Житомирська область, м. Коростишів, вул. </w:t>
      </w:r>
      <w:proofErr w:type="spellStart"/>
      <w:r w:rsidR="004272DA" w:rsidRPr="004272DA">
        <w:rPr>
          <w:sz w:val="28"/>
          <w:szCs w:val="28"/>
          <w:lang w:val="uk-UA"/>
        </w:rPr>
        <w:t>Дарбіняна</w:t>
      </w:r>
      <w:proofErr w:type="spellEnd"/>
      <w:r w:rsidR="004272DA" w:rsidRPr="004272DA">
        <w:rPr>
          <w:sz w:val="28"/>
          <w:szCs w:val="28"/>
          <w:lang w:val="uk-UA"/>
        </w:rPr>
        <w:t>, 10.</w:t>
      </w:r>
    </w:p>
    <w:p w:rsidR="00017FC7" w:rsidRPr="00274A89" w:rsidRDefault="00017FC7" w:rsidP="00017FC7">
      <w:pPr>
        <w:pStyle w:val="a6"/>
        <w:jc w:val="both"/>
        <w:rPr>
          <w:sz w:val="28"/>
          <w:szCs w:val="28"/>
          <w:lang w:val="uk-UA"/>
        </w:rPr>
      </w:pPr>
    </w:p>
    <w:p w:rsidR="009B2338" w:rsidRDefault="00D01CF4" w:rsidP="00A80CB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74A89">
        <w:rPr>
          <w:rFonts w:ascii="Times New Roman" w:hAnsi="Times New Roman"/>
          <w:sz w:val="28"/>
          <w:szCs w:val="28"/>
        </w:rPr>
        <w:t xml:space="preserve">2. </w:t>
      </w:r>
      <w:r w:rsidR="009B2338" w:rsidRPr="008A1C1A">
        <w:rPr>
          <w:rFonts w:ascii="Times New Roman" w:hAnsi="Times New Roman"/>
          <w:sz w:val="28"/>
          <w:szCs w:val="28"/>
        </w:rPr>
        <w:t>З</w:t>
      </w:r>
      <w:r w:rsidR="009B2338">
        <w:rPr>
          <w:rFonts w:ascii="Times New Roman" w:hAnsi="Times New Roman"/>
          <w:sz w:val="28"/>
          <w:szCs w:val="28"/>
        </w:rPr>
        <w:t xml:space="preserve">атвердити Положення </w:t>
      </w:r>
      <w:r w:rsidR="00BC4909">
        <w:rPr>
          <w:rFonts w:ascii="Times New Roman" w:hAnsi="Times New Roman"/>
          <w:sz w:val="28"/>
          <w:szCs w:val="28"/>
        </w:rPr>
        <w:t>к</w:t>
      </w:r>
      <w:r w:rsidR="009B2338">
        <w:rPr>
          <w:rFonts w:ascii="Times New Roman" w:hAnsi="Times New Roman"/>
          <w:sz w:val="28"/>
          <w:szCs w:val="28"/>
        </w:rPr>
        <w:t>омунальної установи «Ц</w:t>
      </w:r>
      <w:r w:rsidR="009B2338" w:rsidRPr="008A1C1A">
        <w:rPr>
          <w:rFonts w:ascii="Times New Roman" w:hAnsi="Times New Roman"/>
          <w:sz w:val="28"/>
          <w:szCs w:val="28"/>
        </w:rPr>
        <w:t xml:space="preserve">ентр професійного розвитку педагогічних працівників </w:t>
      </w:r>
      <w:r w:rsidR="009B2338">
        <w:rPr>
          <w:rFonts w:ascii="Times New Roman" w:hAnsi="Times New Roman"/>
          <w:sz w:val="28"/>
          <w:szCs w:val="28"/>
        </w:rPr>
        <w:t xml:space="preserve">Коростишівської </w:t>
      </w:r>
      <w:r w:rsidR="009B2338" w:rsidRPr="008A1C1A">
        <w:rPr>
          <w:rFonts w:ascii="Times New Roman" w:hAnsi="Times New Roman"/>
          <w:sz w:val="28"/>
          <w:szCs w:val="28"/>
        </w:rPr>
        <w:t>міської ради</w:t>
      </w:r>
      <w:r w:rsidR="009B2338">
        <w:rPr>
          <w:rFonts w:ascii="Times New Roman" w:hAnsi="Times New Roman"/>
          <w:sz w:val="28"/>
          <w:szCs w:val="28"/>
        </w:rPr>
        <w:t>»</w:t>
      </w:r>
      <w:r w:rsidR="009B2338" w:rsidRPr="008A1C1A">
        <w:rPr>
          <w:rFonts w:ascii="Times New Roman" w:hAnsi="Times New Roman"/>
          <w:sz w:val="28"/>
          <w:szCs w:val="28"/>
        </w:rPr>
        <w:t xml:space="preserve"> </w:t>
      </w:r>
      <w:r w:rsidR="00017FC7">
        <w:rPr>
          <w:rFonts w:ascii="Times New Roman" w:hAnsi="Times New Roman"/>
          <w:sz w:val="28"/>
          <w:szCs w:val="28"/>
        </w:rPr>
        <w:t xml:space="preserve">згідно  </w:t>
      </w:r>
      <w:r w:rsidR="00C01040">
        <w:rPr>
          <w:rFonts w:ascii="Times New Roman" w:hAnsi="Times New Roman"/>
          <w:sz w:val="28"/>
          <w:szCs w:val="28"/>
        </w:rPr>
        <w:t xml:space="preserve">з </w:t>
      </w:r>
      <w:r w:rsidR="00017FC7">
        <w:rPr>
          <w:rFonts w:ascii="Times New Roman" w:hAnsi="Times New Roman"/>
          <w:sz w:val="28"/>
          <w:szCs w:val="28"/>
        </w:rPr>
        <w:t>додатк</w:t>
      </w:r>
      <w:r w:rsidR="00C01040">
        <w:rPr>
          <w:rFonts w:ascii="Times New Roman" w:hAnsi="Times New Roman"/>
          <w:sz w:val="28"/>
          <w:szCs w:val="28"/>
        </w:rPr>
        <w:t>ом</w:t>
      </w:r>
      <w:r w:rsidR="009B2338" w:rsidRPr="008A1C1A">
        <w:rPr>
          <w:rFonts w:ascii="Times New Roman" w:hAnsi="Times New Roman"/>
          <w:sz w:val="28"/>
          <w:szCs w:val="28"/>
        </w:rPr>
        <w:t>.</w:t>
      </w:r>
    </w:p>
    <w:p w:rsidR="00017FC7" w:rsidRDefault="00017FC7" w:rsidP="00017FC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503F" w:rsidRPr="00D01CF4" w:rsidRDefault="00D01CF4" w:rsidP="00A80C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67BF6" w:rsidRPr="00D01CF4">
        <w:rPr>
          <w:sz w:val="28"/>
          <w:szCs w:val="28"/>
          <w:lang w:val="uk-UA"/>
        </w:rPr>
        <w:t>Уповноважити</w:t>
      </w:r>
      <w:r w:rsidR="00E9503F" w:rsidRPr="00D01CF4">
        <w:rPr>
          <w:sz w:val="28"/>
          <w:szCs w:val="28"/>
          <w:lang w:val="uk-UA"/>
        </w:rPr>
        <w:t xml:space="preserve"> </w:t>
      </w:r>
      <w:r w:rsidR="00017FC7" w:rsidRPr="00D01CF4">
        <w:rPr>
          <w:sz w:val="28"/>
          <w:szCs w:val="28"/>
          <w:lang w:val="uk-UA"/>
        </w:rPr>
        <w:t>відділ</w:t>
      </w:r>
      <w:r w:rsidR="00E9503F" w:rsidRPr="00D01CF4">
        <w:rPr>
          <w:sz w:val="28"/>
          <w:szCs w:val="28"/>
          <w:lang w:val="uk-UA"/>
        </w:rPr>
        <w:t xml:space="preserve"> освіти</w:t>
      </w:r>
      <w:r w:rsidR="00017FC7" w:rsidRPr="00D01CF4">
        <w:rPr>
          <w:sz w:val="28"/>
          <w:szCs w:val="28"/>
          <w:lang w:val="uk-UA"/>
        </w:rPr>
        <w:t xml:space="preserve">, молоді та спорту Коростишівської </w:t>
      </w:r>
      <w:r w:rsidR="00E9503F" w:rsidRPr="00D01CF4">
        <w:rPr>
          <w:sz w:val="28"/>
          <w:szCs w:val="28"/>
          <w:lang w:val="uk-UA"/>
        </w:rPr>
        <w:t xml:space="preserve"> міської ради </w:t>
      </w:r>
      <w:r w:rsidR="00C41CF6" w:rsidRPr="00D01CF4">
        <w:rPr>
          <w:sz w:val="28"/>
          <w:szCs w:val="28"/>
          <w:lang w:val="uk-UA"/>
        </w:rPr>
        <w:t xml:space="preserve"> здійсн</w:t>
      </w:r>
      <w:r w:rsidR="00672E24">
        <w:rPr>
          <w:sz w:val="28"/>
          <w:szCs w:val="28"/>
          <w:lang w:val="uk-UA"/>
        </w:rPr>
        <w:t>ювати</w:t>
      </w:r>
      <w:r w:rsidR="00C41CF6" w:rsidRPr="00D01CF4">
        <w:rPr>
          <w:sz w:val="28"/>
          <w:szCs w:val="28"/>
          <w:lang w:val="uk-UA"/>
        </w:rPr>
        <w:t xml:space="preserve"> функції </w:t>
      </w:r>
      <w:r w:rsidR="00E9503F" w:rsidRPr="00D01CF4">
        <w:rPr>
          <w:sz w:val="28"/>
          <w:szCs w:val="28"/>
          <w:lang w:val="uk-UA"/>
        </w:rPr>
        <w:t>орган</w:t>
      </w:r>
      <w:r w:rsidR="00C41CF6" w:rsidRPr="00D01CF4">
        <w:rPr>
          <w:sz w:val="28"/>
          <w:szCs w:val="28"/>
          <w:lang w:val="uk-UA"/>
        </w:rPr>
        <w:t>у</w:t>
      </w:r>
      <w:r w:rsidR="00E9503F" w:rsidRPr="00D01CF4">
        <w:rPr>
          <w:sz w:val="28"/>
          <w:szCs w:val="28"/>
          <w:lang w:val="uk-UA"/>
        </w:rPr>
        <w:t xml:space="preserve"> </w:t>
      </w:r>
      <w:r w:rsidR="00D67BF6" w:rsidRPr="00D01CF4">
        <w:rPr>
          <w:sz w:val="28"/>
          <w:szCs w:val="28"/>
          <w:lang w:val="uk-UA"/>
        </w:rPr>
        <w:t xml:space="preserve">управління </w:t>
      </w:r>
      <w:r w:rsidR="007F4A63">
        <w:rPr>
          <w:sz w:val="28"/>
          <w:szCs w:val="28"/>
          <w:lang w:val="uk-UA"/>
        </w:rPr>
        <w:t>К</w:t>
      </w:r>
      <w:r w:rsidR="00017FC7" w:rsidRPr="00D01CF4">
        <w:rPr>
          <w:sz w:val="28"/>
          <w:szCs w:val="28"/>
          <w:lang w:val="uk-UA"/>
        </w:rPr>
        <w:t>омунальної установи «Центр професійного розвитку педагогічних працівників Коростишівської міської ради».</w:t>
      </w:r>
    </w:p>
    <w:p w:rsidR="00017FC7" w:rsidRPr="00D01CF4" w:rsidRDefault="00017FC7" w:rsidP="00017FC7">
      <w:pPr>
        <w:pStyle w:val="a5"/>
        <w:rPr>
          <w:rFonts w:ascii="Times New Roman" w:hAnsi="Times New Roman"/>
          <w:sz w:val="16"/>
          <w:szCs w:val="16"/>
        </w:rPr>
      </w:pPr>
    </w:p>
    <w:p w:rsidR="00341327" w:rsidRDefault="00D01CF4" w:rsidP="00A80C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017FC7" w:rsidRPr="00D01CF4">
        <w:rPr>
          <w:sz w:val="28"/>
          <w:szCs w:val="28"/>
          <w:lang w:val="uk-UA"/>
        </w:rPr>
        <w:t xml:space="preserve">Доручити директору </w:t>
      </w:r>
      <w:r w:rsidR="00BC4909">
        <w:rPr>
          <w:sz w:val="28"/>
          <w:szCs w:val="28"/>
          <w:lang w:val="uk-UA"/>
        </w:rPr>
        <w:t>к</w:t>
      </w:r>
      <w:r w:rsidR="00017FC7" w:rsidRPr="00D01CF4">
        <w:rPr>
          <w:sz w:val="28"/>
          <w:szCs w:val="28"/>
          <w:lang w:val="uk-UA"/>
        </w:rPr>
        <w:t>омунальної установи «Центр професійного розвитку педагогічних працівників Коростишівської міської ради» звернутись в органи державної реєстрації для здійснення</w:t>
      </w:r>
      <w:r w:rsidR="00341327" w:rsidRPr="00D01CF4">
        <w:rPr>
          <w:sz w:val="28"/>
          <w:szCs w:val="28"/>
          <w:lang w:val="uk-UA"/>
        </w:rPr>
        <w:t xml:space="preserve"> реєстрації </w:t>
      </w:r>
      <w:r w:rsidR="00341327" w:rsidRPr="00D01CF4">
        <w:rPr>
          <w:sz w:val="28"/>
          <w:szCs w:val="28"/>
          <w:lang w:val="uk-UA"/>
        </w:rPr>
        <w:lastRenderedPageBreak/>
        <w:t xml:space="preserve">створення </w:t>
      </w:r>
      <w:r w:rsidR="00BC4909">
        <w:rPr>
          <w:sz w:val="28"/>
          <w:szCs w:val="28"/>
          <w:lang w:val="uk-UA"/>
        </w:rPr>
        <w:t>к</w:t>
      </w:r>
      <w:r w:rsidR="00341327" w:rsidRPr="00D01CF4">
        <w:rPr>
          <w:sz w:val="28"/>
          <w:szCs w:val="28"/>
          <w:lang w:val="uk-UA"/>
        </w:rPr>
        <w:t>омунальної установи «Центр професійного розвитку педагогічних працівників Коростишівської міської ради».</w:t>
      </w:r>
    </w:p>
    <w:p w:rsidR="00341327" w:rsidRPr="00582CD8" w:rsidRDefault="00341327" w:rsidP="003413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D2778" w:rsidRPr="000D2778" w:rsidRDefault="004C5B95" w:rsidP="00A80C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41CF6">
        <w:rPr>
          <w:sz w:val="28"/>
          <w:szCs w:val="28"/>
          <w:lang w:val="uk-UA"/>
        </w:rPr>
        <w:t>.</w:t>
      </w:r>
      <w:r w:rsidR="00672E24">
        <w:rPr>
          <w:sz w:val="28"/>
          <w:szCs w:val="28"/>
          <w:lang w:val="uk-UA"/>
        </w:rPr>
        <w:t xml:space="preserve"> </w:t>
      </w:r>
      <w:r w:rsidR="00274A89" w:rsidRPr="000D2778">
        <w:rPr>
          <w:sz w:val="28"/>
          <w:szCs w:val="28"/>
          <w:lang w:val="uk-UA"/>
        </w:rPr>
        <w:t>Фінансовому</w:t>
      </w:r>
      <w:r w:rsidR="00274A89">
        <w:rPr>
          <w:sz w:val="28"/>
          <w:szCs w:val="28"/>
          <w:lang w:val="uk-UA"/>
        </w:rPr>
        <w:t xml:space="preserve"> управлінню Коростишівської міської ради (Якименко А.О.) та відділу освіти, молоді та спорту Коростишівської міської ради (</w:t>
      </w:r>
      <w:proofErr w:type="spellStart"/>
      <w:r w:rsidR="00274A89">
        <w:rPr>
          <w:sz w:val="28"/>
          <w:szCs w:val="28"/>
          <w:lang w:val="uk-UA"/>
        </w:rPr>
        <w:t>Джаман</w:t>
      </w:r>
      <w:proofErr w:type="spellEnd"/>
      <w:r w:rsidR="00274A89">
        <w:rPr>
          <w:sz w:val="28"/>
          <w:szCs w:val="28"/>
          <w:lang w:val="uk-UA"/>
        </w:rPr>
        <w:t xml:space="preserve"> І.В.) передбачити видатки по галузі «Освіта» на утримання к</w:t>
      </w:r>
      <w:r w:rsidR="00274A89" w:rsidRPr="000D2778">
        <w:rPr>
          <w:sz w:val="28"/>
          <w:szCs w:val="28"/>
          <w:lang w:val="uk-UA"/>
        </w:rPr>
        <w:t>омунальної установи «Центр професійного розвитку педагогічних працівників Коростишівської міської ради»</w:t>
      </w:r>
      <w:r w:rsidR="00274A89">
        <w:rPr>
          <w:sz w:val="28"/>
          <w:szCs w:val="28"/>
          <w:lang w:val="uk-UA"/>
        </w:rPr>
        <w:t>.</w:t>
      </w:r>
    </w:p>
    <w:p w:rsidR="000D2778" w:rsidRDefault="000D2778" w:rsidP="003413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74A89" w:rsidRPr="000D2778" w:rsidRDefault="004C5B95" w:rsidP="00274A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D2778">
        <w:rPr>
          <w:sz w:val="28"/>
          <w:szCs w:val="28"/>
          <w:lang w:val="uk-UA"/>
        </w:rPr>
        <w:t xml:space="preserve">. </w:t>
      </w:r>
      <w:r w:rsidR="00274A89">
        <w:rPr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відповідно до розподілу </w:t>
      </w:r>
      <w:proofErr w:type="spellStart"/>
      <w:r w:rsidR="00274A89">
        <w:rPr>
          <w:sz w:val="28"/>
          <w:szCs w:val="28"/>
          <w:lang w:val="uk-UA"/>
        </w:rPr>
        <w:t>обов՚язків</w:t>
      </w:r>
      <w:proofErr w:type="spellEnd"/>
      <w:r w:rsidR="00274A89">
        <w:rPr>
          <w:sz w:val="28"/>
          <w:szCs w:val="28"/>
          <w:lang w:val="uk-UA"/>
        </w:rPr>
        <w:t xml:space="preserve">.  </w:t>
      </w:r>
    </w:p>
    <w:p w:rsidR="00017FC7" w:rsidRPr="00017FC7" w:rsidRDefault="00017FC7" w:rsidP="00274A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503F" w:rsidRPr="008A1C1A" w:rsidRDefault="00E9503F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9503F" w:rsidRPr="008A1C1A" w:rsidRDefault="00E9503F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9503F" w:rsidRDefault="00E9503F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A1C1A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A1C1A">
        <w:rPr>
          <w:rFonts w:ascii="Times New Roman" w:hAnsi="Times New Roman"/>
          <w:sz w:val="28"/>
          <w:szCs w:val="28"/>
        </w:rPr>
        <w:t xml:space="preserve">       </w:t>
      </w:r>
      <w:r w:rsidR="00017FC7">
        <w:rPr>
          <w:rFonts w:ascii="Times New Roman" w:hAnsi="Times New Roman"/>
          <w:sz w:val="28"/>
          <w:szCs w:val="28"/>
        </w:rPr>
        <w:t>І.М.Кохан</w:t>
      </w: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272DA" w:rsidRDefault="004272DA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2" w:name="_Hlk48047305"/>
    </w:p>
    <w:p w:rsidR="00274A89" w:rsidRDefault="00274A89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74A89" w:rsidRDefault="00274A89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74A89" w:rsidRDefault="00274A89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Розробник:</w:t>
      </w: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 структурного підрозділу:</w:t>
      </w: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 правової та кадрової роботи:</w:t>
      </w:r>
    </w:p>
    <w:p w:rsidR="00BA49F2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 за профілем:</w:t>
      </w:r>
    </w:p>
    <w:p w:rsidR="00BA49F2" w:rsidRPr="008A1C1A" w:rsidRDefault="00BA49F2" w:rsidP="00E9503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Інші:</w:t>
      </w:r>
    </w:p>
    <w:bookmarkEnd w:id="2"/>
    <w:p w:rsidR="007F4A63" w:rsidRDefault="007F4A63" w:rsidP="00DC76C9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Pr="00DC76C9" w:rsidRDefault="00DC76C9" w:rsidP="00DC76C9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  <w:r w:rsidRPr="00DC76C9">
        <w:rPr>
          <w:rStyle w:val="docuntyped-name"/>
          <w:rFonts w:eastAsia="Times New Roman"/>
          <w:sz w:val="27"/>
          <w:szCs w:val="27"/>
          <w:lang w:val="uk-UA"/>
        </w:rPr>
        <w:lastRenderedPageBreak/>
        <w:t>ЗАТВЕРДЖЕНО</w:t>
      </w:r>
    </w:p>
    <w:p w:rsidR="00DC76C9" w:rsidRPr="00DC76C9" w:rsidRDefault="00DC76C9" w:rsidP="00DC76C9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  <w:r w:rsidRPr="00DC76C9">
        <w:rPr>
          <w:rStyle w:val="docuntyped-name"/>
          <w:rFonts w:eastAsia="Times New Roman"/>
          <w:sz w:val="27"/>
          <w:szCs w:val="27"/>
          <w:lang w:val="uk-UA"/>
        </w:rPr>
        <w:t>рішення 99     сесії</w:t>
      </w:r>
    </w:p>
    <w:p w:rsidR="00DC76C9" w:rsidRPr="00DC76C9" w:rsidRDefault="00DC76C9" w:rsidP="00DC76C9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  <w:r w:rsidRPr="00DC76C9">
        <w:rPr>
          <w:rStyle w:val="docuntyped-name"/>
          <w:rFonts w:eastAsia="Times New Roman"/>
          <w:sz w:val="27"/>
          <w:szCs w:val="27"/>
          <w:lang w:val="uk-UA"/>
        </w:rPr>
        <w:t>Коростишівської міської ради</w:t>
      </w:r>
    </w:p>
    <w:p w:rsidR="00DC76C9" w:rsidRPr="00DC76C9" w:rsidRDefault="00DC76C9" w:rsidP="00DC76C9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  <w:r w:rsidRPr="00DC76C9">
        <w:rPr>
          <w:rStyle w:val="docuntyped-name"/>
          <w:rFonts w:eastAsia="Times New Roman"/>
          <w:sz w:val="27"/>
          <w:szCs w:val="27"/>
          <w:lang w:val="uk-UA"/>
        </w:rPr>
        <w:t>сьомого скликання</w:t>
      </w:r>
    </w:p>
    <w:p w:rsidR="00DC76C9" w:rsidRPr="00DC76C9" w:rsidRDefault="00DC76C9" w:rsidP="00DC76C9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  <w:r w:rsidRPr="00DC76C9">
        <w:rPr>
          <w:rStyle w:val="docuntyped-name"/>
          <w:rFonts w:eastAsia="Times New Roman"/>
          <w:sz w:val="27"/>
          <w:szCs w:val="27"/>
          <w:lang w:val="uk-UA"/>
        </w:rPr>
        <w:t>______2020 року № ____</w:t>
      </w:r>
    </w:p>
    <w:p w:rsidR="00DC76C9" w:rsidRDefault="00DC76C9" w:rsidP="00DC76C9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  <w:r>
        <w:rPr>
          <w:rStyle w:val="docuntyped-name"/>
          <w:rFonts w:eastAsia="Times New Roman"/>
          <w:sz w:val="27"/>
          <w:szCs w:val="27"/>
          <w:lang w:val="uk-UA"/>
        </w:rPr>
        <w:t>Міський голова</w:t>
      </w:r>
    </w:p>
    <w:p w:rsidR="00DC76C9" w:rsidRPr="00DC76C9" w:rsidRDefault="00DC76C9" w:rsidP="00DC76C9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  <w:r>
        <w:rPr>
          <w:rStyle w:val="docuntyped-name"/>
          <w:rFonts w:eastAsia="Times New Roman"/>
          <w:sz w:val="27"/>
          <w:szCs w:val="27"/>
          <w:lang w:val="uk-UA"/>
        </w:rPr>
        <w:t xml:space="preserve">                                         І.М.Кохан</w:t>
      </w:r>
    </w:p>
    <w:p w:rsidR="00DC76C9" w:rsidRDefault="00DC76C9" w:rsidP="00DC76C9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DC76C9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DC76C9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DC76C9">
      <w:pPr>
        <w:jc w:val="center"/>
        <w:rPr>
          <w:rStyle w:val="docuntyped-name"/>
          <w:rFonts w:eastAsia="Times New Roman"/>
          <w:b/>
          <w:sz w:val="27"/>
          <w:szCs w:val="27"/>
          <w:lang w:val="uk-UA"/>
        </w:rPr>
      </w:pPr>
    </w:p>
    <w:p w:rsidR="00DC76C9" w:rsidRDefault="00DC76C9" w:rsidP="00DC76C9">
      <w:pPr>
        <w:jc w:val="center"/>
        <w:rPr>
          <w:rStyle w:val="docuntyped-name"/>
          <w:rFonts w:eastAsia="Times New Roman"/>
          <w:b/>
          <w:sz w:val="27"/>
          <w:szCs w:val="27"/>
          <w:lang w:val="uk-UA"/>
        </w:rPr>
      </w:pPr>
    </w:p>
    <w:p w:rsidR="00DC76C9" w:rsidRDefault="00DC76C9" w:rsidP="00DC76C9">
      <w:pPr>
        <w:jc w:val="center"/>
        <w:rPr>
          <w:rStyle w:val="docuntyped-name"/>
          <w:rFonts w:eastAsia="Times New Roman"/>
          <w:b/>
          <w:sz w:val="27"/>
          <w:szCs w:val="27"/>
          <w:lang w:val="uk-UA"/>
        </w:rPr>
      </w:pPr>
    </w:p>
    <w:p w:rsidR="00352089" w:rsidRDefault="00352089" w:rsidP="00DC76C9">
      <w:pPr>
        <w:jc w:val="center"/>
        <w:rPr>
          <w:rStyle w:val="docuntyped-name"/>
          <w:rFonts w:eastAsia="Times New Roman"/>
          <w:b/>
          <w:sz w:val="27"/>
          <w:szCs w:val="27"/>
          <w:lang w:val="uk-UA"/>
        </w:rPr>
      </w:pPr>
    </w:p>
    <w:p w:rsidR="00352089" w:rsidRDefault="00352089" w:rsidP="00DC76C9">
      <w:pPr>
        <w:jc w:val="center"/>
        <w:rPr>
          <w:rStyle w:val="docuntyped-name"/>
          <w:rFonts w:eastAsia="Times New Roman"/>
          <w:b/>
          <w:sz w:val="27"/>
          <w:szCs w:val="27"/>
          <w:lang w:val="uk-UA"/>
        </w:rPr>
      </w:pPr>
    </w:p>
    <w:p w:rsidR="00352089" w:rsidRDefault="00352089" w:rsidP="00DC76C9">
      <w:pPr>
        <w:jc w:val="center"/>
        <w:rPr>
          <w:rStyle w:val="docuntyped-name"/>
          <w:rFonts w:eastAsia="Times New Roman"/>
          <w:b/>
          <w:sz w:val="27"/>
          <w:szCs w:val="27"/>
          <w:lang w:val="uk-UA"/>
        </w:rPr>
      </w:pPr>
    </w:p>
    <w:p w:rsidR="00DC76C9" w:rsidRPr="00DC76C9" w:rsidRDefault="00DC76C9" w:rsidP="00DC76C9">
      <w:pPr>
        <w:jc w:val="center"/>
        <w:rPr>
          <w:rStyle w:val="docuntyped-name"/>
          <w:rFonts w:eastAsia="Times New Roman"/>
          <w:b/>
          <w:sz w:val="28"/>
          <w:szCs w:val="28"/>
          <w:lang w:val="uk-UA"/>
        </w:rPr>
      </w:pPr>
      <w:r w:rsidRPr="00DC76C9">
        <w:rPr>
          <w:rStyle w:val="docuntyped-name"/>
          <w:rFonts w:eastAsia="Times New Roman"/>
          <w:b/>
          <w:sz w:val="28"/>
          <w:szCs w:val="28"/>
          <w:lang w:val="uk-UA"/>
        </w:rPr>
        <w:t>ПОЛОЖЕННЯ</w:t>
      </w:r>
    </w:p>
    <w:p w:rsidR="00DC76C9" w:rsidRPr="00DC76C9" w:rsidRDefault="00DC76C9" w:rsidP="00DC76C9">
      <w:pPr>
        <w:jc w:val="center"/>
        <w:rPr>
          <w:rStyle w:val="docuntyped-name"/>
          <w:rFonts w:eastAsia="Times New Roman"/>
          <w:b/>
          <w:sz w:val="28"/>
          <w:szCs w:val="28"/>
          <w:lang w:val="uk-UA"/>
        </w:rPr>
      </w:pPr>
      <w:r w:rsidRPr="00DC76C9">
        <w:rPr>
          <w:rStyle w:val="docuntyped-name"/>
          <w:rFonts w:eastAsia="Times New Roman"/>
          <w:b/>
          <w:sz w:val="28"/>
          <w:szCs w:val="28"/>
          <w:lang w:val="uk-UA"/>
        </w:rPr>
        <w:t xml:space="preserve">КОМУНАЛЬНОЇ УСТАНОВИ  «ЦЕНТР ПРОФЕСІЙНОГО </w:t>
      </w:r>
    </w:p>
    <w:p w:rsidR="00DC76C9" w:rsidRPr="00DC76C9" w:rsidRDefault="00DC76C9" w:rsidP="00DC76C9">
      <w:pPr>
        <w:jc w:val="center"/>
        <w:rPr>
          <w:rStyle w:val="docuntyped-name"/>
          <w:rFonts w:eastAsia="Times New Roman"/>
          <w:b/>
          <w:sz w:val="28"/>
          <w:szCs w:val="28"/>
          <w:lang w:val="uk-UA"/>
        </w:rPr>
      </w:pPr>
      <w:r w:rsidRPr="00DC76C9">
        <w:rPr>
          <w:rStyle w:val="docuntyped-name"/>
          <w:rFonts w:eastAsia="Times New Roman"/>
          <w:b/>
          <w:sz w:val="28"/>
          <w:szCs w:val="28"/>
          <w:lang w:val="uk-UA"/>
        </w:rPr>
        <w:t xml:space="preserve">РОЗВИТКУ ПЕДАГОГІЧНИХ ПРАЦІВНИКІВ </w:t>
      </w:r>
    </w:p>
    <w:p w:rsidR="00DC76C9" w:rsidRPr="00DC76C9" w:rsidRDefault="00DC76C9" w:rsidP="00DC76C9">
      <w:pPr>
        <w:jc w:val="center"/>
        <w:rPr>
          <w:rStyle w:val="docuntyped-name"/>
          <w:rFonts w:eastAsia="Times New Roman"/>
          <w:b/>
          <w:sz w:val="28"/>
          <w:szCs w:val="28"/>
          <w:lang w:val="uk-UA"/>
        </w:rPr>
      </w:pPr>
      <w:r w:rsidRPr="00DC76C9">
        <w:rPr>
          <w:rStyle w:val="docuntyped-name"/>
          <w:rFonts w:eastAsia="Times New Roman"/>
          <w:b/>
          <w:sz w:val="28"/>
          <w:szCs w:val="28"/>
          <w:lang w:val="uk-UA"/>
        </w:rPr>
        <w:t>КОРОСТИШІВСЬКОЇ МІСЬКОЇ РАДИ»</w:t>
      </w:r>
    </w:p>
    <w:p w:rsidR="00DC76C9" w:rsidRPr="00DC76C9" w:rsidRDefault="00DC76C9" w:rsidP="00A36ABE">
      <w:pPr>
        <w:ind w:left="4956"/>
        <w:rPr>
          <w:rStyle w:val="docuntyped-name"/>
          <w:rFonts w:eastAsia="Times New Roman"/>
          <w:b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Default="00DC76C9" w:rsidP="00DC76C9">
      <w:pPr>
        <w:rPr>
          <w:rStyle w:val="docuntyped-name"/>
          <w:rFonts w:eastAsia="Times New Roman"/>
          <w:sz w:val="27"/>
          <w:szCs w:val="27"/>
          <w:lang w:val="uk-UA"/>
        </w:rPr>
      </w:pPr>
    </w:p>
    <w:p w:rsidR="00706368" w:rsidRDefault="00706368" w:rsidP="00DC76C9">
      <w:pPr>
        <w:rPr>
          <w:rStyle w:val="docuntyped-name"/>
          <w:rFonts w:eastAsia="Times New Roman"/>
          <w:sz w:val="27"/>
          <w:szCs w:val="27"/>
          <w:lang w:val="uk-UA"/>
        </w:rPr>
      </w:pPr>
    </w:p>
    <w:p w:rsidR="00706368" w:rsidRDefault="00706368" w:rsidP="00DC76C9">
      <w:pPr>
        <w:rPr>
          <w:rStyle w:val="docuntyped-name"/>
          <w:rFonts w:eastAsia="Times New Roman"/>
          <w:sz w:val="27"/>
          <w:szCs w:val="27"/>
          <w:lang w:val="uk-UA"/>
        </w:rPr>
      </w:pPr>
    </w:p>
    <w:p w:rsidR="00DC76C9" w:rsidRPr="004C560C" w:rsidRDefault="00DC76C9" w:rsidP="004C560C">
      <w:pPr>
        <w:pStyle w:val="a6"/>
        <w:jc w:val="center"/>
        <w:rPr>
          <w:rStyle w:val="docuntyped-name"/>
          <w:rFonts w:eastAsia="Times New Roman"/>
          <w:sz w:val="28"/>
          <w:szCs w:val="28"/>
          <w:lang w:val="uk-UA"/>
        </w:rPr>
      </w:pPr>
      <w:r w:rsidRPr="004C560C">
        <w:rPr>
          <w:rStyle w:val="docuntyped-name"/>
          <w:rFonts w:eastAsia="Times New Roman"/>
          <w:sz w:val="28"/>
          <w:szCs w:val="28"/>
          <w:lang w:val="uk-UA"/>
        </w:rPr>
        <w:t>Коростишів 2020</w:t>
      </w:r>
    </w:p>
    <w:p w:rsidR="00352089" w:rsidRDefault="00352089" w:rsidP="00A36ABE">
      <w:pPr>
        <w:ind w:left="4956"/>
        <w:rPr>
          <w:rStyle w:val="docuntyped-name"/>
          <w:rFonts w:eastAsia="Times New Roman"/>
          <w:sz w:val="27"/>
          <w:szCs w:val="27"/>
          <w:lang w:val="uk-UA"/>
        </w:rPr>
      </w:pPr>
      <w:bookmarkStart w:id="3" w:name="_Hlk48032786"/>
    </w:p>
    <w:p w:rsidR="007B5210" w:rsidRDefault="007B5210" w:rsidP="0098608B">
      <w:pPr>
        <w:rPr>
          <w:rStyle w:val="docuntyped-name"/>
          <w:rFonts w:eastAsia="Times New Roman"/>
          <w:b/>
          <w:sz w:val="28"/>
          <w:szCs w:val="28"/>
          <w:lang w:val="uk-UA"/>
        </w:rPr>
      </w:pPr>
    </w:p>
    <w:bookmarkEnd w:id="3"/>
    <w:p w:rsidR="00E9503F" w:rsidRPr="00651B53" w:rsidRDefault="00651B53" w:rsidP="007B5210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Style w:val="docuntyped-name"/>
          <w:rFonts w:eastAsia="Times New Roman"/>
          <w:b/>
          <w:sz w:val="28"/>
          <w:szCs w:val="28"/>
          <w:lang w:val="uk-UA"/>
        </w:rPr>
        <w:t>І. З</w:t>
      </w:r>
      <w:r w:rsidR="00543F63">
        <w:rPr>
          <w:rStyle w:val="docuntyped-name"/>
          <w:rFonts w:eastAsia="Times New Roman"/>
          <w:b/>
          <w:sz w:val="28"/>
          <w:szCs w:val="28"/>
          <w:lang w:val="uk-UA"/>
        </w:rPr>
        <w:t>агальна частина</w:t>
      </w:r>
    </w:p>
    <w:p w:rsidR="001D50D4" w:rsidRDefault="00E9503F" w:rsidP="001D50D4">
      <w:pPr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651B53">
        <w:rPr>
          <w:sz w:val="28"/>
          <w:szCs w:val="28"/>
          <w:lang w:val="uk-UA"/>
        </w:rPr>
        <w:t>1.</w:t>
      </w:r>
      <w:r w:rsidR="00EC3113">
        <w:rPr>
          <w:sz w:val="28"/>
          <w:szCs w:val="28"/>
          <w:lang w:val="uk-UA"/>
        </w:rPr>
        <w:t>1.</w:t>
      </w:r>
      <w:r w:rsidRPr="00651B53">
        <w:rPr>
          <w:sz w:val="28"/>
          <w:szCs w:val="28"/>
          <w:lang w:val="uk-UA"/>
        </w:rPr>
        <w:t xml:space="preserve"> Це Положення визначає правовий статус та основні засади діяльності </w:t>
      </w:r>
      <w:r w:rsidR="004E5473">
        <w:rPr>
          <w:sz w:val="28"/>
          <w:szCs w:val="28"/>
          <w:lang w:val="uk-UA"/>
        </w:rPr>
        <w:t>КОМУНАЛЬНОЇ УСТАНОВИ «Ц</w:t>
      </w:r>
      <w:r w:rsidR="004E5473" w:rsidRPr="000D2778">
        <w:rPr>
          <w:sz w:val="28"/>
          <w:szCs w:val="28"/>
          <w:lang w:val="uk-UA"/>
        </w:rPr>
        <w:t>ЕНТР ПРОФЕСІЙНОГО РОЗВИТКУ ПЕДАГОГІЧНИХ ПРАЦІВНИК</w:t>
      </w:r>
      <w:r w:rsidR="004E5473">
        <w:rPr>
          <w:sz w:val="28"/>
          <w:szCs w:val="28"/>
          <w:lang w:val="uk-UA"/>
        </w:rPr>
        <w:t>ІВ КОРОСТИШІВСЬКОЇ МІСЬКОЇ РАДИ»</w:t>
      </w:r>
      <w:r w:rsidR="004E5473" w:rsidRPr="00651B53">
        <w:rPr>
          <w:sz w:val="28"/>
          <w:szCs w:val="28"/>
          <w:lang w:val="uk-UA"/>
        </w:rPr>
        <w:t xml:space="preserve"> </w:t>
      </w:r>
      <w:r w:rsidR="001D50D4" w:rsidRPr="00651B53">
        <w:rPr>
          <w:sz w:val="28"/>
          <w:szCs w:val="28"/>
          <w:lang w:val="uk-UA"/>
        </w:rPr>
        <w:t xml:space="preserve">(далі — </w:t>
      </w:r>
      <w:r w:rsidR="00F83659">
        <w:rPr>
          <w:sz w:val="28"/>
          <w:szCs w:val="28"/>
          <w:lang w:val="uk-UA"/>
        </w:rPr>
        <w:t>ц</w:t>
      </w:r>
      <w:r w:rsidRPr="00651B53">
        <w:rPr>
          <w:sz w:val="28"/>
          <w:szCs w:val="28"/>
          <w:lang w:val="uk-UA"/>
        </w:rPr>
        <w:t>ентр)</w:t>
      </w:r>
      <w:r w:rsidR="001D50D4">
        <w:rPr>
          <w:sz w:val="28"/>
          <w:szCs w:val="28"/>
          <w:lang w:val="uk-UA"/>
        </w:rPr>
        <w:t xml:space="preserve"> </w:t>
      </w:r>
      <w:r w:rsidR="001D50D4" w:rsidRPr="00651B53">
        <w:rPr>
          <w:rFonts w:eastAsia="Times New Roman"/>
          <w:color w:val="000000"/>
          <w:sz w:val="28"/>
          <w:szCs w:val="28"/>
          <w:lang w:val="uk-UA"/>
        </w:rPr>
        <w:t xml:space="preserve">та є документом, яким керується </w:t>
      </w:r>
      <w:r w:rsidR="00F83659">
        <w:rPr>
          <w:rFonts w:eastAsia="Times New Roman"/>
          <w:color w:val="000000"/>
          <w:sz w:val="28"/>
          <w:szCs w:val="28"/>
          <w:lang w:val="uk-UA"/>
        </w:rPr>
        <w:t>ц</w:t>
      </w:r>
      <w:r w:rsidR="001D50D4" w:rsidRPr="00651B53">
        <w:rPr>
          <w:rFonts w:eastAsia="Times New Roman"/>
          <w:color w:val="000000"/>
          <w:sz w:val="28"/>
          <w:szCs w:val="28"/>
          <w:lang w:val="uk-UA"/>
        </w:rPr>
        <w:t>ентр</w:t>
      </w:r>
      <w:r w:rsidR="001D50D4">
        <w:rPr>
          <w:rFonts w:eastAsia="Times New Roman"/>
          <w:color w:val="000000"/>
          <w:sz w:val="28"/>
          <w:szCs w:val="28"/>
          <w:lang w:val="uk-UA"/>
        </w:rPr>
        <w:t>.</w:t>
      </w:r>
    </w:p>
    <w:p w:rsidR="00EC3113" w:rsidRPr="001D50D4" w:rsidRDefault="00EC3113" w:rsidP="001D50D4">
      <w:pPr>
        <w:jc w:val="both"/>
        <w:rPr>
          <w:rFonts w:eastAsia="Times New Roman"/>
          <w:lang w:val="uk-UA"/>
        </w:rPr>
      </w:pPr>
    </w:p>
    <w:p w:rsidR="007B5210" w:rsidRDefault="00EC3113" w:rsidP="007B521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EC31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«Ц</w:t>
      </w:r>
      <w:r w:rsidRPr="000D2778">
        <w:rPr>
          <w:sz w:val="28"/>
          <w:szCs w:val="28"/>
          <w:lang w:val="uk-UA"/>
        </w:rPr>
        <w:t>ентр професійного розвитку педагогічних працівник</w:t>
      </w:r>
      <w:r>
        <w:rPr>
          <w:sz w:val="28"/>
          <w:szCs w:val="28"/>
          <w:lang w:val="uk-UA"/>
        </w:rPr>
        <w:t>ів Коростишівської міської ради» є комунальною установою.</w:t>
      </w:r>
    </w:p>
    <w:p w:rsidR="00EC3113" w:rsidRDefault="00EC3113" w:rsidP="007B521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C3113" w:rsidRDefault="00EC3113" w:rsidP="00EC311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Повна назва українською мовою: </w:t>
      </w:r>
      <w:r w:rsidR="004E5473">
        <w:rPr>
          <w:sz w:val="28"/>
          <w:szCs w:val="28"/>
          <w:lang w:val="uk-UA"/>
        </w:rPr>
        <w:t>КОМУНАЛЬНА УСТАНОВА</w:t>
      </w:r>
      <w:r w:rsidR="004E5473" w:rsidRPr="000D2778">
        <w:rPr>
          <w:sz w:val="28"/>
          <w:szCs w:val="28"/>
          <w:lang w:val="uk-UA"/>
        </w:rPr>
        <w:t xml:space="preserve"> «ЦЕНТР ПРОФЕСІЙНОГО РОЗВИТКУ ПЕДАГОГІЧНИХ ПРАЦІВНИКІВ КОРОСТИШІВСЬКОЇ МІСЬКОЇ РАДИ»</w:t>
      </w:r>
      <w:r w:rsidR="004E547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Скорочене найменування: КУ «ЦПРПП КМР».</w:t>
      </w:r>
    </w:p>
    <w:p w:rsidR="00EC3113" w:rsidRDefault="00EC3113" w:rsidP="00EC311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C3113" w:rsidRDefault="00EC3113" w:rsidP="00EC311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Місцезнаходження </w:t>
      </w:r>
      <w:r w:rsidR="00F83659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 xml:space="preserve">ентру: </w:t>
      </w:r>
      <w:r w:rsidR="00FA7AD5" w:rsidRPr="00FA7AD5">
        <w:rPr>
          <w:sz w:val="28"/>
          <w:szCs w:val="28"/>
          <w:lang w:val="uk-UA"/>
        </w:rPr>
        <w:t xml:space="preserve">12501, Житомирська область, м. Коростишів, вул. </w:t>
      </w:r>
      <w:proofErr w:type="spellStart"/>
      <w:r w:rsidR="00FA7AD5" w:rsidRPr="00FA7AD5">
        <w:rPr>
          <w:sz w:val="28"/>
          <w:szCs w:val="28"/>
          <w:lang w:val="uk-UA"/>
        </w:rPr>
        <w:t>Дарбіняна</w:t>
      </w:r>
      <w:proofErr w:type="spellEnd"/>
      <w:r w:rsidR="00FA7AD5" w:rsidRPr="00FA7AD5">
        <w:rPr>
          <w:sz w:val="28"/>
          <w:szCs w:val="28"/>
          <w:lang w:val="uk-UA"/>
        </w:rPr>
        <w:t xml:space="preserve">, </w:t>
      </w:r>
      <w:r w:rsidR="003854D2">
        <w:rPr>
          <w:sz w:val="28"/>
          <w:szCs w:val="28"/>
          <w:lang w:val="uk-UA"/>
        </w:rPr>
        <w:t>10.</w:t>
      </w:r>
    </w:p>
    <w:p w:rsidR="00EC3113" w:rsidRPr="00EC3113" w:rsidRDefault="00EC3113" w:rsidP="007B521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9503F" w:rsidRDefault="00EC3113" w:rsidP="00E9503F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5</w:t>
      </w:r>
      <w:r w:rsidR="00E9503F" w:rsidRPr="007B5210">
        <w:rPr>
          <w:sz w:val="28"/>
          <w:szCs w:val="28"/>
        </w:rPr>
        <w:t>.</w:t>
      </w:r>
      <w:r w:rsidR="001D50D4">
        <w:rPr>
          <w:sz w:val="28"/>
          <w:szCs w:val="28"/>
        </w:rPr>
        <w:t xml:space="preserve">У </w:t>
      </w:r>
      <w:proofErr w:type="spellStart"/>
      <w:r w:rsidR="001D50D4">
        <w:rPr>
          <w:sz w:val="28"/>
          <w:szCs w:val="28"/>
        </w:rPr>
        <w:t>своїй</w:t>
      </w:r>
      <w:proofErr w:type="spellEnd"/>
      <w:r w:rsidR="001D50D4">
        <w:rPr>
          <w:sz w:val="28"/>
          <w:szCs w:val="28"/>
        </w:rPr>
        <w:t xml:space="preserve"> </w:t>
      </w:r>
      <w:proofErr w:type="spellStart"/>
      <w:r w:rsidR="001D50D4">
        <w:rPr>
          <w:sz w:val="28"/>
          <w:szCs w:val="28"/>
        </w:rPr>
        <w:t>діяльності</w:t>
      </w:r>
      <w:proofErr w:type="spellEnd"/>
      <w:r w:rsidR="001D50D4">
        <w:rPr>
          <w:sz w:val="28"/>
          <w:szCs w:val="28"/>
        </w:rPr>
        <w:t xml:space="preserve"> </w:t>
      </w:r>
      <w:r w:rsidR="00F83659">
        <w:rPr>
          <w:sz w:val="28"/>
          <w:szCs w:val="28"/>
          <w:lang w:val="uk-UA"/>
        </w:rPr>
        <w:t>ц</w:t>
      </w:r>
      <w:proofErr w:type="spellStart"/>
      <w:r w:rsidR="00E9503F" w:rsidRPr="007B5210">
        <w:rPr>
          <w:sz w:val="28"/>
          <w:szCs w:val="28"/>
        </w:rPr>
        <w:t>ентр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керується</w:t>
      </w:r>
      <w:proofErr w:type="spellEnd"/>
      <w:r w:rsidR="00E9503F" w:rsidRPr="007B5210">
        <w:rPr>
          <w:sz w:val="28"/>
          <w:szCs w:val="28"/>
        </w:rPr>
        <w:t xml:space="preserve"> </w:t>
      </w:r>
      <w:hyperlink r:id="rId8" w:anchor="/document/94/51639/" w:history="1">
        <w:proofErr w:type="spellStart"/>
        <w:r w:rsidR="00E9503F" w:rsidRPr="007B5210">
          <w:rPr>
            <w:rStyle w:val="a4"/>
            <w:color w:val="auto"/>
            <w:sz w:val="28"/>
            <w:szCs w:val="28"/>
          </w:rPr>
          <w:t>Конституцією</w:t>
        </w:r>
        <w:proofErr w:type="spellEnd"/>
        <w:r w:rsidR="00E9503F" w:rsidRPr="007B5210">
          <w:rPr>
            <w:rStyle w:val="a4"/>
            <w:color w:val="auto"/>
            <w:sz w:val="28"/>
            <w:szCs w:val="28"/>
          </w:rPr>
          <w:t xml:space="preserve"> </w:t>
        </w:r>
        <w:proofErr w:type="spellStart"/>
        <w:r w:rsidR="00E9503F" w:rsidRPr="007B5210">
          <w:rPr>
            <w:rStyle w:val="a4"/>
            <w:color w:val="auto"/>
            <w:sz w:val="28"/>
            <w:szCs w:val="28"/>
          </w:rPr>
          <w:t>України</w:t>
        </w:r>
        <w:proofErr w:type="spellEnd"/>
      </w:hyperlink>
      <w:r w:rsidR="00E9503F" w:rsidRPr="007B5210">
        <w:rPr>
          <w:sz w:val="28"/>
          <w:szCs w:val="28"/>
        </w:rPr>
        <w:t xml:space="preserve">, </w:t>
      </w:r>
      <w:r w:rsidR="00312F18">
        <w:rPr>
          <w:sz w:val="28"/>
          <w:szCs w:val="28"/>
          <w:lang w:val="uk-UA"/>
        </w:rPr>
        <w:t xml:space="preserve">Цивільним та </w:t>
      </w:r>
      <w:r w:rsidR="00DC76C9">
        <w:rPr>
          <w:sz w:val="28"/>
          <w:szCs w:val="28"/>
          <w:lang w:val="uk-UA"/>
        </w:rPr>
        <w:t xml:space="preserve">Господарським кодексами України, </w:t>
      </w:r>
      <w:hyperlink r:id="rId9" w:anchor="/document/94/56636/" w:history="1">
        <w:r w:rsidR="00E9503F" w:rsidRPr="007B5210">
          <w:rPr>
            <w:rStyle w:val="a4"/>
            <w:color w:val="auto"/>
            <w:sz w:val="28"/>
            <w:szCs w:val="28"/>
          </w:rPr>
          <w:t xml:space="preserve">Законами </w:t>
        </w:r>
        <w:proofErr w:type="spellStart"/>
        <w:r w:rsidR="00E9503F" w:rsidRPr="007B5210">
          <w:rPr>
            <w:rStyle w:val="a4"/>
            <w:color w:val="auto"/>
            <w:sz w:val="28"/>
            <w:szCs w:val="28"/>
          </w:rPr>
          <w:t>України</w:t>
        </w:r>
        <w:proofErr w:type="spellEnd"/>
        <w:r w:rsidR="00E9503F" w:rsidRPr="007B5210">
          <w:rPr>
            <w:rStyle w:val="a4"/>
            <w:color w:val="auto"/>
            <w:sz w:val="28"/>
            <w:szCs w:val="28"/>
          </w:rPr>
          <w:t xml:space="preserve"> «Про </w:t>
        </w:r>
        <w:proofErr w:type="spellStart"/>
        <w:r w:rsidR="00E9503F" w:rsidRPr="007B5210">
          <w:rPr>
            <w:rStyle w:val="a4"/>
            <w:color w:val="auto"/>
            <w:sz w:val="28"/>
            <w:szCs w:val="28"/>
          </w:rPr>
          <w:t>освіту</w:t>
        </w:r>
        <w:proofErr w:type="spellEnd"/>
        <w:r w:rsidR="00E9503F" w:rsidRPr="007B5210">
          <w:rPr>
            <w:rStyle w:val="a4"/>
            <w:color w:val="auto"/>
            <w:sz w:val="28"/>
            <w:szCs w:val="28"/>
          </w:rPr>
          <w:t>»</w:t>
        </w:r>
      </w:hyperlink>
      <w:r w:rsidR="00E9503F" w:rsidRPr="007B5210">
        <w:rPr>
          <w:sz w:val="28"/>
          <w:szCs w:val="28"/>
        </w:rPr>
        <w:t xml:space="preserve">, </w:t>
      </w:r>
      <w:hyperlink r:id="rId10" w:anchor="/document/94/57407/" w:history="1">
        <w:r w:rsidR="00E9503F" w:rsidRPr="007B5210">
          <w:rPr>
            <w:rStyle w:val="a4"/>
            <w:color w:val="auto"/>
            <w:sz w:val="28"/>
            <w:szCs w:val="28"/>
          </w:rPr>
          <w:t xml:space="preserve">«Про </w:t>
        </w:r>
        <w:proofErr w:type="spellStart"/>
        <w:r w:rsidR="00E9503F" w:rsidRPr="007B5210">
          <w:rPr>
            <w:rStyle w:val="a4"/>
            <w:color w:val="auto"/>
            <w:sz w:val="28"/>
            <w:szCs w:val="28"/>
          </w:rPr>
          <w:t>повну</w:t>
        </w:r>
        <w:proofErr w:type="spellEnd"/>
        <w:r w:rsidR="00E9503F" w:rsidRPr="007B5210">
          <w:rPr>
            <w:rStyle w:val="a4"/>
            <w:color w:val="auto"/>
            <w:sz w:val="28"/>
            <w:szCs w:val="28"/>
          </w:rPr>
          <w:t xml:space="preserve"> </w:t>
        </w:r>
        <w:proofErr w:type="spellStart"/>
        <w:r w:rsidR="00E9503F" w:rsidRPr="007B5210">
          <w:rPr>
            <w:rStyle w:val="a4"/>
            <w:color w:val="auto"/>
            <w:sz w:val="28"/>
            <w:szCs w:val="28"/>
          </w:rPr>
          <w:t>загальну</w:t>
        </w:r>
        <w:proofErr w:type="spellEnd"/>
        <w:r w:rsidR="00E9503F" w:rsidRPr="007B5210">
          <w:rPr>
            <w:rStyle w:val="a4"/>
            <w:color w:val="auto"/>
            <w:sz w:val="28"/>
            <w:szCs w:val="28"/>
          </w:rPr>
          <w:t xml:space="preserve"> </w:t>
        </w:r>
        <w:proofErr w:type="spellStart"/>
        <w:r w:rsidR="00E9503F" w:rsidRPr="007B5210">
          <w:rPr>
            <w:rStyle w:val="a4"/>
            <w:color w:val="auto"/>
            <w:sz w:val="28"/>
            <w:szCs w:val="28"/>
          </w:rPr>
          <w:t>середню</w:t>
        </w:r>
        <w:proofErr w:type="spellEnd"/>
        <w:r w:rsidR="00E9503F" w:rsidRPr="007B5210">
          <w:rPr>
            <w:rStyle w:val="a4"/>
            <w:color w:val="auto"/>
            <w:sz w:val="28"/>
            <w:szCs w:val="28"/>
          </w:rPr>
          <w:t xml:space="preserve"> </w:t>
        </w:r>
        <w:proofErr w:type="spellStart"/>
        <w:r w:rsidR="00E9503F" w:rsidRPr="007B5210">
          <w:rPr>
            <w:rStyle w:val="a4"/>
            <w:color w:val="auto"/>
            <w:sz w:val="28"/>
            <w:szCs w:val="28"/>
          </w:rPr>
          <w:t>освіту</w:t>
        </w:r>
        <w:proofErr w:type="spellEnd"/>
        <w:r w:rsidR="00E9503F" w:rsidRPr="007B5210">
          <w:rPr>
            <w:rStyle w:val="a4"/>
            <w:color w:val="auto"/>
            <w:sz w:val="28"/>
            <w:szCs w:val="28"/>
          </w:rPr>
          <w:t>»</w:t>
        </w:r>
      </w:hyperlink>
      <w:r w:rsidR="00E9503F" w:rsidRPr="007B5210">
        <w:rPr>
          <w:sz w:val="28"/>
          <w:szCs w:val="28"/>
        </w:rPr>
        <w:t xml:space="preserve">, </w:t>
      </w:r>
      <w:proofErr w:type="spellStart"/>
      <w:r w:rsidR="00E9503F" w:rsidRPr="007B5210">
        <w:rPr>
          <w:sz w:val="28"/>
          <w:szCs w:val="28"/>
        </w:rPr>
        <w:t>іншими</w:t>
      </w:r>
      <w:proofErr w:type="spellEnd"/>
      <w:r w:rsidR="00E9503F" w:rsidRPr="007B5210">
        <w:rPr>
          <w:sz w:val="28"/>
          <w:szCs w:val="28"/>
        </w:rPr>
        <w:t xml:space="preserve"> актами </w:t>
      </w:r>
      <w:proofErr w:type="spellStart"/>
      <w:r w:rsidR="00E9503F" w:rsidRPr="007B5210">
        <w:rPr>
          <w:sz w:val="28"/>
          <w:szCs w:val="28"/>
        </w:rPr>
        <w:t>законодавства</w:t>
      </w:r>
      <w:proofErr w:type="spellEnd"/>
      <w:r w:rsidR="00E9503F" w:rsidRPr="007B5210">
        <w:rPr>
          <w:sz w:val="28"/>
          <w:szCs w:val="28"/>
        </w:rPr>
        <w:t xml:space="preserve"> та </w:t>
      </w:r>
      <w:proofErr w:type="spellStart"/>
      <w:r w:rsidR="00E9503F" w:rsidRPr="007B5210">
        <w:rPr>
          <w:sz w:val="28"/>
          <w:szCs w:val="28"/>
        </w:rPr>
        <w:t>цим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Положенням</w:t>
      </w:r>
      <w:proofErr w:type="spellEnd"/>
      <w:r w:rsidR="00E9503F" w:rsidRPr="007B5210">
        <w:rPr>
          <w:sz w:val="28"/>
          <w:szCs w:val="28"/>
        </w:rPr>
        <w:t>.</w:t>
      </w:r>
    </w:p>
    <w:p w:rsidR="00EC3113" w:rsidRDefault="00EC3113" w:rsidP="009E568E">
      <w:pPr>
        <w:pStyle w:val="a6"/>
        <w:jc w:val="both"/>
        <w:rPr>
          <w:sz w:val="28"/>
          <w:szCs w:val="28"/>
          <w:lang w:val="uk-UA"/>
        </w:rPr>
      </w:pPr>
      <w:r w:rsidRPr="00EC3113">
        <w:rPr>
          <w:sz w:val="28"/>
          <w:szCs w:val="28"/>
          <w:lang w:val="uk-UA"/>
        </w:rPr>
        <w:t>1.6.</w:t>
      </w:r>
      <w:r w:rsidRPr="00EC3113">
        <w:rPr>
          <w:sz w:val="28"/>
          <w:szCs w:val="28"/>
        </w:rPr>
        <w:t xml:space="preserve"> </w:t>
      </w:r>
      <w:r w:rsidRPr="00EC3113">
        <w:rPr>
          <w:sz w:val="28"/>
          <w:szCs w:val="28"/>
          <w:lang w:val="uk-UA"/>
        </w:rPr>
        <w:t xml:space="preserve">Засновником </w:t>
      </w:r>
      <w:r w:rsidR="009E568E">
        <w:rPr>
          <w:sz w:val="28"/>
          <w:szCs w:val="28"/>
          <w:lang w:val="uk-UA"/>
        </w:rPr>
        <w:t xml:space="preserve"> </w:t>
      </w:r>
      <w:r w:rsidR="00F83659">
        <w:rPr>
          <w:sz w:val="28"/>
          <w:szCs w:val="28"/>
          <w:lang w:val="uk-UA"/>
        </w:rPr>
        <w:t>ц</w:t>
      </w:r>
      <w:r w:rsidR="009E568E">
        <w:rPr>
          <w:sz w:val="28"/>
          <w:szCs w:val="28"/>
          <w:lang w:val="uk-UA"/>
        </w:rPr>
        <w:t xml:space="preserve">ентру – є Коростишівська </w:t>
      </w:r>
      <w:r w:rsidRPr="00EC3113">
        <w:rPr>
          <w:sz w:val="28"/>
          <w:szCs w:val="28"/>
          <w:lang w:val="uk-UA"/>
        </w:rPr>
        <w:t xml:space="preserve"> об’єднана</w:t>
      </w:r>
      <w:r w:rsidR="00C41CF6">
        <w:rPr>
          <w:sz w:val="28"/>
          <w:szCs w:val="28"/>
          <w:lang w:val="uk-UA"/>
        </w:rPr>
        <w:t xml:space="preserve"> </w:t>
      </w:r>
      <w:r w:rsidRPr="00EC3113">
        <w:rPr>
          <w:sz w:val="28"/>
          <w:szCs w:val="28"/>
          <w:lang w:val="uk-UA"/>
        </w:rPr>
        <w:t xml:space="preserve">територіальна громада в особі </w:t>
      </w:r>
      <w:r w:rsidR="009E568E">
        <w:rPr>
          <w:sz w:val="28"/>
          <w:szCs w:val="28"/>
          <w:lang w:val="uk-UA"/>
        </w:rPr>
        <w:t xml:space="preserve">Коростишівської </w:t>
      </w:r>
      <w:r w:rsidRPr="00EC3113">
        <w:rPr>
          <w:sz w:val="28"/>
          <w:szCs w:val="28"/>
          <w:lang w:val="uk-UA"/>
        </w:rPr>
        <w:t>м</w:t>
      </w:r>
      <w:r w:rsidR="009E568E">
        <w:rPr>
          <w:sz w:val="28"/>
          <w:szCs w:val="28"/>
          <w:lang w:val="uk-UA"/>
        </w:rPr>
        <w:t xml:space="preserve">іської ради (надалі – </w:t>
      </w:r>
      <w:r w:rsidR="00C41CF6">
        <w:rPr>
          <w:sz w:val="28"/>
          <w:szCs w:val="28"/>
          <w:lang w:val="uk-UA"/>
        </w:rPr>
        <w:t>з</w:t>
      </w:r>
      <w:r w:rsidR="009E568E">
        <w:rPr>
          <w:sz w:val="28"/>
          <w:szCs w:val="28"/>
          <w:lang w:val="uk-UA"/>
        </w:rPr>
        <w:t>асновник</w:t>
      </w:r>
      <w:r w:rsidR="00C41CF6">
        <w:rPr>
          <w:sz w:val="28"/>
          <w:szCs w:val="28"/>
          <w:lang w:val="uk-UA"/>
        </w:rPr>
        <w:t>)</w:t>
      </w:r>
      <w:r w:rsidRPr="00EC3113">
        <w:rPr>
          <w:sz w:val="28"/>
          <w:szCs w:val="28"/>
          <w:lang w:val="uk-UA"/>
        </w:rPr>
        <w:t xml:space="preserve">. Центр підзвітний та підконтрольний </w:t>
      </w:r>
      <w:r w:rsidR="00C41CF6">
        <w:rPr>
          <w:sz w:val="28"/>
          <w:szCs w:val="28"/>
          <w:lang w:val="uk-UA"/>
        </w:rPr>
        <w:t>з</w:t>
      </w:r>
      <w:r w:rsidRPr="00EC3113">
        <w:rPr>
          <w:sz w:val="28"/>
          <w:szCs w:val="28"/>
          <w:lang w:val="uk-UA"/>
        </w:rPr>
        <w:t xml:space="preserve">асновнику. </w:t>
      </w:r>
      <w:r w:rsidR="00C41CF6">
        <w:rPr>
          <w:sz w:val="28"/>
          <w:szCs w:val="28"/>
          <w:lang w:val="uk-UA"/>
        </w:rPr>
        <w:t>О</w:t>
      </w:r>
      <w:r w:rsidR="009E568E">
        <w:rPr>
          <w:sz w:val="28"/>
          <w:szCs w:val="28"/>
          <w:lang w:val="uk-UA"/>
        </w:rPr>
        <w:t>рганом</w:t>
      </w:r>
      <w:r w:rsidR="00C41CF6">
        <w:rPr>
          <w:sz w:val="28"/>
          <w:szCs w:val="28"/>
          <w:lang w:val="uk-UA"/>
        </w:rPr>
        <w:t xml:space="preserve"> </w:t>
      </w:r>
      <w:r w:rsidR="009E568E">
        <w:rPr>
          <w:sz w:val="28"/>
          <w:szCs w:val="28"/>
          <w:lang w:val="uk-UA"/>
        </w:rPr>
        <w:t xml:space="preserve"> </w:t>
      </w:r>
      <w:r w:rsidR="00C41CF6">
        <w:rPr>
          <w:sz w:val="28"/>
          <w:szCs w:val="28"/>
          <w:lang w:val="uk-UA"/>
        </w:rPr>
        <w:t>управління</w:t>
      </w:r>
      <w:r w:rsidRPr="00EC3113">
        <w:rPr>
          <w:sz w:val="28"/>
          <w:szCs w:val="28"/>
          <w:lang w:val="uk-UA"/>
        </w:rPr>
        <w:t xml:space="preserve"> є </w:t>
      </w:r>
      <w:r w:rsidR="009E568E">
        <w:rPr>
          <w:sz w:val="28"/>
          <w:szCs w:val="28"/>
          <w:lang w:val="uk-UA"/>
        </w:rPr>
        <w:t xml:space="preserve">відділ освіти, молоді та спорту Коростишівської міської ради </w:t>
      </w:r>
      <w:r w:rsidRPr="00EC3113">
        <w:rPr>
          <w:sz w:val="28"/>
          <w:szCs w:val="28"/>
          <w:lang w:val="uk-UA"/>
        </w:rPr>
        <w:t xml:space="preserve">(далі – </w:t>
      </w:r>
      <w:r w:rsidR="00C41CF6">
        <w:rPr>
          <w:sz w:val="28"/>
          <w:szCs w:val="28"/>
          <w:lang w:val="uk-UA"/>
        </w:rPr>
        <w:t>в</w:t>
      </w:r>
      <w:r w:rsidR="009E568E">
        <w:rPr>
          <w:sz w:val="28"/>
          <w:szCs w:val="28"/>
          <w:lang w:val="uk-UA"/>
        </w:rPr>
        <w:t>ідділ освіти</w:t>
      </w:r>
      <w:r w:rsidR="00C41CF6">
        <w:rPr>
          <w:sz w:val="28"/>
          <w:szCs w:val="28"/>
          <w:lang w:val="uk-UA"/>
        </w:rPr>
        <w:t>, молоді та спорту</w:t>
      </w:r>
      <w:r w:rsidR="009E568E">
        <w:rPr>
          <w:sz w:val="28"/>
          <w:szCs w:val="28"/>
          <w:lang w:val="uk-UA"/>
        </w:rPr>
        <w:t>).</w:t>
      </w:r>
    </w:p>
    <w:p w:rsidR="002150E6" w:rsidRDefault="002150E6" w:rsidP="009E568E">
      <w:pPr>
        <w:pStyle w:val="a6"/>
        <w:jc w:val="both"/>
        <w:rPr>
          <w:sz w:val="28"/>
          <w:szCs w:val="28"/>
          <w:lang w:val="uk-UA"/>
        </w:rPr>
      </w:pPr>
    </w:p>
    <w:p w:rsidR="009E568E" w:rsidRDefault="009E568E" w:rsidP="009E568E">
      <w:pPr>
        <w:pStyle w:val="a6"/>
        <w:jc w:val="both"/>
        <w:rPr>
          <w:rStyle w:val="fontstyle01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Pr="009E568E">
        <w:rPr>
          <w:rStyle w:val="fontstyle01"/>
          <w:lang w:val="uk-UA"/>
        </w:rPr>
        <w:t xml:space="preserve">Засновник здійснює фінансування </w:t>
      </w:r>
      <w:r w:rsidR="00F83659">
        <w:rPr>
          <w:rStyle w:val="fontstyle01"/>
          <w:lang w:val="uk-UA"/>
        </w:rPr>
        <w:t>ц</w:t>
      </w:r>
      <w:r w:rsidRPr="009E568E">
        <w:rPr>
          <w:rStyle w:val="fontstyle01"/>
          <w:lang w:val="uk-UA"/>
        </w:rPr>
        <w:t>ентру, його матеріально</w:t>
      </w:r>
      <w:r>
        <w:rPr>
          <w:rStyle w:val="fontstyle01"/>
          <w:lang w:val="uk-UA"/>
        </w:rPr>
        <w:t>-</w:t>
      </w:r>
      <w:r w:rsidRPr="009E568E">
        <w:rPr>
          <w:rStyle w:val="fontstyle01"/>
          <w:lang w:val="uk-UA"/>
        </w:rPr>
        <w:t>технічне забезпечення, надає необхідні будівлі з обладнанням і матеріалами,</w:t>
      </w:r>
      <w:r w:rsidRPr="009E568E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9E568E">
        <w:rPr>
          <w:rStyle w:val="fontstyle01"/>
          <w:lang w:val="uk-UA"/>
        </w:rPr>
        <w:t>організовує будівництво і ремонт приміщень, їх господарське обслуговування</w:t>
      </w:r>
      <w:r>
        <w:rPr>
          <w:rStyle w:val="fontstyle01"/>
          <w:lang w:val="uk-UA"/>
        </w:rPr>
        <w:t>.</w:t>
      </w:r>
    </w:p>
    <w:p w:rsidR="002150E6" w:rsidRDefault="002150E6" w:rsidP="009E568E">
      <w:pPr>
        <w:pStyle w:val="a6"/>
        <w:jc w:val="both"/>
        <w:rPr>
          <w:rStyle w:val="fontstyle01"/>
          <w:lang w:val="uk-UA"/>
        </w:rPr>
      </w:pPr>
    </w:p>
    <w:p w:rsidR="009E568E" w:rsidRDefault="009E568E" w:rsidP="009E568E">
      <w:pPr>
        <w:pStyle w:val="a6"/>
        <w:jc w:val="both"/>
        <w:rPr>
          <w:sz w:val="28"/>
          <w:szCs w:val="28"/>
          <w:lang w:val="uk-UA"/>
        </w:rPr>
      </w:pPr>
      <w:r>
        <w:rPr>
          <w:rStyle w:val="fontstyle01"/>
          <w:lang w:val="uk-UA"/>
        </w:rPr>
        <w:t xml:space="preserve">1.8. </w:t>
      </w:r>
      <w:r w:rsidR="00E9503F" w:rsidRPr="009E568E">
        <w:rPr>
          <w:sz w:val="28"/>
          <w:szCs w:val="28"/>
          <w:lang w:val="uk-UA"/>
        </w:rPr>
        <w:t>Центр є юридичною особою, що утвор</w:t>
      </w:r>
      <w:r w:rsidR="00FA7AD5">
        <w:rPr>
          <w:sz w:val="28"/>
          <w:szCs w:val="28"/>
          <w:lang w:val="uk-UA"/>
        </w:rPr>
        <w:t>юється</w:t>
      </w:r>
      <w:r w:rsidR="00E9503F" w:rsidRPr="009E568E">
        <w:rPr>
          <w:sz w:val="28"/>
          <w:szCs w:val="28"/>
          <w:lang w:val="uk-UA"/>
        </w:rPr>
        <w:t xml:space="preserve"> як бюджетна установа</w:t>
      </w:r>
      <w:r w:rsidR="003854D2">
        <w:rPr>
          <w:sz w:val="28"/>
          <w:szCs w:val="28"/>
          <w:lang w:val="uk-UA"/>
        </w:rPr>
        <w:t>,</w:t>
      </w:r>
      <w:r w:rsidRPr="009E568E">
        <w:rPr>
          <w:lang w:val="uk-UA"/>
        </w:rPr>
        <w:t xml:space="preserve"> </w:t>
      </w:r>
      <w:r w:rsidRPr="009E568E">
        <w:rPr>
          <w:sz w:val="28"/>
          <w:szCs w:val="28"/>
          <w:lang w:val="uk-UA"/>
        </w:rPr>
        <w:t>має печатку і штампи, бланки</w:t>
      </w:r>
      <w:r>
        <w:rPr>
          <w:sz w:val="28"/>
          <w:szCs w:val="28"/>
          <w:lang w:val="uk-UA"/>
        </w:rPr>
        <w:t xml:space="preserve"> </w:t>
      </w:r>
      <w:r w:rsidRPr="009E568E">
        <w:rPr>
          <w:sz w:val="28"/>
          <w:szCs w:val="28"/>
          <w:lang w:val="uk-UA"/>
        </w:rPr>
        <w:t xml:space="preserve">встановленого зразка, </w:t>
      </w:r>
      <w:r w:rsidR="003854D2">
        <w:rPr>
          <w:sz w:val="28"/>
          <w:szCs w:val="28"/>
          <w:lang w:val="uk-UA"/>
        </w:rPr>
        <w:t xml:space="preserve">може мати </w:t>
      </w:r>
      <w:r w:rsidRPr="009E568E">
        <w:rPr>
          <w:sz w:val="28"/>
          <w:szCs w:val="28"/>
          <w:lang w:val="uk-UA"/>
        </w:rPr>
        <w:t>самостійний баланс, реєстраційні рахунки в органах</w:t>
      </w:r>
      <w:r>
        <w:rPr>
          <w:sz w:val="28"/>
          <w:szCs w:val="28"/>
          <w:lang w:val="uk-UA"/>
        </w:rPr>
        <w:t xml:space="preserve"> </w:t>
      </w:r>
      <w:r w:rsidRPr="009E568E">
        <w:rPr>
          <w:sz w:val="28"/>
          <w:szCs w:val="28"/>
          <w:lang w:val="uk-UA"/>
        </w:rPr>
        <w:t>Державної казначейської служби.</w:t>
      </w:r>
      <w:r w:rsidR="00E9503F" w:rsidRPr="009E568E">
        <w:rPr>
          <w:sz w:val="28"/>
          <w:szCs w:val="28"/>
          <w:lang w:val="uk-UA"/>
        </w:rPr>
        <w:t xml:space="preserve"> </w:t>
      </w:r>
    </w:p>
    <w:p w:rsidR="002150E6" w:rsidRPr="002150E6" w:rsidRDefault="002150E6" w:rsidP="009E568E">
      <w:pPr>
        <w:pStyle w:val="a3"/>
        <w:rPr>
          <w:sz w:val="28"/>
          <w:szCs w:val="28"/>
          <w:lang w:val="uk-UA"/>
        </w:rPr>
      </w:pPr>
    </w:p>
    <w:p w:rsidR="00E9503F" w:rsidRDefault="002150E6" w:rsidP="009E568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1.9. </w:t>
      </w:r>
      <w:r w:rsidR="00E9503F" w:rsidRPr="007B5210">
        <w:rPr>
          <w:sz w:val="28"/>
          <w:szCs w:val="28"/>
        </w:rPr>
        <w:t xml:space="preserve">Центр </w:t>
      </w:r>
      <w:proofErr w:type="spellStart"/>
      <w:r w:rsidR="00E9503F" w:rsidRPr="007B5210">
        <w:rPr>
          <w:sz w:val="28"/>
          <w:szCs w:val="28"/>
        </w:rPr>
        <w:t>провадить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gramStart"/>
      <w:r w:rsidR="00E9503F" w:rsidRPr="007B5210">
        <w:rPr>
          <w:sz w:val="28"/>
          <w:szCs w:val="28"/>
        </w:rPr>
        <w:t>свою</w:t>
      </w:r>
      <w:proofErr w:type="gram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діяльність</w:t>
      </w:r>
      <w:proofErr w:type="spellEnd"/>
      <w:r w:rsidR="00E9503F" w:rsidRPr="007B5210">
        <w:rPr>
          <w:sz w:val="28"/>
          <w:szCs w:val="28"/>
        </w:rPr>
        <w:t xml:space="preserve"> у межах </w:t>
      </w:r>
      <w:proofErr w:type="spellStart"/>
      <w:r w:rsidR="00E9503F" w:rsidRPr="007B5210">
        <w:rPr>
          <w:sz w:val="28"/>
          <w:szCs w:val="28"/>
        </w:rPr>
        <w:t>території</w:t>
      </w:r>
      <w:proofErr w:type="spellEnd"/>
      <w:r w:rsidR="00E9503F" w:rsidRPr="007B521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Коростишівської об’єднаної територіальної громади.</w:t>
      </w:r>
    </w:p>
    <w:p w:rsidR="002150E6" w:rsidRPr="002150E6" w:rsidRDefault="00651B53" w:rsidP="009E568E">
      <w:pPr>
        <w:pStyle w:val="a3"/>
        <w:rPr>
          <w:sz w:val="28"/>
          <w:szCs w:val="28"/>
          <w:lang w:val="uk-UA"/>
        </w:rPr>
      </w:pPr>
      <w:r>
        <w:rPr>
          <w:rStyle w:val="fontstyle01"/>
          <w:lang w:val="uk-UA"/>
        </w:rPr>
        <w:t xml:space="preserve">1.10. </w:t>
      </w:r>
      <w:r w:rsidR="002150E6" w:rsidRPr="002150E6">
        <w:rPr>
          <w:rStyle w:val="fontstyle01"/>
          <w:lang w:val="uk-UA"/>
        </w:rPr>
        <w:t>Центр самостійно приймає рішення і здійснює діяльність в межах</w:t>
      </w:r>
      <w:r w:rsidR="002150E6" w:rsidRPr="002150E6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="002150E6" w:rsidRPr="002150E6">
        <w:rPr>
          <w:rStyle w:val="fontstyle01"/>
          <w:lang w:val="uk-UA"/>
        </w:rPr>
        <w:t>компетенції, передбаченої чинним законодавством і цим</w:t>
      </w:r>
      <w:r w:rsidR="002150E6">
        <w:rPr>
          <w:rStyle w:val="fontstyle01"/>
          <w:lang w:val="uk-UA"/>
        </w:rPr>
        <w:t xml:space="preserve"> Положенням.</w:t>
      </w:r>
    </w:p>
    <w:p w:rsidR="002150E6" w:rsidRPr="002150E6" w:rsidRDefault="00651B53" w:rsidP="002150E6">
      <w:pPr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lastRenderedPageBreak/>
        <w:t>1.11</w:t>
      </w:r>
      <w:r w:rsidR="002150E6">
        <w:rPr>
          <w:rFonts w:eastAsia="Times New Roman"/>
          <w:color w:val="000000"/>
          <w:sz w:val="28"/>
          <w:szCs w:val="28"/>
          <w:lang w:val="uk-UA"/>
        </w:rPr>
        <w:t xml:space="preserve">. </w:t>
      </w:r>
      <w:r w:rsidR="002150E6" w:rsidRPr="002150E6">
        <w:rPr>
          <w:rFonts w:eastAsia="Times New Roman"/>
          <w:color w:val="000000"/>
          <w:sz w:val="28"/>
          <w:szCs w:val="28"/>
          <w:lang w:val="uk-UA"/>
        </w:rPr>
        <w:t>Центр</w:t>
      </w:r>
      <w:r w:rsidR="002150E6" w:rsidRPr="002150E6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2150E6" w:rsidRPr="002150E6">
        <w:rPr>
          <w:rFonts w:eastAsia="Times New Roman"/>
          <w:color w:val="000000"/>
          <w:sz w:val="28"/>
          <w:szCs w:val="28"/>
          <w:lang w:val="uk-UA"/>
        </w:rPr>
        <w:t>несе відповідальність перед суспільством і державою за реалізацію головних завдань, визначених чинним законодавством України про повну загальну середню, позашкільну та дошкільну освіту, державних вимог до роботи з педагогічними кадрами; дотримання фінансової дисципліни та збереження матеріально-технічної бази.</w:t>
      </w:r>
    </w:p>
    <w:p w:rsidR="002150E6" w:rsidRPr="002150E6" w:rsidRDefault="002150E6" w:rsidP="002150E6">
      <w:pPr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2150E6" w:rsidRDefault="002150E6" w:rsidP="002150E6">
      <w:pPr>
        <w:jc w:val="both"/>
        <w:rPr>
          <w:rFonts w:eastAsia="Times New Roman"/>
          <w:color w:val="000000"/>
          <w:sz w:val="28"/>
          <w:szCs w:val="28"/>
        </w:rPr>
      </w:pPr>
      <w:r w:rsidRPr="002150E6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651B53">
        <w:rPr>
          <w:rFonts w:eastAsia="Times New Roman"/>
          <w:color w:val="000000"/>
          <w:sz w:val="28"/>
          <w:szCs w:val="28"/>
        </w:rPr>
        <w:t>1.12</w:t>
      </w:r>
      <w:r w:rsidRPr="008A1C1A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8A1C1A">
        <w:rPr>
          <w:rFonts w:eastAsia="Times New Roman"/>
          <w:color w:val="000000"/>
          <w:sz w:val="28"/>
          <w:szCs w:val="28"/>
        </w:rPr>
        <w:t>Створення</w:t>
      </w:r>
      <w:proofErr w:type="spellEnd"/>
      <w:r w:rsidRPr="008A1C1A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A1C1A">
        <w:rPr>
          <w:rFonts w:eastAsia="Times New Roman"/>
          <w:color w:val="000000"/>
          <w:sz w:val="28"/>
          <w:szCs w:val="28"/>
        </w:rPr>
        <w:t>припинення</w:t>
      </w:r>
      <w:proofErr w:type="spellEnd"/>
      <w:r w:rsidRPr="008A1C1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A1C1A">
        <w:rPr>
          <w:rFonts w:eastAsia="Times New Roman"/>
          <w:color w:val="000000"/>
          <w:sz w:val="28"/>
          <w:szCs w:val="28"/>
        </w:rPr>
        <w:t>діяльност</w:t>
      </w:r>
      <w:r>
        <w:rPr>
          <w:rFonts w:eastAsia="Times New Roman"/>
          <w:color w:val="000000"/>
          <w:sz w:val="28"/>
          <w:szCs w:val="28"/>
        </w:rPr>
        <w:t>і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реорганізація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eastAsia="Times New Roman"/>
          <w:color w:val="000000"/>
          <w:sz w:val="28"/>
          <w:szCs w:val="28"/>
        </w:rPr>
        <w:t>ліквідація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 w:rsidR="00F83659">
        <w:rPr>
          <w:rFonts w:eastAsia="Times New Roman"/>
          <w:color w:val="000000"/>
          <w:sz w:val="28"/>
          <w:szCs w:val="28"/>
          <w:lang w:val="uk-UA"/>
        </w:rPr>
        <w:t>ц</w:t>
      </w:r>
      <w:proofErr w:type="spellStart"/>
      <w:r w:rsidRPr="008A1C1A">
        <w:rPr>
          <w:rFonts w:eastAsia="Times New Roman"/>
          <w:color w:val="000000"/>
          <w:sz w:val="28"/>
          <w:szCs w:val="28"/>
        </w:rPr>
        <w:t>ентру</w:t>
      </w:r>
      <w:proofErr w:type="spellEnd"/>
      <w:r w:rsidRPr="008A1C1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A1C1A">
        <w:rPr>
          <w:rFonts w:eastAsia="Times New Roman"/>
          <w:color w:val="000000"/>
          <w:sz w:val="28"/>
          <w:szCs w:val="28"/>
        </w:rPr>
        <w:t>здійснюються</w:t>
      </w:r>
      <w:proofErr w:type="spellEnd"/>
      <w:r w:rsidRPr="008A1C1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A1C1A">
        <w:rPr>
          <w:rFonts w:eastAsia="Times New Roman"/>
          <w:color w:val="000000"/>
          <w:sz w:val="28"/>
          <w:szCs w:val="28"/>
        </w:rPr>
        <w:t>засновником</w:t>
      </w:r>
      <w:proofErr w:type="spellEnd"/>
      <w:r w:rsidRPr="008A1C1A">
        <w:rPr>
          <w:rFonts w:eastAsia="Times New Roman"/>
          <w:color w:val="000000"/>
          <w:sz w:val="28"/>
          <w:szCs w:val="28"/>
        </w:rPr>
        <w:t xml:space="preserve"> у </w:t>
      </w:r>
      <w:proofErr w:type="spellStart"/>
      <w:r w:rsidRPr="008A1C1A">
        <w:rPr>
          <w:rFonts w:eastAsia="Times New Roman"/>
          <w:color w:val="000000"/>
          <w:sz w:val="28"/>
          <w:szCs w:val="28"/>
        </w:rPr>
        <w:t>встановленому</w:t>
      </w:r>
      <w:proofErr w:type="spellEnd"/>
      <w:r w:rsidRPr="008A1C1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A1C1A">
        <w:rPr>
          <w:rFonts w:eastAsia="Times New Roman"/>
          <w:color w:val="000000"/>
          <w:sz w:val="28"/>
          <w:szCs w:val="28"/>
        </w:rPr>
        <w:t>чинним</w:t>
      </w:r>
      <w:proofErr w:type="spellEnd"/>
      <w:r w:rsidRPr="008A1C1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A1C1A">
        <w:rPr>
          <w:rFonts w:eastAsia="Times New Roman"/>
          <w:color w:val="000000"/>
          <w:sz w:val="28"/>
          <w:szCs w:val="28"/>
        </w:rPr>
        <w:t>законодавством</w:t>
      </w:r>
      <w:proofErr w:type="spellEnd"/>
      <w:r w:rsidRPr="008A1C1A">
        <w:rPr>
          <w:rFonts w:eastAsia="Times New Roman"/>
          <w:color w:val="000000"/>
          <w:sz w:val="28"/>
          <w:szCs w:val="28"/>
        </w:rPr>
        <w:t xml:space="preserve"> порядку.</w:t>
      </w:r>
    </w:p>
    <w:p w:rsidR="002150E6" w:rsidRDefault="002150E6" w:rsidP="002150E6">
      <w:pPr>
        <w:jc w:val="both"/>
        <w:rPr>
          <w:rFonts w:eastAsia="Times New Roman"/>
          <w:color w:val="000000"/>
          <w:sz w:val="28"/>
          <w:szCs w:val="28"/>
        </w:rPr>
      </w:pPr>
    </w:p>
    <w:p w:rsidR="00651B53" w:rsidRDefault="00651B53" w:rsidP="002150E6">
      <w:pPr>
        <w:jc w:val="both"/>
        <w:rPr>
          <w:rFonts w:eastAsia="Times New Roman"/>
          <w:color w:val="000000"/>
          <w:sz w:val="28"/>
          <w:szCs w:val="28"/>
        </w:rPr>
      </w:pPr>
    </w:p>
    <w:p w:rsidR="00651B53" w:rsidRPr="008A1C1A" w:rsidRDefault="00651B53" w:rsidP="00C12AFA">
      <w:pPr>
        <w:jc w:val="center"/>
        <w:rPr>
          <w:rFonts w:eastAsia="Times New Roman"/>
          <w:color w:val="000000"/>
          <w:sz w:val="28"/>
          <w:szCs w:val="28"/>
        </w:rPr>
      </w:pPr>
      <w:r w:rsidRPr="00651B53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ІІ. </w:t>
      </w:r>
      <w:r w:rsidR="00C12AFA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>Завдання центру</w:t>
      </w:r>
    </w:p>
    <w:p w:rsidR="00E9503F" w:rsidRPr="007B5210" w:rsidRDefault="00543F63" w:rsidP="00C12AFA">
      <w:pPr>
        <w:jc w:val="both"/>
        <w:rPr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  <w:lang w:val="uk-UA"/>
        </w:rPr>
        <w:t>2.1.</w:t>
      </w:r>
      <w:r w:rsidR="00C12AFA">
        <w:rPr>
          <w:rFonts w:eastAsia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E9503F" w:rsidRPr="007B5210">
        <w:rPr>
          <w:sz w:val="28"/>
          <w:szCs w:val="28"/>
        </w:rPr>
        <w:t>Основними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завданнями</w:t>
      </w:r>
      <w:proofErr w:type="spellEnd"/>
      <w:r w:rsidR="00E9503F" w:rsidRPr="007B5210">
        <w:rPr>
          <w:sz w:val="28"/>
          <w:szCs w:val="28"/>
        </w:rPr>
        <w:t xml:space="preserve"> центру є </w:t>
      </w:r>
      <w:proofErr w:type="spellStart"/>
      <w:r w:rsidR="00E9503F" w:rsidRPr="007B5210">
        <w:rPr>
          <w:sz w:val="28"/>
          <w:szCs w:val="28"/>
        </w:rPr>
        <w:t>сприяння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професійному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розвитку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педагогічних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працівників</w:t>
      </w:r>
      <w:proofErr w:type="spellEnd"/>
      <w:r w:rsidR="00C12AFA">
        <w:rPr>
          <w:sz w:val="28"/>
          <w:szCs w:val="28"/>
          <w:lang w:val="uk-UA"/>
        </w:rPr>
        <w:t>,</w:t>
      </w:r>
      <w:r w:rsidR="00C12AFA" w:rsidRPr="00C12AFA">
        <w:rPr>
          <w:sz w:val="28"/>
          <w:szCs w:val="28"/>
        </w:rPr>
        <w:t xml:space="preserve"> </w:t>
      </w:r>
      <w:proofErr w:type="spellStart"/>
      <w:r w:rsidR="00C12AFA" w:rsidRPr="007B5210">
        <w:rPr>
          <w:sz w:val="28"/>
          <w:szCs w:val="28"/>
        </w:rPr>
        <w:t>їх</w:t>
      </w:r>
      <w:proofErr w:type="spellEnd"/>
      <w:r w:rsidR="00C12AFA" w:rsidRPr="007B5210">
        <w:rPr>
          <w:sz w:val="28"/>
          <w:szCs w:val="28"/>
        </w:rPr>
        <w:t xml:space="preserve"> </w:t>
      </w:r>
      <w:proofErr w:type="spellStart"/>
      <w:r w:rsidR="00C12AFA" w:rsidRPr="007B5210">
        <w:rPr>
          <w:sz w:val="28"/>
          <w:szCs w:val="28"/>
        </w:rPr>
        <w:t>психологічна</w:t>
      </w:r>
      <w:proofErr w:type="spellEnd"/>
      <w:r w:rsidR="00C12AFA" w:rsidRPr="007B5210">
        <w:rPr>
          <w:sz w:val="28"/>
          <w:szCs w:val="28"/>
        </w:rPr>
        <w:t xml:space="preserve"> </w:t>
      </w:r>
      <w:proofErr w:type="spellStart"/>
      <w:r w:rsidR="00C12AFA" w:rsidRPr="007B5210">
        <w:rPr>
          <w:sz w:val="28"/>
          <w:szCs w:val="28"/>
        </w:rPr>
        <w:t>підтримка</w:t>
      </w:r>
      <w:proofErr w:type="spellEnd"/>
      <w:r w:rsidR="00C12AFA" w:rsidRPr="007B5210">
        <w:rPr>
          <w:sz w:val="28"/>
          <w:szCs w:val="28"/>
        </w:rPr>
        <w:t xml:space="preserve"> та </w:t>
      </w:r>
      <w:proofErr w:type="spellStart"/>
      <w:r w:rsidR="00C12AFA" w:rsidRPr="007B5210">
        <w:rPr>
          <w:sz w:val="28"/>
          <w:szCs w:val="28"/>
        </w:rPr>
        <w:t>консультування</w:t>
      </w:r>
      <w:proofErr w:type="spellEnd"/>
      <w:r w:rsidR="00C12AFA" w:rsidRPr="007B5210">
        <w:rPr>
          <w:sz w:val="28"/>
          <w:szCs w:val="28"/>
        </w:rPr>
        <w:t>.</w:t>
      </w:r>
    </w:p>
    <w:p w:rsidR="00E9503F" w:rsidRPr="007B5210" w:rsidRDefault="00C12AFA" w:rsidP="00E9503F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E9503F" w:rsidRPr="007B5210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2.</w:t>
      </w:r>
      <w:r w:rsidR="00E9503F" w:rsidRPr="007B5210">
        <w:rPr>
          <w:sz w:val="28"/>
          <w:szCs w:val="28"/>
        </w:rPr>
        <w:t xml:space="preserve"> Центр </w:t>
      </w:r>
      <w:proofErr w:type="spellStart"/>
      <w:r w:rsidR="00E9503F" w:rsidRPr="007B5210">
        <w:rPr>
          <w:sz w:val="28"/>
          <w:szCs w:val="28"/>
        </w:rPr>
        <w:t>відповідно</w:t>
      </w:r>
      <w:proofErr w:type="spellEnd"/>
      <w:r w:rsidR="00E9503F" w:rsidRPr="007B5210">
        <w:rPr>
          <w:sz w:val="28"/>
          <w:szCs w:val="28"/>
        </w:rPr>
        <w:t xml:space="preserve"> до </w:t>
      </w:r>
      <w:proofErr w:type="spellStart"/>
      <w:r w:rsidR="00E9503F" w:rsidRPr="007B5210">
        <w:rPr>
          <w:sz w:val="28"/>
          <w:szCs w:val="28"/>
        </w:rPr>
        <w:t>покладених</w:t>
      </w:r>
      <w:proofErr w:type="spellEnd"/>
      <w:r w:rsidR="00E9503F" w:rsidRPr="007B5210">
        <w:rPr>
          <w:sz w:val="28"/>
          <w:szCs w:val="28"/>
        </w:rPr>
        <w:t xml:space="preserve"> на </w:t>
      </w:r>
      <w:proofErr w:type="spellStart"/>
      <w:r w:rsidR="00E9503F" w:rsidRPr="007B5210">
        <w:rPr>
          <w:sz w:val="28"/>
          <w:szCs w:val="28"/>
        </w:rPr>
        <w:t>нього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завдань</w:t>
      </w:r>
      <w:proofErr w:type="spellEnd"/>
      <w:r w:rsidR="00E9503F" w:rsidRPr="007B5210">
        <w:rPr>
          <w:sz w:val="28"/>
          <w:szCs w:val="28"/>
        </w:rPr>
        <w:t>: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r w:rsidRPr="007B5210">
        <w:rPr>
          <w:sz w:val="28"/>
          <w:szCs w:val="28"/>
        </w:rPr>
        <w:t xml:space="preserve">1) </w:t>
      </w:r>
      <w:proofErr w:type="spellStart"/>
      <w:r w:rsidRPr="007B5210">
        <w:rPr>
          <w:sz w:val="28"/>
          <w:szCs w:val="28"/>
        </w:rPr>
        <w:t>узагальнює</w:t>
      </w:r>
      <w:proofErr w:type="spellEnd"/>
      <w:r w:rsidRPr="007B5210">
        <w:rPr>
          <w:sz w:val="28"/>
          <w:szCs w:val="28"/>
        </w:rPr>
        <w:t xml:space="preserve"> та </w:t>
      </w:r>
      <w:proofErr w:type="spellStart"/>
      <w:r w:rsidRPr="007B5210">
        <w:rPr>
          <w:sz w:val="28"/>
          <w:szCs w:val="28"/>
        </w:rPr>
        <w:t>поширює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інформацію</w:t>
      </w:r>
      <w:proofErr w:type="spellEnd"/>
      <w:r w:rsidRPr="007B5210">
        <w:rPr>
          <w:sz w:val="28"/>
          <w:szCs w:val="28"/>
        </w:rPr>
        <w:t xml:space="preserve"> з </w:t>
      </w:r>
      <w:proofErr w:type="spellStart"/>
      <w:r w:rsidRPr="007B5210">
        <w:rPr>
          <w:sz w:val="28"/>
          <w:szCs w:val="28"/>
        </w:rPr>
        <w:t>питань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професійного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розвитку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педагогічних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працівників</w:t>
      </w:r>
      <w:proofErr w:type="spellEnd"/>
      <w:r w:rsidRPr="007B5210">
        <w:rPr>
          <w:sz w:val="28"/>
          <w:szCs w:val="28"/>
        </w:rPr>
        <w:t>;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r w:rsidRPr="007B5210">
        <w:rPr>
          <w:sz w:val="28"/>
          <w:szCs w:val="28"/>
        </w:rPr>
        <w:t xml:space="preserve">2) </w:t>
      </w:r>
      <w:proofErr w:type="spellStart"/>
      <w:r w:rsidRPr="007B5210">
        <w:rPr>
          <w:sz w:val="28"/>
          <w:szCs w:val="28"/>
        </w:rPr>
        <w:t>координує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діяльність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професійних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спільнот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педагогічних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працівників</w:t>
      </w:r>
      <w:proofErr w:type="spellEnd"/>
      <w:r w:rsidRPr="007B5210">
        <w:rPr>
          <w:sz w:val="28"/>
          <w:szCs w:val="28"/>
        </w:rPr>
        <w:t>;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r w:rsidRPr="007B5210">
        <w:rPr>
          <w:sz w:val="28"/>
          <w:szCs w:val="28"/>
        </w:rPr>
        <w:t xml:space="preserve">3) </w:t>
      </w:r>
      <w:proofErr w:type="spellStart"/>
      <w:r w:rsidRPr="007B5210">
        <w:rPr>
          <w:sz w:val="28"/>
          <w:szCs w:val="28"/>
        </w:rPr>
        <w:t>формує</w:t>
      </w:r>
      <w:proofErr w:type="spellEnd"/>
      <w:r w:rsidRPr="007B5210">
        <w:rPr>
          <w:sz w:val="28"/>
          <w:szCs w:val="28"/>
        </w:rPr>
        <w:t xml:space="preserve"> та </w:t>
      </w:r>
      <w:proofErr w:type="spellStart"/>
      <w:r w:rsidRPr="007B5210">
        <w:rPr>
          <w:sz w:val="28"/>
          <w:szCs w:val="28"/>
        </w:rPr>
        <w:t>оприлюднює</w:t>
      </w:r>
      <w:proofErr w:type="spellEnd"/>
      <w:r w:rsidRPr="007B5210">
        <w:rPr>
          <w:sz w:val="28"/>
          <w:szCs w:val="28"/>
        </w:rPr>
        <w:t xml:space="preserve"> на </w:t>
      </w:r>
      <w:proofErr w:type="spellStart"/>
      <w:r w:rsidRPr="007B5210">
        <w:rPr>
          <w:sz w:val="28"/>
          <w:szCs w:val="28"/>
        </w:rPr>
        <w:t>власному</w:t>
      </w:r>
      <w:proofErr w:type="spellEnd"/>
      <w:r w:rsidRPr="007B5210">
        <w:rPr>
          <w:sz w:val="28"/>
          <w:szCs w:val="28"/>
        </w:rPr>
        <w:t xml:space="preserve"> веб-</w:t>
      </w:r>
      <w:proofErr w:type="spellStart"/>
      <w:r w:rsidRPr="007B5210">
        <w:rPr>
          <w:sz w:val="28"/>
          <w:szCs w:val="28"/>
        </w:rPr>
        <w:t>сайті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бази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даних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програм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підвищення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кваліфікації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педагогічних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працівників</w:t>
      </w:r>
      <w:proofErr w:type="spellEnd"/>
      <w:r w:rsidRPr="007B5210">
        <w:rPr>
          <w:sz w:val="28"/>
          <w:szCs w:val="28"/>
        </w:rPr>
        <w:t xml:space="preserve">, </w:t>
      </w:r>
      <w:proofErr w:type="spellStart"/>
      <w:r w:rsidRPr="007B5210">
        <w:rPr>
          <w:sz w:val="28"/>
          <w:szCs w:val="28"/>
        </w:rPr>
        <w:t>інші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джерела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інформації</w:t>
      </w:r>
      <w:proofErr w:type="spellEnd"/>
      <w:r w:rsidRPr="007B5210">
        <w:rPr>
          <w:sz w:val="28"/>
          <w:szCs w:val="28"/>
        </w:rPr>
        <w:t xml:space="preserve"> (веб-</w:t>
      </w:r>
      <w:proofErr w:type="spellStart"/>
      <w:r w:rsidRPr="007B5210">
        <w:rPr>
          <w:sz w:val="28"/>
          <w:szCs w:val="28"/>
        </w:rPr>
        <w:t>ресурси</w:t>
      </w:r>
      <w:proofErr w:type="spellEnd"/>
      <w:r w:rsidRPr="007B5210">
        <w:rPr>
          <w:sz w:val="28"/>
          <w:szCs w:val="28"/>
        </w:rPr>
        <w:t xml:space="preserve">), </w:t>
      </w:r>
      <w:proofErr w:type="spellStart"/>
      <w:r w:rsidRPr="007B5210">
        <w:rPr>
          <w:sz w:val="28"/>
          <w:szCs w:val="28"/>
        </w:rPr>
        <w:t>необхідні</w:t>
      </w:r>
      <w:proofErr w:type="spellEnd"/>
      <w:r w:rsidRPr="007B5210">
        <w:rPr>
          <w:sz w:val="28"/>
          <w:szCs w:val="28"/>
        </w:rPr>
        <w:t xml:space="preserve"> для </w:t>
      </w:r>
      <w:proofErr w:type="spellStart"/>
      <w:r w:rsidRPr="007B5210">
        <w:rPr>
          <w:sz w:val="28"/>
          <w:szCs w:val="28"/>
        </w:rPr>
        <w:t>професійного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розвитку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педагогічних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працівників</w:t>
      </w:r>
      <w:proofErr w:type="spellEnd"/>
      <w:r w:rsidRPr="007B5210">
        <w:rPr>
          <w:sz w:val="28"/>
          <w:szCs w:val="28"/>
        </w:rPr>
        <w:t>;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r w:rsidRPr="007B5210">
        <w:rPr>
          <w:sz w:val="28"/>
          <w:szCs w:val="28"/>
        </w:rPr>
        <w:t xml:space="preserve">4) </w:t>
      </w:r>
      <w:proofErr w:type="spellStart"/>
      <w:r w:rsidRPr="007B5210">
        <w:rPr>
          <w:sz w:val="28"/>
          <w:szCs w:val="28"/>
        </w:rPr>
        <w:t>забезпечує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надання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психологічної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підтримки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педагогічним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працівникам</w:t>
      </w:r>
      <w:proofErr w:type="spellEnd"/>
      <w:r w:rsidRPr="007B5210">
        <w:rPr>
          <w:sz w:val="28"/>
          <w:szCs w:val="28"/>
        </w:rPr>
        <w:t>;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r w:rsidRPr="007B5210">
        <w:rPr>
          <w:sz w:val="28"/>
          <w:szCs w:val="28"/>
        </w:rPr>
        <w:t>5)</w:t>
      </w:r>
      <w:r w:rsidR="00A35D16">
        <w:rPr>
          <w:sz w:val="28"/>
          <w:szCs w:val="28"/>
          <w:lang w:val="uk-UA"/>
        </w:rPr>
        <w:t xml:space="preserve"> </w:t>
      </w:r>
      <w:proofErr w:type="spellStart"/>
      <w:r w:rsidRPr="007B5210">
        <w:rPr>
          <w:sz w:val="28"/>
          <w:szCs w:val="28"/>
        </w:rPr>
        <w:t>організовує</w:t>
      </w:r>
      <w:proofErr w:type="spellEnd"/>
      <w:r w:rsidRPr="007B5210">
        <w:rPr>
          <w:sz w:val="28"/>
          <w:szCs w:val="28"/>
        </w:rPr>
        <w:t xml:space="preserve"> та проводить </w:t>
      </w:r>
      <w:proofErr w:type="spellStart"/>
      <w:r w:rsidRPr="007B5210">
        <w:rPr>
          <w:sz w:val="28"/>
          <w:szCs w:val="28"/>
        </w:rPr>
        <w:t>консультування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педагогічних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працівників</w:t>
      </w:r>
      <w:proofErr w:type="spellEnd"/>
      <w:r w:rsidRPr="007B5210">
        <w:rPr>
          <w:sz w:val="28"/>
          <w:szCs w:val="28"/>
        </w:rPr>
        <w:t xml:space="preserve">, </w:t>
      </w:r>
      <w:proofErr w:type="spellStart"/>
      <w:r w:rsidRPr="007B5210">
        <w:rPr>
          <w:sz w:val="28"/>
          <w:szCs w:val="28"/>
        </w:rPr>
        <w:t>зокрема</w:t>
      </w:r>
      <w:proofErr w:type="spellEnd"/>
      <w:r w:rsidRPr="007B5210">
        <w:rPr>
          <w:sz w:val="28"/>
          <w:szCs w:val="28"/>
        </w:rPr>
        <w:t xml:space="preserve"> з </w:t>
      </w:r>
      <w:proofErr w:type="spellStart"/>
      <w:r w:rsidRPr="007B5210">
        <w:rPr>
          <w:sz w:val="28"/>
          <w:szCs w:val="28"/>
        </w:rPr>
        <w:t>питань</w:t>
      </w:r>
      <w:proofErr w:type="spellEnd"/>
      <w:r w:rsidRPr="007B5210">
        <w:rPr>
          <w:sz w:val="28"/>
          <w:szCs w:val="28"/>
        </w:rPr>
        <w:t>: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proofErr w:type="spellStart"/>
      <w:r w:rsidRPr="007B5210">
        <w:rPr>
          <w:sz w:val="28"/>
          <w:szCs w:val="28"/>
        </w:rPr>
        <w:t>планування</w:t>
      </w:r>
      <w:proofErr w:type="spellEnd"/>
      <w:r w:rsidRPr="007B5210">
        <w:rPr>
          <w:sz w:val="28"/>
          <w:szCs w:val="28"/>
        </w:rPr>
        <w:t xml:space="preserve"> та </w:t>
      </w:r>
      <w:proofErr w:type="spellStart"/>
      <w:r w:rsidRPr="007B5210">
        <w:rPr>
          <w:sz w:val="28"/>
          <w:szCs w:val="28"/>
        </w:rPr>
        <w:t>визначення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траєкторії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їх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професійного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розвитку</w:t>
      </w:r>
      <w:proofErr w:type="spellEnd"/>
      <w:r w:rsidRPr="007B5210">
        <w:rPr>
          <w:sz w:val="28"/>
          <w:szCs w:val="28"/>
        </w:rPr>
        <w:t>;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proofErr w:type="spellStart"/>
      <w:r w:rsidRPr="007B5210">
        <w:rPr>
          <w:sz w:val="28"/>
          <w:szCs w:val="28"/>
        </w:rPr>
        <w:t>проведення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супервізії</w:t>
      </w:r>
      <w:proofErr w:type="spellEnd"/>
      <w:r w:rsidRPr="007B5210">
        <w:rPr>
          <w:sz w:val="28"/>
          <w:szCs w:val="28"/>
        </w:rPr>
        <w:t>;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proofErr w:type="spellStart"/>
      <w:r w:rsidRPr="007B5210">
        <w:rPr>
          <w:sz w:val="28"/>
          <w:szCs w:val="28"/>
        </w:rPr>
        <w:t>розроблення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документів</w:t>
      </w:r>
      <w:proofErr w:type="spellEnd"/>
      <w:r w:rsidRPr="007B5210">
        <w:rPr>
          <w:sz w:val="28"/>
          <w:szCs w:val="28"/>
        </w:rPr>
        <w:t xml:space="preserve"> закладу </w:t>
      </w:r>
      <w:proofErr w:type="spellStart"/>
      <w:r w:rsidRPr="007B5210">
        <w:rPr>
          <w:sz w:val="28"/>
          <w:szCs w:val="28"/>
        </w:rPr>
        <w:t>освіти</w:t>
      </w:r>
      <w:proofErr w:type="spellEnd"/>
      <w:r w:rsidRPr="007B5210">
        <w:rPr>
          <w:sz w:val="28"/>
          <w:szCs w:val="28"/>
        </w:rPr>
        <w:t>;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proofErr w:type="spellStart"/>
      <w:r w:rsidRPr="007B5210">
        <w:rPr>
          <w:sz w:val="28"/>
          <w:szCs w:val="28"/>
        </w:rPr>
        <w:t>особливостей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організації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освітнього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процесу</w:t>
      </w:r>
      <w:proofErr w:type="spellEnd"/>
      <w:r w:rsidRPr="007B5210">
        <w:rPr>
          <w:sz w:val="28"/>
          <w:szCs w:val="28"/>
        </w:rPr>
        <w:t xml:space="preserve"> за </w:t>
      </w:r>
      <w:proofErr w:type="spellStart"/>
      <w:r w:rsidRPr="007B5210">
        <w:rPr>
          <w:sz w:val="28"/>
          <w:szCs w:val="28"/>
        </w:rPr>
        <w:t>різними</w:t>
      </w:r>
      <w:proofErr w:type="spellEnd"/>
      <w:r w:rsidRPr="007B5210">
        <w:rPr>
          <w:sz w:val="28"/>
          <w:szCs w:val="28"/>
        </w:rPr>
        <w:t xml:space="preserve"> формами </w:t>
      </w:r>
      <w:proofErr w:type="spellStart"/>
      <w:r w:rsidRPr="007B5210">
        <w:rPr>
          <w:sz w:val="28"/>
          <w:szCs w:val="28"/>
        </w:rPr>
        <w:t>здобуття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освіти</w:t>
      </w:r>
      <w:proofErr w:type="spellEnd"/>
      <w:r w:rsidRPr="007B5210">
        <w:rPr>
          <w:sz w:val="28"/>
          <w:szCs w:val="28"/>
        </w:rPr>
        <w:t xml:space="preserve">, у тому </w:t>
      </w:r>
      <w:proofErr w:type="spellStart"/>
      <w:r w:rsidRPr="007B5210">
        <w:rPr>
          <w:sz w:val="28"/>
          <w:szCs w:val="28"/>
        </w:rPr>
        <w:t>числі</w:t>
      </w:r>
      <w:proofErr w:type="spellEnd"/>
      <w:r w:rsidRPr="007B5210">
        <w:rPr>
          <w:sz w:val="28"/>
          <w:szCs w:val="28"/>
        </w:rPr>
        <w:t xml:space="preserve"> з </w:t>
      </w:r>
      <w:proofErr w:type="spellStart"/>
      <w:r w:rsidRPr="007B5210">
        <w:rPr>
          <w:sz w:val="28"/>
          <w:szCs w:val="28"/>
        </w:rPr>
        <w:t>використанням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технологій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дистанційного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навчання</w:t>
      </w:r>
      <w:proofErr w:type="spellEnd"/>
      <w:r w:rsidRPr="007B5210">
        <w:rPr>
          <w:sz w:val="28"/>
          <w:szCs w:val="28"/>
        </w:rPr>
        <w:t>;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proofErr w:type="spellStart"/>
      <w:r w:rsidRPr="007B5210">
        <w:rPr>
          <w:sz w:val="28"/>
          <w:szCs w:val="28"/>
        </w:rPr>
        <w:t>впровадження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компетентнісного</w:t>
      </w:r>
      <w:proofErr w:type="spellEnd"/>
      <w:r w:rsidRPr="007B5210">
        <w:rPr>
          <w:sz w:val="28"/>
          <w:szCs w:val="28"/>
        </w:rPr>
        <w:t xml:space="preserve">, </w:t>
      </w:r>
      <w:proofErr w:type="spellStart"/>
      <w:r w:rsidRPr="007B5210">
        <w:rPr>
          <w:sz w:val="28"/>
          <w:szCs w:val="28"/>
        </w:rPr>
        <w:t>особистісно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орієнтованого</w:t>
      </w:r>
      <w:proofErr w:type="spellEnd"/>
      <w:r w:rsidRPr="007B5210">
        <w:rPr>
          <w:sz w:val="28"/>
          <w:szCs w:val="28"/>
        </w:rPr>
        <w:t xml:space="preserve">, </w:t>
      </w:r>
      <w:proofErr w:type="spellStart"/>
      <w:r w:rsidRPr="007B5210">
        <w:rPr>
          <w:sz w:val="28"/>
          <w:szCs w:val="28"/>
        </w:rPr>
        <w:t>діяльнісного</w:t>
      </w:r>
      <w:proofErr w:type="spellEnd"/>
      <w:r w:rsidRPr="007B5210">
        <w:rPr>
          <w:sz w:val="28"/>
          <w:szCs w:val="28"/>
        </w:rPr>
        <w:t xml:space="preserve">, </w:t>
      </w:r>
      <w:proofErr w:type="spellStart"/>
      <w:r w:rsidRPr="007B5210">
        <w:rPr>
          <w:sz w:val="28"/>
          <w:szCs w:val="28"/>
        </w:rPr>
        <w:t>інклюзивного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підходів</w:t>
      </w:r>
      <w:proofErr w:type="spellEnd"/>
      <w:r w:rsidRPr="007B5210">
        <w:rPr>
          <w:sz w:val="28"/>
          <w:szCs w:val="28"/>
        </w:rPr>
        <w:t xml:space="preserve"> до </w:t>
      </w:r>
      <w:proofErr w:type="spellStart"/>
      <w:r w:rsidRPr="007B5210">
        <w:rPr>
          <w:sz w:val="28"/>
          <w:szCs w:val="28"/>
        </w:rPr>
        <w:t>навчання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здобувачів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освіти</w:t>
      </w:r>
      <w:proofErr w:type="spellEnd"/>
      <w:r w:rsidRPr="007B5210">
        <w:rPr>
          <w:sz w:val="28"/>
          <w:szCs w:val="28"/>
        </w:rPr>
        <w:t xml:space="preserve"> і </w:t>
      </w:r>
      <w:proofErr w:type="spellStart"/>
      <w:r w:rsidRPr="007B5210">
        <w:rPr>
          <w:sz w:val="28"/>
          <w:szCs w:val="28"/>
        </w:rPr>
        <w:t>нових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освітніх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технологій</w:t>
      </w:r>
      <w:proofErr w:type="spellEnd"/>
      <w:r w:rsidRPr="007B5210">
        <w:rPr>
          <w:sz w:val="28"/>
          <w:szCs w:val="28"/>
        </w:rPr>
        <w:t>.</w:t>
      </w:r>
    </w:p>
    <w:p w:rsidR="00E9503F" w:rsidRDefault="00C12AFA" w:rsidP="00E9503F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2.3. </w:t>
      </w:r>
      <w:r>
        <w:rPr>
          <w:sz w:val="28"/>
          <w:szCs w:val="28"/>
        </w:rPr>
        <w:t>Центр</w:t>
      </w:r>
      <w:r w:rsidR="00E9503F" w:rsidRPr="007B5210">
        <w:rPr>
          <w:sz w:val="28"/>
          <w:szCs w:val="28"/>
        </w:rPr>
        <w:t xml:space="preserve"> не </w:t>
      </w:r>
      <w:proofErr w:type="spellStart"/>
      <w:r w:rsidR="00E9503F" w:rsidRPr="007B5210">
        <w:rPr>
          <w:sz w:val="28"/>
          <w:szCs w:val="28"/>
        </w:rPr>
        <w:t>мож</w:t>
      </w:r>
      <w:proofErr w:type="spellEnd"/>
      <w:r>
        <w:rPr>
          <w:sz w:val="28"/>
          <w:szCs w:val="28"/>
          <w:lang w:val="uk-UA"/>
        </w:rPr>
        <w:t>е</w:t>
      </w:r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виконувати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завдання</w:t>
      </w:r>
      <w:proofErr w:type="spellEnd"/>
      <w:r w:rsidR="00E9503F" w:rsidRPr="007B5210">
        <w:rPr>
          <w:sz w:val="28"/>
          <w:szCs w:val="28"/>
        </w:rPr>
        <w:t xml:space="preserve">, не </w:t>
      </w:r>
      <w:proofErr w:type="spellStart"/>
      <w:r w:rsidR="00E9503F" w:rsidRPr="007B5210">
        <w:rPr>
          <w:sz w:val="28"/>
          <w:szCs w:val="28"/>
        </w:rPr>
        <w:t>передбачені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цим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Положенням</w:t>
      </w:r>
      <w:proofErr w:type="spellEnd"/>
      <w:r w:rsidR="00E9503F" w:rsidRPr="007B5210">
        <w:rPr>
          <w:sz w:val="28"/>
          <w:szCs w:val="28"/>
        </w:rPr>
        <w:t xml:space="preserve"> та </w:t>
      </w:r>
      <w:proofErr w:type="spellStart"/>
      <w:r w:rsidR="00E9503F" w:rsidRPr="007B5210">
        <w:rPr>
          <w:sz w:val="28"/>
          <w:szCs w:val="28"/>
        </w:rPr>
        <w:t>іншими</w:t>
      </w:r>
      <w:proofErr w:type="spellEnd"/>
      <w:r w:rsidR="00E9503F" w:rsidRPr="007B5210">
        <w:rPr>
          <w:sz w:val="28"/>
          <w:szCs w:val="28"/>
        </w:rPr>
        <w:t xml:space="preserve"> актами </w:t>
      </w:r>
      <w:proofErr w:type="spellStart"/>
      <w:r w:rsidR="00E9503F" w:rsidRPr="007B5210">
        <w:rPr>
          <w:sz w:val="28"/>
          <w:szCs w:val="28"/>
        </w:rPr>
        <w:t>законодавства</w:t>
      </w:r>
      <w:proofErr w:type="spellEnd"/>
      <w:r w:rsidR="00E9503F" w:rsidRPr="007B5210">
        <w:rPr>
          <w:sz w:val="28"/>
          <w:szCs w:val="28"/>
        </w:rPr>
        <w:t>.</w:t>
      </w:r>
    </w:p>
    <w:p w:rsidR="0098608B" w:rsidRDefault="00352089" w:rsidP="00E9503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2.4. Трудовий розпорядок центру визначається правилами внутрішнього трудового розпорядку, розробленими та затвердженими у встановленому порядку.</w:t>
      </w:r>
    </w:p>
    <w:p w:rsidR="008F62C0" w:rsidRPr="00352089" w:rsidRDefault="008F62C0" w:rsidP="00E9503F">
      <w:pPr>
        <w:pStyle w:val="a3"/>
        <w:rPr>
          <w:sz w:val="28"/>
          <w:szCs w:val="28"/>
          <w:lang w:val="uk-UA"/>
        </w:rPr>
      </w:pPr>
    </w:p>
    <w:p w:rsidR="00E9503F" w:rsidRPr="00C12AFA" w:rsidRDefault="00C12AFA" w:rsidP="00C12AFA">
      <w:pPr>
        <w:jc w:val="center"/>
        <w:rPr>
          <w:rFonts w:eastAsia="Times New Roman"/>
          <w:b/>
          <w:sz w:val="28"/>
          <w:szCs w:val="28"/>
        </w:rPr>
      </w:pPr>
      <w:r w:rsidRPr="00C12AFA">
        <w:rPr>
          <w:rStyle w:val="docuntyped-name"/>
          <w:rFonts w:eastAsia="Times New Roman"/>
          <w:b/>
          <w:sz w:val="28"/>
          <w:szCs w:val="28"/>
          <w:lang w:val="uk-UA"/>
        </w:rPr>
        <w:t xml:space="preserve">ІІІ. </w:t>
      </w:r>
      <w:proofErr w:type="spellStart"/>
      <w:r w:rsidR="00E9503F" w:rsidRPr="00C12AFA">
        <w:rPr>
          <w:rStyle w:val="docuntyped-name"/>
          <w:rFonts w:eastAsia="Times New Roman"/>
          <w:b/>
          <w:sz w:val="28"/>
          <w:szCs w:val="28"/>
        </w:rPr>
        <w:t>Управління</w:t>
      </w:r>
      <w:proofErr w:type="spellEnd"/>
      <w:r w:rsidR="00E9503F" w:rsidRPr="00C12AFA">
        <w:rPr>
          <w:rStyle w:val="docuntyped-name"/>
          <w:rFonts w:eastAsia="Times New Roman"/>
          <w:b/>
          <w:sz w:val="28"/>
          <w:szCs w:val="28"/>
        </w:rPr>
        <w:t xml:space="preserve"> та </w:t>
      </w:r>
      <w:proofErr w:type="spellStart"/>
      <w:r w:rsidR="00E9503F" w:rsidRPr="00C12AFA">
        <w:rPr>
          <w:rStyle w:val="docuntyped-name"/>
          <w:rFonts w:eastAsia="Times New Roman"/>
          <w:b/>
          <w:sz w:val="28"/>
          <w:szCs w:val="28"/>
        </w:rPr>
        <w:t>кадрове</w:t>
      </w:r>
      <w:proofErr w:type="spellEnd"/>
      <w:r w:rsidR="00E9503F" w:rsidRPr="00C12AFA">
        <w:rPr>
          <w:rStyle w:val="docuntyped-name"/>
          <w:rFonts w:eastAsia="Times New Roman"/>
          <w:b/>
          <w:sz w:val="28"/>
          <w:szCs w:val="28"/>
        </w:rPr>
        <w:t xml:space="preserve"> </w:t>
      </w:r>
      <w:proofErr w:type="spellStart"/>
      <w:r w:rsidR="00E9503F" w:rsidRPr="00C12AFA">
        <w:rPr>
          <w:rStyle w:val="docuntyped-name"/>
          <w:rFonts w:eastAsia="Times New Roman"/>
          <w:b/>
          <w:sz w:val="28"/>
          <w:szCs w:val="28"/>
        </w:rPr>
        <w:t>забезпечення</w:t>
      </w:r>
      <w:proofErr w:type="spellEnd"/>
      <w:r w:rsidR="00E9503F" w:rsidRPr="00C12AFA">
        <w:rPr>
          <w:rStyle w:val="docuntyped-name"/>
          <w:rFonts w:eastAsia="Times New Roman"/>
          <w:b/>
          <w:sz w:val="28"/>
          <w:szCs w:val="28"/>
        </w:rPr>
        <w:t xml:space="preserve"> центру</w:t>
      </w:r>
    </w:p>
    <w:p w:rsidR="00B95980" w:rsidRDefault="00B95980" w:rsidP="00E9503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Вищим органом управління центру є засновник</w:t>
      </w:r>
      <w:r w:rsidR="00B57241">
        <w:rPr>
          <w:sz w:val="28"/>
          <w:szCs w:val="28"/>
          <w:lang w:val="uk-UA"/>
        </w:rPr>
        <w:t xml:space="preserve"> </w:t>
      </w:r>
      <w:r w:rsidR="00DA4A06">
        <w:rPr>
          <w:sz w:val="28"/>
          <w:szCs w:val="28"/>
          <w:lang w:val="uk-UA"/>
        </w:rPr>
        <w:t>– Кор</w:t>
      </w:r>
      <w:r w:rsidR="00B8178B">
        <w:rPr>
          <w:sz w:val="28"/>
          <w:szCs w:val="28"/>
          <w:lang w:val="uk-UA"/>
        </w:rPr>
        <w:t>о</w:t>
      </w:r>
      <w:r w:rsidR="00DA4A06">
        <w:rPr>
          <w:sz w:val="28"/>
          <w:szCs w:val="28"/>
          <w:lang w:val="uk-UA"/>
        </w:rPr>
        <w:t>стишівська міська рада</w:t>
      </w:r>
      <w:r>
        <w:rPr>
          <w:sz w:val="28"/>
          <w:szCs w:val="28"/>
          <w:lang w:val="uk-UA"/>
        </w:rPr>
        <w:t>.</w:t>
      </w:r>
    </w:p>
    <w:p w:rsidR="00DA4A06" w:rsidRDefault="00DA4A06" w:rsidP="00DA4A06">
      <w:pPr>
        <w:pStyle w:val="a3"/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Уповноважений орган управління центру -</w:t>
      </w:r>
      <w:r w:rsidR="00A037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 освіти, молоді та спорту Коростишівської міської ради</w:t>
      </w:r>
    </w:p>
    <w:p w:rsidR="00B95980" w:rsidRPr="00B95980" w:rsidRDefault="00B95980" w:rsidP="00B95980">
      <w:pPr>
        <w:pStyle w:val="a6"/>
        <w:rPr>
          <w:sz w:val="28"/>
          <w:szCs w:val="28"/>
          <w:lang w:val="uk-UA"/>
        </w:rPr>
      </w:pPr>
      <w:r w:rsidRPr="00B95980">
        <w:rPr>
          <w:sz w:val="28"/>
          <w:szCs w:val="28"/>
          <w:lang w:val="uk-UA"/>
        </w:rPr>
        <w:t>3.2. До виключної компетенції засновника належить вирішення наступних питань:</w:t>
      </w:r>
    </w:p>
    <w:p w:rsidR="00B95980" w:rsidRPr="00B95980" w:rsidRDefault="00B95980" w:rsidP="00B95980">
      <w:pPr>
        <w:pStyle w:val="a6"/>
        <w:rPr>
          <w:sz w:val="28"/>
          <w:szCs w:val="28"/>
          <w:lang w:val="uk-UA"/>
        </w:rPr>
      </w:pPr>
      <w:r w:rsidRPr="00B95980">
        <w:rPr>
          <w:sz w:val="28"/>
          <w:szCs w:val="28"/>
          <w:lang w:val="uk-UA"/>
        </w:rPr>
        <w:t>- затвердження положення та змін до положення центру;</w:t>
      </w:r>
    </w:p>
    <w:p w:rsidR="00B95980" w:rsidRPr="00B95980" w:rsidRDefault="00B95980" w:rsidP="00B95980">
      <w:pPr>
        <w:pStyle w:val="a6"/>
        <w:rPr>
          <w:sz w:val="28"/>
          <w:szCs w:val="28"/>
          <w:lang w:val="uk-UA"/>
        </w:rPr>
      </w:pPr>
      <w:r w:rsidRPr="00B95980">
        <w:rPr>
          <w:sz w:val="28"/>
          <w:szCs w:val="28"/>
          <w:lang w:val="uk-UA"/>
        </w:rPr>
        <w:t>- припинення діяльності та призначення ліквідаційної комісії центру;</w:t>
      </w:r>
    </w:p>
    <w:p w:rsidR="00B95980" w:rsidRPr="00B95980" w:rsidRDefault="00B95980" w:rsidP="00B95980">
      <w:pPr>
        <w:pStyle w:val="a6"/>
        <w:rPr>
          <w:sz w:val="28"/>
          <w:szCs w:val="28"/>
          <w:lang w:val="uk-UA"/>
        </w:rPr>
      </w:pPr>
      <w:r w:rsidRPr="00B95980">
        <w:rPr>
          <w:sz w:val="28"/>
          <w:szCs w:val="28"/>
          <w:lang w:val="uk-UA"/>
        </w:rPr>
        <w:t>-затвердження ліквідаційного балансу центру;</w:t>
      </w:r>
    </w:p>
    <w:p w:rsidR="00B95980" w:rsidRPr="00B95980" w:rsidRDefault="00B95980" w:rsidP="00B95980">
      <w:pPr>
        <w:pStyle w:val="a6"/>
        <w:rPr>
          <w:sz w:val="28"/>
          <w:szCs w:val="28"/>
          <w:lang w:val="uk-UA"/>
        </w:rPr>
      </w:pPr>
      <w:r w:rsidRPr="00B95980">
        <w:rPr>
          <w:sz w:val="28"/>
          <w:szCs w:val="28"/>
          <w:lang w:val="uk-UA"/>
        </w:rPr>
        <w:t>- визначення основних напрямків діяльності центру</w:t>
      </w:r>
      <w:r w:rsidR="00B8178B">
        <w:rPr>
          <w:sz w:val="28"/>
          <w:szCs w:val="28"/>
          <w:lang w:val="uk-UA"/>
        </w:rPr>
        <w:t>;</w:t>
      </w:r>
    </w:p>
    <w:p w:rsidR="00B95980" w:rsidRPr="00B95980" w:rsidRDefault="00B95980" w:rsidP="00B95980">
      <w:pPr>
        <w:pStyle w:val="a6"/>
        <w:rPr>
          <w:sz w:val="28"/>
          <w:szCs w:val="28"/>
          <w:lang w:val="uk-UA"/>
        </w:rPr>
      </w:pPr>
      <w:r w:rsidRPr="00B95980">
        <w:rPr>
          <w:sz w:val="28"/>
          <w:szCs w:val="28"/>
          <w:lang w:val="uk-UA"/>
        </w:rPr>
        <w:t>- відчуження основних засобів та майна центру;</w:t>
      </w:r>
    </w:p>
    <w:p w:rsidR="00B95980" w:rsidRDefault="00B95980" w:rsidP="00B95980">
      <w:pPr>
        <w:pStyle w:val="a6"/>
        <w:rPr>
          <w:sz w:val="28"/>
          <w:szCs w:val="28"/>
          <w:lang w:val="uk-UA"/>
        </w:rPr>
      </w:pPr>
      <w:r w:rsidRPr="00B95980">
        <w:rPr>
          <w:sz w:val="28"/>
          <w:szCs w:val="28"/>
          <w:lang w:val="uk-UA"/>
        </w:rPr>
        <w:t>- створення, реорганізація та ліквідація центру.</w:t>
      </w:r>
    </w:p>
    <w:p w:rsidR="00A0374D" w:rsidRDefault="00A0374D" w:rsidP="00B95980">
      <w:pPr>
        <w:pStyle w:val="a6"/>
        <w:rPr>
          <w:sz w:val="28"/>
          <w:szCs w:val="28"/>
          <w:lang w:val="uk-UA"/>
        </w:rPr>
      </w:pPr>
    </w:p>
    <w:p w:rsidR="002E6317" w:rsidRDefault="00DA4A06" w:rsidP="00B95980">
      <w:pPr>
        <w:pStyle w:val="a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Відділ освіти молоді та спорту Кор</w:t>
      </w:r>
      <w:r w:rsidR="00B8178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стишівської міської ради:</w:t>
      </w:r>
    </w:p>
    <w:p w:rsidR="00967BE1" w:rsidRPr="00967BE1" w:rsidRDefault="00967BE1" w:rsidP="00967BE1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проваджує фінансово-господарську</w:t>
      </w:r>
      <w:r w:rsidR="002E6317">
        <w:rPr>
          <w:sz w:val="28"/>
          <w:szCs w:val="28"/>
          <w:lang w:val="uk-UA"/>
        </w:rPr>
        <w:t xml:space="preserve"> діяльність</w:t>
      </w:r>
      <w:r>
        <w:rPr>
          <w:sz w:val="28"/>
          <w:szCs w:val="28"/>
          <w:lang w:val="uk-UA"/>
        </w:rPr>
        <w:t>;</w:t>
      </w:r>
    </w:p>
    <w:p w:rsidR="00967BE1" w:rsidRPr="00967BE1" w:rsidRDefault="00967BE1" w:rsidP="00967BE1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</w:t>
      </w:r>
      <w:r w:rsidRPr="00967BE1">
        <w:rPr>
          <w:sz w:val="28"/>
          <w:szCs w:val="28"/>
          <w:lang w:val="uk-UA"/>
        </w:rPr>
        <w:t xml:space="preserve">адає </w:t>
      </w:r>
      <w:r>
        <w:rPr>
          <w:sz w:val="28"/>
          <w:szCs w:val="28"/>
          <w:lang w:val="uk-UA"/>
        </w:rPr>
        <w:t>з</w:t>
      </w:r>
      <w:r w:rsidRPr="00967BE1">
        <w:rPr>
          <w:sz w:val="28"/>
          <w:szCs w:val="28"/>
          <w:lang w:val="uk-UA"/>
        </w:rPr>
        <w:t>асновнику для затвердження пропозиції щодо</w:t>
      </w:r>
      <w:r>
        <w:rPr>
          <w:sz w:val="28"/>
          <w:szCs w:val="28"/>
          <w:lang w:val="uk-UA"/>
        </w:rPr>
        <w:t xml:space="preserve"> </w:t>
      </w:r>
      <w:r w:rsidRPr="00967BE1">
        <w:rPr>
          <w:sz w:val="28"/>
          <w:szCs w:val="28"/>
          <w:lang w:val="uk-UA"/>
        </w:rPr>
        <w:t xml:space="preserve">граничної чисельності працівників </w:t>
      </w:r>
      <w:r>
        <w:rPr>
          <w:sz w:val="28"/>
          <w:szCs w:val="28"/>
          <w:lang w:val="uk-UA"/>
        </w:rPr>
        <w:t>ц</w:t>
      </w:r>
      <w:r w:rsidRPr="00967BE1">
        <w:rPr>
          <w:sz w:val="28"/>
          <w:szCs w:val="28"/>
          <w:lang w:val="uk-UA"/>
        </w:rPr>
        <w:t>ентру</w:t>
      </w:r>
      <w:r>
        <w:rPr>
          <w:sz w:val="28"/>
          <w:szCs w:val="28"/>
          <w:lang w:val="uk-UA"/>
        </w:rPr>
        <w:t xml:space="preserve">, </w:t>
      </w:r>
      <w:r w:rsidRPr="00967B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штатного розпису</w:t>
      </w:r>
      <w:r w:rsidR="00263127">
        <w:rPr>
          <w:sz w:val="28"/>
          <w:szCs w:val="28"/>
          <w:lang w:val="uk-UA"/>
        </w:rPr>
        <w:t xml:space="preserve"> та змін до його,</w:t>
      </w:r>
      <w:r>
        <w:rPr>
          <w:sz w:val="28"/>
          <w:szCs w:val="28"/>
          <w:lang w:val="uk-UA"/>
        </w:rPr>
        <w:t xml:space="preserve"> графік</w:t>
      </w:r>
      <w:r w:rsidR="0026312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</w:t>
      </w:r>
      <w:r w:rsidR="00263127">
        <w:rPr>
          <w:sz w:val="28"/>
          <w:szCs w:val="28"/>
          <w:lang w:val="uk-UA"/>
        </w:rPr>
        <w:t>оботи</w:t>
      </w:r>
      <w:r>
        <w:rPr>
          <w:sz w:val="28"/>
          <w:szCs w:val="28"/>
          <w:lang w:val="uk-UA"/>
        </w:rPr>
        <w:t>;</w:t>
      </w:r>
    </w:p>
    <w:p w:rsidR="00967BE1" w:rsidRPr="00967BE1" w:rsidRDefault="00967BE1" w:rsidP="00967BE1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967BE1">
        <w:rPr>
          <w:sz w:val="28"/>
          <w:szCs w:val="28"/>
          <w:lang w:val="uk-UA"/>
        </w:rPr>
        <w:t>абезпечує створення матеріально</w:t>
      </w:r>
      <w:r w:rsidR="007F4A63">
        <w:rPr>
          <w:sz w:val="28"/>
          <w:szCs w:val="28"/>
          <w:lang w:val="uk-UA"/>
        </w:rPr>
        <w:t xml:space="preserve"> </w:t>
      </w:r>
      <w:r w:rsidRPr="00967BE1">
        <w:rPr>
          <w:sz w:val="28"/>
          <w:szCs w:val="28"/>
          <w:lang w:val="uk-UA"/>
        </w:rPr>
        <w:t>-</w:t>
      </w:r>
      <w:r w:rsidR="007F4A63">
        <w:rPr>
          <w:sz w:val="28"/>
          <w:szCs w:val="28"/>
          <w:lang w:val="uk-UA"/>
        </w:rPr>
        <w:t xml:space="preserve"> </w:t>
      </w:r>
      <w:r w:rsidRPr="00967BE1">
        <w:rPr>
          <w:sz w:val="28"/>
          <w:szCs w:val="28"/>
          <w:lang w:val="uk-UA"/>
        </w:rPr>
        <w:t>технічних умов, необхідних для</w:t>
      </w:r>
      <w:r>
        <w:rPr>
          <w:sz w:val="28"/>
          <w:szCs w:val="28"/>
          <w:lang w:val="uk-UA"/>
        </w:rPr>
        <w:t xml:space="preserve"> </w:t>
      </w:r>
      <w:r w:rsidRPr="00967BE1">
        <w:rPr>
          <w:sz w:val="28"/>
          <w:szCs w:val="28"/>
          <w:lang w:val="uk-UA"/>
        </w:rPr>
        <w:t xml:space="preserve">функціонування </w:t>
      </w:r>
      <w:r>
        <w:rPr>
          <w:sz w:val="28"/>
          <w:szCs w:val="28"/>
          <w:lang w:val="uk-UA"/>
        </w:rPr>
        <w:t>ц</w:t>
      </w:r>
      <w:r w:rsidRPr="00967BE1">
        <w:rPr>
          <w:sz w:val="28"/>
          <w:szCs w:val="28"/>
          <w:lang w:val="uk-UA"/>
        </w:rPr>
        <w:t>ентру</w:t>
      </w:r>
      <w:r>
        <w:rPr>
          <w:sz w:val="28"/>
          <w:szCs w:val="28"/>
          <w:lang w:val="uk-UA"/>
        </w:rPr>
        <w:t>;</w:t>
      </w:r>
    </w:p>
    <w:p w:rsidR="00692ABC" w:rsidRPr="00967BE1" w:rsidRDefault="00967BE1" w:rsidP="00967BE1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</w:t>
      </w:r>
      <w:r w:rsidRPr="00967BE1">
        <w:rPr>
          <w:sz w:val="28"/>
          <w:szCs w:val="28"/>
          <w:lang w:val="uk-UA"/>
        </w:rPr>
        <w:t xml:space="preserve">рганізовує розгляд звернень щодо діяльності </w:t>
      </w:r>
      <w:r>
        <w:rPr>
          <w:sz w:val="28"/>
          <w:szCs w:val="28"/>
          <w:lang w:val="uk-UA"/>
        </w:rPr>
        <w:t>ц</w:t>
      </w:r>
      <w:r w:rsidRPr="00967BE1">
        <w:rPr>
          <w:sz w:val="28"/>
          <w:szCs w:val="28"/>
          <w:lang w:val="uk-UA"/>
        </w:rPr>
        <w:t>ентру в</w:t>
      </w:r>
      <w:r>
        <w:rPr>
          <w:sz w:val="28"/>
          <w:szCs w:val="28"/>
          <w:lang w:val="uk-UA"/>
        </w:rPr>
        <w:t xml:space="preserve"> </w:t>
      </w:r>
      <w:r w:rsidRPr="00967BE1">
        <w:rPr>
          <w:sz w:val="28"/>
          <w:szCs w:val="28"/>
          <w:lang w:val="uk-UA"/>
        </w:rPr>
        <w:t>установленому законодавством порядку</w:t>
      </w:r>
      <w:r w:rsidR="00692ABC">
        <w:rPr>
          <w:sz w:val="28"/>
          <w:szCs w:val="28"/>
          <w:lang w:val="uk-UA"/>
        </w:rPr>
        <w:t>;</w:t>
      </w:r>
    </w:p>
    <w:p w:rsidR="00B95980" w:rsidRDefault="00967BE1" w:rsidP="00263127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967BE1">
        <w:rPr>
          <w:sz w:val="28"/>
          <w:szCs w:val="28"/>
          <w:lang w:val="uk-UA"/>
        </w:rPr>
        <w:t>дійснює інші повноваження, визначені законодавством.</w:t>
      </w:r>
    </w:p>
    <w:p w:rsidR="00A0374D" w:rsidRPr="00263127" w:rsidRDefault="00A0374D" w:rsidP="00263127">
      <w:pPr>
        <w:pStyle w:val="a6"/>
        <w:jc w:val="both"/>
        <w:rPr>
          <w:sz w:val="28"/>
          <w:szCs w:val="28"/>
          <w:lang w:val="uk-UA"/>
        </w:rPr>
      </w:pPr>
    </w:p>
    <w:p w:rsidR="00E9503F" w:rsidRPr="007B5210" w:rsidRDefault="00C12AFA" w:rsidP="00E9503F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263127">
        <w:rPr>
          <w:sz w:val="28"/>
          <w:szCs w:val="28"/>
          <w:lang w:val="uk-UA"/>
        </w:rPr>
        <w:t>4</w:t>
      </w:r>
      <w:r w:rsidR="00E9503F" w:rsidRPr="007B5210">
        <w:rPr>
          <w:sz w:val="28"/>
          <w:szCs w:val="28"/>
        </w:rPr>
        <w:t xml:space="preserve">. </w:t>
      </w:r>
      <w:proofErr w:type="spellStart"/>
      <w:r w:rsidR="00E9503F" w:rsidRPr="007B5210">
        <w:rPr>
          <w:sz w:val="28"/>
          <w:szCs w:val="28"/>
        </w:rPr>
        <w:t>Безпо</w:t>
      </w:r>
      <w:r w:rsidR="0005246B">
        <w:rPr>
          <w:sz w:val="28"/>
          <w:szCs w:val="28"/>
        </w:rPr>
        <w:t>середнє</w:t>
      </w:r>
      <w:proofErr w:type="spellEnd"/>
      <w:r w:rsidR="0005246B">
        <w:rPr>
          <w:sz w:val="28"/>
          <w:szCs w:val="28"/>
        </w:rPr>
        <w:t xml:space="preserve"> </w:t>
      </w:r>
      <w:proofErr w:type="spellStart"/>
      <w:r w:rsidR="0005246B">
        <w:rPr>
          <w:sz w:val="28"/>
          <w:szCs w:val="28"/>
        </w:rPr>
        <w:t>керівництво</w:t>
      </w:r>
      <w:proofErr w:type="spellEnd"/>
      <w:r w:rsidR="0005246B">
        <w:rPr>
          <w:sz w:val="28"/>
          <w:szCs w:val="28"/>
        </w:rPr>
        <w:t xml:space="preserve"> </w:t>
      </w:r>
      <w:proofErr w:type="spellStart"/>
      <w:r w:rsidR="0005246B">
        <w:rPr>
          <w:sz w:val="28"/>
          <w:szCs w:val="28"/>
        </w:rPr>
        <w:t>діяльністю</w:t>
      </w:r>
      <w:proofErr w:type="spellEnd"/>
      <w:r w:rsidR="0005246B">
        <w:rPr>
          <w:sz w:val="28"/>
          <w:szCs w:val="28"/>
        </w:rPr>
        <w:t xml:space="preserve"> </w:t>
      </w:r>
      <w:r w:rsidR="00F83659">
        <w:rPr>
          <w:sz w:val="28"/>
          <w:szCs w:val="28"/>
          <w:lang w:val="uk-UA"/>
        </w:rPr>
        <w:t>ц</w:t>
      </w:r>
      <w:proofErr w:type="spellStart"/>
      <w:r w:rsidR="00E9503F" w:rsidRPr="007B5210">
        <w:rPr>
          <w:sz w:val="28"/>
          <w:szCs w:val="28"/>
        </w:rPr>
        <w:t>ентру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здійснює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його</w:t>
      </w:r>
      <w:proofErr w:type="spellEnd"/>
      <w:r w:rsidR="00E9503F" w:rsidRPr="007B5210">
        <w:rPr>
          <w:sz w:val="28"/>
          <w:szCs w:val="28"/>
        </w:rPr>
        <w:t xml:space="preserve"> директор, </w:t>
      </w:r>
      <w:proofErr w:type="spellStart"/>
      <w:r w:rsidR="00E9503F" w:rsidRPr="007B5210">
        <w:rPr>
          <w:sz w:val="28"/>
          <w:szCs w:val="28"/>
        </w:rPr>
        <w:t>який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призначається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gramStart"/>
      <w:r w:rsidR="00E9503F" w:rsidRPr="007B5210">
        <w:rPr>
          <w:sz w:val="28"/>
          <w:szCs w:val="28"/>
        </w:rPr>
        <w:t>на</w:t>
      </w:r>
      <w:proofErr w:type="gramEnd"/>
      <w:r w:rsidR="00E9503F" w:rsidRPr="007B5210">
        <w:rPr>
          <w:sz w:val="28"/>
          <w:szCs w:val="28"/>
        </w:rPr>
        <w:t xml:space="preserve"> посаду </w:t>
      </w:r>
      <w:r w:rsidR="00CE297E">
        <w:rPr>
          <w:sz w:val="28"/>
          <w:szCs w:val="28"/>
          <w:lang w:val="uk-UA"/>
        </w:rPr>
        <w:t>засновником в особі міського голови</w:t>
      </w:r>
      <w:r w:rsidR="00692ABC">
        <w:rPr>
          <w:sz w:val="28"/>
          <w:szCs w:val="28"/>
          <w:lang w:val="uk-UA"/>
        </w:rPr>
        <w:t xml:space="preserve"> </w:t>
      </w:r>
      <w:r w:rsidR="00B8178B">
        <w:rPr>
          <w:sz w:val="28"/>
          <w:szCs w:val="28"/>
          <w:lang w:val="uk-UA"/>
        </w:rPr>
        <w:t xml:space="preserve"> </w:t>
      </w:r>
      <w:r w:rsidR="00E9503F" w:rsidRPr="007B5210">
        <w:rPr>
          <w:sz w:val="28"/>
          <w:szCs w:val="28"/>
        </w:rPr>
        <w:t xml:space="preserve">за результатами конкурсу та </w:t>
      </w:r>
      <w:proofErr w:type="spellStart"/>
      <w:r w:rsidR="00E9503F" w:rsidRPr="007B5210">
        <w:rPr>
          <w:sz w:val="28"/>
          <w:szCs w:val="28"/>
        </w:rPr>
        <w:t>звільняється</w:t>
      </w:r>
      <w:proofErr w:type="spellEnd"/>
      <w:r w:rsidR="00E9503F" w:rsidRPr="007B5210">
        <w:rPr>
          <w:sz w:val="28"/>
          <w:szCs w:val="28"/>
        </w:rPr>
        <w:t xml:space="preserve"> ним з посади.</w:t>
      </w:r>
    </w:p>
    <w:p w:rsidR="00E9503F" w:rsidRPr="007B5210" w:rsidRDefault="0005246B" w:rsidP="00E9503F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263127">
        <w:rPr>
          <w:sz w:val="28"/>
          <w:szCs w:val="28"/>
          <w:lang w:val="uk-UA"/>
        </w:rPr>
        <w:t>5</w:t>
      </w:r>
      <w:r w:rsidR="00E9503F" w:rsidRPr="007B5210">
        <w:rPr>
          <w:sz w:val="28"/>
          <w:szCs w:val="28"/>
        </w:rPr>
        <w:t>. Директор</w:t>
      </w:r>
      <w:r>
        <w:rPr>
          <w:sz w:val="28"/>
          <w:szCs w:val="28"/>
        </w:rPr>
        <w:t xml:space="preserve"> </w:t>
      </w:r>
      <w:r w:rsidR="00F83659">
        <w:rPr>
          <w:sz w:val="28"/>
          <w:szCs w:val="28"/>
          <w:lang w:val="uk-UA"/>
        </w:rPr>
        <w:t>ц</w:t>
      </w:r>
      <w:proofErr w:type="spellStart"/>
      <w:r w:rsidR="00E9503F" w:rsidRPr="007B5210">
        <w:rPr>
          <w:sz w:val="28"/>
          <w:szCs w:val="28"/>
        </w:rPr>
        <w:t>ентру</w:t>
      </w:r>
      <w:proofErr w:type="spellEnd"/>
      <w:r w:rsidR="00E9503F" w:rsidRPr="007B5210">
        <w:rPr>
          <w:sz w:val="28"/>
          <w:szCs w:val="28"/>
        </w:rPr>
        <w:t>: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r w:rsidRPr="007B5210">
        <w:rPr>
          <w:sz w:val="28"/>
          <w:szCs w:val="28"/>
        </w:rPr>
        <w:t>1</w:t>
      </w:r>
      <w:r w:rsidR="0005246B">
        <w:rPr>
          <w:sz w:val="28"/>
          <w:szCs w:val="28"/>
        </w:rPr>
        <w:t xml:space="preserve">) </w:t>
      </w:r>
      <w:proofErr w:type="spellStart"/>
      <w:r w:rsidR="0005246B">
        <w:rPr>
          <w:sz w:val="28"/>
          <w:szCs w:val="28"/>
        </w:rPr>
        <w:t>розробляє</w:t>
      </w:r>
      <w:proofErr w:type="spellEnd"/>
      <w:r w:rsidR="0005246B">
        <w:rPr>
          <w:sz w:val="28"/>
          <w:szCs w:val="28"/>
        </w:rPr>
        <w:t xml:space="preserve"> </w:t>
      </w:r>
      <w:proofErr w:type="spellStart"/>
      <w:r w:rsidR="0005246B">
        <w:rPr>
          <w:sz w:val="28"/>
          <w:szCs w:val="28"/>
        </w:rPr>
        <w:t>стратегію</w:t>
      </w:r>
      <w:proofErr w:type="spellEnd"/>
      <w:r w:rsidR="0005246B">
        <w:rPr>
          <w:sz w:val="28"/>
          <w:szCs w:val="28"/>
        </w:rPr>
        <w:t xml:space="preserve"> </w:t>
      </w:r>
      <w:proofErr w:type="spellStart"/>
      <w:r w:rsidR="0005246B">
        <w:rPr>
          <w:sz w:val="28"/>
          <w:szCs w:val="28"/>
        </w:rPr>
        <w:t>розвитку</w:t>
      </w:r>
      <w:proofErr w:type="spellEnd"/>
      <w:r w:rsidR="0005246B">
        <w:rPr>
          <w:sz w:val="28"/>
          <w:szCs w:val="28"/>
        </w:rPr>
        <w:t xml:space="preserve"> </w:t>
      </w:r>
      <w:r w:rsidR="00F83659">
        <w:rPr>
          <w:sz w:val="28"/>
          <w:szCs w:val="28"/>
          <w:lang w:val="uk-UA"/>
        </w:rPr>
        <w:t>ц</w:t>
      </w:r>
      <w:proofErr w:type="spellStart"/>
      <w:r w:rsidRPr="007B5210">
        <w:rPr>
          <w:sz w:val="28"/>
          <w:szCs w:val="28"/>
        </w:rPr>
        <w:t>ентру</w:t>
      </w:r>
      <w:proofErr w:type="spellEnd"/>
      <w:r w:rsidRPr="007B5210">
        <w:rPr>
          <w:sz w:val="28"/>
          <w:szCs w:val="28"/>
        </w:rPr>
        <w:t xml:space="preserve"> та </w:t>
      </w:r>
      <w:proofErr w:type="spellStart"/>
      <w:r w:rsidRPr="007B5210">
        <w:rPr>
          <w:sz w:val="28"/>
          <w:szCs w:val="28"/>
        </w:rPr>
        <w:t>подає</w:t>
      </w:r>
      <w:proofErr w:type="spellEnd"/>
      <w:r w:rsidRPr="007B5210">
        <w:rPr>
          <w:sz w:val="28"/>
          <w:szCs w:val="28"/>
        </w:rPr>
        <w:t xml:space="preserve"> на </w:t>
      </w:r>
      <w:proofErr w:type="spellStart"/>
      <w:r w:rsidRPr="007B5210">
        <w:rPr>
          <w:sz w:val="28"/>
          <w:szCs w:val="28"/>
        </w:rPr>
        <w:t>затвердження</w:t>
      </w:r>
      <w:proofErr w:type="spellEnd"/>
      <w:r w:rsidRPr="007B5210">
        <w:rPr>
          <w:sz w:val="28"/>
          <w:szCs w:val="28"/>
        </w:rPr>
        <w:t xml:space="preserve"> </w:t>
      </w:r>
      <w:r w:rsidR="00F83659">
        <w:rPr>
          <w:sz w:val="28"/>
          <w:szCs w:val="28"/>
          <w:lang w:val="uk-UA"/>
        </w:rPr>
        <w:t>засновнику</w:t>
      </w:r>
      <w:r w:rsidRPr="007B5210">
        <w:rPr>
          <w:sz w:val="28"/>
          <w:szCs w:val="28"/>
        </w:rPr>
        <w:t>;</w:t>
      </w:r>
    </w:p>
    <w:p w:rsidR="00E9503F" w:rsidRPr="007B5210" w:rsidRDefault="0005246B" w:rsidP="00E950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затверджує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r w:rsidR="00F83659">
        <w:rPr>
          <w:sz w:val="28"/>
          <w:szCs w:val="28"/>
          <w:lang w:val="uk-UA"/>
        </w:rPr>
        <w:t>ц</w:t>
      </w:r>
      <w:proofErr w:type="spellStart"/>
      <w:r w:rsidR="00E9503F" w:rsidRPr="007B5210">
        <w:rPr>
          <w:sz w:val="28"/>
          <w:szCs w:val="28"/>
        </w:rPr>
        <w:t>ентру</w:t>
      </w:r>
      <w:proofErr w:type="spellEnd"/>
      <w:r w:rsidR="00E9503F" w:rsidRPr="007B5210">
        <w:rPr>
          <w:sz w:val="28"/>
          <w:szCs w:val="28"/>
        </w:rPr>
        <w:t xml:space="preserve"> та </w:t>
      </w:r>
      <w:proofErr w:type="spellStart"/>
      <w:r w:rsidR="00E9503F" w:rsidRPr="007B5210">
        <w:rPr>
          <w:sz w:val="28"/>
          <w:szCs w:val="28"/>
        </w:rPr>
        <w:t>організовує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його</w:t>
      </w:r>
      <w:proofErr w:type="spellEnd"/>
      <w:r w:rsidR="00E9503F" w:rsidRPr="007B5210">
        <w:rPr>
          <w:sz w:val="28"/>
          <w:szCs w:val="28"/>
        </w:rPr>
        <w:t xml:space="preserve"> роботу </w:t>
      </w:r>
      <w:proofErr w:type="spellStart"/>
      <w:r w:rsidR="00E9503F" w:rsidRPr="007B5210">
        <w:rPr>
          <w:sz w:val="28"/>
          <w:szCs w:val="28"/>
        </w:rPr>
        <w:t>ві</w:t>
      </w:r>
      <w:r>
        <w:rPr>
          <w:sz w:val="28"/>
          <w:szCs w:val="28"/>
        </w:rPr>
        <w:t>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r w:rsidR="00F83659">
        <w:rPr>
          <w:sz w:val="28"/>
          <w:szCs w:val="28"/>
          <w:lang w:val="uk-UA"/>
        </w:rPr>
        <w:t>ц</w:t>
      </w:r>
      <w:proofErr w:type="spellStart"/>
      <w:r w:rsidR="00E9503F" w:rsidRPr="007B5210">
        <w:rPr>
          <w:sz w:val="28"/>
          <w:szCs w:val="28"/>
        </w:rPr>
        <w:t>ентру</w:t>
      </w:r>
      <w:proofErr w:type="spellEnd"/>
      <w:r w:rsidR="00E9503F" w:rsidRPr="007B5210">
        <w:rPr>
          <w:sz w:val="28"/>
          <w:szCs w:val="28"/>
        </w:rPr>
        <w:t xml:space="preserve">, </w:t>
      </w:r>
      <w:proofErr w:type="spellStart"/>
      <w:r w:rsidR="00E9503F" w:rsidRPr="007B5210">
        <w:rPr>
          <w:sz w:val="28"/>
          <w:szCs w:val="28"/>
        </w:rPr>
        <w:t>подає</w:t>
      </w:r>
      <w:proofErr w:type="spellEnd"/>
      <w:r w:rsidR="00692ABC">
        <w:rPr>
          <w:sz w:val="28"/>
          <w:szCs w:val="28"/>
          <w:lang w:val="uk-UA"/>
        </w:rPr>
        <w:t xml:space="preserve"> відділу освіти, молоді та спорту</w:t>
      </w:r>
      <w:r w:rsidR="00B8178B">
        <w:rPr>
          <w:sz w:val="28"/>
          <w:szCs w:val="28"/>
          <w:lang w:val="uk-UA"/>
        </w:rPr>
        <w:t xml:space="preserve"> </w:t>
      </w:r>
      <w:proofErr w:type="spellStart"/>
      <w:r w:rsidR="00E9503F" w:rsidRPr="007B5210">
        <w:rPr>
          <w:sz w:val="28"/>
          <w:szCs w:val="28"/>
        </w:rPr>
        <w:t>пропозиції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штатного </w:t>
      </w:r>
      <w:proofErr w:type="spellStart"/>
      <w:r>
        <w:rPr>
          <w:sz w:val="28"/>
          <w:szCs w:val="28"/>
        </w:rPr>
        <w:t>розпису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кошторису</w:t>
      </w:r>
      <w:proofErr w:type="spellEnd"/>
      <w:r>
        <w:rPr>
          <w:sz w:val="28"/>
          <w:szCs w:val="28"/>
        </w:rPr>
        <w:t xml:space="preserve"> </w:t>
      </w:r>
      <w:r w:rsidR="00F83659">
        <w:rPr>
          <w:sz w:val="28"/>
          <w:szCs w:val="28"/>
          <w:lang w:val="uk-UA"/>
        </w:rPr>
        <w:t>ц</w:t>
      </w:r>
      <w:proofErr w:type="spellStart"/>
      <w:r w:rsidR="00E9503F" w:rsidRPr="007B5210">
        <w:rPr>
          <w:sz w:val="28"/>
          <w:szCs w:val="28"/>
        </w:rPr>
        <w:t>ентру</w:t>
      </w:r>
      <w:proofErr w:type="spellEnd"/>
      <w:r w:rsidR="00E9503F" w:rsidRPr="007B5210">
        <w:rPr>
          <w:sz w:val="28"/>
          <w:szCs w:val="28"/>
        </w:rPr>
        <w:t>;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r w:rsidRPr="007B5210">
        <w:rPr>
          <w:sz w:val="28"/>
          <w:szCs w:val="28"/>
        </w:rPr>
        <w:t xml:space="preserve">3) </w:t>
      </w:r>
      <w:proofErr w:type="spellStart"/>
      <w:r w:rsidRPr="007B5210">
        <w:rPr>
          <w:sz w:val="28"/>
          <w:szCs w:val="28"/>
        </w:rPr>
        <w:t>п</w:t>
      </w:r>
      <w:r w:rsidR="0005246B">
        <w:rPr>
          <w:sz w:val="28"/>
          <w:szCs w:val="28"/>
        </w:rPr>
        <w:t>ризначає</w:t>
      </w:r>
      <w:proofErr w:type="spellEnd"/>
      <w:r w:rsidR="0005246B">
        <w:rPr>
          <w:sz w:val="28"/>
          <w:szCs w:val="28"/>
        </w:rPr>
        <w:t xml:space="preserve"> на посаду </w:t>
      </w:r>
      <w:proofErr w:type="spellStart"/>
      <w:r w:rsidR="0005246B">
        <w:rPr>
          <w:sz w:val="28"/>
          <w:szCs w:val="28"/>
        </w:rPr>
        <w:t>працівників</w:t>
      </w:r>
      <w:proofErr w:type="spellEnd"/>
      <w:r w:rsidR="0005246B">
        <w:rPr>
          <w:sz w:val="28"/>
          <w:szCs w:val="28"/>
        </w:rPr>
        <w:t xml:space="preserve"> </w:t>
      </w:r>
      <w:r w:rsidR="00E35706">
        <w:rPr>
          <w:sz w:val="28"/>
          <w:szCs w:val="28"/>
          <w:lang w:val="uk-UA"/>
        </w:rPr>
        <w:t>ц</w:t>
      </w:r>
      <w:proofErr w:type="spellStart"/>
      <w:r w:rsidRPr="007B5210">
        <w:rPr>
          <w:sz w:val="28"/>
          <w:szCs w:val="28"/>
        </w:rPr>
        <w:t>ентру</w:t>
      </w:r>
      <w:proofErr w:type="spellEnd"/>
      <w:r w:rsidRPr="007B5210">
        <w:rPr>
          <w:sz w:val="28"/>
          <w:szCs w:val="28"/>
        </w:rPr>
        <w:t xml:space="preserve">, </w:t>
      </w:r>
      <w:proofErr w:type="spellStart"/>
      <w:r w:rsidRPr="007B5210">
        <w:rPr>
          <w:sz w:val="28"/>
          <w:szCs w:val="28"/>
        </w:rPr>
        <w:t>звільняє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їх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із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займаної</w:t>
      </w:r>
      <w:proofErr w:type="spellEnd"/>
      <w:r w:rsidRPr="007B5210">
        <w:rPr>
          <w:sz w:val="28"/>
          <w:szCs w:val="28"/>
        </w:rPr>
        <w:t xml:space="preserve"> посади </w:t>
      </w:r>
      <w:proofErr w:type="spellStart"/>
      <w:r w:rsidRPr="007B5210">
        <w:rPr>
          <w:sz w:val="28"/>
          <w:szCs w:val="28"/>
        </w:rPr>
        <w:t>відповідно</w:t>
      </w:r>
      <w:proofErr w:type="spellEnd"/>
      <w:r w:rsidRPr="007B5210">
        <w:rPr>
          <w:sz w:val="28"/>
          <w:szCs w:val="28"/>
        </w:rPr>
        <w:t xml:space="preserve"> до </w:t>
      </w:r>
      <w:proofErr w:type="spellStart"/>
      <w:r w:rsidRPr="007B5210">
        <w:rPr>
          <w:sz w:val="28"/>
          <w:szCs w:val="28"/>
        </w:rPr>
        <w:t>законодавства</w:t>
      </w:r>
      <w:proofErr w:type="spellEnd"/>
      <w:r w:rsidRPr="007B5210">
        <w:rPr>
          <w:sz w:val="28"/>
          <w:szCs w:val="28"/>
        </w:rPr>
        <w:t xml:space="preserve">, </w:t>
      </w:r>
      <w:proofErr w:type="spellStart"/>
      <w:r w:rsidRPr="007B5210">
        <w:rPr>
          <w:sz w:val="28"/>
          <w:szCs w:val="28"/>
        </w:rPr>
        <w:t>затверджує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</w:t>
      </w:r>
      <w:r w:rsidR="0005246B">
        <w:rPr>
          <w:sz w:val="28"/>
          <w:szCs w:val="28"/>
        </w:rPr>
        <w:t>осадові</w:t>
      </w:r>
      <w:proofErr w:type="spellEnd"/>
      <w:r w:rsidR="0005246B">
        <w:rPr>
          <w:sz w:val="28"/>
          <w:szCs w:val="28"/>
        </w:rPr>
        <w:t xml:space="preserve"> </w:t>
      </w:r>
      <w:proofErr w:type="spellStart"/>
      <w:r w:rsidR="0005246B">
        <w:rPr>
          <w:sz w:val="28"/>
          <w:szCs w:val="28"/>
        </w:rPr>
        <w:t>інструкції</w:t>
      </w:r>
      <w:proofErr w:type="spellEnd"/>
      <w:r w:rsidR="0005246B">
        <w:rPr>
          <w:sz w:val="28"/>
          <w:szCs w:val="28"/>
        </w:rPr>
        <w:t xml:space="preserve"> </w:t>
      </w:r>
      <w:proofErr w:type="spellStart"/>
      <w:r w:rsidR="0005246B">
        <w:rPr>
          <w:sz w:val="28"/>
          <w:szCs w:val="28"/>
        </w:rPr>
        <w:t>працівникі</w:t>
      </w:r>
      <w:proofErr w:type="gramStart"/>
      <w:r w:rsidR="0005246B">
        <w:rPr>
          <w:sz w:val="28"/>
          <w:szCs w:val="28"/>
        </w:rPr>
        <w:t>в</w:t>
      </w:r>
      <w:proofErr w:type="spellEnd"/>
      <w:proofErr w:type="gramEnd"/>
      <w:r w:rsidR="0005246B">
        <w:rPr>
          <w:sz w:val="28"/>
          <w:szCs w:val="28"/>
        </w:rPr>
        <w:t xml:space="preserve"> </w:t>
      </w:r>
      <w:r w:rsidR="00E35706">
        <w:rPr>
          <w:sz w:val="28"/>
          <w:szCs w:val="28"/>
          <w:lang w:val="uk-UA"/>
        </w:rPr>
        <w:lastRenderedPageBreak/>
        <w:t>ц</w:t>
      </w:r>
      <w:proofErr w:type="spellStart"/>
      <w:r w:rsidR="0005246B">
        <w:rPr>
          <w:sz w:val="28"/>
          <w:szCs w:val="28"/>
        </w:rPr>
        <w:t>ентру</w:t>
      </w:r>
      <w:proofErr w:type="spellEnd"/>
      <w:r w:rsidR="0005246B">
        <w:rPr>
          <w:sz w:val="28"/>
          <w:szCs w:val="28"/>
        </w:rPr>
        <w:t xml:space="preserve">, </w:t>
      </w:r>
      <w:proofErr w:type="spellStart"/>
      <w:r w:rsidR="0005246B">
        <w:rPr>
          <w:sz w:val="28"/>
          <w:szCs w:val="28"/>
        </w:rPr>
        <w:t>заохочує</w:t>
      </w:r>
      <w:proofErr w:type="spellEnd"/>
      <w:r w:rsidR="0005246B">
        <w:rPr>
          <w:sz w:val="28"/>
          <w:szCs w:val="28"/>
        </w:rPr>
        <w:t xml:space="preserve"> </w:t>
      </w:r>
      <w:proofErr w:type="spellStart"/>
      <w:r w:rsidR="0005246B">
        <w:rPr>
          <w:sz w:val="28"/>
          <w:szCs w:val="28"/>
        </w:rPr>
        <w:t>працівників</w:t>
      </w:r>
      <w:proofErr w:type="spellEnd"/>
      <w:r w:rsidR="0005246B">
        <w:rPr>
          <w:sz w:val="28"/>
          <w:szCs w:val="28"/>
        </w:rPr>
        <w:t xml:space="preserve"> </w:t>
      </w:r>
      <w:r w:rsidR="00E35706">
        <w:rPr>
          <w:sz w:val="28"/>
          <w:szCs w:val="28"/>
          <w:lang w:val="uk-UA"/>
        </w:rPr>
        <w:t>ц</w:t>
      </w:r>
      <w:proofErr w:type="spellStart"/>
      <w:r w:rsidRPr="007B5210">
        <w:rPr>
          <w:sz w:val="28"/>
          <w:szCs w:val="28"/>
        </w:rPr>
        <w:t>ентру</w:t>
      </w:r>
      <w:proofErr w:type="spellEnd"/>
      <w:r w:rsidRPr="007B5210">
        <w:rPr>
          <w:sz w:val="28"/>
          <w:szCs w:val="28"/>
        </w:rPr>
        <w:t xml:space="preserve"> і </w:t>
      </w:r>
      <w:proofErr w:type="spellStart"/>
      <w:r w:rsidRPr="007B5210">
        <w:rPr>
          <w:sz w:val="28"/>
          <w:szCs w:val="28"/>
        </w:rPr>
        <w:t>накладає</w:t>
      </w:r>
      <w:proofErr w:type="spellEnd"/>
      <w:r w:rsidRPr="007B5210">
        <w:rPr>
          <w:sz w:val="28"/>
          <w:szCs w:val="28"/>
        </w:rPr>
        <w:t xml:space="preserve"> на них </w:t>
      </w:r>
      <w:proofErr w:type="spellStart"/>
      <w:r w:rsidRPr="007B5210">
        <w:rPr>
          <w:sz w:val="28"/>
          <w:szCs w:val="28"/>
        </w:rPr>
        <w:t>дисциплінарні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стягнення</w:t>
      </w:r>
      <w:proofErr w:type="spellEnd"/>
      <w:r w:rsidRPr="007B5210">
        <w:rPr>
          <w:sz w:val="28"/>
          <w:szCs w:val="28"/>
        </w:rPr>
        <w:t>;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r w:rsidRPr="007B5210">
        <w:rPr>
          <w:sz w:val="28"/>
          <w:szCs w:val="28"/>
        </w:rPr>
        <w:t xml:space="preserve">4) </w:t>
      </w:r>
      <w:proofErr w:type="spellStart"/>
      <w:r w:rsidRPr="007B5210">
        <w:rPr>
          <w:sz w:val="28"/>
          <w:szCs w:val="28"/>
        </w:rPr>
        <w:t>залучає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юридичних</w:t>
      </w:r>
      <w:proofErr w:type="spellEnd"/>
      <w:r w:rsidRPr="007B5210">
        <w:rPr>
          <w:sz w:val="28"/>
          <w:szCs w:val="28"/>
        </w:rPr>
        <w:t xml:space="preserve"> та </w:t>
      </w:r>
      <w:proofErr w:type="spellStart"/>
      <w:r w:rsidRPr="007B5210">
        <w:rPr>
          <w:sz w:val="28"/>
          <w:szCs w:val="28"/>
        </w:rPr>
        <w:t>фізи</w:t>
      </w:r>
      <w:r w:rsidR="0005246B">
        <w:rPr>
          <w:sz w:val="28"/>
          <w:szCs w:val="28"/>
        </w:rPr>
        <w:t>чних</w:t>
      </w:r>
      <w:proofErr w:type="spellEnd"/>
      <w:r w:rsidR="0005246B">
        <w:rPr>
          <w:sz w:val="28"/>
          <w:szCs w:val="28"/>
        </w:rPr>
        <w:t xml:space="preserve"> </w:t>
      </w:r>
      <w:proofErr w:type="spellStart"/>
      <w:r w:rsidR="0005246B">
        <w:rPr>
          <w:sz w:val="28"/>
          <w:szCs w:val="28"/>
        </w:rPr>
        <w:t>осіб</w:t>
      </w:r>
      <w:proofErr w:type="spellEnd"/>
      <w:r w:rsidR="0005246B">
        <w:rPr>
          <w:sz w:val="28"/>
          <w:szCs w:val="28"/>
        </w:rPr>
        <w:t xml:space="preserve"> до </w:t>
      </w:r>
      <w:proofErr w:type="spellStart"/>
      <w:r w:rsidR="0005246B">
        <w:rPr>
          <w:sz w:val="28"/>
          <w:szCs w:val="28"/>
        </w:rPr>
        <w:t>виконання</w:t>
      </w:r>
      <w:proofErr w:type="spellEnd"/>
      <w:r w:rsidR="0005246B">
        <w:rPr>
          <w:sz w:val="28"/>
          <w:szCs w:val="28"/>
        </w:rPr>
        <w:t xml:space="preserve"> </w:t>
      </w:r>
      <w:proofErr w:type="spellStart"/>
      <w:r w:rsidR="0005246B">
        <w:rPr>
          <w:sz w:val="28"/>
          <w:szCs w:val="28"/>
        </w:rPr>
        <w:t>завдань</w:t>
      </w:r>
      <w:proofErr w:type="spellEnd"/>
      <w:r w:rsidR="0005246B">
        <w:rPr>
          <w:sz w:val="28"/>
          <w:szCs w:val="28"/>
        </w:rPr>
        <w:t xml:space="preserve"> </w:t>
      </w:r>
      <w:r w:rsidR="00E35706">
        <w:rPr>
          <w:sz w:val="28"/>
          <w:szCs w:val="28"/>
          <w:lang w:val="uk-UA"/>
        </w:rPr>
        <w:t>ц</w:t>
      </w:r>
      <w:proofErr w:type="spellStart"/>
      <w:r w:rsidRPr="007B5210">
        <w:rPr>
          <w:sz w:val="28"/>
          <w:szCs w:val="28"/>
        </w:rPr>
        <w:t>ентру</w:t>
      </w:r>
      <w:proofErr w:type="spellEnd"/>
      <w:r w:rsidRPr="007B5210">
        <w:rPr>
          <w:sz w:val="28"/>
          <w:szCs w:val="28"/>
        </w:rPr>
        <w:t xml:space="preserve"> шляхом </w:t>
      </w:r>
      <w:proofErr w:type="spellStart"/>
      <w:r w:rsidRPr="007B5210">
        <w:rPr>
          <w:sz w:val="28"/>
          <w:szCs w:val="28"/>
        </w:rPr>
        <w:t>укладення</w:t>
      </w:r>
      <w:proofErr w:type="spellEnd"/>
      <w:r w:rsidRPr="007B5210">
        <w:rPr>
          <w:sz w:val="28"/>
          <w:szCs w:val="28"/>
        </w:rPr>
        <w:t xml:space="preserve"> з ними </w:t>
      </w:r>
      <w:proofErr w:type="spellStart"/>
      <w:r w:rsidRPr="007B5210">
        <w:rPr>
          <w:sz w:val="28"/>
          <w:szCs w:val="28"/>
        </w:rPr>
        <w:t>цивільно-правових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договорів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відповідно</w:t>
      </w:r>
      <w:proofErr w:type="spellEnd"/>
      <w:r w:rsidRPr="007B5210">
        <w:rPr>
          <w:sz w:val="28"/>
          <w:szCs w:val="28"/>
        </w:rPr>
        <w:t xml:space="preserve"> до </w:t>
      </w:r>
      <w:proofErr w:type="spellStart"/>
      <w:r w:rsidRPr="007B5210">
        <w:rPr>
          <w:sz w:val="28"/>
          <w:szCs w:val="28"/>
        </w:rPr>
        <w:t>своєї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компетенції</w:t>
      </w:r>
      <w:proofErr w:type="spellEnd"/>
      <w:r w:rsidRPr="007B5210">
        <w:rPr>
          <w:sz w:val="28"/>
          <w:szCs w:val="28"/>
        </w:rPr>
        <w:t>;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r w:rsidRPr="007B5210">
        <w:rPr>
          <w:sz w:val="28"/>
          <w:szCs w:val="28"/>
        </w:rPr>
        <w:t xml:space="preserve">5) </w:t>
      </w:r>
      <w:proofErr w:type="spellStart"/>
      <w:r w:rsidRPr="007B5210">
        <w:rPr>
          <w:sz w:val="28"/>
          <w:szCs w:val="28"/>
        </w:rPr>
        <w:t>створює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належні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умови</w:t>
      </w:r>
      <w:proofErr w:type="spellEnd"/>
      <w:r w:rsidRPr="007B5210">
        <w:rPr>
          <w:sz w:val="28"/>
          <w:szCs w:val="28"/>
        </w:rPr>
        <w:t xml:space="preserve"> для</w:t>
      </w:r>
      <w:r w:rsidR="0005246B">
        <w:rPr>
          <w:sz w:val="28"/>
          <w:szCs w:val="28"/>
        </w:rPr>
        <w:t xml:space="preserve"> </w:t>
      </w:r>
      <w:proofErr w:type="spellStart"/>
      <w:r w:rsidR="0005246B">
        <w:rPr>
          <w:sz w:val="28"/>
          <w:szCs w:val="28"/>
        </w:rPr>
        <w:t>ефективної</w:t>
      </w:r>
      <w:proofErr w:type="spellEnd"/>
      <w:r w:rsidR="0005246B">
        <w:rPr>
          <w:sz w:val="28"/>
          <w:szCs w:val="28"/>
        </w:rPr>
        <w:t xml:space="preserve"> </w:t>
      </w:r>
      <w:proofErr w:type="spellStart"/>
      <w:r w:rsidR="0005246B">
        <w:rPr>
          <w:sz w:val="28"/>
          <w:szCs w:val="28"/>
        </w:rPr>
        <w:t>роботи</w:t>
      </w:r>
      <w:proofErr w:type="spellEnd"/>
      <w:r w:rsidR="0005246B">
        <w:rPr>
          <w:sz w:val="28"/>
          <w:szCs w:val="28"/>
        </w:rPr>
        <w:t xml:space="preserve"> </w:t>
      </w:r>
      <w:proofErr w:type="spellStart"/>
      <w:r w:rsidR="0005246B">
        <w:rPr>
          <w:sz w:val="28"/>
          <w:szCs w:val="28"/>
        </w:rPr>
        <w:t>працівників</w:t>
      </w:r>
      <w:proofErr w:type="spellEnd"/>
      <w:r w:rsidR="0005246B">
        <w:rPr>
          <w:sz w:val="28"/>
          <w:szCs w:val="28"/>
        </w:rPr>
        <w:t xml:space="preserve"> </w:t>
      </w:r>
      <w:r w:rsidR="00E35706">
        <w:rPr>
          <w:sz w:val="28"/>
          <w:szCs w:val="28"/>
          <w:lang w:val="uk-UA"/>
        </w:rPr>
        <w:t>ц</w:t>
      </w:r>
      <w:proofErr w:type="spellStart"/>
      <w:r w:rsidRPr="007B5210">
        <w:rPr>
          <w:sz w:val="28"/>
          <w:szCs w:val="28"/>
        </w:rPr>
        <w:t>ентру</w:t>
      </w:r>
      <w:proofErr w:type="spellEnd"/>
      <w:r w:rsidRPr="007B5210">
        <w:rPr>
          <w:sz w:val="28"/>
          <w:szCs w:val="28"/>
        </w:rPr>
        <w:t xml:space="preserve">, </w:t>
      </w:r>
      <w:proofErr w:type="spellStart"/>
      <w:r w:rsidRPr="007B5210">
        <w:rPr>
          <w:sz w:val="28"/>
          <w:szCs w:val="28"/>
        </w:rPr>
        <w:t>підвищення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їх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фахового</w:t>
      </w:r>
      <w:proofErr w:type="spellEnd"/>
      <w:r w:rsidRPr="007B5210">
        <w:rPr>
          <w:sz w:val="28"/>
          <w:szCs w:val="28"/>
        </w:rPr>
        <w:t xml:space="preserve"> і </w:t>
      </w:r>
      <w:proofErr w:type="spellStart"/>
      <w:r w:rsidRPr="007B5210">
        <w:rPr>
          <w:sz w:val="28"/>
          <w:szCs w:val="28"/>
        </w:rPr>
        <w:t>кваліфікаційного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рівня</w:t>
      </w:r>
      <w:proofErr w:type="spellEnd"/>
      <w:r w:rsidRPr="007B5210">
        <w:rPr>
          <w:sz w:val="28"/>
          <w:szCs w:val="28"/>
        </w:rPr>
        <w:t>;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r w:rsidRPr="007B5210">
        <w:rPr>
          <w:sz w:val="28"/>
          <w:szCs w:val="28"/>
        </w:rPr>
        <w:t xml:space="preserve">6) </w:t>
      </w:r>
      <w:proofErr w:type="spellStart"/>
      <w:r w:rsidRPr="007B5210">
        <w:rPr>
          <w:sz w:val="28"/>
          <w:szCs w:val="28"/>
        </w:rPr>
        <w:t>видає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відповідно</w:t>
      </w:r>
      <w:proofErr w:type="spellEnd"/>
      <w:r w:rsidRPr="007B5210">
        <w:rPr>
          <w:sz w:val="28"/>
          <w:szCs w:val="28"/>
        </w:rPr>
        <w:t xml:space="preserve"> до </w:t>
      </w:r>
      <w:proofErr w:type="spellStart"/>
      <w:r w:rsidRPr="007B5210">
        <w:rPr>
          <w:sz w:val="28"/>
          <w:szCs w:val="28"/>
        </w:rPr>
        <w:t>компетенції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накази</w:t>
      </w:r>
      <w:proofErr w:type="spellEnd"/>
      <w:r w:rsidRPr="007B5210">
        <w:rPr>
          <w:sz w:val="28"/>
          <w:szCs w:val="28"/>
        </w:rPr>
        <w:t xml:space="preserve">, </w:t>
      </w:r>
      <w:proofErr w:type="spellStart"/>
      <w:r w:rsidRPr="007B5210">
        <w:rPr>
          <w:sz w:val="28"/>
          <w:szCs w:val="28"/>
        </w:rPr>
        <w:t>контролює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їх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виконання</w:t>
      </w:r>
      <w:proofErr w:type="spellEnd"/>
      <w:r w:rsidRPr="007B5210">
        <w:rPr>
          <w:sz w:val="28"/>
          <w:szCs w:val="28"/>
        </w:rPr>
        <w:t>;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r w:rsidRPr="007B5210">
        <w:rPr>
          <w:sz w:val="28"/>
          <w:szCs w:val="28"/>
        </w:rPr>
        <w:t xml:space="preserve">7) </w:t>
      </w:r>
      <w:proofErr w:type="spellStart"/>
      <w:r w:rsidRPr="007B5210">
        <w:rPr>
          <w:sz w:val="28"/>
          <w:szCs w:val="28"/>
        </w:rPr>
        <w:t>використовує</w:t>
      </w:r>
      <w:proofErr w:type="spellEnd"/>
      <w:r w:rsidRPr="007B5210">
        <w:rPr>
          <w:sz w:val="28"/>
          <w:szCs w:val="28"/>
        </w:rPr>
        <w:t xml:space="preserve"> в </w:t>
      </w:r>
      <w:proofErr w:type="spellStart"/>
      <w:r w:rsidRPr="007B5210">
        <w:rPr>
          <w:sz w:val="28"/>
          <w:szCs w:val="28"/>
        </w:rPr>
        <w:t>установле</w:t>
      </w:r>
      <w:r w:rsidR="0005246B">
        <w:rPr>
          <w:sz w:val="28"/>
          <w:szCs w:val="28"/>
        </w:rPr>
        <w:t>ному</w:t>
      </w:r>
      <w:proofErr w:type="spellEnd"/>
      <w:r w:rsidR="0005246B">
        <w:rPr>
          <w:sz w:val="28"/>
          <w:szCs w:val="28"/>
        </w:rPr>
        <w:t xml:space="preserve"> </w:t>
      </w:r>
      <w:proofErr w:type="spellStart"/>
      <w:r w:rsidR="0005246B">
        <w:rPr>
          <w:sz w:val="28"/>
          <w:szCs w:val="28"/>
        </w:rPr>
        <w:t>засновником</w:t>
      </w:r>
      <w:proofErr w:type="spellEnd"/>
      <w:r w:rsidR="0005246B">
        <w:rPr>
          <w:sz w:val="28"/>
          <w:szCs w:val="28"/>
        </w:rPr>
        <w:t xml:space="preserve"> порядку </w:t>
      </w:r>
      <w:proofErr w:type="spellStart"/>
      <w:r w:rsidR="0005246B">
        <w:rPr>
          <w:sz w:val="28"/>
          <w:szCs w:val="28"/>
        </w:rPr>
        <w:t>майно</w:t>
      </w:r>
      <w:proofErr w:type="spellEnd"/>
      <w:r w:rsidR="0005246B">
        <w:rPr>
          <w:sz w:val="28"/>
          <w:szCs w:val="28"/>
        </w:rPr>
        <w:t xml:space="preserve"> </w:t>
      </w:r>
      <w:r w:rsidR="00E35706">
        <w:rPr>
          <w:sz w:val="28"/>
          <w:szCs w:val="28"/>
          <w:lang w:val="uk-UA"/>
        </w:rPr>
        <w:t>ц</w:t>
      </w:r>
      <w:proofErr w:type="spellStart"/>
      <w:r w:rsidRPr="007B5210">
        <w:rPr>
          <w:sz w:val="28"/>
          <w:szCs w:val="28"/>
        </w:rPr>
        <w:t>ентру</w:t>
      </w:r>
      <w:proofErr w:type="spellEnd"/>
      <w:r w:rsidRPr="007B5210">
        <w:rPr>
          <w:sz w:val="28"/>
          <w:szCs w:val="28"/>
        </w:rPr>
        <w:t xml:space="preserve"> та </w:t>
      </w:r>
      <w:proofErr w:type="spellStart"/>
      <w:r w:rsidRPr="007B5210">
        <w:rPr>
          <w:sz w:val="28"/>
          <w:szCs w:val="28"/>
        </w:rPr>
        <w:t>його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кошти</w:t>
      </w:r>
      <w:proofErr w:type="spellEnd"/>
      <w:r w:rsidRPr="007B5210">
        <w:rPr>
          <w:sz w:val="28"/>
          <w:szCs w:val="28"/>
        </w:rPr>
        <w:t xml:space="preserve">, </w:t>
      </w:r>
      <w:proofErr w:type="spellStart"/>
      <w:r w:rsidRPr="007B5210">
        <w:rPr>
          <w:sz w:val="28"/>
          <w:szCs w:val="28"/>
        </w:rPr>
        <w:t>укладає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цивільно-правові</w:t>
      </w:r>
      <w:proofErr w:type="spellEnd"/>
      <w:r w:rsidRPr="007B5210">
        <w:rPr>
          <w:sz w:val="28"/>
          <w:szCs w:val="28"/>
        </w:rPr>
        <w:t xml:space="preserve"> договори;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r w:rsidRPr="007B5210">
        <w:rPr>
          <w:sz w:val="28"/>
          <w:szCs w:val="28"/>
        </w:rPr>
        <w:t xml:space="preserve">8) </w:t>
      </w:r>
      <w:proofErr w:type="spellStart"/>
      <w:r w:rsidRPr="007B5210">
        <w:rPr>
          <w:sz w:val="28"/>
          <w:szCs w:val="28"/>
        </w:rPr>
        <w:t>забезпечує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е</w:t>
      </w:r>
      <w:r w:rsidR="0005246B">
        <w:rPr>
          <w:sz w:val="28"/>
          <w:szCs w:val="28"/>
        </w:rPr>
        <w:t>фективність</w:t>
      </w:r>
      <w:proofErr w:type="spellEnd"/>
      <w:r w:rsidR="0005246B">
        <w:rPr>
          <w:sz w:val="28"/>
          <w:szCs w:val="28"/>
        </w:rPr>
        <w:t xml:space="preserve"> </w:t>
      </w:r>
      <w:proofErr w:type="spellStart"/>
      <w:r w:rsidR="0005246B">
        <w:rPr>
          <w:sz w:val="28"/>
          <w:szCs w:val="28"/>
        </w:rPr>
        <w:t>використання</w:t>
      </w:r>
      <w:proofErr w:type="spellEnd"/>
      <w:r w:rsidR="0005246B">
        <w:rPr>
          <w:sz w:val="28"/>
          <w:szCs w:val="28"/>
        </w:rPr>
        <w:t xml:space="preserve"> майна </w:t>
      </w:r>
      <w:r w:rsidR="00E35706">
        <w:rPr>
          <w:sz w:val="28"/>
          <w:szCs w:val="28"/>
          <w:lang w:val="uk-UA"/>
        </w:rPr>
        <w:t>ц</w:t>
      </w:r>
      <w:proofErr w:type="spellStart"/>
      <w:r w:rsidRPr="007B5210">
        <w:rPr>
          <w:sz w:val="28"/>
          <w:szCs w:val="28"/>
        </w:rPr>
        <w:t>ентру</w:t>
      </w:r>
      <w:proofErr w:type="spellEnd"/>
      <w:r w:rsidRPr="007B5210">
        <w:rPr>
          <w:sz w:val="28"/>
          <w:szCs w:val="28"/>
        </w:rPr>
        <w:t>;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r w:rsidRPr="007B5210">
        <w:rPr>
          <w:sz w:val="28"/>
          <w:szCs w:val="28"/>
        </w:rPr>
        <w:t xml:space="preserve">9) </w:t>
      </w:r>
      <w:proofErr w:type="spellStart"/>
      <w:r w:rsidRPr="007B5210">
        <w:rPr>
          <w:sz w:val="28"/>
          <w:szCs w:val="28"/>
        </w:rPr>
        <w:t>забезпечує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охорону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праці</w:t>
      </w:r>
      <w:proofErr w:type="spellEnd"/>
      <w:r w:rsidRPr="007B5210">
        <w:rPr>
          <w:sz w:val="28"/>
          <w:szCs w:val="28"/>
        </w:rPr>
        <w:t xml:space="preserve">, </w:t>
      </w:r>
      <w:proofErr w:type="spellStart"/>
      <w:r w:rsidRPr="007B5210">
        <w:rPr>
          <w:sz w:val="28"/>
          <w:szCs w:val="28"/>
        </w:rPr>
        <w:t>дотримання</w:t>
      </w:r>
      <w:proofErr w:type="spellEnd"/>
      <w:r w:rsidRPr="007B5210">
        <w:rPr>
          <w:sz w:val="28"/>
          <w:szCs w:val="28"/>
        </w:rPr>
        <w:t xml:space="preserve"> </w:t>
      </w:r>
      <w:proofErr w:type="spellStart"/>
      <w:r w:rsidRPr="007B5210">
        <w:rPr>
          <w:sz w:val="28"/>
          <w:szCs w:val="28"/>
        </w:rPr>
        <w:t>законності</w:t>
      </w:r>
      <w:proofErr w:type="spellEnd"/>
      <w:r w:rsidRPr="007B5210">
        <w:rPr>
          <w:sz w:val="28"/>
          <w:szCs w:val="28"/>
        </w:rPr>
        <w:t xml:space="preserve"> у </w:t>
      </w:r>
      <w:proofErr w:type="spellStart"/>
      <w:r w:rsidRPr="007B5210">
        <w:rPr>
          <w:sz w:val="28"/>
          <w:szCs w:val="28"/>
        </w:rPr>
        <w:t>діяльності</w:t>
      </w:r>
      <w:proofErr w:type="spellEnd"/>
      <w:r w:rsidRPr="007B5210">
        <w:rPr>
          <w:sz w:val="28"/>
          <w:szCs w:val="28"/>
        </w:rPr>
        <w:t xml:space="preserve"> центру;</w:t>
      </w:r>
    </w:p>
    <w:p w:rsidR="00E9503F" w:rsidRPr="007B5210" w:rsidRDefault="0005246B" w:rsidP="00E950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spellStart"/>
      <w:r>
        <w:rPr>
          <w:sz w:val="28"/>
          <w:szCs w:val="28"/>
        </w:rPr>
        <w:t>діє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</w:t>
      </w:r>
      <w:r w:rsidR="00E35706">
        <w:rPr>
          <w:sz w:val="28"/>
          <w:szCs w:val="28"/>
          <w:lang w:val="uk-UA"/>
        </w:rPr>
        <w:t>ц</w:t>
      </w:r>
      <w:proofErr w:type="spellStart"/>
      <w:r w:rsidR="00E9503F" w:rsidRPr="007B5210">
        <w:rPr>
          <w:sz w:val="28"/>
          <w:szCs w:val="28"/>
        </w:rPr>
        <w:t>ентру</w:t>
      </w:r>
      <w:proofErr w:type="spellEnd"/>
      <w:r w:rsidR="00E9503F" w:rsidRPr="007B5210">
        <w:rPr>
          <w:sz w:val="28"/>
          <w:szCs w:val="28"/>
        </w:rPr>
        <w:t xml:space="preserve"> без </w:t>
      </w:r>
      <w:proofErr w:type="spellStart"/>
      <w:r w:rsidR="00E9503F" w:rsidRPr="007B5210">
        <w:rPr>
          <w:sz w:val="28"/>
          <w:szCs w:val="28"/>
        </w:rPr>
        <w:t>довіреності</w:t>
      </w:r>
      <w:proofErr w:type="spellEnd"/>
      <w:r w:rsidR="00E9503F" w:rsidRPr="007B5210">
        <w:rPr>
          <w:sz w:val="28"/>
          <w:szCs w:val="28"/>
        </w:rPr>
        <w:t>;</w:t>
      </w:r>
    </w:p>
    <w:p w:rsidR="00E9503F" w:rsidRPr="007B5210" w:rsidRDefault="0005246B" w:rsidP="00E950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вносити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35D16">
        <w:rPr>
          <w:sz w:val="28"/>
          <w:szCs w:val="28"/>
          <w:lang w:val="uk-UA"/>
        </w:rPr>
        <w:t>засновнику</w:t>
      </w:r>
      <w:r w:rsidR="00E35706">
        <w:rPr>
          <w:sz w:val="28"/>
          <w:szCs w:val="28"/>
          <w:lang w:val="uk-UA"/>
        </w:rPr>
        <w:t xml:space="preserve"> </w:t>
      </w:r>
      <w:proofErr w:type="spellStart"/>
      <w:r w:rsidR="00E9503F" w:rsidRPr="007B5210"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r w:rsidR="00E35706">
        <w:rPr>
          <w:sz w:val="28"/>
          <w:szCs w:val="28"/>
          <w:lang w:val="uk-UA"/>
        </w:rPr>
        <w:t>ц</w:t>
      </w:r>
      <w:proofErr w:type="spellStart"/>
      <w:r w:rsidR="00E9503F" w:rsidRPr="007B5210">
        <w:rPr>
          <w:sz w:val="28"/>
          <w:szCs w:val="28"/>
        </w:rPr>
        <w:t>ентру</w:t>
      </w:r>
      <w:proofErr w:type="spellEnd"/>
      <w:r w:rsidR="00E9503F" w:rsidRPr="007B5210">
        <w:rPr>
          <w:sz w:val="28"/>
          <w:szCs w:val="28"/>
        </w:rPr>
        <w:t>;</w:t>
      </w:r>
    </w:p>
    <w:p w:rsidR="00E9503F" w:rsidRPr="007B5210" w:rsidRDefault="00E9503F" w:rsidP="00E9503F">
      <w:pPr>
        <w:pStyle w:val="a3"/>
        <w:rPr>
          <w:sz w:val="28"/>
          <w:szCs w:val="28"/>
        </w:rPr>
      </w:pPr>
      <w:r w:rsidRPr="007B5210">
        <w:rPr>
          <w:sz w:val="28"/>
          <w:szCs w:val="28"/>
        </w:rPr>
        <w:t xml:space="preserve">12) </w:t>
      </w:r>
      <w:r w:rsidR="00F83659">
        <w:rPr>
          <w:sz w:val="28"/>
          <w:szCs w:val="28"/>
          <w:lang w:val="uk-UA"/>
        </w:rPr>
        <w:t>звітує перед засновником</w:t>
      </w:r>
      <w:r w:rsidRPr="007B5210">
        <w:rPr>
          <w:sz w:val="28"/>
          <w:szCs w:val="28"/>
        </w:rPr>
        <w:t xml:space="preserve"> пр</w:t>
      </w:r>
      <w:r w:rsidR="002E5141">
        <w:rPr>
          <w:sz w:val="28"/>
          <w:szCs w:val="28"/>
        </w:rPr>
        <w:t xml:space="preserve">о </w:t>
      </w:r>
      <w:proofErr w:type="spellStart"/>
      <w:r w:rsidR="002E5141">
        <w:rPr>
          <w:sz w:val="28"/>
          <w:szCs w:val="28"/>
        </w:rPr>
        <w:t>виконання</w:t>
      </w:r>
      <w:proofErr w:type="spellEnd"/>
      <w:r w:rsidR="002E5141">
        <w:rPr>
          <w:sz w:val="28"/>
          <w:szCs w:val="28"/>
        </w:rPr>
        <w:t xml:space="preserve"> </w:t>
      </w:r>
      <w:proofErr w:type="spellStart"/>
      <w:r w:rsidR="002E5141">
        <w:rPr>
          <w:sz w:val="28"/>
          <w:szCs w:val="28"/>
        </w:rPr>
        <w:t>стратегії</w:t>
      </w:r>
      <w:proofErr w:type="spellEnd"/>
      <w:r w:rsidR="002E5141">
        <w:rPr>
          <w:sz w:val="28"/>
          <w:szCs w:val="28"/>
        </w:rPr>
        <w:t xml:space="preserve"> </w:t>
      </w:r>
      <w:proofErr w:type="spellStart"/>
      <w:r w:rsidR="002E5141">
        <w:rPr>
          <w:sz w:val="28"/>
          <w:szCs w:val="28"/>
        </w:rPr>
        <w:t>розвитку</w:t>
      </w:r>
      <w:proofErr w:type="spellEnd"/>
      <w:r w:rsidR="002E5141">
        <w:rPr>
          <w:sz w:val="28"/>
          <w:szCs w:val="28"/>
        </w:rPr>
        <w:t xml:space="preserve"> </w:t>
      </w:r>
      <w:r w:rsidR="00E35706">
        <w:rPr>
          <w:sz w:val="28"/>
          <w:szCs w:val="28"/>
          <w:lang w:val="uk-UA"/>
        </w:rPr>
        <w:t>ц</w:t>
      </w:r>
      <w:proofErr w:type="spellStart"/>
      <w:r w:rsidRPr="007B5210">
        <w:rPr>
          <w:sz w:val="28"/>
          <w:szCs w:val="28"/>
        </w:rPr>
        <w:t>ентру</w:t>
      </w:r>
      <w:proofErr w:type="spellEnd"/>
      <w:r w:rsidRPr="007B5210">
        <w:rPr>
          <w:sz w:val="28"/>
          <w:szCs w:val="28"/>
        </w:rPr>
        <w:t>.</w:t>
      </w:r>
    </w:p>
    <w:p w:rsidR="00E9503F" w:rsidRPr="007B5210" w:rsidRDefault="002E5141" w:rsidP="00E9503F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="0026312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proofErr w:type="spellStart"/>
      <w:r w:rsidR="00E9503F" w:rsidRPr="007B5210">
        <w:rPr>
          <w:sz w:val="28"/>
          <w:szCs w:val="28"/>
        </w:rPr>
        <w:t>Обов’язки</w:t>
      </w:r>
      <w:proofErr w:type="spellEnd"/>
      <w:r w:rsidR="00E9503F" w:rsidRPr="007B5210">
        <w:rPr>
          <w:sz w:val="28"/>
          <w:szCs w:val="28"/>
        </w:rPr>
        <w:t xml:space="preserve"> ди</w:t>
      </w:r>
      <w:r>
        <w:rPr>
          <w:sz w:val="28"/>
          <w:szCs w:val="28"/>
        </w:rPr>
        <w:t xml:space="preserve">ректора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r w:rsidR="00E35706">
        <w:rPr>
          <w:sz w:val="28"/>
          <w:szCs w:val="28"/>
          <w:lang w:val="uk-UA"/>
        </w:rPr>
        <w:t>ц</w:t>
      </w:r>
      <w:proofErr w:type="spellStart"/>
      <w:r w:rsidR="00E9503F" w:rsidRPr="007B5210">
        <w:rPr>
          <w:sz w:val="28"/>
          <w:szCs w:val="28"/>
        </w:rPr>
        <w:t>ентру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визначаються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законодавством</w:t>
      </w:r>
      <w:proofErr w:type="spellEnd"/>
      <w:r w:rsidR="00E9503F" w:rsidRPr="007B5210">
        <w:rPr>
          <w:sz w:val="28"/>
          <w:szCs w:val="28"/>
        </w:rPr>
        <w:t xml:space="preserve">, </w:t>
      </w:r>
      <w:proofErr w:type="spellStart"/>
      <w:r w:rsidR="00E9503F" w:rsidRPr="007B5210">
        <w:rPr>
          <w:sz w:val="28"/>
          <w:szCs w:val="28"/>
        </w:rPr>
        <w:t>їх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посадовими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інструкціями</w:t>
      </w:r>
      <w:proofErr w:type="spellEnd"/>
      <w:r w:rsidR="00E9503F" w:rsidRPr="007B5210">
        <w:rPr>
          <w:sz w:val="28"/>
          <w:szCs w:val="28"/>
        </w:rPr>
        <w:t>.</w:t>
      </w:r>
    </w:p>
    <w:p w:rsidR="002E5141" w:rsidRDefault="002E5141" w:rsidP="00E9503F">
      <w:pPr>
        <w:pStyle w:val="a3"/>
      </w:pPr>
      <w:r>
        <w:rPr>
          <w:sz w:val="28"/>
          <w:szCs w:val="28"/>
        </w:rPr>
        <w:t>3.</w:t>
      </w:r>
      <w:r w:rsidR="00263127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 w:rsidR="00E9503F" w:rsidRPr="007B5210">
        <w:rPr>
          <w:sz w:val="28"/>
          <w:szCs w:val="28"/>
        </w:rPr>
        <w:t xml:space="preserve"> </w:t>
      </w:r>
      <w:proofErr w:type="spellStart"/>
      <w:r>
        <w:rPr>
          <w:rStyle w:val="fontstyle01"/>
        </w:rPr>
        <w:t>Діяльність</w:t>
      </w:r>
      <w:proofErr w:type="spellEnd"/>
      <w:r>
        <w:rPr>
          <w:rStyle w:val="fontstyle01"/>
        </w:rPr>
        <w:t xml:space="preserve"> </w:t>
      </w:r>
      <w:r w:rsidR="00E35706">
        <w:rPr>
          <w:rStyle w:val="fontstyle01"/>
          <w:lang w:val="uk-UA"/>
        </w:rPr>
        <w:t>ц</w:t>
      </w:r>
      <w:proofErr w:type="spellStart"/>
      <w:r>
        <w:rPr>
          <w:rStyle w:val="fontstyle01"/>
        </w:rPr>
        <w:t>ентру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забезпечують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педагогічні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працівники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консультанти</w:t>
      </w:r>
      <w:proofErr w:type="spellEnd"/>
      <w:r>
        <w:rPr>
          <w:rStyle w:val="fontstyle01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практичні</w:t>
      </w:r>
      <w:proofErr w:type="spellEnd"/>
      <w:r>
        <w:rPr>
          <w:rStyle w:val="fontstyle01"/>
        </w:rPr>
        <w:t xml:space="preserve"> психологи), </w:t>
      </w:r>
      <w:proofErr w:type="spellStart"/>
      <w:r>
        <w:rPr>
          <w:rStyle w:val="fontstyle01"/>
        </w:rPr>
        <w:t>фахівці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працівники</w:t>
      </w:r>
      <w:proofErr w:type="spellEnd"/>
      <w:r>
        <w:rPr>
          <w:rStyle w:val="fontstyle01"/>
        </w:rPr>
        <w:t xml:space="preserve"> з числа </w:t>
      </w:r>
      <w:proofErr w:type="spellStart"/>
      <w:r>
        <w:rPr>
          <w:rStyle w:val="fontstyle01"/>
        </w:rPr>
        <w:t>технічного</w:t>
      </w:r>
      <w:proofErr w:type="spellEnd"/>
      <w:r>
        <w:rPr>
          <w:rStyle w:val="fontstyle01"/>
        </w:rPr>
        <w:t xml:space="preserve"> та </w:t>
      </w:r>
      <w:proofErr w:type="spellStart"/>
      <w:r>
        <w:rPr>
          <w:rStyle w:val="fontstyle01"/>
        </w:rPr>
        <w:t>обслуговуючого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Style w:val="fontstyle01"/>
        </w:rPr>
        <w:t>персоналу.</w:t>
      </w:r>
      <w:r>
        <w:t xml:space="preserve"> </w:t>
      </w:r>
    </w:p>
    <w:p w:rsidR="00E9503F" w:rsidRPr="007B5210" w:rsidRDefault="002E5141" w:rsidP="00E9503F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="0026312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proofErr w:type="spellStart"/>
      <w:r w:rsidR="00E9503F" w:rsidRPr="007B5210">
        <w:rPr>
          <w:sz w:val="28"/>
          <w:szCs w:val="28"/>
        </w:rPr>
        <w:t>Кількість</w:t>
      </w:r>
      <w:proofErr w:type="spellEnd"/>
      <w:r w:rsidR="00E9503F" w:rsidRPr="007B5210">
        <w:rPr>
          <w:sz w:val="28"/>
          <w:szCs w:val="28"/>
        </w:rPr>
        <w:t xml:space="preserve"> посад </w:t>
      </w:r>
      <w:proofErr w:type="spellStart"/>
      <w:r w:rsidR="00E9503F" w:rsidRPr="007B5210">
        <w:rPr>
          <w:sz w:val="28"/>
          <w:szCs w:val="28"/>
        </w:rPr>
        <w:t>консультантів</w:t>
      </w:r>
      <w:proofErr w:type="spellEnd"/>
      <w:r w:rsidR="00E9503F" w:rsidRPr="007B5210">
        <w:rPr>
          <w:sz w:val="28"/>
          <w:szCs w:val="28"/>
        </w:rPr>
        <w:t xml:space="preserve">, </w:t>
      </w:r>
      <w:proofErr w:type="spellStart"/>
      <w:r w:rsidR="00E9503F" w:rsidRPr="007B5210">
        <w:rPr>
          <w:sz w:val="28"/>
          <w:szCs w:val="28"/>
        </w:rPr>
        <w:t>психологів</w:t>
      </w:r>
      <w:proofErr w:type="spellEnd"/>
      <w:r w:rsidR="00E9503F" w:rsidRPr="007B5210">
        <w:rPr>
          <w:sz w:val="28"/>
          <w:szCs w:val="28"/>
        </w:rPr>
        <w:t xml:space="preserve">, </w:t>
      </w:r>
      <w:proofErr w:type="spellStart"/>
      <w:r w:rsidR="00E9503F" w:rsidRPr="007B5210">
        <w:rPr>
          <w:sz w:val="28"/>
          <w:szCs w:val="28"/>
        </w:rPr>
        <w:t>бухгалтерів</w:t>
      </w:r>
      <w:proofErr w:type="spellEnd"/>
      <w:r w:rsidR="00E9503F" w:rsidRPr="007B5210">
        <w:rPr>
          <w:sz w:val="28"/>
          <w:szCs w:val="28"/>
        </w:rPr>
        <w:t xml:space="preserve">, а </w:t>
      </w:r>
      <w:proofErr w:type="spellStart"/>
      <w:r w:rsidR="00E9503F" w:rsidRPr="007B5210">
        <w:rPr>
          <w:sz w:val="28"/>
          <w:szCs w:val="28"/>
        </w:rPr>
        <w:t>також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найменування</w:t>
      </w:r>
      <w:proofErr w:type="spellEnd"/>
      <w:r w:rsidR="00E9503F" w:rsidRPr="007B5210">
        <w:rPr>
          <w:sz w:val="28"/>
          <w:szCs w:val="28"/>
        </w:rPr>
        <w:t xml:space="preserve"> та </w:t>
      </w:r>
      <w:proofErr w:type="spellStart"/>
      <w:r w:rsidR="00E9503F" w:rsidRPr="007B5210">
        <w:rPr>
          <w:sz w:val="28"/>
          <w:szCs w:val="28"/>
        </w:rPr>
        <w:t>кількість</w:t>
      </w:r>
      <w:proofErr w:type="spellEnd"/>
      <w:r w:rsidR="00E9503F" w:rsidRPr="007B5210">
        <w:rPr>
          <w:sz w:val="28"/>
          <w:szCs w:val="28"/>
        </w:rPr>
        <w:t xml:space="preserve"> посад </w:t>
      </w:r>
      <w:proofErr w:type="spellStart"/>
      <w:r w:rsidR="00E9503F" w:rsidRPr="007B5210">
        <w:rPr>
          <w:sz w:val="28"/>
          <w:szCs w:val="28"/>
        </w:rPr>
        <w:t>працівників</w:t>
      </w:r>
      <w:proofErr w:type="spellEnd"/>
      <w:r w:rsidR="00E9503F" w:rsidRPr="007B5210">
        <w:rPr>
          <w:sz w:val="28"/>
          <w:szCs w:val="28"/>
        </w:rPr>
        <w:t xml:space="preserve">, </w:t>
      </w:r>
      <w:proofErr w:type="spellStart"/>
      <w:r w:rsidR="00E9503F" w:rsidRPr="007B5210">
        <w:rPr>
          <w:sz w:val="28"/>
          <w:szCs w:val="28"/>
        </w:rPr>
        <w:t>які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виконують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функції</w:t>
      </w:r>
      <w:proofErr w:type="spellEnd"/>
      <w:r w:rsidR="00E9503F" w:rsidRPr="007B5210">
        <w:rPr>
          <w:sz w:val="28"/>
          <w:szCs w:val="28"/>
        </w:rPr>
        <w:t xml:space="preserve"> з </w:t>
      </w:r>
      <w:proofErr w:type="spellStart"/>
      <w:r w:rsidR="00E9503F" w:rsidRPr="007B5210">
        <w:rPr>
          <w:sz w:val="28"/>
          <w:szCs w:val="28"/>
        </w:rPr>
        <w:t>обслуговування</w:t>
      </w:r>
      <w:proofErr w:type="spellEnd"/>
      <w:r w:rsidR="00E9503F" w:rsidRPr="007B5210">
        <w:rPr>
          <w:sz w:val="28"/>
          <w:szCs w:val="28"/>
        </w:rPr>
        <w:t xml:space="preserve">, </w:t>
      </w:r>
      <w:proofErr w:type="spellStart"/>
      <w:r w:rsidR="00E9503F" w:rsidRPr="007B5210">
        <w:rPr>
          <w:sz w:val="28"/>
          <w:szCs w:val="28"/>
        </w:rPr>
        <w:t>визначаються</w:t>
      </w:r>
      <w:proofErr w:type="spellEnd"/>
      <w:r w:rsidR="00E9503F" w:rsidRPr="007B5210">
        <w:rPr>
          <w:sz w:val="28"/>
          <w:szCs w:val="28"/>
        </w:rPr>
        <w:t xml:space="preserve"> </w:t>
      </w:r>
      <w:r w:rsidR="00D67BF6">
        <w:rPr>
          <w:sz w:val="28"/>
          <w:szCs w:val="28"/>
          <w:lang w:val="uk-UA"/>
        </w:rPr>
        <w:t>засновником</w:t>
      </w:r>
      <w:r>
        <w:rPr>
          <w:sz w:val="28"/>
          <w:szCs w:val="28"/>
          <w:lang w:val="uk-UA"/>
        </w:rPr>
        <w:t>.</w:t>
      </w:r>
      <w:r w:rsidR="00E9503F" w:rsidRPr="007B521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разі потреби з</w:t>
      </w:r>
      <w:r w:rsidR="00E9503F" w:rsidRPr="007B5210">
        <w:rPr>
          <w:sz w:val="28"/>
          <w:szCs w:val="28"/>
        </w:rPr>
        <w:t xml:space="preserve">а </w:t>
      </w:r>
      <w:proofErr w:type="spellStart"/>
      <w:r w:rsidR="00E9503F" w:rsidRPr="007B5210">
        <w:rPr>
          <w:sz w:val="28"/>
          <w:szCs w:val="28"/>
        </w:rPr>
        <w:t>рішенням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засновника</w:t>
      </w:r>
      <w:proofErr w:type="spellEnd"/>
      <w:r w:rsidR="00E9503F" w:rsidRPr="007B5210">
        <w:rPr>
          <w:sz w:val="28"/>
          <w:szCs w:val="28"/>
        </w:rPr>
        <w:t xml:space="preserve"> до штатного </w:t>
      </w:r>
      <w:proofErr w:type="spellStart"/>
      <w:r w:rsidR="00E9503F" w:rsidRPr="007B5210">
        <w:rPr>
          <w:sz w:val="28"/>
          <w:szCs w:val="28"/>
        </w:rPr>
        <w:t>розпису</w:t>
      </w:r>
      <w:proofErr w:type="spellEnd"/>
      <w:r w:rsidR="00E9503F" w:rsidRPr="007B5210">
        <w:rPr>
          <w:sz w:val="28"/>
          <w:szCs w:val="28"/>
        </w:rPr>
        <w:t xml:space="preserve"> центру </w:t>
      </w:r>
      <w:proofErr w:type="spellStart"/>
      <w:r w:rsidR="00E9503F" w:rsidRPr="007B5210">
        <w:rPr>
          <w:sz w:val="28"/>
          <w:szCs w:val="28"/>
        </w:rPr>
        <w:t>можуть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вводитися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додаткові</w:t>
      </w:r>
      <w:proofErr w:type="spellEnd"/>
      <w:r w:rsidR="00E9503F" w:rsidRPr="007B5210">
        <w:rPr>
          <w:sz w:val="28"/>
          <w:szCs w:val="28"/>
        </w:rPr>
        <w:t xml:space="preserve"> посади за </w:t>
      </w:r>
      <w:proofErr w:type="spellStart"/>
      <w:r w:rsidR="00E9503F" w:rsidRPr="007B5210">
        <w:rPr>
          <w:sz w:val="28"/>
          <w:szCs w:val="28"/>
        </w:rPr>
        <w:t>рахунок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спеціального</w:t>
      </w:r>
      <w:proofErr w:type="spellEnd"/>
      <w:r w:rsidR="00E9503F" w:rsidRPr="007B5210">
        <w:rPr>
          <w:sz w:val="28"/>
          <w:szCs w:val="28"/>
        </w:rPr>
        <w:t xml:space="preserve"> фонду.</w:t>
      </w:r>
    </w:p>
    <w:p w:rsidR="00E9503F" w:rsidRDefault="002E5141" w:rsidP="00E9503F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="00263127">
        <w:rPr>
          <w:sz w:val="28"/>
          <w:szCs w:val="28"/>
          <w:lang w:val="uk-UA"/>
        </w:rPr>
        <w:t>9</w:t>
      </w:r>
      <w:r w:rsidR="00E9503F" w:rsidRPr="007B5210">
        <w:rPr>
          <w:sz w:val="28"/>
          <w:szCs w:val="28"/>
        </w:rPr>
        <w:t xml:space="preserve">. На посади директора, </w:t>
      </w:r>
      <w:proofErr w:type="spellStart"/>
      <w:r w:rsidR="00E9503F" w:rsidRPr="007B5210">
        <w:rPr>
          <w:sz w:val="28"/>
          <w:szCs w:val="28"/>
        </w:rPr>
        <w:t>інших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педагогічних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працівників</w:t>
      </w:r>
      <w:proofErr w:type="spellEnd"/>
      <w:r w:rsidR="00E9503F" w:rsidRPr="007B5210">
        <w:rPr>
          <w:sz w:val="28"/>
          <w:szCs w:val="28"/>
        </w:rPr>
        <w:t xml:space="preserve"> центру </w:t>
      </w:r>
      <w:proofErr w:type="spellStart"/>
      <w:r w:rsidR="00E9503F" w:rsidRPr="007B5210">
        <w:rPr>
          <w:sz w:val="28"/>
          <w:szCs w:val="28"/>
        </w:rPr>
        <w:t>призначаються</w:t>
      </w:r>
      <w:proofErr w:type="spellEnd"/>
      <w:r w:rsidR="00E9503F" w:rsidRPr="007B5210">
        <w:rPr>
          <w:sz w:val="28"/>
          <w:szCs w:val="28"/>
        </w:rPr>
        <w:t xml:space="preserve"> особи, </w:t>
      </w:r>
      <w:proofErr w:type="spellStart"/>
      <w:r w:rsidR="00E9503F" w:rsidRPr="007B5210">
        <w:rPr>
          <w:sz w:val="28"/>
          <w:szCs w:val="28"/>
        </w:rPr>
        <w:t>які</w:t>
      </w:r>
      <w:proofErr w:type="spellEnd"/>
      <w:r w:rsidR="00E9503F" w:rsidRPr="007B5210">
        <w:rPr>
          <w:sz w:val="28"/>
          <w:szCs w:val="28"/>
        </w:rPr>
        <w:t xml:space="preserve"> є </w:t>
      </w:r>
      <w:proofErr w:type="spellStart"/>
      <w:r w:rsidR="00E9503F" w:rsidRPr="007B5210">
        <w:rPr>
          <w:sz w:val="28"/>
          <w:szCs w:val="28"/>
        </w:rPr>
        <w:t>громадянами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України</w:t>
      </w:r>
      <w:proofErr w:type="spellEnd"/>
      <w:r w:rsidR="00E9503F" w:rsidRPr="007B5210">
        <w:rPr>
          <w:sz w:val="28"/>
          <w:szCs w:val="28"/>
        </w:rPr>
        <w:t xml:space="preserve">, </w:t>
      </w:r>
      <w:proofErr w:type="spellStart"/>
      <w:r w:rsidR="00E9503F" w:rsidRPr="007B5210">
        <w:rPr>
          <w:sz w:val="28"/>
          <w:szCs w:val="28"/>
        </w:rPr>
        <w:t>вільно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володіють</w:t>
      </w:r>
      <w:proofErr w:type="spellEnd"/>
      <w:r w:rsidR="00E9503F" w:rsidRPr="007B5210">
        <w:rPr>
          <w:sz w:val="28"/>
          <w:szCs w:val="28"/>
        </w:rPr>
        <w:t xml:space="preserve"> державною </w:t>
      </w:r>
      <w:proofErr w:type="spellStart"/>
      <w:r w:rsidR="00E9503F" w:rsidRPr="007B5210">
        <w:rPr>
          <w:sz w:val="28"/>
          <w:szCs w:val="28"/>
        </w:rPr>
        <w:t>мовою</w:t>
      </w:r>
      <w:proofErr w:type="spellEnd"/>
      <w:r w:rsidR="00E9503F" w:rsidRPr="007B5210">
        <w:rPr>
          <w:sz w:val="28"/>
          <w:szCs w:val="28"/>
        </w:rPr>
        <w:t xml:space="preserve">, </w:t>
      </w:r>
      <w:proofErr w:type="spellStart"/>
      <w:r w:rsidR="00E9503F" w:rsidRPr="007B5210">
        <w:rPr>
          <w:sz w:val="28"/>
          <w:szCs w:val="28"/>
        </w:rPr>
        <w:t>мають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вищу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педагогічну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освіту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ступеня</w:t>
      </w:r>
      <w:proofErr w:type="spellEnd"/>
      <w:r w:rsidR="00E9503F" w:rsidRPr="007B5210">
        <w:rPr>
          <w:sz w:val="28"/>
          <w:szCs w:val="28"/>
        </w:rPr>
        <w:t xml:space="preserve"> не </w:t>
      </w:r>
      <w:proofErr w:type="spellStart"/>
      <w:r w:rsidR="00E9503F" w:rsidRPr="007B5210">
        <w:rPr>
          <w:sz w:val="28"/>
          <w:szCs w:val="28"/>
        </w:rPr>
        <w:t>нижче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магістра</w:t>
      </w:r>
      <w:proofErr w:type="spellEnd"/>
      <w:r w:rsidR="00E9503F" w:rsidRPr="007B5210">
        <w:rPr>
          <w:sz w:val="28"/>
          <w:szCs w:val="28"/>
        </w:rPr>
        <w:t xml:space="preserve">, стаж </w:t>
      </w:r>
      <w:proofErr w:type="spellStart"/>
      <w:r w:rsidR="00E9503F" w:rsidRPr="007B5210">
        <w:rPr>
          <w:sz w:val="28"/>
          <w:szCs w:val="28"/>
        </w:rPr>
        <w:t>педагогічної</w:t>
      </w:r>
      <w:proofErr w:type="spellEnd"/>
      <w:r w:rsidR="00E9503F" w:rsidRPr="007B5210">
        <w:rPr>
          <w:sz w:val="28"/>
          <w:szCs w:val="28"/>
        </w:rPr>
        <w:t xml:space="preserve"> та/</w:t>
      </w:r>
      <w:proofErr w:type="spellStart"/>
      <w:r w:rsidR="00E9503F" w:rsidRPr="007B5210">
        <w:rPr>
          <w:sz w:val="28"/>
          <w:szCs w:val="28"/>
        </w:rPr>
        <w:t>або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науково-педагогічної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роботи</w:t>
      </w:r>
      <w:proofErr w:type="spellEnd"/>
      <w:r w:rsidR="00E9503F" w:rsidRPr="007B5210">
        <w:rPr>
          <w:sz w:val="28"/>
          <w:szCs w:val="28"/>
        </w:rPr>
        <w:t xml:space="preserve"> не </w:t>
      </w:r>
      <w:proofErr w:type="spellStart"/>
      <w:r w:rsidR="00E9503F" w:rsidRPr="007B5210">
        <w:rPr>
          <w:sz w:val="28"/>
          <w:szCs w:val="28"/>
        </w:rPr>
        <w:t>менш</w:t>
      </w:r>
      <w:proofErr w:type="spellEnd"/>
      <w:r w:rsidR="00E9503F" w:rsidRPr="007B5210">
        <w:rPr>
          <w:sz w:val="28"/>
          <w:szCs w:val="28"/>
        </w:rPr>
        <w:t xml:space="preserve"> як </w:t>
      </w:r>
      <w:proofErr w:type="spellStart"/>
      <w:r w:rsidR="00E9503F" w:rsidRPr="007B5210">
        <w:rPr>
          <w:sz w:val="28"/>
          <w:szCs w:val="28"/>
        </w:rPr>
        <w:t>п’ять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років</w:t>
      </w:r>
      <w:proofErr w:type="spellEnd"/>
      <w:r w:rsidR="00E9503F" w:rsidRPr="007B5210">
        <w:rPr>
          <w:sz w:val="28"/>
          <w:szCs w:val="28"/>
        </w:rPr>
        <w:t xml:space="preserve"> та </w:t>
      </w:r>
      <w:proofErr w:type="spellStart"/>
      <w:r w:rsidR="00E9503F" w:rsidRPr="007B5210">
        <w:rPr>
          <w:sz w:val="28"/>
          <w:szCs w:val="28"/>
        </w:rPr>
        <w:t>які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пройшли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конкурсний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відбі</w:t>
      </w:r>
      <w:proofErr w:type="gramStart"/>
      <w:r w:rsidR="00E9503F" w:rsidRPr="007B5210">
        <w:rPr>
          <w:sz w:val="28"/>
          <w:szCs w:val="28"/>
        </w:rPr>
        <w:t>р</w:t>
      </w:r>
      <w:proofErr w:type="spellEnd"/>
      <w:proofErr w:type="gramEnd"/>
      <w:r w:rsidR="00E9503F" w:rsidRPr="007B5210">
        <w:rPr>
          <w:sz w:val="28"/>
          <w:szCs w:val="28"/>
        </w:rPr>
        <w:t xml:space="preserve"> і </w:t>
      </w:r>
      <w:proofErr w:type="spellStart"/>
      <w:r w:rsidR="00E9503F" w:rsidRPr="007B5210">
        <w:rPr>
          <w:sz w:val="28"/>
          <w:szCs w:val="28"/>
        </w:rPr>
        <w:t>визнані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переможцями</w:t>
      </w:r>
      <w:proofErr w:type="spellEnd"/>
      <w:r w:rsidR="00E9503F" w:rsidRPr="007B5210">
        <w:rPr>
          <w:sz w:val="28"/>
          <w:szCs w:val="28"/>
        </w:rPr>
        <w:t xml:space="preserve"> конкурсу </w:t>
      </w:r>
      <w:proofErr w:type="spellStart"/>
      <w:r w:rsidR="00E9503F" w:rsidRPr="007B5210">
        <w:rPr>
          <w:sz w:val="28"/>
          <w:szCs w:val="28"/>
        </w:rPr>
        <w:t>відповідно</w:t>
      </w:r>
      <w:proofErr w:type="spellEnd"/>
      <w:r w:rsidR="00E9503F" w:rsidRPr="007B5210">
        <w:rPr>
          <w:sz w:val="28"/>
          <w:szCs w:val="28"/>
        </w:rPr>
        <w:t xml:space="preserve"> до поря</w:t>
      </w:r>
      <w:r>
        <w:rPr>
          <w:sz w:val="28"/>
          <w:szCs w:val="28"/>
        </w:rPr>
        <w:t xml:space="preserve">дку,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засновником</w:t>
      </w:r>
      <w:proofErr w:type="spellEnd"/>
      <w:r>
        <w:rPr>
          <w:sz w:val="28"/>
          <w:szCs w:val="28"/>
        </w:rPr>
        <w:t xml:space="preserve"> </w:t>
      </w:r>
      <w:r w:rsidR="00E35706">
        <w:rPr>
          <w:sz w:val="28"/>
          <w:szCs w:val="28"/>
          <w:lang w:val="uk-UA"/>
        </w:rPr>
        <w:t>ц</w:t>
      </w:r>
      <w:proofErr w:type="spellStart"/>
      <w:r w:rsidR="00E9503F" w:rsidRPr="007B5210">
        <w:rPr>
          <w:sz w:val="28"/>
          <w:szCs w:val="28"/>
        </w:rPr>
        <w:t>ентру</w:t>
      </w:r>
      <w:proofErr w:type="spellEnd"/>
      <w:r w:rsidR="00E9503F" w:rsidRPr="007B5210">
        <w:rPr>
          <w:sz w:val="28"/>
          <w:szCs w:val="28"/>
        </w:rPr>
        <w:t>.</w:t>
      </w:r>
    </w:p>
    <w:p w:rsidR="00E9503F" w:rsidRPr="00173EB3" w:rsidRDefault="00173EB3" w:rsidP="00173EB3">
      <w:pPr>
        <w:jc w:val="center"/>
        <w:rPr>
          <w:rFonts w:eastAsia="Times New Roman"/>
          <w:b/>
          <w:sz w:val="28"/>
          <w:szCs w:val="28"/>
        </w:rPr>
      </w:pPr>
      <w:r w:rsidRPr="00173EB3">
        <w:rPr>
          <w:rStyle w:val="docuntyped-name"/>
          <w:rFonts w:eastAsia="Times New Roman"/>
          <w:b/>
          <w:sz w:val="28"/>
          <w:szCs w:val="28"/>
          <w:lang w:val="uk-UA"/>
        </w:rPr>
        <w:t xml:space="preserve">4. </w:t>
      </w:r>
      <w:proofErr w:type="spellStart"/>
      <w:r w:rsidR="00E9503F" w:rsidRPr="00173EB3">
        <w:rPr>
          <w:rStyle w:val="docuntyped-name"/>
          <w:rFonts w:eastAsia="Times New Roman"/>
          <w:b/>
          <w:sz w:val="28"/>
          <w:szCs w:val="28"/>
        </w:rPr>
        <w:t>Фінансування</w:t>
      </w:r>
      <w:proofErr w:type="spellEnd"/>
      <w:r w:rsidR="00E9503F" w:rsidRPr="00173EB3">
        <w:rPr>
          <w:rStyle w:val="docuntyped-name"/>
          <w:rFonts w:eastAsia="Times New Roman"/>
          <w:b/>
          <w:sz w:val="28"/>
          <w:szCs w:val="28"/>
        </w:rPr>
        <w:t xml:space="preserve"> та контроль за </w:t>
      </w:r>
      <w:proofErr w:type="spellStart"/>
      <w:r w:rsidR="00E9503F" w:rsidRPr="00173EB3">
        <w:rPr>
          <w:rStyle w:val="docuntyped-name"/>
          <w:rFonts w:eastAsia="Times New Roman"/>
          <w:b/>
          <w:sz w:val="28"/>
          <w:szCs w:val="28"/>
        </w:rPr>
        <w:t>діяльністю</w:t>
      </w:r>
      <w:proofErr w:type="spellEnd"/>
      <w:r w:rsidR="00E9503F" w:rsidRPr="00173EB3">
        <w:rPr>
          <w:rStyle w:val="docuntyped-name"/>
          <w:rFonts w:eastAsia="Times New Roman"/>
          <w:b/>
          <w:sz w:val="28"/>
          <w:szCs w:val="28"/>
        </w:rPr>
        <w:t xml:space="preserve"> центру</w:t>
      </w:r>
    </w:p>
    <w:p w:rsidR="00E9503F" w:rsidRPr="007B5210" w:rsidRDefault="00173EB3" w:rsidP="00E9503F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>4.1.</w:t>
      </w:r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Фінансування</w:t>
      </w:r>
      <w:proofErr w:type="spellEnd"/>
      <w:r w:rsidR="00E9503F" w:rsidRPr="007B5210">
        <w:rPr>
          <w:sz w:val="28"/>
          <w:szCs w:val="28"/>
        </w:rPr>
        <w:t xml:space="preserve"> центру </w:t>
      </w:r>
      <w:proofErr w:type="spellStart"/>
      <w:r w:rsidR="00E9503F" w:rsidRPr="007B5210">
        <w:rPr>
          <w:sz w:val="28"/>
          <w:szCs w:val="28"/>
        </w:rPr>
        <w:t>здійснюється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його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засновником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відповідно</w:t>
      </w:r>
      <w:proofErr w:type="spellEnd"/>
      <w:r w:rsidR="00E9503F" w:rsidRPr="007B5210">
        <w:rPr>
          <w:sz w:val="28"/>
          <w:szCs w:val="28"/>
        </w:rPr>
        <w:t xml:space="preserve"> до </w:t>
      </w:r>
      <w:proofErr w:type="spellStart"/>
      <w:r w:rsidR="00E9503F" w:rsidRPr="007B5210">
        <w:rPr>
          <w:sz w:val="28"/>
          <w:szCs w:val="28"/>
        </w:rPr>
        <w:t>законодавства</w:t>
      </w:r>
      <w:proofErr w:type="spellEnd"/>
      <w:r w:rsidR="00E9503F" w:rsidRPr="007B5210">
        <w:rPr>
          <w:sz w:val="28"/>
          <w:szCs w:val="28"/>
        </w:rPr>
        <w:t>.</w:t>
      </w:r>
    </w:p>
    <w:p w:rsidR="00E9503F" w:rsidRPr="007B5210" w:rsidRDefault="00173EB3" w:rsidP="00E9503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4.2.</w:t>
      </w:r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Матеріально-технічну</w:t>
      </w:r>
      <w:proofErr w:type="spellEnd"/>
      <w:r w:rsidR="00E9503F" w:rsidRPr="007B5210">
        <w:rPr>
          <w:sz w:val="28"/>
          <w:szCs w:val="28"/>
        </w:rPr>
        <w:t xml:space="preserve"> базу центру </w:t>
      </w:r>
      <w:proofErr w:type="spellStart"/>
      <w:r w:rsidR="00E9503F" w:rsidRPr="007B5210">
        <w:rPr>
          <w:sz w:val="28"/>
          <w:szCs w:val="28"/>
        </w:rPr>
        <w:t>складає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майно</w:t>
      </w:r>
      <w:proofErr w:type="spellEnd"/>
      <w:r w:rsidR="00E9503F" w:rsidRPr="007B5210">
        <w:rPr>
          <w:sz w:val="28"/>
          <w:szCs w:val="28"/>
        </w:rPr>
        <w:t xml:space="preserve">, </w:t>
      </w:r>
      <w:proofErr w:type="spellStart"/>
      <w:r w:rsidR="00E9503F" w:rsidRPr="007B5210">
        <w:rPr>
          <w:sz w:val="28"/>
          <w:szCs w:val="28"/>
        </w:rPr>
        <w:t>вартість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якого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відображена</w:t>
      </w:r>
      <w:proofErr w:type="spellEnd"/>
      <w:r w:rsidR="00E9503F" w:rsidRPr="007B5210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балансі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закріплене</w:t>
      </w:r>
      <w:proofErr w:type="spellEnd"/>
      <w:r>
        <w:rPr>
          <w:sz w:val="28"/>
          <w:szCs w:val="28"/>
        </w:rPr>
        <w:t xml:space="preserve"> за </w:t>
      </w:r>
      <w:r w:rsidR="001D0E68">
        <w:rPr>
          <w:sz w:val="28"/>
          <w:szCs w:val="28"/>
          <w:lang w:val="uk-UA"/>
        </w:rPr>
        <w:t>ц</w:t>
      </w:r>
      <w:proofErr w:type="spellStart"/>
      <w:r w:rsidR="00E9503F" w:rsidRPr="007B5210">
        <w:rPr>
          <w:sz w:val="28"/>
          <w:szCs w:val="28"/>
        </w:rPr>
        <w:t>ентром</w:t>
      </w:r>
      <w:proofErr w:type="spellEnd"/>
      <w:r w:rsidR="00E9503F" w:rsidRPr="007B5210">
        <w:rPr>
          <w:sz w:val="28"/>
          <w:szCs w:val="28"/>
        </w:rPr>
        <w:t xml:space="preserve">, </w:t>
      </w:r>
      <w:proofErr w:type="spellStart"/>
      <w:r w:rsidR="00E9503F" w:rsidRPr="007B5210">
        <w:rPr>
          <w:sz w:val="28"/>
          <w:szCs w:val="28"/>
        </w:rPr>
        <w:t>належить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йому</w:t>
      </w:r>
      <w:proofErr w:type="spellEnd"/>
      <w:r w:rsidR="00E9503F" w:rsidRPr="007B5210">
        <w:rPr>
          <w:sz w:val="28"/>
          <w:szCs w:val="28"/>
        </w:rPr>
        <w:t xml:space="preserve"> на </w:t>
      </w:r>
      <w:proofErr w:type="spellStart"/>
      <w:r w:rsidR="00E9503F" w:rsidRPr="007B5210">
        <w:rPr>
          <w:sz w:val="28"/>
          <w:szCs w:val="28"/>
        </w:rPr>
        <w:t>праві</w:t>
      </w:r>
      <w:proofErr w:type="spellEnd"/>
      <w:r w:rsidR="00E9503F" w:rsidRPr="007B5210">
        <w:rPr>
          <w:sz w:val="28"/>
          <w:szCs w:val="28"/>
        </w:rPr>
        <w:t xml:space="preserve"> оперативного </w:t>
      </w:r>
      <w:proofErr w:type="spellStart"/>
      <w:r w:rsidR="00E9503F" w:rsidRPr="007B5210">
        <w:rPr>
          <w:sz w:val="28"/>
          <w:szCs w:val="28"/>
        </w:rPr>
        <w:t>управління</w:t>
      </w:r>
      <w:proofErr w:type="spellEnd"/>
      <w:r w:rsidR="00E9503F" w:rsidRPr="007B5210">
        <w:rPr>
          <w:sz w:val="28"/>
          <w:szCs w:val="28"/>
        </w:rPr>
        <w:t xml:space="preserve"> та не </w:t>
      </w:r>
      <w:proofErr w:type="spellStart"/>
      <w:r w:rsidR="00E9503F" w:rsidRPr="007B5210">
        <w:rPr>
          <w:sz w:val="28"/>
          <w:szCs w:val="28"/>
        </w:rPr>
        <w:t>може</w:t>
      </w:r>
      <w:proofErr w:type="spellEnd"/>
      <w:r w:rsidR="00E9503F" w:rsidRPr="007B5210">
        <w:rPr>
          <w:sz w:val="28"/>
          <w:szCs w:val="28"/>
        </w:rPr>
        <w:t xml:space="preserve"> бути </w:t>
      </w:r>
      <w:proofErr w:type="spellStart"/>
      <w:r w:rsidR="00E9503F" w:rsidRPr="007B5210">
        <w:rPr>
          <w:sz w:val="28"/>
          <w:szCs w:val="28"/>
        </w:rPr>
        <w:t>вилучене</w:t>
      </w:r>
      <w:proofErr w:type="spellEnd"/>
      <w:r w:rsidR="00E9503F" w:rsidRPr="007B5210">
        <w:rPr>
          <w:sz w:val="28"/>
          <w:szCs w:val="28"/>
        </w:rPr>
        <w:t xml:space="preserve">, </w:t>
      </w:r>
      <w:proofErr w:type="spellStart"/>
      <w:r w:rsidR="00E9503F" w:rsidRPr="007B5210">
        <w:rPr>
          <w:sz w:val="28"/>
          <w:szCs w:val="28"/>
        </w:rPr>
        <w:t>крім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випадків</w:t>
      </w:r>
      <w:proofErr w:type="spellEnd"/>
      <w:r w:rsidR="00E9503F" w:rsidRPr="007B5210">
        <w:rPr>
          <w:sz w:val="28"/>
          <w:szCs w:val="28"/>
        </w:rPr>
        <w:t xml:space="preserve">, </w:t>
      </w:r>
      <w:proofErr w:type="spellStart"/>
      <w:r w:rsidR="00E9503F" w:rsidRPr="007B5210">
        <w:rPr>
          <w:sz w:val="28"/>
          <w:szCs w:val="28"/>
        </w:rPr>
        <w:t>визначених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законодавством</w:t>
      </w:r>
      <w:proofErr w:type="spellEnd"/>
      <w:r w:rsidR="00E9503F" w:rsidRPr="007B5210">
        <w:rPr>
          <w:sz w:val="28"/>
          <w:szCs w:val="28"/>
        </w:rPr>
        <w:t>.</w:t>
      </w:r>
    </w:p>
    <w:p w:rsidR="00E9503F" w:rsidRPr="007B5210" w:rsidRDefault="00173EB3" w:rsidP="00E9503F">
      <w:pPr>
        <w:pStyle w:val="a3"/>
        <w:rPr>
          <w:sz w:val="28"/>
          <w:szCs w:val="28"/>
        </w:rPr>
      </w:pPr>
      <w:r>
        <w:rPr>
          <w:sz w:val="28"/>
          <w:szCs w:val="28"/>
        </w:rPr>
        <w:t>4.3</w:t>
      </w:r>
      <w:r w:rsidR="00E9503F" w:rsidRPr="007B5210">
        <w:rPr>
          <w:sz w:val="28"/>
          <w:szCs w:val="28"/>
        </w:rPr>
        <w:t xml:space="preserve">. </w:t>
      </w:r>
      <w:proofErr w:type="spellStart"/>
      <w:r w:rsidR="00E9503F" w:rsidRPr="007B5210">
        <w:rPr>
          <w:sz w:val="28"/>
          <w:szCs w:val="28"/>
        </w:rPr>
        <w:t>Джерелами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фінансування</w:t>
      </w:r>
      <w:proofErr w:type="spellEnd"/>
      <w:r w:rsidR="00E9503F" w:rsidRPr="007B5210">
        <w:rPr>
          <w:sz w:val="28"/>
          <w:szCs w:val="28"/>
        </w:rPr>
        <w:t xml:space="preserve"> </w:t>
      </w:r>
      <w:r w:rsidR="001D0E68">
        <w:rPr>
          <w:sz w:val="28"/>
          <w:szCs w:val="28"/>
          <w:lang w:val="uk-UA"/>
        </w:rPr>
        <w:t>ц</w:t>
      </w:r>
      <w:proofErr w:type="spellStart"/>
      <w:r w:rsidR="00E9503F" w:rsidRPr="007B5210">
        <w:rPr>
          <w:sz w:val="28"/>
          <w:szCs w:val="28"/>
        </w:rPr>
        <w:t>ентру</w:t>
      </w:r>
      <w:proofErr w:type="spellEnd"/>
      <w:r w:rsidR="00E9503F" w:rsidRPr="007B5210">
        <w:rPr>
          <w:sz w:val="28"/>
          <w:szCs w:val="28"/>
        </w:rPr>
        <w:t xml:space="preserve"> є </w:t>
      </w:r>
      <w:proofErr w:type="spellStart"/>
      <w:r w:rsidR="00E9503F" w:rsidRPr="007B5210">
        <w:rPr>
          <w:sz w:val="28"/>
          <w:szCs w:val="28"/>
        </w:rPr>
        <w:t>кошти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засновника</w:t>
      </w:r>
      <w:proofErr w:type="spellEnd"/>
      <w:r w:rsidR="00E9503F" w:rsidRPr="007B5210">
        <w:rPr>
          <w:sz w:val="28"/>
          <w:szCs w:val="28"/>
        </w:rPr>
        <w:t xml:space="preserve"> та </w:t>
      </w:r>
      <w:proofErr w:type="spellStart"/>
      <w:r w:rsidR="00E9503F" w:rsidRPr="007B5210">
        <w:rPr>
          <w:sz w:val="28"/>
          <w:szCs w:val="28"/>
        </w:rPr>
        <w:t>інші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джерела</w:t>
      </w:r>
      <w:proofErr w:type="spellEnd"/>
      <w:r w:rsidR="00E9503F" w:rsidRPr="007B5210">
        <w:rPr>
          <w:sz w:val="28"/>
          <w:szCs w:val="28"/>
        </w:rPr>
        <w:t xml:space="preserve">, не </w:t>
      </w:r>
      <w:proofErr w:type="spellStart"/>
      <w:r w:rsidR="00E9503F" w:rsidRPr="007B5210">
        <w:rPr>
          <w:sz w:val="28"/>
          <w:szCs w:val="28"/>
        </w:rPr>
        <w:t>заборонені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законодавством</w:t>
      </w:r>
      <w:proofErr w:type="spellEnd"/>
      <w:r w:rsidR="00E9503F" w:rsidRPr="007B5210">
        <w:rPr>
          <w:sz w:val="28"/>
          <w:szCs w:val="28"/>
        </w:rPr>
        <w:t>.</w:t>
      </w:r>
    </w:p>
    <w:p w:rsidR="00E9503F" w:rsidRDefault="00173EB3" w:rsidP="00E9503F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4.4. </w:t>
      </w:r>
      <w:r w:rsidR="00E9503F" w:rsidRPr="007B5210">
        <w:rPr>
          <w:sz w:val="28"/>
          <w:szCs w:val="28"/>
        </w:rPr>
        <w:t xml:space="preserve">Центр </w:t>
      </w:r>
      <w:proofErr w:type="spellStart"/>
      <w:r w:rsidR="00E9503F" w:rsidRPr="007B5210">
        <w:rPr>
          <w:sz w:val="28"/>
          <w:szCs w:val="28"/>
        </w:rPr>
        <w:t>може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надавати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платні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освітні</w:t>
      </w:r>
      <w:proofErr w:type="spellEnd"/>
      <w:r w:rsidR="00E9503F" w:rsidRPr="007B5210">
        <w:rPr>
          <w:sz w:val="28"/>
          <w:szCs w:val="28"/>
        </w:rPr>
        <w:t xml:space="preserve"> та </w:t>
      </w:r>
      <w:proofErr w:type="spellStart"/>
      <w:r w:rsidR="00E9503F" w:rsidRPr="007B5210">
        <w:rPr>
          <w:sz w:val="28"/>
          <w:szCs w:val="28"/>
        </w:rPr>
        <w:t>інші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послуги</w:t>
      </w:r>
      <w:proofErr w:type="spellEnd"/>
      <w:r w:rsidR="00E9503F" w:rsidRPr="007B5210">
        <w:rPr>
          <w:sz w:val="28"/>
          <w:szCs w:val="28"/>
        </w:rPr>
        <w:t xml:space="preserve"> у порядку, </w:t>
      </w:r>
      <w:proofErr w:type="spellStart"/>
      <w:r w:rsidR="00E9503F" w:rsidRPr="007B5210">
        <w:rPr>
          <w:sz w:val="28"/>
          <w:szCs w:val="28"/>
        </w:rPr>
        <w:t>визначеному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законодавством</w:t>
      </w:r>
      <w:proofErr w:type="spellEnd"/>
      <w:r w:rsidR="00E9503F" w:rsidRPr="007B5210">
        <w:rPr>
          <w:sz w:val="28"/>
          <w:szCs w:val="28"/>
        </w:rPr>
        <w:t xml:space="preserve"> (</w:t>
      </w:r>
      <w:proofErr w:type="spellStart"/>
      <w:r w:rsidR="00E9503F" w:rsidRPr="007B5210">
        <w:rPr>
          <w:sz w:val="28"/>
          <w:szCs w:val="28"/>
        </w:rPr>
        <w:t>крім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послуг</w:t>
      </w:r>
      <w:proofErr w:type="spellEnd"/>
      <w:r w:rsidR="00E9503F" w:rsidRPr="007B5210">
        <w:rPr>
          <w:sz w:val="28"/>
          <w:szCs w:val="28"/>
        </w:rPr>
        <w:t xml:space="preserve">, </w:t>
      </w:r>
      <w:proofErr w:type="spellStart"/>
      <w:r w:rsidR="00E9503F" w:rsidRPr="007B5210">
        <w:rPr>
          <w:sz w:val="28"/>
          <w:szCs w:val="28"/>
        </w:rPr>
        <w:t>що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надаються</w:t>
      </w:r>
      <w:proofErr w:type="spellEnd"/>
      <w:r w:rsidR="00E9503F" w:rsidRPr="007B5210">
        <w:rPr>
          <w:sz w:val="28"/>
          <w:szCs w:val="28"/>
        </w:rPr>
        <w:t xml:space="preserve"> центром для </w:t>
      </w:r>
      <w:proofErr w:type="spellStart"/>
      <w:r w:rsidR="00E9503F" w:rsidRPr="007B5210">
        <w:rPr>
          <w:sz w:val="28"/>
          <w:szCs w:val="28"/>
        </w:rPr>
        <w:t>виконання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завдань</w:t>
      </w:r>
      <w:proofErr w:type="spellEnd"/>
      <w:r w:rsidR="00E9503F" w:rsidRPr="007B5210">
        <w:rPr>
          <w:sz w:val="28"/>
          <w:szCs w:val="28"/>
        </w:rPr>
        <w:t xml:space="preserve">, </w:t>
      </w:r>
      <w:proofErr w:type="spellStart"/>
      <w:r w:rsidR="00E9503F" w:rsidRPr="007B5210">
        <w:rPr>
          <w:sz w:val="28"/>
          <w:szCs w:val="28"/>
        </w:rPr>
        <w:t>визначених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цим</w:t>
      </w:r>
      <w:proofErr w:type="spellEnd"/>
      <w:r w:rsidR="00E9503F" w:rsidRPr="007B5210">
        <w:rPr>
          <w:sz w:val="28"/>
          <w:szCs w:val="28"/>
        </w:rPr>
        <w:t xml:space="preserve"> </w:t>
      </w:r>
      <w:proofErr w:type="spellStart"/>
      <w:r w:rsidR="00E9503F" w:rsidRPr="007B5210">
        <w:rPr>
          <w:sz w:val="28"/>
          <w:szCs w:val="28"/>
        </w:rPr>
        <w:t>Положенням</w:t>
      </w:r>
      <w:proofErr w:type="spellEnd"/>
      <w:r w:rsidR="00E9503F" w:rsidRPr="007B5210">
        <w:rPr>
          <w:sz w:val="28"/>
          <w:szCs w:val="28"/>
        </w:rPr>
        <w:t xml:space="preserve"> та </w:t>
      </w:r>
      <w:proofErr w:type="spellStart"/>
      <w:r w:rsidR="00E9503F" w:rsidRPr="007B5210">
        <w:rPr>
          <w:sz w:val="28"/>
          <w:szCs w:val="28"/>
        </w:rPr>
        <w:t>іншими</w:t>
      </w:r>
      <w:proofErr w:type="spellEnd"/>
      <w:r w:rsidR="00E9503F" w:rsidRPr="007B5210">
        <w:rPr>
          <w:sz w:val="28"/>
          <w:szCs w:val="28"/>
        </w:rPr>
        <w:t xml:space="preserve"> актами </w:t>
      </w:r>
      <w:proofErr w:type="spellStart"/>
      <w:r w:rsidR="00E9503F" w:rsidRPr="007B5210">
        <w:rPr>
          <w:sz w:val="28"/>
          <w:szCs w:val="28"/>
        </w:rPr>
        <w:t>законодавства</w:t>
      </w:r>
      <w:proofErr w:type="spellEnd"/>
      <w:r w:rsidR="00E9503F" w:rsidRPr="007B5210">
        <w:rPr>
          <w:sz w:val="28"/>
          <w:szCs w:val="28"/>
        </w:rPr>
        <w:t>).</w:t>
      </w:r>
    </w:p>
    <w:p w:rsidR="00706368" w:rsidRPr="00706368" w:rsidRDefault="00505346" w:rsidP="00706368">
      <w:pPr>
        <w:jc w:val="both"/>
        <w:rPr>
          <w:rStyle w:val="fontstyle01"/>
          <w:lang w:val="uk-UA"/>
        </w:rPr>
      </w:pPr>
      <w:r>
        <w:rPr>
          <w:rStyle w:val="fontstyle01"/>
          <w:lang w:val="uk-UA"/>
        </w:rPr>
        <w:t>4.5.</w:t>
      </w:r>
      <w:r w:rsidR="00F51E09">
        <w:rPr>
          <w:rStyle w:val="fontstyle01"/>
          <w:lang w:val="uk-UA"/>
        </w:rPr>
        <w:t xml:space="preserve"> </w:t>
      </w:r>
      <w:r>
        <w:rPr>
          <w:rStyle w:val="fontstyle01"/>
        </w:rPr>
        <w:t xml:space="preserve">Порядок </w:t>
      </w:r>
      <w:proofErr w:type="spellStart"/>
      <w:r>
        <w:rPr>
          <w:rStyle w:val="fontstyle01"/>
        </w:rPr>
        <w:t>ведення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діловодства</w:t>
      </w:r>
      <w:proofErr w:type="spellEnd"/>
      <w:r>
        <w:rPr>
          <w:rStyle w:val="fontstyle01"/>
        </w:rPr>
        <w:t xml:space="preserve"> і </w:t>
      </w:r>
      <w:proofErr w:type="spellStart"/>
      <w:r>
        <w:rPr>
          <w:rStyle w:val="fontstyle01"/>
        </w:rPr>
        <w:t>бухгалтерського</w:t>
      </w:r>
      <w:proofErr w:type="spell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обл</w:t>
      </w:r>
      <w:proofErr w:type="gramEnd"/>
      <w:r>
        <w:rPr>
          <w:rStyle w:val="fontstyle01"/>
        </w:rPr>
        <w:t>іку</w:t>
      </w:r>
      <w:proofErr w:type="spellEnd"/>
      <w:r>
        <w:rPr>
          <w:rStyle w:val="fontstyle01"/>
        </w:rPr>
        <w:t xml:space="preserve"> в </w:t>
      </w:r>
      <w:r w:rsidR="001D0E68">
        <w:rPr>
          <w:rStyle w:val="fontstyle01"/>
          <w:lang w:val="uk-UA"/>
        </w:rPr>
        <w:t>ц</w:t>
      </w:r>
      <w:proofErr w:type="spellStart"/>
      <w:r>
        <w:rPr>
          <w:rStyle w:val="fontstyle01"/>
        </w:rPr>
        <w:t>ентрі</w:t>
      </w:r>
      <w:proofErr w:type="spellEnd"/>
      <w:r>
        <w:br/>
      </w:r>
      <w:proofErr w:type="spellStart"/>
      <w:r>
        <w:rPr>
          <w:rStyle w:val="fontstyle01"/>
        </w:rPr>
        <w:t>визначається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чинним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законодавством</w:t>
      </w:r>
      <w:proofErr w:type="spellEnd"/>
      <w:r>
        <w:rPr>
          <w:rStyle w:val="fontstyle01"/>
        </w:rPr>
        <w:t>, нормативно-</w:t>
      </w:r>
      <w:proofErr w:type="spellStart"/>
      <w:r>
        <w:rPr>
          <w:rStyle w:val="fontstyle01"/>
        </w:rPr>
        <w:t>правовими</w:t>
      </w:r>
      <w:proofErr w:type="spellEnd"/>
      <w:r>
        <w:rPr>
          <w:rStyle w:val="fontstyle01"/>
        </w:rPr>
        <w:t xml:space="preserve"> актами</w:t>
      </w:r>
      <w:r>
        <w:br/>
      </w:r>
      <w:proofErr w:type="spellStart"/>
      <w:r>
        <w:rPr>
          <w:rStyle w:val="fontstyle01"/>
        </w:rPr>
        <w:t>Міністерства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фінансів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галузевого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Міністерства</w:t>
      </w:r>
      <w:proofErr w:type="spellEnd"/>
      <w:r>
        <w:rPr>
          <w:rStyle w:val="fontstyle01"/>
        </w:rPr>
        <w:t xml:space="preserve"> та </w:t>
      </w:r>
      <w:r>
        <w:rPr>
          <w:rStyle w:val="fontstyle01"/>
          <w:lang w:val="uk-UA"/>
        </w:rPr>
        <w:t xml:space="preserve">Коростишівської 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міської</w:t>
      </w:r>
      <w:proofErr w:type="spellEnd"/>
      <w:r>
        <w:rPr>
          <w:rStyle w:val="fontstyle01"/>
        </w:rPr>
        <w:t xml:space="preserve"> ради.</w:t>
      </w:r>
      <w:r w:rsidR="00706368">
        <w:rPr>
          <w:rStyle w:val="fontstyle01"/>
          <w:lang w:val="uk-UA"/>
        </w:rPr>
        <w:t xml:space="preserve"> </w:t>
      </w:r>
      <w:r w:rsidRPr="00706368">
        <w:rPr>
          <w:rStyle w:val="fontstyle01"/>
          <w:lang w:val="uk-UA"/>
        </w:rPr>
        <w:t>За</w:t>
      </w:r>
      <w:r w:rsidRPr="00706368">
        <w:rPr>
          <w:lang w:val="uk-UA"/>
        </w:rPr>
        <w:t xml:space="preserve"> </w:t>
      </w:r>
      <w:r w:rsidRPr="00706368">
        <w:rPr>
          <w:rStyle w:val="fontstyle01"/>
          <w:lang w:val="uk-UA"/>
        </w:rPr>
        <w:t xml:space="preserve">рішенням </w:t>
      </w:r>
      <w:r w:rsidR="001D0E68">
        <w:rPr>
          <w:rStyle w:val="fontstyle01"/>
          <w:lang w:val="uk-UA"/>
        </w:rPr>
        <w:t>ц</w:t>
      </w:r>
      <w:r w:rsidR="00D67BF6">
        <w:rPr>
          <w:rStyle w:val="fontstyle01"/>
          <w:lang w:val="uk-UA"/>
        </w:rPr>
        <w:t>ентру</w:t>
      </w:r>
      <w:r w:rsidRPr="00706368">
        <w:rPr>
          <w:rStyle w:val="fontstyle01"/>
          <w:lang w:val="uk-UA"/>
        </w:rPr>
        <w:t xml:space="preserve"> бухгалтерський облік</w:t>
      </w:r>
      <w:r w:rsidRPr="00706368">
        <w:rPr>
          <w:lang w:val="uk-UA"/>
        </w:rPr>
        <w:br/>
      </w:r>
      <w:r w:rsidRPr="00706368">
        <w:rPr>
          <w:rStyle w:val="fontstyle01"/>
          <w:lang w:val="uk-UA"/>
        </w:rPr>
        <w:t>може здійснюватися самостійно або через централізовану бухгалтерію</w:t>
      </w:r>
      <w:r w:rsidR="00A35D16">
        <w:rPr>
          <w:rStyle w:val="fontstyle01"/>
          <w:lang w:val="uk-UA"/>
        </w:rPr>
        <w:t xml:space="preserve"> органу управління.</w:t>
      </w:r>
      <w:r w:rsidRPr="00706368">
        <w:rPr>
          <w:lang w:val="uk-UA"/>
        </w:rPr>
        <w:br/>
      </w:r>
    </w:p>
    <w:p w:rsidR="00505346" w:rsidRPr="00505346" w:rsidRDefault="00505346" w:rsidP="00E9503F">
      <w:pPr>
        <w:pStyle w:val="a3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4.6. </w:t>
      </w:r>
      <w:r w:rsidR="008C3387">
        <w:rPr>
          <w:rStyle w:val="fontstyle01"/>
          <w:lang w:val="uk-UA"/>
        </w:rPr>
        <w:t>Центр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складає</w:t>
      </w:r>
      <w:proofErr w:type="spellEnd"/>
      <w:r>
        <w:rPr>
          <w:rStyle w:val="fontstyle01"/>
        </w:rPr>
        <w:t xml:space="preserve"> та </w:t>
      </w:r>
      <w:proofErr w:type="spellStart"/>
      <w:r>
        <w:rPr>
          <w:rStyle w:val="fontstyle01"/>
        </w:rPr>
        <w:t>подає</w:t>
      </w:r>
      <w:proofErr w:type="spellEnd"/>
      <w:r>
        <w:rPr>
          <w:rStyle w:val="fontstyle01"/>
        </w:rPr>
        <w:t xml:space="preserve"> в </w:t>
      </w:r>
      <w:proofErr w:type="spellStart"/>
      <w:r>
        <w:rPr>
          <w:rStyle w:val="fontstyle01"/>
        </w:rPr>
        <w:t>установленому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чинним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законодавством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порядку </w:t>
      </w:r>
      <w:proofErr w:type="spellStart"/>
      <w:r>
        <w:rPr>
          <w:rStyle w:val="fontstyle01"/>
        </w:rPr>
        <w:t>фінансову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бюджетну</w:t>
      </w:r>
      <w:proofErr w:type="spellEnd"/>
      <w:r>
        <w:rPr>
          <w:rStyle w:val="fontstyle01"/>
        </w:rPr>
        <w:t xml:space="preserve"> та </w:t>
      </w:r>
      <w:proofErr w:type="spellStart"/>
      <w:r>
        <w:rPr>
          <w:rStyle w:val="fontstyle01"/>
        </w:rPr>
        <w:t>статистичну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звітність</w:t>
      </w:r>
      <w:proofErr w:type="spellEnd"/>
      <w:r>
        <w:rPr>
          <w:rStyle w:val="fontstyle01"/>
        </w:rPr>
        <w:t xml:space="preserve">, за </w:t>
      </w:r>
      <w:proofErr w:type="spellStart"/>
      <w:r>
        <w:rPr>
          <w:rStyle w:val="fontstyle01"/>
        </w:rPr>
        <w:t>достовірність</w:t>
      </w:r>
      <w:proofErr w:type="spellEnd"/>
      <w:r>
        <w:rPr>
          <w:rStyle w:val="fontstyle01"/>
        </w:rPr>
        <w:t xml:space="preserve"> 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вчасність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подання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якої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відповідальність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несе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керівник</w:t>
      </w:r>
      <w:proofErr w:type="spellEnd"/>
      <w:r>
        <w:rPr>
          <w:rStyle w:val="fontstyle01"/>
        </w:rPr>
        <w:t xml:space="preserve"> </w:t>
      </w:r>
      <w:r w:rsidR="001D0E68">
        <w:rPr>
          <w:rStyle w:val="fontstyle01"/>
          <w:lang w:val="uk-UA"/>
        </w:rPr>
        <w:t>ц</w:t>
      </w:r>
      <w:proofErr w:type="spellStart"/>
      <w:r>
        <w:rPr>
          <w:rStyle w:val="fontstyle01"/>
        </w:rPr>
        <w:t>ентру</w:t>
      </w:r>
      <w:proofErr w:type="spellEnd"/>
    </w:p>
    <w:p w:rsidR="00E9503F" w:rsidRPr="00D67BF6" w:rsidRDefault="00164A49" w:rsidP="00E9503F">
      <w:pPr>
        <w:pStyle w:val="a3"/>
        <w:rPr>
          <w:sz w:val="28"/>
          <w:szCs w:val="28"/>
        </w:rPr>
      </w:pPr>
      <w:r w:rsidRPr="00D67BF6">
        <w:rPr>
          <w:sz w:val="28"/>
          <w:szCs w:val="28"/>
          <w:lang w:val="uk-UA"/>
        </w:rPr>
        <w:t>4.7</w:t>
      </w:r>
      <w:r w:rsidR="00E9503F" w:rsidRPr="00D67BF6">
        <w:rPr>
          <w:sz w:val="28"/>
          <w:szCs w:val="28"/>
        </w:rPr>
        <w:t xml:space="preserve">. Контроль за </w:t>
      </w:r>
      <w:proofErr w:type="spellStart"/>
      <w:r w:rsidR="00E9503F" w:rsidRPr="00D67BF6">
        <w:rPr>
          <w:sz w:val="28"/>
          <w:szCs w:val="28"/>
        </w:rPr>
        <w:t>дотриманням</w:t>
      </w:r>
      <w:proofErr w:type="spellEnd"/>
      <w:r w:rsidR="00E9503F" w:rsidRPr="00D67BF6">
        <w:rPr>
          <w:sz w:val="28"/>
          <w:szCs w:val="28"/>
        </w:rPr>
        <w:t xml:space="preserve"> </w:t>
      </w:r>
      <w:r w:rsidR="001D0E68">
        <w:rPr>
          <w:sz w:val="28"/>
          <w:szCs w:val="28"/>
          <w:lang w:val="uk-UA"/>
        </w:rPr>
        <w:t>ц</w:t>
      </w:r>
      <w:proofErr w:type="spellStart"/>
      <w:r w:rsidR="00E9503F" w:rsidRPr="00D67BF6">
        <w:rPr>
          <w:sz w:val="28"/>
          <w:szCs w:val="28"/>
        </w:rPr>
        <w:t>ентром</w:t>
      </w:r>
      <w:proofErr w:type="spellEnd"/>
      <w:r w:rsidR="00E9503F" w:rsidRPr="00D67BF6">
        <w:rPr>
          <w:sz w:val="28"/>
          <w:szCs w:val="28"/>
        </w:rPr>
        <w:t xml:space="preserve"> </w:t>
      </w:r>
      <w:proofErr w:type="spellStart"/>
      <w:r w:rsidR="00E9503F" w:rsidRPr="00D67BF6">
        <w:rPr>
          <w:sz w:val="28"/>
          <w:szCs w:val="28"/>
        </w:rPr>
        <w:t>вимог</w:t>
      </w:r>
      <w:proofErr w:type="spellEnd"/>
      <w:r w:rsidR="00E9503F" w:rsidRPr="00D67BF6">
        <w:rPr>
          <w:sz w:val="28"/>
          <w:szCs w:val="28"/>
        </w:rPr>
        <w:t xml:space="preserve"> </w:t>
      </w:r>
      <w:proofErr w:type="spellStart"/>
      <w:r w:rsidR="00E9503F" w:rsidRPr="00D67BF6">
        <w:rPr>
          <w:sz w:val="28"/>
          <w:szCs w:val="28"/>
        </w:rPr>
        <w:t>законодавства</w:t>
      </w:r>
      <w:proofErr w:type="spellEnd"/>
      <w:r w:rsidR="00E9503F" w:rsidRPr="00D67BF6">
        <w:rPr>
          <w:sz w:val="28"/>
          <w:szCs w:val="28"/>
        </w:rPr>
        <w:t xml:space="preserve">, </w:t>
      </w:r>
      <w:proofErr w:type="spellStart"/>
      <w:r w:rsidR="00E9503F" w:rsidRPr="00D67BF6">
        <w:rPr>
          <w:sz w:val="28"/>
          <w:szCs w:val="28"/>
        </w:rPr>
        <w:t>зокрема</w:t>
      </w:r>
      <w:proofErr w:type="spellEnd"/>
      <w:r w:rsidR="00E9503F" w:rsidRPr="00D67BF6">
        <w:rPr>
          <w:sz w:val="28"/>
          <w:szCs w:val="28"/>
        </w:rPr>
        <w:t xml:space="preserve"> </w:t>
      </w:r>
      <w:proofErr w:type="spellStart"/>
      <w:r w:rsidR="00E9503F" w:rsidRPr="00D67BF6">
        <w:rPr>
          <w:sz w:val="28"/>
          <w:szCs w:val="28"/>
        </w:rPr>
        <w:t>цього</w:t>
      </w:r>
      <w:proofErr w:type="spellEnd"/>
      <w:r w:rsidR="00E9503F" w:rsidRPr="00D67BF6">
        <w:rPr>
          <w:sz w:val="28"/>
          <w:szCs w:val="28"/>
        </w:rPr>
        <w:t xml:space="preserve"> </w:t>
      </w:r>
      <w:proofErr w:type="spellStart"/>
      <w:r w:rsidR="00E9503F" w:rsidRPr="00D67BF6">
        <w:rPr>
          <w:sz w:val="28"/>
          <w:szCs w:val="28"/>
        </w:rPr>
        <w:t>Положення</w:t>
      </w:r>
      <w:proofErr w:type="spellEnd"/>
      <w:r w:rsidR="00E9503F" w:rsidRPr="00D67BF6">
        <w:rPr>
          <w:sz w:val="28"/>
          <w:szCs w:val="28"/>
        </w:rPr>
        <w:t xml:space="preserve">, </w:t>
      </w:r>
      <w:proofErr w:type="spellStart"/>
      <w:r w:rsidR="00E9503F" w:rsidRPr="00D67BF6">
        <w:rPr>
          <w:sz w:val="28"/>
          <w:szCs w:val="28"/>
        </w:rPr>
        <w:t>здійснюють</w:t>
      </w:r>
      <w:proofErr w:type="spellEnd"/>
      <w:r w:rsidR="00E9503F" w:rsidRPr="00D67BF6">
        <w:rPr>
          <w:sz w:val="28"/>
          <w:szCs w:val="28"/>
        </w:rPr>
        <w:t xml:space="preserve"> </w:t>
      </w:r>
      <w:proofErr w:type="spellStart"/>
      <w:r w:rsidR="00E9503F" w:rsidRPr="00D67BF6">
        <w:rPr>
          <w:sz w:val="28"/>
          <w:szCs w:val="28"/>
        </w:rPr>
        <w:t>засновник</w:t>
      </w:r>
      <w:proofErr w:type="spellEnd"/>
      <w:r w:rsidR="00E9503F" w:rsidRPr="00D67BF6">
        <w:rPr>
          <w:sz w:val="28"/>
          <w:szCs w:val="28"/>
        </w:rPr>
        <w:t xml:space="preserve"> </w:t>
      </w:r>
      <w:r w:rsidR="001D0E68">
        <w:rPr>
          <w:sz w:val="28"/>
          <w:szCs w:val="28"/>
          <w:lang w:val="uk-UA"/>
        </w:rPr>
        <w:t>ц</w:t>
      </w:r>
      <w:proofErr w:type="spellStart"/>
      <w:r w:rsidR="00E9503F" w:rsidRPr="00D67BF6">
        <w:rPr>
          <w:sz w:val="28"/>
          <w:szCs w:val="28"/>
        </w:rPr>
        <w:t>ентру</w:t>
      </w:r>
      <w:proofErr w:type="spellEnd"/>
      <w:r w:rsidR="00E9503F" w:rsidRPr="00D67BF6">
        <w:rPr>
          <w:sz w:val="28"/>
          <w:szCs w:val="28"/>
        </w:rPr>
        <w:t xml:space="preserve"> та </w:t>
      </w:r>
      <w:proofErr w:type="spellStart"/>
      <w:r w:rsidR="00E9503F" w:rsidRPr="00D67BF6">
        <w:rPr>
          <w:sz w:val="28"/>
          <w:szCs w:val="28"/>
        </w:rPr>
        <w:t>відповідні</w:t>
      </w:r>
      <w:proofErr w:type="spellEnd"/>
      <w:r w:rsidR="00E9503F" w:rsidRPr="00D67BF6">
        <w:rPr>
          <w:sz w:val="28"/>
          <w:szCs w:val="28"/>
        </w:rPr>
        <w:t xml:space="preserve"> </w:t>
      </w:r>
      <w:proofErr w:type="spellStart"/>
      <w:r w:rsidR="00E9503F" w:rsidRPr="00D67BF6">
        <w:rPr>
          <w:sz w:val="28"/>
          <w:szCs w:val="28"/>
        </w:rPr>
        <w:t>органи</w:t>
      </w:r>
      <w:proofErr w:type="spellEnd"/>
      <w:r w:rsidR="00E9503F" w:rsidRPr="00D67BF6">
        <w:rPr>
          <w:sz w:val="28"/>
          <w:szCs w:val="28"/>
        </w:rPr>
        <w:t xml:space="preserve"> </w:t>
      </w:r>
      <w:proofErr w:type="spellStart"/>
      <w:r w:rsidR="00E9503F" w:rsidRPr="00D67BF6">
        <w:rPr>
          <w:sz w:val="28"/>
          <w:szCs w:val="28"/>
        </w:rPr>
        <w:t>управління</w:t>
      </w:r>
      <w:proofErr w:type="spellEnd"/>
      <w:r w:rsidR="00E9503F" w:rsidRPr="00D67BF6">
        <w:rPr>
          <w:sz w:val="28"/>
          <w:szCs w:val="28"/>
        </w:rPr>
        <w:t xml:space="preserve"> у </w:t>
      </w:r>
      <w:proofErr w:type="spellStart"/>
      <w:r w:rsidR="00E9503F" w:rsidRPr="00D67BF6">
        <w:rPr>
          <w:sz w:val="28"/>
          <w:szCs w:val="28"/>
        </w:rPr>
        <w:t>сфері</w:t>
      </w:r>
      <w:proofErr w:type="spellEnd"/>
      <w:r w:rsidR="00E9503F" w:rsidRPr="00D67BF6">
        <w:rPr>
          <w:sz w:val="28"/>
          <w:szCs w:val="28"/>
        </w:rPr>
        <w:t xml:space="preserve"> </w:t>
      </w:r>
      <w:proofErr w:type="spellStart"/>
      <w:r w:rsidR="00E9503F" w:rsidRPr="00D67BF6">
        <w:rPr>
          <w:sz w:val="28"/>
          <w:szCs w:val="28"/>
        </w:rPr>
        <w:t>освіти</w:t>
      </w:r>
      <w:proofErr w:type="spellEnd"/>
      <w:r w:rsidR="00E9503F" w:rsidRPr="00D67BF6">
        <w:rPr>
          <w:sz w:val="28"/>
          <w:szCs w:val="28"/>
        </w:rPr>
        <w:t xml:space="preserve"> </w:t>
      </w:r>
      <w:proofErr w:type="spellStart"/>
      <w:r w:rsidR="00E9503F" w:rsidRPr="00D67BF6">
        <w:rPr>
          <w:sz w:val="28"/>
          <w:szCs w:val="28"/>
        </w:rPr>
        <w:t>обласн</w:t>
      </w:r>
      <w:r w:rsidR="00D67BF6" w:rsidRPr="00D67BF6">
        <w:rPr>
          <w:sz w:val="28"/>
          <w:szCs w:val="28"/>
          <w:lang w:val="uk-UA"/>
        </w:rPr>
        <w:t>ої</w:t>
      </w:r>
      <w:proofErr w:type="spellEnd"/>
      <w:r w:rsidR="00E9503F" w:rsidRPr="00D67BF6">
        <w:rPr>
          <w:sz w:val="28"/>
          <w:szCs w:val="28"/>
        </w:rPr>
        <w:t xml:space="preserve"> </w:t>
      </w:r>
      <w:proofErr w:type="spellStart"/>
      <w:r w:rsidR="00E9503F" w:rsidRPr="00D67BF6">
        <w:rPr>
          <w:sz w:val="28"/>
          <w:szCs w:val="28"/>
        </w:rPr>
        <w:t>держ</w:t>
      </w:r>
      <w:r w:rsidR="00D67BF6" w:rsidRPr="00D67BF6">
        <w:rPr>
          <w:sz w:val="28"/>
          <w:szCs w:val="28"/>
          <w:lang w:val="uk-UA"/>
        </w:rPr>
        <w:t>авної</w:t>
      </w:r>
      <w:proofErr w:type="spellEnd"/>
      <w:r w:rsidR="00D67BF6" w:rsidRPr="00D67BF6">
        <w:rPr>
          <w:sz w:val="28"/>
          <w:szCs w:val="28"/>
          <w:lang w:val="uk-UA"/>
        </w:rPr>
        <w:t xml:space="preserve"> </w:t>
      </w:r>
      <w:proofErr w:type="spellStart"/>
      <w:r w:rsidR="00E9503F" w:rsidRPr="00D67BF6">
        <w:rPr>
          <w:sz w:val="28"/>
          <w:szCs w:val="28"/>
        </w:rPr>
        <w:t>адміністраці</w:t>
      </w:r>
      <w:proofErr w:type="spellEnd"/>
      <w:r w:rsidR="00D67BF6" w:rsidRPr="00D67BF6">
        <w:rPr>
          <w:sz w:val="28"/>
          <w:szCs w:val="28"/>
          <w:lang w:val="uk-UA"/>
        </w:rPr>
        <w:t>ї</w:t>
      </w:r>
      <w:r w:rsidR="00E9503F" w:rsidRPr="00D67BF6">
        <w:rPr>
          <w:sz w:val="28"/>
          <w:szCs w:val="28"/>
        </w:rPr>
        <w:t>.</w:t>
      </w:r>
    </w:p>
    <w:p w:rsidR="00D67BF6" w:rsidRPr="00263127" w:rsidRDefault="00263127" w:rsidP="00263127">
      <w:pPr>
        <w:pStyle w:val="a3"/>
        <w:jc w:val="center"/>
        <w:rPr>
          <w:b/>
          <w:sz w:val="28"/>
          <w:szCs w:val="28"/>
          <w:lang w:val="uk-UA"/>
        </w:rPr>
      </w:pPr>
      <w:r w:rsidRPr="00263127">
        <w:rPr>
          <w:b/>
          <w:sz w:val="28"/>
          <w:szCs w:val="28"/>
          <w:lang w:val="uk-UA"/>
        </w:rPr>
        <w:t>5. Повноваження трудового колективу.</w:t>
      </w:r>
    </w:p>
    <w:p w:rsidR="00263127" w:rsidRPr="00DE1C0B" w:rsidRDefault="00263127" w:rsidP="00DE1C0B">
      <w:pPr>
        <w:jc w:val="both"/>
        <w:rPr>
          <w:sz w:val="28"/>
          <w:szCs w:val="28"/>
          <w:lang w:val="uk-UA"/>
        </w:rPr>
      </w:pPr>
      <w:r w:rsidRPr="00DE1C0B">
        <w:rPr>
          <w:sz w:val="28"/>
          <w:szCs w:val="28"/>
          <w:lang w:val="uk-UA"/>
        </w:rPr>
        <w:t xml:space="preserve">5.1. Трудовий </w:t>
      </w:r>
      <w:r w:rsidR="00DE1C0B" w:rsidRPr="00DE1C0B">
        <w:rPr>
          <w:sz w:val="28"/>
          <w:szCs w:val="28"/>
          <w:lang w:val="uk-UA"/>
        </w:rPr>
        <w:t xml:space="preserve">  </w:t>
      </w:r>
      <w:r w:rsidRPr="00DE1C0B">
        <w:rPr>
          <w:sz w:val="28"/>
          <w:szCs w:val="28"/>
          <w:lang w:val="uk-UA"/>
        </w:rPr>
        <w:t xml:space="preserve">колектив </w:t>
      </w:r>
      <w:r w:rsidR="00DE1C0B" w:rsidRPr="00DE1C0B">
        <w:rPr>
          <w:sz w:val="28"/>
          <w:szCs w:val="28"/>
          <w:lang w:val="uk-UA"/>
        </w:rPr>
        <w:t xml:space="preserve"> </w:t>
      </w:r>
      <w:r w:rsidRPr="00DE1C0B">
        <w:rPr>
          <w:sz w:val="28"/>
          <w:szCs w:val="28"/>
          <w:lang w:val="uk-UA"/>
        </w:rPr>
        <w:t>центру</w:t>
      </w:r>
      <w:r w:rsidR="00DE1C0B" w:rsidRPr="00DE1C0B">
        <w:rPr>
          <w:sz w:val="28"/>
          <w:szCs w:val="28"/>
          <w:lang w:val="uk-UA"/>
        </w:rPr>
        <w:t xml:space="preserve"> </w:t>
      </w:r>
      <w:r w:rsidRPr="00DE1C0B">
        <w:rPr>
          <w:sz w:val="28"/>
          <w:szCs w:val="28"/>
          <w:lang w:val="uk-UA"/>
        </w:rPr>
        <w:t xml:space="preserve"> складається </w:t>
      </w:r>
      <w:r w:rsidR="00DE1C0B" w:rsidRPr="00DE1C0B">
        <w:rPr>
          <w:sz w:val="28"/>
          <w:szCs w:val="28"/>
          <w:lang w:val="uk-UA"/>
        </w:rPr>
        <w:t xml:space="preserve"> </w:t>
      </w:r>
      <w:r w:rsidRPr="00DE1C0B">
        <w:rPr>
          <w:sz w:val="28"/>
          <w:szCs w:val="28"/>
          <w:lang w:val="uk-UA"/>
        </w:rPr>
        <w:t>з</w:t>
      </w:r>
      <w:r w:rsidR="00DE1C0B" w:rsidRPr="00DE1C0B">
        <w:rPr>
          <w:sz w:val="28"/>
          <w:szCs w:val="28"/>
          <w:lang w:val="uk-UA"/>
        </w:rPr>
        <w:t xml:space="preserve"> </w:t>
      </w:r>
      <w:r w:rsidRPr="00DE1C0B">
        <w:rPr>
          <w:sz w:val="28"/>
          <w:szCs w:val="28"/>
          <w:lang w:val="uk-UA"/>
        </w:rPr>
        <w:t xml:space="preserve"> усіх</w:t>
      </w:r>
      <w:r w:rsidR="00DE1C0B" w:rsidRPr="00DE1C0B">
        <w:rPr>
          <w:sz w:val="28"/>
          <w:szCs w:val="28"/>
          <w:lang w:val="uk-UA"/>
        </w:rPr>
        <w:t xml:space="preserve"> </w:t>
      </w:r>
      <w:r w:rsidRPr="00DE1C0B">
        <w:rPr>
          <w:sz w:val="28"/>
          <w:szCs w:val="28"/>
          <w:lang w:val="uk-UA"/>
        </w:rPr>
        <w:t xml:space="preserve"> громадян, </w:t>
      </w:r>
      <w:r w:rsidR="00DE1C0B" w:rsidRPr="00DE1C0B">
        <w:rPr>
          <w:sz w:val="28"/>
          <w:szCs w:val="28"/>
          <w:lang w:val="uk-UA"/>
        </w:rPr>
        <w:t xml:space="preserve"> </w:t>
      </w:r>
      <w:r w:rsidRPr="00DE1C0B">
        <w:rPr>
          <w:sz w:val="28"/>
          <w:szCs w:val="28"/>
          <w:lang w:val="uk-UA"/>
        </w:rPr>
        <w:t>які</w:t>
      </w:r>
      <w:r w:rsidR="00DE1C0B" w:rsidRPr="00DE1C0B">
        <w:rPr>
          <w:sz w:val="28"/>
          <w:szCs w:val="28"/>
          <w:lang w:val="uk-UA"/>
        </w:rPr>
        <w:t xml:space="preserve"> </w:t>
      </w:r>
      <w:r w:rsidRPr="00DE1C0B">
        <w:rPr>
          <w:sz w:val="28"/>
          <w:szCs w:val="28"/>
          <w:lang w:val="uk-UA"/>
        </w:rPr>
        <w:t xml:space="preserve"> своєю</w:t>
      </w:r>
      <w:r w:rsidR="00DE1C0B" w:rsidRPr="00DE1C0B">
        <w:rPr>
          <w:sz w:val="28"/>
          <w:szCs w:val="28"/>
          <w:lang w:val="uk-UA"/>
        </w:rPr>
        <w:t xml:space="preserve"> </w:t>
      </w:r>
      <w:r w:rsidRPr="00DE1C0B">
        <w:rPr>
          <w:sz w:val="28"/>
          <w:szCs w:val="28"/>
          <w:lang w:val="uk-UA"/>
        </w:rPr>
        <w:t>працею беруть участь у його діяльності на основі трудового договору (контракту, угоди) або інших форм, що регулюють трудові відносини працівника із центром.</w:t>
      </w:r>
    </w:p>
    <w:p w:rsidR="00263127" w:rsidRPr="00DE1C0B" w:rsidRDefault="00263127" w:rsidP="00DE1C0B">
      <w:pPr>
        <w:jc w:val="both"/>
        <w:rPr>
          <w:sz w:val="28"/>
          <w:szCs w:val="28"/>
          <w:lang w:val="uk-UA"/>
        </w:rPr>
      </w:pPr>
    </w:p>
    <w:p w:rsidR="00263127" w:rsidRPr="00DE1C0B" w:rsidRDefault="00263127" w:rsidP="00DE1C0B">
      <w:pPr>
        <w:jc w:val="both"/>
        <w:rPr>
          <w:sz w:val="28"/>
          <w:szCs w:val="28"/>
        </w:rPr>
      </w:pPr>
      <w:r w:rsidRPr="00DE1C0B">
        <w:rPr>
          <w:sz w:val="28"/>
          <w:szCs w:val="28"/>
          <w:lang w:val="uk-UA"/>
        </w:rPr>
        <w:t>5.2.</w:t>
      </w:r>
      <w:r w:rsidR="00DE1C0B">
        <w:rPr>
          <w:sz w:val="28"/>
          <w:szCs w:val="28"/>
          <w:lang w:val="uk-UA"/>
        </w:rPr>
        <w:t xml:space="preserve"> </w:t>
      </w:r>
      <w:proofErr w:type="spellStart"/>
      <w:r w:rsidRPr="00DE1C0B">
        <w:rPr>
          <w:sz w:val="28"/>
          <w:szCs w:val="28"/>
        </w:rPr>
        <w:t>Трудові</w:t>
      </w:r>
      <w:proofErr w:type="spellEnd"/>
      <w:r w:rsidRPr="00DE1C0B">
        <w:rPr>
          <w:sz w:val="28"/>
          <w:szCs w:val="28"/>
        </w:rPr>
        <w:t xml:space="preserve"> </w:t>
      </w:r>
      <w:r w:rsidR="00DE1C0B" w:rsidRPr="00DE1C0B">
        <w:rPr>
          <w:sz w:val="28"/>
          <w:szCs w:val="28"/>
          <w:lang w:val="uk-UA"/>
        </w:rPr>
        <w:t xml:space="preserve">  </w:t>
      </w:r>
      <w:r w:rsidRPr="00DE1C0B">
        <w:rPr>
          <w:sz w:val="28"/>
          <w:szCs w:val="28"/>
        </w:rPr>
        <w:t xml:space="preserve">та </w:t>
      </w:r>
      <w:r w:rsidR="00DE1C0B" w:rsidRPr="00DE1C0B">
        <w:rPr>
          <w:sz w:val="28"/>
          <w:szCs w:val="28"/>
          <w:lang w:val="uk-UA"/>
        </w:rPr>
        <w:t xml:space="preserve"> </w:t>
      </w:r>
      <w:proofErr w:type="spellStart"/>
      <w:r w:rsidRPr="00DE1C0B">
        <w:rPr>
          <w:sz w:val="28"/>
          <w:szCs w:val="28"/>
        </w:rPr>
        <w:t>соціальні</w:t>
      </w:r>
      <w:proofErr w:type="spellEnd"/>
      <w:r w:rsidRPr="00DE1C0B">
        <w:rPr>
          <w:sz w:val="28"/>
          <w:szCs w:val="28"/>
        </w:rPr>
        <w:t xml:space="preserve"> </w:t>
      </w:r>
      <w:r w:rsidR="00DE1C0B" w:rsidRPr="00DE1C0B">
        <w:rPr>
          <w:sz w:val="28"/>
          <w:szCs w:val="28"/>
          <w:lang w:val="uk-UA"/>
        </w:rPr>
        <w:t xml:space="preserve">  </w:t>
      </w:r>
      <w:proofErr w:type="spellStart"/>
      <w:r w:rsidRPr="00DE1C0B">
        <w:rPr>
          <w:sz w:val="28"/>
          <w:szCs w:val="28"/>
        </w:rPr>
        <w:t>відносини</w:t>
      </w:r>
      <w:proofErr w:type="spellEnd"/>
      <w:r w:rsidRPr="00DE1C0B">
        <w:rPr>
          <w:sz w:val="28"/>
          <w:szCs w:val="28"/>
        </w:rPr>
        <w:t xml:space="preserve"> </w:t>
      </w:r>
      <w:r w:rsidR="00DE1C0B" w:rsidRPr="00DE1C0B">
        <w:rPr>
          <w:sz w:val="28"/>
          <w:szCs w:val="28"/>
          <w:lang w:val="uk-UA"/>
        </w:rPr>
        <w:t xml:space="preserve"> </w:t>
      </w:r>
      <w:r w:rsidRPr="00DE1C0B">
        <w:rPr>
          <w:sz w:val="28"/>
          <w:szCs w:val="28"/>
        </w:rPr>
        <w:t>трудового</w:t>
      </w:r>
      <w:r w:rsidR="00DE1C0B" w:rsidRPr="00DE1C0B">
        <w:rPr>
          <w:sz w:val="28"/>
          <w:szCs w:val="28"/>
          <w:lang w:val="uk-UA"/>
        </w:rPr>
        <w:t xml:space="preserve"> </w:t>
      </w:r>
      <w:r w:rsidRPr="00DE1C0B">
        <w:rPr>
          <w:sz w:val="28"/>
          <w:szCs w:val="28"/>
        </w:rPr>
        <w:t xml:space="preserve"> </w:t>
      </w:r>
      <w:proofErr w:type="spellStart"/>
      <w:r w:rsidRPr="00DE1C0B">
        <w:rPr>
          <w:sz w:val="28"/>
          <w:szCs w:val="28"/>
        </w:rPr>
        <w:t>колективу</w:t>
      </w:r>
      <w:proofErr w:type="spellEnd"/>
      <w:r w:rsidRPr="00DE1C0B">
        <w:rPr>
          <w:sz w:val="28"/>
          <w:szCs w:val="28"/>
        </w:rPr>
        <w:t xml:space="preserve"> </w:t>
      </w:r>
      <w:r w:rsidR="00DE1C0B" w:rsidRPr="00DE1C0B">
        <w:rPr>
          <w:sz w:val="28"/>
          <w:szCs w:val="28"/>
          <w:lang w:val="uk-UA"/>
        </w:rPr>
        <w:t xml:space="preserve"> </w:t>
      </w:r>
      <w:r w:rsidRPr="00DE1C0B">
        <w:rPr>
          <w:sz w:val="28"/>
          <w:szCs w:val="28"/>
        </w:rPr>
        <w:t xml:space="preserve">з </w:t>
      </w:r>
      <w:proofErr w:type="spellStart"/>
      <w:r w:rsidRPr="00DE1C0B">
        <w:rPr>
          <w:sz w:val="28"/>
          <w:szCs w:val="28"/>
        </w:rPr>
        <w:t>адміністрацією</w:t>
      </w:r>
      <w:proofErr w:type="spellEnd"/>
    </w:p>
    <w:p w:rsidR="00263127" w:rsidRDefault="00263127" w:rsidP="00DE1C0B">
      <w:pPr>
        <w:jc w:val="both"/>
        <w:rPr>
          <w:sz w:val="28"/>
          <w:szCs w:val="28"/>
        </w:rPr>
      </w:pPr>
      <w:r w:rsidRPr="00DE1C0B">
        <w:rPr>
          <w:sz w:val="28"/>
          <w:szCs w:val="28"/>
        </w:rPr>
        <w:t xml:space="preserve">центру </w:t>
      </w:r>
      <w:proofErr w:type="spellStart"/>
      <w:r w:rsidRPr="00DE1C0B">
        <w:rPr>
          <w:sz w:val="28"/>
          <w:szCs w:val="28"/>
        </w:rPr>
        <w:t>регулюються</w:t>
      </w:r>
      <w:proofErr w:type="spellEnd"/>
      <w:r w:rsidRPr="00DE1C0B">
        <w:rPr>
          <w:sz w:val="28"/>
          <w:szCs w:val="28"/>
        </w:rPr>
        <w:t xml:space="preserve"> </w:t>
      </w:r>
      <w:proofErr w:type="spellStart"/>
      <w:r w:rsidRPr="00DE1C0B">
        <w:rPr>
          <w:sz w:val="28"/>
          <w:szCs w:val="28"/>
        </w:rPr>
        <w:t>колективним</w:t>
      </w:r>
      <w:proofErr w:type="spellEnd"/>
      <w:r w:rsidRPr="00DE1C0B">
        <w:rPr>
          <w:sz w:val="28"/>
          <w:szCs w:val="28"/>
        </w:rPr>
        <w:t xml:space="preserve"> договором.</w:t>
      </w:r>
    </w:p>
    <w:p w:rsidR="00352089" w:rsidRPr="00DE1C0B" w:rsidRDefault="00352089" w:rsidP="00DE1C0B">
      <w:pPr>
        <w:jc w:val="both"/>
        <w:rPr>
          <w:sz w:val="28"/>
          <w:szCs w:val="28"/>
        </w:rPr>
      </w:pPr>
    </w:p>
    <w:p w:rsidR="00352089" w:rsidRPr="00352089" w:rsidRDefault="00352089" w:rsidP="0035208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5.3. </w:t>
      </w:r>
      <w:r w:rsidRPr="00352089">
        <w:rPr>
          <w:sz w:val="28"/>
          <w:szCs w:val="28"/>
        </w:rPr>
        <w:t xml:space="preserve">Право </w:t>
      </w:r>
      <w:proofErr w:type="spellStart"/>
      <w:r w:rsidRPr="00352089">
        <w:rPr>
          <w:sz w:val="28"/>
          <w:szCs w:val="28"/>
        </w:rPr>
        <w:t>укладання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колективного</w:t>
      </w:r>
      <w:proofErr w:type="spellEnd"/>
      <w:r w:rsidRPr="00352089">
        <w:rPr>
          <w:sz w:val="28"/>
          <w:szCs w:val="28"/>
        </w:rPr>
        <w:t xml:space="preserve"> договору </w:t>
      </w:r>
      <w:proofErr w:type="spellStart"/>
      <w:r w:rsidRPr="00352089">
        <w:rPr>
          <w:sz w:val="28"/>
          <w:szCs w:val="28"/>
        </w:rPr>
        <w:t>від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імені</w:t>
      </w:r>
      <w:proofErr w:type="spellEnd"/>
      <w:r w:rsidRPr="0035208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proofErr w:type="spellStart"/>
      <w:r w:rsidRPr="00352089">
        <w:rPr>
          <w:sz w:val="28"/>
          <w:szCs w:val="28"/>
        </w:rPr>
        <w:t>асновника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надається</w:t>
      </w:r>
      <w:proofErr w:type="spellEnd"/>
      <w:r w:rsidRPr="00352089">
        <w:rPr>
          <w:sz w:val="28"/>
          <w:szCs w:val="28"/>
        </w:rPr>
        <w:t xml:space="preserve"> директору </w:t>
      </w:r>
      <w:r>
        <w:rPr>
          <w:sz w:val="28"/>
          <w:szCs w:val="28"/>
          <w:lang w:val="uk-UA"/>
        </w:rPr>
        <w:t>ц</w:t>
      </w:r>
      <w:proofErr w:type="spellStart"/>
      <w:r w:rsidRPr="00352089">
        <w:rPr>
          <w:sz w:val="28"/>
          <w:szCs w:val="28"/>
        </w:rPr>
        <w:t>ентру</w:t>
      </w:r>
      <w:proofErr w:type="spellEnd"/>
      <w:r w:rsidRPr="00352089">
        <w:rPr>
          <w:sz w:val="28"/>
          <w:szCs w:val="28"/>
        </w:rPr>
        <w:t xml:space="preserve">, а </w:t>
      </w:r>
      <w:proofErr w:type="spellStart"/>
      <w:r w:rsidRPr="00352089">
        <w:rPr>
          <w:sz w:val="28"/>
          <w:szCs w:val="28"/>
        </w:rPr>
        <w:t>від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імені</w:t>
      </w:r>
      <w:proofErr w:type="spellEnd"/>
      <w:r w:rsidRPr="00352089">
        <w:rPr>
          <w:sz w:val="28"/>
          <w:szCs w:val="28"/>
        </w:rPr>
        <w:t xml:space="preserve"> трудового </w:t>
      </w:r>
      <w:proofErr w:type="spellStart"/>
      <w:r w:rsidRPr="00352089">
        <w:rPr>
          <w:sz w:val="28"/>
          <w:szCs w:val="28"/>
        </w:rPr>
        <w:t>колективу</w:t>
      </w:r>
      <w:proofErr w:type="spellEnd"/>
      <w:r w:rsidRPr="00352089">
        <w:rPr>
          <w:sz w:val="28"/>
          <w:szCs w:val="28"/>
        </w:rPr>
        <w:t xml:space="preserve"> - </w:t>
      </w:r>
      <w:proofErr w:type="spellStart"/>
      <w:r w:rsidRPr="00352089">
        <w:rPr>
          <w:sz w:val="28"/>
          <w:szCs w:val="28"/>
        </w:rPr>
        <w:t>уповноваженому</w:t>
      </w:r>
      <w:proofErr w:type="spellEnd"/>
      <w:r w:rsidRPr="00352089">
        <w:rPr>
          <w:sz w:val="28"/>
          <w:szCs w:val="28"/>
        </w:rPr>
        <w:t xml:space="preserve"> ним органу.</w:t>
      </w:r>
    </w:p>
    <w:p w:rsidR="00352089" w:rsidRDefault="00352089" w:rsidP="00352089">
      <w:pPr>
        <w:ind w:firstLine="708"/>
        <w:jc w:val="both"/>
        <w:rPr>
          <w:sz w:val="28"/>
          <w:szCs w:val="28"/>
        </w:rPr>
      </w:pPr>
      <w:proofErr w:type="spellStart"/>
      <w:r w:rsidRPr="00352089">
        <w:rPr>
          <w:sz w:val="28"/>
          <w:szCs w:val="28"/>
        </w:rPr>
        <w:t>Сторони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колективного</w:t>
      </w:r>
      <w:proofErr w:type="spellEnd"/>
      <w:r w:rsidRPr="00352089">
        <w:rPr>
          <w:sz w:val="28"/>
          <w:szCs w:val="28"/>
        </w:rPr>
        <w:t xml:space="preserve"> договору </w:t>
      </w:r>
      <w:proofErr w:type="spellStart"/>
      <w:r w:rsidRPr="00352089">
        <w:rPr>
          <w:sz w:val="28"/>
          <w:szCs w:val="28"/>
        </w:rPr>
        <w:t>звітують</w:t>
      </w:r>
      <w:proofErr w:type="spellEnd"/>
      <w:r w:rsidRPr="00352089">
        <w:rPr>
          <w:sz w:val="28"/>
          <w:szCs w:val="28"/>
        </w:rPr>
        <w:t xml:space="preserve"> на </w:t>
      </w:r>
      <w:proofErr w:type="spellStart"/>
      <w:r w:rsidRPr="00352089">
        <w:rPr>
          <w:sz w:val="28"/>
          <w:szCs w:val="28"/>
        </w:rPr>
        <w:t>загальних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зборах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колективу</w:t>
      </w:r>
      <w:proofErr w:type="spellEnd"/>
      <w:r w:rsidRPr="00352089">
        <w:rPr>
          <w:sz w:val="28"/>
          <w:szCs w:val="28"/>
        </w:rPr>
        <w:t xml:space="preserve"> не </w:t>
      </w:r>
      <w:proofErr w:type="spellStart"/>
      <w:r w:rsidRPr="00352089">
        <w:rPr>
          <w:sz w:val="28"/>
          <w:szCs w:val="28"/>
        </w:rPr>
        <w:t>менш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ніж</w:t>
      </w:r>
      <w:proofErr w:type="spellEnd"/>
      <w:r w:rsidRPr="00352089">
        <w:rPr>
          <w:sz w:val="28"/>
          <w:szCs w:val="28"/>
        </w:rPr>
        <w:t xml:space="preserve"> один раз на </w:t>
      </w:r>
      <w:proofErr w:type="spellStart"/>
      <w:r w:rsidRPr="00352089">
        <w:rPr>
          <w:sz w:val="28"/>
          <w:szCs w:val="28"/>
        </w:rPr>
        <w:t>рік</w:t>
      </w:r>
      <w:proofErr w:type="spellEnd"/>
      <w:r w:rsidRPr="00352089">
        <w:rPr>
          <w:sz w:val="28"/>
          <w:szCs w:val="28"/>
        </w:rPr>
        <w:t>.</w:t>
      </w:r>
    </w:p>
    <w:p w:rsidR="00A0374D" w:rsidRPr="00352089" w:rsidRDefault="00A0374D" w:rsidP="00352089">
      <w:pPr>
        <w:ind w:firstLine="708"/>
        <w:jc w:val="both"/>
        <w:rPr>
          <w:sz w:val="28"/>
          <w:szCs w:val="28"/>
        </w:rPr>
      </w:pPr>
    </w:p>
    <w:p w:rsidR="00352089" w:rsidRDefault="00352089" w:rsidP="0035208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5.4. </w:t>
      </w:r>
      <w:proofErr w:type="spellStart"/>
      <w:r w:rsidRPr="00352089">
        <w:rPr>
          <w:sz w:val="28"/>
          <w:szCs w:val="28"/>
        </w:rPr>
        <w:t>Питання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щодо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поліпшення</w:t>
      </w:r>
      <w:proofErr w:type="spellEnd"/>
      <w:r w:rsidRPr="00352089">
        <w:rPr>
          <w:sz w:val="28"/>
          <w:szCs w:val="28"/>
        </w:rPr>
        <w:t xml:space="preserve"> умов </w:t>
      </w:r>
      <w:proofErr w:type="spellStart"/>
      <w:r w:rsidRPr="00352089">
        <w:rPr>
          <w:sz w:val="28"/>
          <w:szCs w:val="28"/>
        </w:rPr>
        <w:t>праці</w:t>
      </w:r>
      <w:proofErr w:type="spellEnd"/>
      <w:r w:rsidRPr="00352089">
        <w:rPr>
          <w:sz w:val="28"/>
          <w:szCs w:val="28"/>
        </w:rPr>
        <w:t xml:space="preserve">, </w:t>
      </w:r>
      <w:proofErr w:type="spellStart"/>
      <w:r w:rsidRPr="00352089">
        <w:rPr>
          <w:sz w:val="28"/>
          <w:szCs w:val="28"/>
        </w:rPr>
        <w:t>життя</w:t>
      </w:r>
      <w:proofErr w:type="spellEnd"/>
      <w:r w:rsidRPr="00352089">
        <w:rPr>
          <w:sz w:val="28"/>
          <w:szCs w:val="28"/>
        </w:rPr>
        <w:t xml:space="preserve"> і </w:t>
      </w:r>
      <w:proofErr w:type="spellStart"/>
      <w:r w:rsidRPr="00352089">
        <w:rPr>
          <w:sz w:val="28"/>
          <w:szCs w:val="28"/>
        </w:rPr>
        <w:t>здоров'я</w:t>
      </w:r>
      <w:proofErr w:type="spellEnd"/>
      <w:r w:rsidRPr="00352089">
        <w:rPr>
          <w:sz w:val="28"/>
          <w:szCs w:val="28"/>
        </w:rPr>
        <w:t xml:space="preserve">, </w:t>
      </w:r>
      <w:proofErr w:type="spellStart"/>
      <w:r w:rsidRPr="00352089">
        <w:rPr>
          <w:sz w:val="28"/>
          <w:szCs w:val="28"/>
        </w:rPr>
        <w:t>гарантії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обов'язкового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медичного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страхування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працівників</w:t>
      </w:r>
      <w:proofErr w:type="spellEnd"/>
      <w:r w:rsidRPr="0035208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</w:t>
      </w:r>
      <w:proofErr w:type="spellStart"/>
      <w:r w:rsidRPr="00352089">
        <w:rPr>
          <w:sz w:val="28"/>
          <w:szCs w:val="28"/>
        </w:rPr>
        <w:t>ентру</w:t>
      </w:r>
      <w:proofErr w:type="spellEnd"/>
      <w:r w:rsidRPr="00352089">
        <w:rPr>
          <w:sz w:val="28"/>
          <w:szCs w:val="28"/>
        </w:rPr>
        <w:t xml:space="preserve"> та </w:t>
      </w:r>
      <w:proofErr w:type="spellStart"/>
      <w:r w:rsidRPr="00352089">
        <w:rPr>
          <w:sz w:val="28"/>
          <w:szCs w:val="28"/>
        </w:rPr>
        <w:t>їх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сімей</w:t>
      </w:r>
      <w:proofErr w:type="spellEnd"/>
      <w:r w:rsidRPr="00352089">
        <w:rPr>
          <w:sz w:val="28"/>
          <w:szCs w:val="28"/>
        </w:rPr>
        <w:t xml:space="preserve">, а </w:t>
      </w:r>
      <w:proofErr w:type="spellStart"/>
      <w:r w:rsidRPr="00352089">
        <w:rPr>
          <w:sz w:val="28"/>
          <w:szCs w:val="28"/>
        </w:rPr>
        <w:t>також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lastRenderedPageBreak/>
        <w:t>інші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питання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соціального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розвитку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вирішуються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трудовим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колективом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відповідно</w:t>
      </w:r>
      <w:proofErr w:type="spellEnd"/>
      <w:r w:rsidRPr="00352089">
        <w:rPr>
          <w:sz w:val="28"/>
          <w:szCs w:val="28"/>
        </w:rPr>
        <w:t xml:space="preserve"> до </w:t>
      </w:r>
      <w:proofErr w:type="spellStart"/>
      <w:r w:rsidRPr="00352089">
        <w:rPr>
          <w:sz w:val="28"/>
          <w:szCs w:val="28"/>
        </w:rPr>
        <w:t>законодавства</w:t>
      </w:r>
      <w:proofErr w:type="spellEnd"/>
      <w:r w:rsidRPr="00352089">
        <w:rPr>
          <w:sz w:val="28"/>
          <w:szCs w:val="28"/>
        </w:rPr>
        <w:t xml:space="preserve">, </w:t>
      </w:r>
      <w:proofErr w:type="spellStart"/>
      <w:r w:rsidRPr="00352089">
        <w:rPr>
          <w:sz w:val="28"/>
          <w:szCs w:val="28"/>
        </w:rPr>
        <w:t>цього</w:t>
      </w:r>
      <w:proofErr w:type="spellEnd"/>
      <w:r>
        <w:rPr>
          <w:sz w:val="28"/>
          <w:szCs w:val="28"/>
          <w:lang w:val="uk-UA"/>
        </w:rPr>
        <w:t xml:space="preserve"> Положення</w:t>
      </w:r>
      <w:r w:rsidRPr="00352089">
        <w:rPr>
          <w:sz w:val="28"/>
          <w:szCs w:val="28"/>
        </w:rPr>
        <w:t xml:space="preserve"> та </w:t>
      </w:r>
      <w:proofErr w:type="spellStart"/>
      <w:r w:rsidRPr="00352089">
        <w:rPr>
          <w:sz w:val="28"/>
          <w:szCs w:val="28"/>
        </w:rPr>
        <w:t>колективного</w:t>
      </w:r>
      <w:proofErr w:type="spellEnd"/>
      <w:r w:rsidRPr="00352089">
        <w:rPr>
          <w:sz w:val="28"/>
          <w:szCs w:val="28"/>
        </w:rPr>
        <w:t xml:space="preserve"> договору.</w:t>
      </w:r>
    </w:p>
    <w:p w:rsidR="00A0374D" w:rsidRPr="00352089" w:rsidRDefault="00A0374D" w:rsidP="00352089">
      <w:pPr>
        <w:jc w:val="both"/>
        <w:rPr>
          <w:sz w:val="28"/>
          <w:szCs w:val="28"/>
        </w:rPr>
      </w:pPr>
    </w:p>
    <w:p w:rsidR="00352089" w:rsidRPr="00352089" w:rsidRDefault="00352089" w:rsidP="00352089">
      <w:pPr>
        <w:jc w:val="both"/>
        <w:rPr>
          <w:sz w:val="28"/>
          <w:szCs w:val="28"/>
        </w:rPr>
      </w:pPr>
      <w:r w:rsidRPr="00352089">
        <w:rPr>
          <w:sz w:val="28"/>
          <w:szCs w:val="28"/>
        </w:rPr>
        <w:t>5.</w:t>
      </w:r>
      <w:r>
        <w:rPr>
          <w:sz w:val="28"/>
          <w:szCs w:val="28"/>
          <w:lang w:val="uk-UA"/>
        </w:rPr>
        <w:t>5.</w:t>
      </w:r>
      <w:r w:rsidRPr="00352089">
        <w:rPr>
          <w:sz w:val="28"/>
          <w:szCs w:val="28"/>
        </w:rPr>
        <w:tab/>
      </w:r>
      <w:proofErr w:type="spellStart"/>
      <w:r w:rsidRPr="00352089">
        <w:rPr>
          <w:sz w:val="28"/>
          <w:szCs w:val="28"/>
        </w:rPr>
        <w:t>Форми</w:t>
      </w:r>
      <w:proofErr w:type="spellEnd"/>
      <w:r w:rsidRPr="00352089">
        <w:rPr>
          <w:sz w:val="28"/>
          <w:szCs w:val="28"/>
        </w:rPr>
        <w:t xml:space="preserve"> і </w:t>
      </w:r>
      <w:proofErr w:type="spellStart"/>
      <w:r w:rsidRPr="00352089">
        <w:rPr>
          <w:sz w:val="28"/>
          <w:szCs w:val="28"/>
        </w:rPr>
        <w:t>системи</w:t>
      </w:r>
      <w:proofErr w:type="spellEnd"/>
      <w:r w:rsidRPr="00352089">
        <w:rPr>
          <w:sz w:val="28"/>
          <w:szCs w:val="28"/>
        </w:rPr>
        <w:t xml:space="preserve"> оплати </w:t>
      </w:r>
      <w:proofErr w:type="spellStart"/>
      <w:r w:rsidRPr="00352089">
        <w:rPr>
          <w:sz w:val="28"/>
          <w:szCs w:val="28"/>
        </w:rPr>
        <w:t>праці</w:t>
      </w:r>
      <w:proofErr w:type="spellEnd"/>
      <w:r w:rsidRPr="00352089">
        <w:rPr>
          <w:sz w:val="28"/>
          <w:szCs w:val="28"/>
        </w:rPr>
        <w:t xml:space="preserve">, </w:t>
      </w:r>
      <w:proofErr w:type="spellStart"/>
      <w:r w:rsidRPr="00352089">
        <w:rPr>
          <w:sz w:val="28"/>
          <w:szCs w:val="28"/>
        </w:rPr>
        <w:t>норми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праці</w:t>
      </w:r>
      <w:proofErr w:type="spellEnd"/>
      <w:r w:rsidRPr="00352089">
        <w:rPr>
          <w:sz w:val="28"/>
          <w:szCs w:val="28"/>
        </w:rPr>
        <w:t xml:space="preserve">, </w:t>
      </w:r>
      <w:proofErr w:type="spellStart"/>
      <w:r w:rsidRPr="00352089">
        <w:rPr>
          <w:sz w:val="28"/>
          <w:szCs w:val="28"/>
        </w:rPr>
        <w:t>тарифні</w:t>
      </w:r>
      <w:proofErr w:type="spellEnd"/>
      <w:r w:rsidRPr="00352089">
        <w:rPr>
          <w:sz w:val="28"/>
          <w:szCs w:val="28"/>
        </w:rPr>
        <w:t xml:space="preserve"> ставки, </w:t>
      </w:r>
      <w:proofErr w:type="spellStart"/>
      <w:r w:rsidRPr="00352089">
        <w:rPr>
          <w:sz w:val="28"/>
          <w:szCs w:val="28"/>
        </w:rPr>
        <w:t>схеми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посадових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окладів</w:t>
      </w:r>
      <w:proofErr w:type="spellEnd"/>
      <w:r w:rsidRPr="00352089">
        <w:rPr>
          <w:sz w:val="28"/>
          <w:szCs w:val="28"/>
        </w:rPr>
        <w:t xml:space="preserve">, </w:t>
      </w:r>
      <w:proofErr w:type="spellStart"/>
      <w:r w:rsidRPr="00352089">
        <w:rPr>
          <w:sz w:val="28"/>
          <w:szCs w:val="28"/>
        </w:rPr>
        <w:t>умови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запровадження</w:t>
      </w:r>
      <w:proofErr w:type="spellEnd"/>
      <w:r w:rsidRPr="00352089">
        <w:rPr>
          <w:sz w:val="28"/>
          <w:szCs w:val="28"/>
        </w:rPr>
        <w:t xml:space="preserve"> та </w:t>
      </w:r>
      <w:proofErr w:type="spellStart"/>
      <w:r w:rsidRPr="00352089">
        <w:rPr>
          <w:sz w:val="28"/>
          <w:szCs w:val="28"/>
        </w:rPr>
        <w:t>розміри</w:t>
      </w:r>
      <w:proofErr w:type="spellEnd"/>
      <w:r w:rsidRPr="00352089">
        <w:rPr>
          <w:sz w:val="28"/>
          <w:szCs w:val="28"/>
        </w:rPr>
        <w:t xml:space="preserve"> надбавок, доплат, </w:t>
      </w:r>
      <w:proofErr w:type="spellStart"/>
      <w:r w:rsidRPr="00352089">
        <w:rPr>
          <w:sz w:val="28"/>
          <w:szCs w:val="28"/>
        </w:rPr>
        <w:t>премій</w:t>
      </w:r>
      <w:proofErr w:type="spellEnd"/>
      <w:r w:rsidRPr="00352089">
        <w:rPr>
          <w:sz w:val="28"/>
          <w:szCs w:val="28"/>
        </w:rPr>
        <w:t xml:space="preserve">, </w:t>
      </w:r>
      <w:proofErr w:type="spellStart"/>
      <w:r w:rsidRPr="00352089">
        <w:rPr>
          <w:sz w:val="28"/>
          <w:szCs w:val="28"/>
        </w:rPr>
        <w:t>винагород</w:t>
      </w:r>
      <w:proofErr w:type="spellEnd"/>
      <w:r w:rsidRPr="00352089">
        <w:rPr>
          <w:sz w:val="28"/>
          <w:szCs w:val="28"/>
        </w:rPr>
        <w:t xml:space="preserve"> та </w:t>
      </w:r>
      <w:proofErr w:type="spellStart"/>
      <w:r w:rsidRPr="00352089">
        <w:rPr>
          <w:sz w:val="28"/>
          <w:szCs w:val="28"/>
        </w:rPr>
        <w:t>інших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заохочувальних</w:t>
      </w:r>
      <w:proofErr w:type="spellEnd"/>
      <w:r w:rsidRPr="00352089">
        <w:rPr>
          <w:sz w:val="28"/>
          <w:szCs w:val="28"/>
        </w:rPr>
        <w:t xml:space="preserve">, </w:t>
      </w:r>
      <w:proofErr w:type="spellStart"/>
      <w:r w:rsidRPr="00352089">
        <w:rPr>
          <w:sz w:val="28"/>
          <w:szCs w:val="28"/>
        </w:rPr>
        <w:t>компенсаційних</w:t>
      </w:r>
      <w:proofErr w:type="spellEnd"/>
      <w:r w:rsidRPr="00352089">
        <w:rPr>
          <w:sz w:val="28"/>
          <w:szCs w:val="28"/>
        </w:rPr>
        <w:t xml:space="preserve"> і </w:t>
      </w:r>
      <w:proofErr w:type="spellStart"/>
      <w:r w:rsidRPr="00352089">
        <w:rPr>
          <w:sz w:val="28"/>
          <w:szCs w:val="28"/>
        </w:rPr>
        <w:t>гарантійних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виплат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встановлюються</w:t>
      </w:r>
      <w:proofErr w:type="spellEnd"/>
      <w:r w:rsidRPr="00352089">
        <w:rPr>
          <w:sz w:val="28"/>
          <w:szCs w:val="28"/>
        </w:rPr>
        <w:t xml:space="preserve"> у </w:t>
      </w:r>
      <w:proofErr w:type="spellStart"/>
      <w:r w:rsidRPr="00352089">
        <w:rPr>
          <w:sz w:val="28"/>
          <w:szCs w:val="28"/>
        </w:rPr>
        <w:t>колективному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договорі</w:t>
      </w:r>
      <w:proofErr w:type="spellEnd"/>
      <w:r w:rsidRPr="00352089">
        <w:rPr>
          <w:sz w:val="28"/>
          <w:szCs w:val="28"/>
        </w:rPr>
        <w:t xml:space="preserve"> з </w:t>
      </w:r>
      <w:proofErr w:type="spellStart"/>
      <w:r w:rsidRPr="00352089">
        <w:rPr>
          <w:sz w:val="28"/>
          <w:szCs w:val="28"/>
        </w:rPr>
        <w:t>дотриманням</w:t>
      </w:r>
      <w:proofErr w:type="spellEnd"/>
      <w:r w:rsidRPr="00352089">
        <w:rPr>
          <w:sz w:val="28"/>
          <w:szCs w:val="28"/>
        </w:rPr>
        <w:t xml:space="preserve"> норм і </w:t>
      </w:r>
      <w:proofErr w:type="spellStart"/>
      <w:r w:rsidRPr="00352089">
        <w:rPr>
          <w:sz w:val="28"/>
          <w:szCs w:val="28"/>
        </w:rPr>
        <w:t>гарантій</w:t>
      </w:r>
      <w:proofErr w:type="spellEnd"/>
      <w:r w:rsidRPr="00352089">
        <w:rPr>
          <w:sz w:val="28"/>
          <w:szCs w:val="28"/>
        </w:rPr>
        <w:t xml:space="preserve">, </w:t>
      </w:r>
      <w:proofErr w:type="spellStart"/>
      <w:r w:rsidRPr="00352089">
        <w:rPr>
          <w:sz w:val="28"/>
          <w:szCs w:val="28"/>
        </w:rPr>
        <w:t>передбачених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законодавством</w:t>
      </w:r>
      <w:proofErr w:type="spellEnd"/>
      <w:r w:rsidRPr="00352089">
        <w:rPr>
          <w:sz w:val="28"/>
          <w:szCs w:val="28"/>
        </w:rPr>
        <w:t xml:space="preserve">, Генеральною та </w:t>
      </w:r>
      <w:proofErr w:type="spellStart"/>
      <w:r w:rsidRPr="00352089">
        <w:rPr>
          <w:sz w:val="28"/>
          <w:szCs w:val="28"/>
        </w:rPr>
        <w:t>Галузевою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угодами</w:t>
      </w:r>
      <w:proofErr w:type="spellEnd"/>
      <w:r w:rsidRPr="00352089">
        <w:rPr>
          <w:sz w:val="28"/>
          <w:szCs w:val="28"/>
        </w:rPr>
        <w:t>.</w:t>
      </w:r>
    </w:p>
    <w:p w:rsidR="00352089" w:rsidRDefault="00352089" w:rsidP="00352089">
      <w:pPr>
        <w:ind w:firstLine="708"/>
        <w:jc w:val="both"/>
        <w:rPr>
          <w:sz w:val="28"/>
          <w:szCs w:val="28"/>
        </w:rPr>
      </w:pPr>
      <w:proofErr w:type="spellStart"/>
      <w:r w:rsidRPr="00352089">
        <w:rPr>
          <w:sz w:val="28"/>
          <w:szCs w:val="28"/>
        </w:rPr>
        <w:t>Мінімальна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заробітна</w:t>
      </w:r>
      <w:proofErr w:type="spellEnd"/>
      <w:r w:rsidRPr="00352089">
        <w:rPr>
          <w:sz w:val="28"/>
          <w:szCs w:val="28"/>
        </w:rPr>
        <w:t xml:space="preserve"> плата </w:t>
      </w:r>
      <w:proofErr w:type="spellStart"/>
      <w:r w:rsidRPr="00352089">
        <w:rPr>
          <w:sz w:val="28"/>
          <w:szCs w:val="28"/>
        </w:rPr>
        <w:t>працівників</w:t>
      </w:r>
      <w:proofErr w:type="spellEnd"/>
      <w:r w:rsidRPr="00352089">
        <w:rPr>
          <w:sz w:val="28"/>
          <w:szCs w:val="28"/>
        </w:rPr>
        <w:t xml:space="preserve"> не </w:t>
      </w:r>
      <w:proofErr w:type="spellStart"/>
      <w:r w:rsidRPr="00352089">
        <w:rPr>
          <w:sz w:val="28"/>
          <w:szCs w:val="28"/>
        </w:rPr>
        <w:t>може</w:t>
      </w:r>
      <w:proofErr w:type="spellEnd"/>
      <w:r w:rsidRPr="00352089">
        <w:rPr>
          <w:sz w:val="28"/>
          <w:szCs w:val="28"/>
        </w:rPr>
        <w:t xml:space="preserve"> бути </w:t>
      </w:r>
      <w:proofErr w:type="spellStart"/>
      <w:r w:rsidRPr="00352089">
        <w:rPr>
          <w:sz w:val="28"/>
          <w:szCs w:val="28"/>
        </w:rPr>
        <w:t>нижчою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від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встановленого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законодавством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мінімального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розміру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заробітної</w:t>
      </w:r>
      <w:proofErr w:type="spellEnd"/>
      <w:r w:rsidRPr="00352089">
        <w:rPr>
          <w:sz w:val="28"/>
          <w:szCs w:val="28"/>
        </w:rPr>
        <w:t xml:space="preserve"> плати.</w:t>
      </w:r>
    </w:p>
    <w:p w:rsidR="00A0374D" w:rsidRPr="00352089" w:rsidRDefault="00A0374D" w:rsidP="00352089">
      <w:pPr>
        <w:ind w:firstLine="708"/>
        <w:jc w:val="both"/>
        <w:rPr>
          <w:sz w:val="28"/>
          <w:szCs w:val="28"/>
        </w:rPr>
      </w:pPr>
    </w:p>
    <w:p w:rsidR="00352089" w:rsidRDefault="00352089" w:rsidP="0035208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352089">
        <w:rPr>
          <w:sz w:val="28"/>
          <w:szCs w:val="28"/>
        </w:rPr>
        <w:t>.6.</w:t>
      </w:r>
      <w:r w:rsidRPr="00352089">
        <w:rPr>
          <w:sz w:val="28"/>
          <w:szCs w:val="28"/>
        </w:rPr>
        <w:tab/>
        <w:t xml:space="preserve">Оплата </w:t>
      </w:r>
      <w:proofErr w:type="spellStart"/>
      <w:r w:rsidRPr="00352089">
        <w:rPr>
          <w:sz w:val="28"/>
          <w:szCs w:val="28"/>
        </w:rPr>
        <w:t>праці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працівників</w:t>
      </w:r>
      <w:proofErr w:type="spellEnd"/>
      <w:r w:rsidRPr="0035208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</w:t>
      </w:r>
      <w:proofErr w:type="spellStart"/>
      <w:r w:rsidRPr="00352089">
        <w:rPr>
          <w:sz w:val="28"/>
          <w:szCs w:val="28"/>
        </w:rPr>
        <w:t>ентру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здійснюється</w:t>
      </w:r>
      <w:proofErr w:type="spellEnd"/>
      <w:r w:rsidRPr="00352089">
        <w:rPr>
          <w:sz w:val="28"/>
          <w:szCs w:val="28"/>
        </w:rPr>
        <w:t xml:space="preserve"> у </w:t>
      </w:r>
      <w:proofErr w:type="spellStart"/>
      <w:r w:rsidRPr="00352089">
        <w:rPr>
          <w:sz w:val="28"/>
          <w:szCs w:val="28"/>
        </w:rPr>
        <w:t>першочерговому</w:t>
      </w:r>
      <w:proofErr w:type="spellEnd"/>
      <w:r w:rsidRPr="00352089">
        <w:rPr>
          <w:sz w:val="28"/>
          <w:szCs w:val="28"/>
        </w:rPr>
        <w:t xml:space="preserve"> порядку. </w:t>
      </w:r>
      <w:proofErr w:type="spellStart"/>
      <w:r w:rsidRPr="00352089">
        <w:rPr>
          <w:sz w:val="28"/>
          <w:szCs w:val="28"/>
        </w:rPr>
        <w:t>Усі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інші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платежі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здійснюються</w:t>
      </w:r>
      <w:proofErr w:type="spellEnd"/>
      <w:r w:rsidRPr="0035208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</w:t>
      </w:r>
      <w:proofErr w:type="spellStart"/>
      <w:r w:rsidRPr="00352089">
        <w:rPr>
          <w:sz w:val="28"/>
          <w:szCs w:val="28"/>
        </w:rPr>
        <w:t>ентром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після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виконання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зобов'язань</w:t>
      </w:r>
      <w:proofErr w:type="spellEnd"/>
      <w:r w:rsidRPr="00352089">
        <w:rPr>
          <w:sz w:val="28"/>
          <w:szCs w:val="28"/>
        </w:rPr>
        <w:t xml:space="preserve"> </w:t>
      </w:r>
      <w:proofErr w:type="spellStart"/>
      <w:r w:rsidRPr="00352089">
        <w:rPr>
          <w:sz w:val="28"/>
          <w:szCs w:val="28"/>
        </w:rPr>
        <w:t>щодо</w:t>
      </w:r>
      <w:proofErr w:type="spellEnd"/>
      <w:r w:rsidRPr="00352089">
        <w:rPr>
          <w:sz w:val="28"/>
          <w:szCs w:val="28"/>
        </w:rPr>
        <w:t xml:space="preserve"> оплати </w:t>
      </w:r>
      <w:proofErr w:type="spellStart"/>
      <w:r w:rsidRPr="00352089">
        <w:rPr>
          <w:sz w:val="28"/>
          <w:szCs w:val="28"/>
        </w:rPr>
        <w:t>праці</w:t>
      </w:r>
      <w:proofErr w:type="spellEnd"/>
      <w:r w:rsidRPr="00352089">
        <w:rPr>
          <w:sz w:val="28"/>
          <w:szCs w:val="28"/>
        </w:rPr>
        <w:t>.</w:t>
      </w:r>
    </w:p>
    <w:p w:rsidR="00A0374D" w:rsidRPr="00352089" w:rsidRDefault="00A0374D" w:rsidP="00352089">
      <w:pPr>
        <w:jc w:val="both"/>
        <w:rPr>
          <w:sz w:val="28"/>
          <w:szCs w:val="28"/>
        </w:rPr>
      </w:pPr>
    </w:p>
    <w:p w:rsidR="00DE1C0B" w:rsidRPr="00DE1C0B" w:rsidRDefault="00352089" w:rsidP="0035208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352089">
        <w:rPr>
          <w:sz w:val="28"/>
          <w:szCs w:val="28"/>
        </w:rPr>
        <w:t>.7.</w:t>
      </w:r>
      <w:r w:rsidRPr="00352089">
        <w:rPr>
          <w:sz w:val="28"/>
          <w:szCs w:val="28"/>
        </w:rPr>
        <w:tab/>
      </w:r>
      <w:proofErr w:type="spellStart"/>
      <w:r w:rsidR="00DE1C0B" w:rsidRPr="00DE1C0B">
        <w:rPr>
          <w:sz w:val="28"/>
          <w:szCs w:val="28"/>
        </w:rPr>
        <w:t>Працівники</w:t>
      </w:r>
      <w:proofErr w:type="spellEnd"/>
      <w:r w:rsidR="00DE1C0B" w:rsidRPr="00DE1C0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</w:t>
      </w:r>
      <w:proofErr w:type="spellStart"/>
      <w:r w:rsidR="00DE1C0B" w:rsidRPr="00DE1C0B">
        <w:rPr>
          <w:sz w:val="28"/>
          <w:szCs w:val="28"/>
        </w:rPr>
        <w:t>ентру</w:t>
      </w:r>
      <w:proofErr w:type="spellEnd"/>
      <w:r w:rsidR="00DE1C0B" w:rsidRPr="00DE1C0B">
        <w:rPr>
          <w:sz w:val="28"/>
          <w:szCs w:val="28"/>
        </w:rPr>
        <w:t xml:space="preserve"> </w:t>
      </w:r>
      <w:proofErr w:type="spellStart"/>
      <w:r w:rsidR="00DE1C0B" w:rsidRPr="00DE1C0B">
        <w:rPr>
          <w:sz w:val="28"/>
          <w:szCs w:val="28"/>
        </w:rPr>
        <w:t>провадять</w:t>
      </w:r>
      <w:proofErr w:type="spellEnd"/>
      <w:r w:rsidR="00DE1C0B" w:rsidRPr="00DE1C0B">
        <w:rPr>
          <w:sz w:val="28"/>
          <w:szCs w:val="28"/>
        </w:rPr>
        <w:t xml:space="preserve"> свою </w:t>
      </w:r>
      <w:proofErr w:type="spellStart"/>
      <w:r w:rsidR="00DE1C0B" w:rsidRPr="00DE1C0B">
        <w:rPr>
          <w:sz w:val="28"/>
          <w:szCs w:val="28"/>
        </w:rPr>
        <w:t>діяльність</w:t>
      </w:r>
      <w:proofErr w:type="spellEnd"/>
      <w:r w:rsidR="00DE1C0B" w:rsidRPr="00DE1C0B">
        <w:rPr>
          <w:sz w:val="28"/>
          <w:szCs w:val="28"/>
        </w:rPr>
        <w:t xml:space="preserve"> </w:t>
      </w:r>
      <w:proofErr w:type="spellStart"/>
      <w:r w:rsidR="00DE1C0B" w:rsidRPr="00DE1C0B">
        <w:rPr>
          <w:sz w:val="28"/>
          <w:szCs w:val="28"/>
        </w:rPr>
        <w:t>відповідно</w:t>
      </w:r>
      <w:proofErr w:type="spellEnd"/>
      <w:r w:rsidR="00DE1C0B" w:rsidRPr="00DE1C0B">
        <w:rPr>
          <w:sz w:val="28"/>
          <w:szCs w:val="28"/>
        </w:rPr>
        <w:t xml:space="preserve"> до </w:t>
      </w:r>
      <w:r w:rsidR="00F14C73">
        <w:rPr>
          <w:sz w:val="28"/>
          <w:szCs w:val="28"/>
          <w:lang w:val="uk-UA"/>
        </w:rPr>
        <w:t>Положення</w:t>
      </w:r>
      <w:r w:rsidR="00DE1C0B" w:rsidRPr="00DE1C0B">
        <w:rPr>
          <w:sz w:val="28"/>
          <w:szCs w:val="28"/>
        </w:rPr>
        <w:t>,</w:t>
      </w:r>
    </w:p>
    <w:p w:rsidR="00DE1C0B" w:rsidRDefault="00DE1C0B" w:rsidP="00352089">
      <w:pPr>
        <w:rPr>
          <w:sz w:val="28"/>
          <w:szCs w:val="28"/>
        </w:rPr>
      </w:pPr>
      <w:proofErr w:type="spellStart"/>
      <w:r w:rsidRPr="00DE1C0B">
        <w:rPr>
          <w:sz w:val="28"/>
          <w:szCs w:val="28"/>
        </w:rPr>
        <w:t>колективного</w:t>
      </w:r>
      <w:proofErr w:type="spellEnd"/>
      <w:r w:rsidRPr="00DE1C0B">
        <w:rPr>
          <w:sz w:val="28"/>
          <w:szCs w:val="28"/>
        </w:rPr>
        <w:t xml:space="preserve"> договору та </w:t>
      </w:r>
      <w:proofErr w:type="spellStart"/>
      <w:r w:rsidRPr="00DE1C0B">
        <w:rPr>
          <w:sz w:val="28"/>
          <w:szCs w:val="28"/>
        </w:rPr>
        <w:t>посадових</w:t>
      </w:r>
      <w:proofErr w:type="spellEnd"/>
      <w:r w:rsidRPr="00DE1C0B">
        <w:rPr>
          <w:sz w:val="28"/>
          <w:szCs w:val="28"/>
        </w:rPr>
        <w:t xml:space="preserve"> </w:t>
      </w:r>
      <w:proofErr w:type="spellStart"/>
      <w:r w:rsidRPr="00DE1C0B">
        <w:rPr>
          <w:sz w:val="28"/>
          <w:szCs w:val="28"/>
        </w:rPr>
        <w:t>інструкцій</w:t>
      </w:r>
      <w:proofErr w:type="spellEnd"/>
      <w:r w:rsidRPr="00DE1C0B">
        <w:rPr>
          <w:sz w:val="28"/>
          <w:szCs w:val="28"/>
        </w:rPr>
        <w:t xml:space="preserve"> </w:t>
      </w:r>
      <w:proofErr w:type="spellStart"/>
      <w:r w:rsidRPr="00DE1C0B">
        <w:rPr>
          <w:sz w:val="28"/>
          <w:szCs w:val="28"/>
        </w:rPr>
        <w:t>згідно</w:t>
      </w:r>
      <w:proofErr w:type="spellEnd"/>
      <w:r w:rsidRPr="00DE1C0B">
        <w:rPr>
          <w:sz w:val="28"/>
          <w:szCs w:val="28"/>
        </w:rPr>
        <w:t xml:space="preserve"> з </w:t>
      </w:r>
      <w:proofErr w:type="spellStart"/>
      <w:r w:rsidRPr="00DE1C0B">
        <w:rPr>
          <w:sz w:val="28"/>
          <w:szCs w:val="28"/>
        </w:rPr>
        <w:t>законодавством</w:t>
      </w:r>
      <w:proofErr w:type="spellEnd"/>
      <w:r w:rsidRPr="00DE1C0B">
        <w:rPr>
          <w:sz w:val="28"/>
          <w:szCs w:val="28"/>
        </w:rPr>
        <w:t>.</w:t>
      </w:r>
    </w:p>
    <w:p w:rsidR="00352089" w:rsidRPr="00DE1C0B" w:rsidRDefault="00352089" w:rsidP="00352089">
      <w:pPr>
        <w:rPr>
          <w:sz w:val="28"/>
          <w:szCs w:val="28"/>
        </w:rPr>
      </w:pPr>
    </w:p>
    <w:p w:rsidR="00B95980" w:rsidRPr="00383ED7" w:rsidRDefault="00352089" w:rsidP="0031291F">
      <w:pPr>
        <w:pStyle w:val="a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B95980" w:rsidRPr="00383ED7">
        <w:rPr>
          <w:b/>
          <w:sz w:val="28"/>
          <w:szCs w:val="28"/>
          <w:lang w:val="uk-UA"/>
        </w:rPr>
        <w:t>. Ліквідація та реорганізація центру</w:t>
      </w:r>
    </w:p>
    <w:p w:rsidR="0031291F" w:rsidRDefault="0031291F" w:rsidP="0031291F">
      <w:pPr>
        <w:pStyle w:val="a6"/>
        <w:jc w:val="center"/>
        <w:rPr>
          <w:sz w:val="28"/>
          <w:szCs w:val="28"/>
          <w:lang w:val="uk-UA"/>
        </w:rPr>
      </w:pPr>
    </w:p>
    <w:p w:rsidR="0031291F" w:rsidRPr="0031291F" w:rsidRDefault="0031291F" w:rsidP="0031291F">
      <w:pPr>
        <w:pStyle w:val="a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Ліквідація або реорганізація центру здійснюється за рішення засновника </w:t>
      </w:r>
      <w:r w:rsidR="008553C2" w:rsidRPr="008553C2">
        <w:rPr>
          <w:sz w:val="28"/>
          <w:szCs w:val="28"/>
          <w:lang w:val="uk-UA"/>
        </w:rPr>
        <w:t>або за рішенням суду</w:t>
      </w:r>
      <w:r w:rsidRPr="0031291F">
        <w:rPr>
          <w:sz w:val="28"/>
          <w:szCs w:val="28"/>
          <w:lang w:val="uk-UA"/>
        </w:rPr>
        <w:t>.</w:t>
      </w:r>
    </w:p>
    <w:p w:rsidR="0031291F" w:rsidRPr="0031291F" w:rsidRDefault="0031291F" w:rsidP="0031291F">
      <w:pPr>
        <w:pStyle w:val="a6"/>
        <w:jc w:val="both"/>
        <w:rPr>
          <w:sz w:val="28"/>
          <w:szCs w:val="28"/>
          <w:lang w:val="uk-UA"/>
        </w:rPr>
      </w:pPr>
    </w:p>
    <w:p w:rsidR="0031291F" w:rsidRDefault="0031291F" w:rsidP="00BF7485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</w:t>
      </w:r>
      <w:r w:rsidRPr="0031291F">
        <w:rPr>
          <w:sz w:val="28"/>
          <w:szCs w:val="28"/>
          <w:lang w:val="uk-UA"/>
        </w:rPr>
        <w:t xml:space="preserve"> У разі припинення діяльності Центру </w:t>
      </w:r>
      <w:r>
        <w:rPr>
          <w:sz w:val="28"/>
          <w:szCs w:val="28"/>
          <w:lang w:val="uk-UA"/>
        </w:rPr>
        <w:t>засновник призначає ліквідаційну комісію.</w:t>
      </w:r>
      <w:r w:rsidRPr="0031291F">
        <w:rPr>
          <w:sz w:val="28"/>
          <w:szCs w:val="28"/>
          <w:lang w:val="uk-UA"/>
        </w:rPr>
        <w:t xml:space="preserve"> </w:t>
      </w:r>
    </w:p>
    <w:p w:rsidR="0031291F" w:rsidRDefault="0031291F" w:rsidP="00BF7485">
      <w:pPr>
        <w:pStyle w:val="a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часу призначення</w:t>
      </w:r>
      <w:r w:rsidRPr="0031291F">
        <w:t xml:space="preserve"> </w:t>
      </w:r>
      <w:r w:rsidRPr="0031291F">
        <w:rPr>
          <w:sz w:val="28"/>
          <w:szCs w:val="28"/>
          <w:lang w:val="uk-UA"/>
        </w:rPr>
        <w:t>ліквідаційн</w:t>
      </w:r>
      <w:r>
        <w:rPr>
          <w:sz w:val="28"/>
          <w:szCs w:val="28"/>
          <w:lang w:val="uk-UA"/>
        </w:rPr>
        <w:t>ої</w:t>
      </w:r>
      <w:r w:rsidRPr="0031291F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 до неї переходять</w:t>
      </w:r>
      <w:r w:rsidR="00BF7485">
        <w:rPr>
          <w:sz w:val="28"/>
          <w:szCs w:val="28"/>
          <w:lang w:val="uk-UA"/>
        </w:rPr>
        <w:t xml:space="preserve"> повноваження щодо управління центром.</w:t>
      </w:r>
    </w:p>
    <w:p w:rsidR="00BF7485" w:rsidRDefault="00BF7485" w:rsidP="00BF7485">
      <w:pPr>
        <w:pStyle w:val="a6"/>
        <w:ind w:firstLine="708"/>
        <w:jc w:val="both"/>
        <w:rPr>
          <w:sz w:val="28"/>
          <w:szCs w:val="28"/>
          <w:lang w:val="uk-UA"/>
        </w:rPr>
      </w:pPr>
    </w:p>
    <w:p w:rsidR="00BF7485" w:rsidRDefault="00BF7485" w:rsidP="00BF7485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Л</w:t>
      </w:r>
      <w:r w:rsidRPr="00BF7485">
        <w:rPr>
          <w:sz w:val="28"/>
          <w:szCs w:val="28"/>
          <w:lang w:val="uk-UA"/>
        </w:rPr>
        <w:t>іквідаційн</w:t>
      </w:r>
      <w:r>
        <w:rPr>
          <w:sz w:val="28"/>
          <w:szCs w:val="28"/>
          <w:lang w:val="uk-UA"/>
        </w:rPr>
        <w:t>а</w:t>
      </w:r>
      <w:r w:rsidRPr="00BF7485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я</w:t>
      </w:r>
      <w:r w:rsidRPr="00BF7485">
        <w:rPr>
          <w:sz w:val="28"/>
          <w:szCs w:val="28"/>
          <w:lang w:val="uk-UA"/>
        </w:rPr>
        <w:t xml:space="preserve"> </w:t>
      </w:r>
      <w:r w:rsidRPr="0031291F">
        <w:rPr>
          <w:sz w:val="28"/>
          <w:szCs w:val="28"/>
          <w:lang w:val="uk-UA"/>
        </w:rPr>
        <w:t>оцінює наявне майно Центру, виявляє його</w:t>
      </w:r>
      <w:r>
        <w:rPr>
          <w:sz w:val="28"/>
          <w:szCs w:val="28"/>
          <w:lang w:val="uk-UA"/>
        </w:rPr>
        <w:t xml:space="preserve"> </w:t>
      </w:r>
      <w:r w:rsidRPr="0031291F">
        <w:rPr>
          <w:sz w:val="28"/>
          <w:szCs w:val="28"/>
          <w:lang w:val="uk-UA"/>
        </w:rPr>
        <w:t>дебіторів і кредиторів і</w:t>
      </w:r>
      <w:r>
        <w:rPr>
          <w:sz w:val="28"/>
          <w:szCs w:val="28"/>
          <w:lang w:val="uk-UA"/>
        </w:rPr>
        <w:t xml:space="preserve"> </w:t>
      </w:r>
      <w:r w:rsidRPr="0031291F">
        <w:rPr>
          <w:sz w:val="28"/>
          <w:szCs w:val="28"/>
          <w:lang w:val="uk-UA"/>
        </w:rPr>
        <w:t>розраховується з ними, складає ліквідаційний баланс і представляє його</w:t>
      </w:r>
      <w:r>
        <w:rPr>
          <w:sz w:val="28"/>
          <w:szCs w:val="28"/>
          <w:lang w:val="uk-UA"/>
        </w:rPr>
        <w:t xml:space="preserve"> з</w:t>
      </w:r>
      <w:r w:rsidRPr="0031291F">
        <w:rPr>
          <w:sz w:val="28"/>
          <w:szCs w:val="28"/>
          <w:lang w:val="uk-UA"/>
        </w:rPr>
        <w:t>асновнику</w:t>
      </w:r>
      <w:r>
        <w:rPr>
          <w:sz w:val="28"/>
          <w:szCs w:val="28"/>
          <w:lang w:val="uk-UA"/>
        </w:rPr>
        <w:t>.</w:t>
      </w:r>
    </w:p>
    <w:p w:rsidR="00BF7485" w:rsidRDefault="00BF7485" w:rsidP="00BF7485">
      <w:pPr>
        <w:pStyle w:val="a6"/>
        <w:jc w:val="both"/>
        <w:rPr>
          <w:sz w:val="28"/>
          <w:szCs w:val="28"/>
          <w:lang w:val="uk-UA"/>
        </w:rPr>
      </w:pPr>
    </w:p>
    <w:p w:rsidR="00BF7485" w:rsidRDefault="00BF7485" w:rsidP="00BF7485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5.4. У випадку реорганізації</w:t>
      </w:r>
      <w:r w:rsidRPr="00BF7485">
        <w:rPr>
          <w:sz w:val="28"/>
          <w:szCs w:val="28"/>
          <w:lang w:val="uk-UA"/>
        </w:rPr>
        <w:t xml:space="preserve"> </w:t>
      </w:r>
      <w:r w:rsidRPr="0031291F">
        <w:rPr>
          <w:sz w:val="28"/>
          <w:szCs w:val="28"/>
          <w:lang w:val="uk-UA"/>
        </w:rPr>
        <w:t>права та обов’язки переходять до</w:t>
      </w:r>
      <w:r>
        <w:rPr>
          <w:sz w:val="28"/>
          <w:szCs w:val="28"/>
          <w:lang w:val="uk-UA"/>
        </w:rPr>
        <w:t xml:space="preserve"> </w:t>
      </w:r>
      <w:r w:rsidRPr="0031291F">
        <w:rPr>
          <w:sz w:val="28"/>
          <w:szCs w:val="28"/>
          <w:lang w:val="uk-UA"/>
        </w:rPr>
        <w:t xml:space="preserve">правонаступника, що визначається </w:t>
      </w:r>
      <w:r>
        <w:rPr>
          <w:sz w:val="28"/>
          <w:szCs w:val="28"/>
          <w:lang w:val="uk-UA"/>
        </w:rPr>
        <w:t>з</w:t>
      </w:r>
      <w:r w:rsidRPr="0031291F">
        <w:rPr>
          <w:sz w:val="28"/>
          <w:szCs w:val="28"/>
          <w:lang w:val="uk-UA"/>
        </w:rPr>
        <w:t>асновником</w:t>
      </w:r>
      <w:r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31291F" w:rsidRDefault="0031291F" w:rsidP="00BF7485">
      <w:pPr>
        <w:pStyle w:val="a6"/>
        <w:jc w:val="both"/>
        <w:rPr>
          <w:sz w:val="28"/>
          <w:szCs w:val="28"/>
          <w:lang w:val="uk-UA"/>
        </w:rPr>
      </w:pPr>
    </w:p>
    <w:p w:rsidR="0031291F" w:rsidRDefault="00BF7485" w:rsidP="0031291F">
      <w:pPr>
        <w:pStyle w:val="a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5.5. При </w:t>
      </w:r>
      <w:r w:rsidRPr="00BF7485">
        <w:rPr>
          <w:sz w:val="28"/>
          <w:szCs w:val="28"/>
          <w:lang w:val="uk-UA"/>
        </w:rPr>
        <w:t>реорганізації</w:t>
      </w:r>
      <w:r>
        <w:rPr>
          <w:sz w:val="28"/>
          <w:szCs w:val="28"/>
          <w:lang w:val="uk-UA"/>
        </w:rPr>
        <w:t xml:space="preserve"> чи ліквідації центру  працівникам, які звільняються або переводяться, гарантується дотримання їхніх прав та інтересів відповідно до законодавства про працю України.</w:t>
      </w:r>
    </w:p>
    <w:p w:rsidR="00BF7485" w:rsidRDefault="00BF7485" w:rsidP="0031291F">
      <w:pPr>
        <w:pStyle w:val="a6"/>
        <w:rPr>
          <w:sz w:val="28"/>
          <w:szCs w:val="28"/>
          <w:lang w:val="uk-UA"/>
        </w:rPr>
      </w:pPr>
    </w:p>
    <w:p w:rsidR="0031291F" w:rsidRDefault="00BF7485" w:rsidP="00383ED7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5.6. У</w:t>
      </w:r>
      <w:r w:rsidRPr="0031291F">
        <w:rPr>
          <w:sz w:val="28"/>
          <w:szCs w:val="28"/>
          <w:lang w:val="uk-UA"/>
        </w:rPr>
        <w:t xml:space="preserve"> результаті  ліквідації,</w:t>
      </w:r>
      <w:r>
        <w:rPr>
          <w:sz w:val="28"/>
          <w:szCs w:val="28"/>
          <w:lang w:val="uk-UA"/>
        </w:rPr>
        <w:t xml:space="preserve"> </w:t>
      </w:r>
      <w:r w:rsidRPr="0031291F">
        <w:rPr>
          <w:sz w:val="28"/>
          <w:szCs w:val="28"/>
          <w:lang w:val="uk-UA"/>
        </w:rPr>
        <w:t>злиття, поділу, приєднання або перетворення</w:t>
      </w:r>
      <w:r>
        <w:rPr>
          <w:sz w:val="28"/>
          <w:szCs w:val="28"/>
          <w:lang w:val="uk-UA"/>
        </w:rPr>
        <w:t xml:space="preserve"> активи </w:t>
      </w:r>
      <w:r w:rsidR="0031291F" w:rsidRPr="0031291F">
        <w:rPr>
          <w:sz w:val="28"/>
          <w:szCs w:val="28"/>
          <w:lang w:val="uk-UA"/>
        </w:rPr>
        <w:t>передаються одній або кільком</w:t>
      </w:r>
      <w:r>
        <w:rPr>
          <w:sz w:val="28"/>
          <w:szCs w:val="28"/>
          <w:lang w:val="uk-UA"/>
        </w:rPr>
        <w:t xml:space="preserve"> </w:t>
      </w:r>
      <w:r w:rsidR="0031291F" w:rsidRPr="0031291F">
        <w:rPr>
          <w:sz w:val="28"/>
          <w:szCs w:val="28"/>
          <w:lang w:val="uk-UA"/>
        </w:rPr>
        <w:t>неприбутковим організаціям</w:t>
      </w:r>
      <w:r w:rsidR="00383ED7">
        <w:rPr>
          <w:sz w:val="28"/>
          <w:szCs w:val="28"/>
          <w:lang w:val="uk-UA"/>
        </w:rPr>
        <w:t xml:space="preserve"> </w:t>
      </w:r>
      <w:r w:rsidR="0031291F" w:rsidRPr="0031291F">
        <w:rPr>
          <w:sz w:val="28"/>
          <w:szCs w:val="28"/>
          <w:lang w:val="uk-UA"/>
        </w:rPr>
        <w:t>відповідного виду в межах комунальної власності</w:t>
      </w:r>
      <w:r>
        <w:rPr>
          <w:sz w:val="28"/>
          <w:szCs w:val="28"/>
          <w:lang w:val="uk-UA"/>
        </w:rPr>
        <w:t xml:space="preserve"> засновника</w:t>
      </w:r>
      <w:r w:rsidRPr="00BF7485">
        <w:rPr>
          <w:sz w:val="28"/>
          <w:szCs w:val="28"/>
          <w:lang w:val="uk-UA"/>
        </w:rPr>
        <w:t xml:space="preserve"> </w:t>
      </w:r>
      <w:r w:rsidRPr="0031291F">
        <w:rPr>
          <w:sz w:val="28"/>
          <w:szCs w:val="28"/>
          <w:lang w:val="uk-UA"/>
        </w:rPr>
        <w:t>або</w:t>
      </w:r>
      <w:r w:rsidR="00383ED7">
        <w:rPr>
          <w:sz w:val="28"/>
          <w:szCs w:val="28"/>
          <w:lang w:val="uk-UA"/>
        </w:rPr>
        <w:t xml:space="preserve">  </w:t>
      </w:r>
      <w:r w:rsidRPr="0031291F">
        <w:rPr>
          <w:sz w:val="28"/>
          <w:szCs w:val="28"/>
          <w:lang w:val="uk-UA"/>
        </w:rPr>
        <w:t>зараховуються до</w:t>
      </w:r>
      <w:r w:rsidR="00383ED7">
        <w:rPr>
          <w:sz w:val="28"/>
          <w:szCs w:val="28"/>
          <w:lang w:val="uk-UA"/>
        </w:rPr>
        <w:t xml:space="preserve"> </w:t>
      </w:r>
      <w:r w:rsidRPr="0031291F">
        <w:rPr>
          <w:sz w:val="28"/>
          <w:szCs w:val="28"/>
          <w:lang w:val="uk-UA"/>
        </w:rPr>
        <w:t xml:space="preserve">доходу </w:t>
      </w:r>
      <w:r w:rsidR="00383ED7">
        <w:rPr>
          <w:sz w:val="28"/>
          <w:szCs w:val="28"/>
          <w:lang w:val="uk-UA"/>
        </w:rPr>
        <w:t xml:space="preserve">місцевого </w:t>
      </w:r>
      <w:r w:rsidRPr="0031291F">
        <w:rPr>
          <w:sz w:val="28"/>
          <w:szCs w:val="28"/>
          <w:lang w:val="uk-UA"/>
        </w:rPr>
        <w:t>бюджету</w:t>
      </w:r>
      <w:r w:rsidR="00383ED7">
        <w:rPr>
          <w:sz w:val="28"/>
          <w:szCs w:val="28"/>
          <w:lang w:val="uk-UA"/>
        </w:rPr>
        <w:t>.</w:t>
      </w:r>
    </w:p>
    <w:p w:rsidR="00383ED7" w:rsidRDefault="00383ED7" w:rsidP="00BF7485">
      <w:pPr>
        <w:pStyle w:val="a6"/>
        <w:jc w:val="both"/>
        <w:rPr>
          <w:sz w:val="28"/>
          <w:szCs w:val="28"/>
          <w:lang w:val="uk-UA"/>
        </w:rPr>
      </w:pPr>
    </w:p>
    <w:p w:rsidR="00383ED7" w:rsidRPr="0031291F" w:rsidRDefault="00383ED7" w:rsidP="00383ED7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5.7. </w:t>
      </w:r>
      <w:r w:rsidRPr="0031291F">
        <w:rPr>
          <w:sz w:val="28"/>
          <w:szCs w:val="28"/>
          <w:lang w:val="uk-UA"/>
        </w:rPr>
        <w:t>Центр є таким, що припинив свою діяльність, з дати внесення до</w:t>
      </w:r>
      <w:r>
        <w:rPr>
          <w:sz w:val="28"/>
          <w:szCs w:val="28"/>
          <w:lang w:val="uk-UA"/>
        </w:rPr>
        <w:t xml:space="preserve"> </w:t>
      </w:r>
      <w:r w:rsidRPr="0031291F">
        <w:rPr>
          <w:sz w:val="28"/>
          <w:szCs w:val="28"/>
          <w:lang w:val="uk-UA"/>
        </w:rPr>
        <w:t>Єдиного державного реєстру юридичних осіб, фізичних осіб – підприємців та</w:t>
      </w:r>
      <w:r>
        <w:rPr>
          <w:sz w:val="28"/>
          <w:szCs w:val="28"/>
          <w:lang w:val="uk-UA"/>
        </w:rPr>
        <w:t xml:space="preserve"> </w:t>
      </w:r>
      <w:r w:rsidRPr="0031291F">
        <w:rPr>
          <w:sz w:val="28"/>
          <w:szCs w:val="28"/>
          <w:lang w:val="uk-UA"/>
        </w:rPr>
        <w:t>громадських формувань запису про державну реєстрацію припинення</w:t>
      </w:r>
      <w:r>
        <w:rPr>
          <w:sz w:val="28"/>
          <w:szCs w:val="28"/>
          <w:lang w:val="uk-UA"/>
        </w:rPr>
        <w:t xml:space="preserve"> </w:t>
      </w:r>
      <w:r w:rsidRPr="0031291F">
        <w:rPr>
          <w:sz w:val="28"/>
          <w:szCs w:val="28"/>
          <w:lang w:val="uk-UA"/>
        </w:rPr>
        <w:t>юридичної особи.</w:t>
      </w:r>
    </w:p>
    <w:p w:rsidR="00383ED7" w:rsidRDefault="00383ED7" w:rsidP="00BF7485">
      <w:pPr>
        <w:pStyle w:val="a6"/>
        <w:jc w:val="both"/>
        <w:rPr>
          <w:sz w:val="28"/>
          <w:szCs w:val="28"/>
          <w:lang w:val="uk-UA"/>
        </w:rPr>
      </w:pPr>
    </w:p>
    <w:p w:rsidR="00383ED7" w:rsidRPr="0031291F" w:rsidRDefault="00383ED7" w:rsidP="00BF7485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5.8. Інші  умови ліквідації та реорганізації центру</w:t>
      </w:r>
      <w:r w:rsidRPr="00383E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визначені чинним законодавством України</w:t>
      </w:r>
    </w:p>
    <w:p w:rsidR="0031291F" w:rsidRPr="0031291F" w:rsidRDefault="0031291F" w:rsidP="0031291F">
      <w:pPr>
        <w:pStyle w:val="a6"/>
        <w:rPr>
          <w:sz w:val="28"/>
          <w:szCs w:val="28"/>
          <w:lang w:val="uk-UA"/>
        </w:rPr>
      </w:pPr>
    </w:p>
    <w:p w:rsidR="00383ED7" w:rsidRDefault="00383ED7" w:rsidP="00B95980">
      <w:pPr>
        <w:pStyle w:val="a3"/>
        <w:rPr>
          <w:sz w:val="28"/>
          <w:szCs w:val="28"/>
          <w:lang w:val="uk-UA"/>
        </w:rPr>
      </w:pPr>
    </w:p>
    <w:p w:rsidR="00D67BF6" w:rsidRPr="00B95980" w:rsidRDefault="00B95980" w:rsidP="00B9598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І.М.Кохан</w:t>
      </w:r>
    </w:p>
    <w:p w:rsidR="00D67BF6" w:rsidRDefault="00D67BF6" w:rsidP="00E9503F">
      <w:pPr>
        <w:pStyle w:val="a3"/>
        <w:jc w:val="right"/>
        <w:rPr>
          <w:sz w:val="28"/>
          <w:szCs w:val="28"/>
        </w:rPr>
      </w:pPr>
    </w:p>
    <w:p w:rsidR="00D67BF6" w:rsidRDefault="00D67BF6" w:rsidP="00E9503F">
      <w:pPr>
        <w:pStyle w:val="a3"/>
        <w:jc w:val="right"/>
        <w:rPr>
          <w:sz w:val="28"/>
          <w:szCs w:val="28"/>
        </w:rPr>
      </w:pPr>
    </w:p>
    <w:p w:rsidR="00D67BF6" w:rsidRDefault="00D67BF6" w:rsidP="00E9503F">
      <w:pPr>
        <w:pStyle w:val="a3"/>
        <w:jc w:val="right"/>
        <w:rPr>
          <w:sz w:val="28"/>
          <w:szCs w:val="28"/>
        </w:rPr>
      </w:pPr>
    </w:p>
    <w:p w:rsidR="00D67BF6" w:rsidRDefault="00D67BF6" w:rsidP="00E9503F">
      <w:pPr>
        <w:pStyle w:val="a3"/>
        <w:jc w:val="right"/>
        <w:rPr>
          <w:sz w:val="28"/>
          <w:szCs w:val="28"/>
        </w:rPr>
      </w:pPr>
    </w:p>
    <w:p w:rsidR="00D67BF6" w:rsidRDefault="00D67BF6" w:rsidP="00E9503F">
      <w:pPr>
        <w:pStyle w:val="a3"/>
        <w:jc w:val="right"/>
        <w:rPr>
          <w:sz w:val="28"/>
          <w:szCs w:val="28"/>
        </w:rPr>
      </w:pPr>
    </w:p>
    <w:p w:rsidR="00D67BF6" w:rsidRDefault="00D67BF6" w:rsidP="00E9503F">
      <w:pPr>
        <w:pStyle w:val="a3"/>
        <w:jc w:val="right"/>
        <w:rPr>
          <w:sz w:val="28"/>
          <w:szCs w:val="28"/>
        </w:rPr>
      </w:pPr>
    </w:p>
    <w:p w:rsidR="00D67BF6" w:rsidRDefault="00D67BF6" w:rsidP="00E9503F">
      <w:pPr>
        <w:pStyle w:val="a3"/>
        <w:jc w:val="right"/>
        <w:rPr>
          <w:sz w:val="28"/>
          <w:szCs w:val="28"/>
        </w:rPr>
      </w:pPr>
    </w:p>
    <w:p w:rsidR="00D67BF6" w:rsidRDefault="00D67BF6" w:rsidP="00E9503F">
      <w:pPr>
        <w:pStyle w:val="a3"/>
        <w:jc w:val="right"/>
        <w:rPr>
          <w:sz w:val="28"/>
          <w:szCs w:val="28"/>
        </w:rPr>
      </w:pPr>
    </w:p>
    <w:p w:rsidR="00D67BF6" w:rsidRDefault="00D67BF6" w:rsidP="00E9503F">
      <w:pPr>
        <w:pStyle w:val="a3"/>
        <w:jc w:val="right"/>
        <w:rPr>
          <w:sz w:val="28"/>
          <w:szCs w:val="28"/>
        </w:rPr>
      </w:pPr>
    </w:p>
    <w:p w:rsidR="00D67BF6" w:rsidRDefault="00D67BF6" w:rsidP="00E9503F">
      <w:pPr>
        <w:pStyle w:val="a3"/>
        <w:jc w:val="right"/>
        <w:rPr>
          <w:sz w:val="28"/>
          <w:szCs w:val="28"/>
        </w:rPr>
      </w:pPr>
    </w:p>
    <w:p w:rsidR="00D67BF6" w:rsidRDefault="00D67BF6" w:rsidP="00E9503F">
      <w:pPr>
        <w:pStyle w:val="a3"/>
        <w:jc w:val="right"/>
        <w:rPr>
          <w:sz w:val="28"/>
          <w:szCs w:val="28"/>
        </w:rPr>
      </w:pPr>
    </w:p>
    <w:p w:rsidR="00D67BF6" w:rsidRDefault="00D67BF6" w:rsidP="00E9503F">
      <w:pPr>
        <w:pStyle w:val="a3"/>
        <w:jc w:val="right"/>
        <w:rPr>
          <w:sz w:val="28"/>
          <w:szCs w:val="28"/>
        </w:rPr>
      </w:pPr>
    </w:p>
    <w:p w:rsidR="00D67BF6" w:rsidRDefault="00D67BF6" w:rsidP="00E9503F">
      <w:pPr>
        <w:pStyle w:val="a3"/>
        <w:jc w:val="right"/>
        <w:rPr>
          <w:sz w:val="28"/>
          <w:szCs w:val="28"/>
        </w:rPr>
      </w:pPr>
    </w:p>
    <w:p w:rsidR="00D67BF6" w:rsidRDefault="00D67BF6" w:rsidP="00E9503F">
      <w:pPr>
        <w:pStyle w:val="a3"/>
        <w:jc w:val="right"/>
        <w:rPr>
          <w:sz w:val="28"/>
          <w:szCs w:val="28"/>
        </w:rPr>
      </w:pPr>
    </w:p>
    <w:p w:rsidR="00D67BF6" w:rsidRDefault="00D67BF6" w:rsidP="00E9503F">
      <w:pPr>
        <w:pStyle w:val="a3"/>
        <w:jc w:val="right"/>
        <w:rPr>
          <w:sz w:val="28"/>
          <w:szCs w:val="28"/>
        </w:rPr>
      </w:pPr>
    </w:p>
    <w:p w:rsidR="001D0E68" w:rsidRDefault="001D0E68" w:rsidP="00E9503F">
      <w:pPr>
        <w:pStyle w:val="a3"/>
        <w:jc w:val="right"/>
        <w:rPr>
          <w:sz w:val="28"/>
          <w:szCs w:val="28"/>
        </w:rPr>
      </w:pPr>
    </w:p>
    <w:p w:rsidR="001D0E68" w:rsidRDefault="001D0E68" w:rsidP="00E9503F">
      <w:pPr>
        <w:pStyle w:val="a3"/>
        <w:jc w:val="right"/>
        <w:rPr>
          <w:sz w:val="28"/>
          <w:szCs w:val="28"/>
        </w:rPr>
      </w:pPr>
    </w:p>
    <w:sectPr w:rsidR="001D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6865"/>
    <w:multiLevelType w:val="hybridMultilevel"/>
    <w:tmpl w:val="878A54FE"/>
    <w:lvl w:ilvl="0" w:tplc="259E7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954D1"/>
    <w:multiLevelType w:val="hybridMultilevel"/>
    <w:tmpl w:val="AEF0A118"/>
    <w:lvl w:ilvl="0" w:tplc="C980D62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7793B"/>
    <w:multiLevelType w:val="hybridMultilevel"/>
    <w:tmpl w:val="A66ABA94"/>
    <w:lvl w:ilvl="0" w:tplc="D448607A">
      <w:start w:val="1"/>
      <w:numFmt w:val="decimal"/>
      <w:lvlText w:val="%1."/>
      <w:lvlJc w:val="left"/>
      <w:pPr>
        <w:ind w:left="888" w:hanging="52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06608"/>
    <w:multiLevelType w:val="hybridMultilevel"/>
    <w:tmpl w:val="FA2066BC"/>
    <w:lvl w:ilvl="0" w:tplc="4474A84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A5"/>
    <w:rsid w:val="00017FC7"/>
    <w:rsid w:val="0005246B"/>
    <w:rsid w:val="000643C8"/>
    <w:rsid w:val="000D2778"/>
    <w:rsid w:val="00164A49"/>
    <w:rsid w:val="00173EB3"/>
    <w:rsid w:val="001D0E68"/>
    <w:rsid w:val="001D50D4"/>
    <w:rsid w:val="002150E6"/>
    <w:rsid w:val="00220EE6"/>
    <w:rsid w:val="00263127"/>
    <w:rsid w:val="002701BD"/>
    <w:rsid w:val="00274A89"/>
    <w:rsid w:val="002E5141"/>
    <w:rsid w:val="002E6317"/>
    <w:rsid w:val="0031291F"/>
    <w:rsid w:val="00312F18"/>
    <w:rsid w:val="00341327"/>
    <w:rsid w:val="00352089"/>
    <w:rsid w:val="00370DB0"/>
    <w:rsid w:val="00383ED7"/>
    <w:rsid w:val="003854D2"/>
    <w:rsid w:val="004259DE"/>
    <w:rsid w:val="004272DA"/>
    <w:rsid w:val="004761E6"/>
    <w:rsid w:val="004C560C"/>
    <w:rsid w:val="004C5B95"/>
    <w:rsid w:val="004E5473"/>
    <w:rsid w:val="00505346"/>
    <w:rsid w:val="00543F63"/>
    <w:rsid w:val="00582CD8"/>
    <w:rsid w:val="00651B53"/>
    <w:rsid w:val="00672E24"/>
    <w:rsid w:val="00687D91"/>
    <w:rsid w:val="00692ABC"/>
    <w:rsid w:val="00706368"/>
    <w:rsid w:val="00772ACA"/>
    <w:rsid w:val="007B5210"/>
    <w:rsid w:val="007D46A5"/>
    <w:rsid w:val="007F36A9"/>
    <w:rsid w:val="007F4A63"/>
    <w:rsid w:val="0082622F"/>
    <w:rsid w:val="008553C2"/>
    <w:rsid w:val="008C3387"/>
    <w:rsid w:val="008F1889"/>
    <w:rsid w:val="008F62C0"/>
    <w:rsid w:val="00967BE1"/>
    <w:rsid w:val="0098608B"/>
    <w:rsid w:val="009B2338"/>
    <w:rsid w:val="009E568E"/>
    <w:rsid w:val="00A0374D"/>
    <w:rsid w:val="00A07607"/>
    <w:rsid w:val="00A35D16"/>
    <w:rsid w:val="00A36ABE"/>
    <w:rsid w:val="00A80CBB"/>
    <w:rsid w:val="00AC709A"/>
    <w:rsid w:val="00AE49F4"/>
    <w:rsid w:val="00B57241"/>
    <w:rsid w:val="00B8178B"/>
    <w:rsid w:val="00B95980"/>
    <w:rsid w:val="00BA49F2"/>
    <w:rsid w:val="00BC4909"/>
    <w:rsid w:val="00BF7485"/>
    <w:rsid w:val="00C01040"/>
    <w:rsid w:val="00C12AFA"/>
    <w:rsid w:val="00C41CF6"/>
    <w:rsid w:val="00C47926"/>
    <w:rsid w:val="00CE297E"/>
    <w:rsid w:val="00D01CF4"/>
    <w:rsid w:val="00D330D3"/>
    <w:rsid w:val="00D67BF6"/>
    <w:rsid w:val="00DA4A06"/>
    <w:rsid w:val="00DB3B97"/>
    <w:rsid w:val="00DC76C9"/>
    <w:rsid w:val="00DE1C0B"/>
    <w:rsid w:val="00E35706"/>
    <w:rsid w:val="00E9503F"/>
    <w:rsid w:val="00EC3113"/>
    <w:rsid w:val="00F14C73"/>
    <w:rsid w:val="00F51E09"/>
    <w:rsid w:val="00F83659"/>
    <w:rsid w:val="00F930B1"/>
    <w:rsid w:val="00FA7AD5"/>
    <w:rsid w:val="00FC2F90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03F"/>
    <w:pPr>
      <w:spacing w:after="223"/>
      <w:jc w:val="both"/>
    </w:pPr>
  </w:style>
  <w:style w:type="character" w:styleId="a4">
    <w:name w:val="Hyperlink"/>
    <w:basedOn w:val="a0"/>
    <w:uiPriority w:val="99"/>
    <w:semiHidden/>
    <w:unhideWhenUsed/>
    <w:rsid w:val="00E9503F"/>
    <w:rPr>
      <w:color w:val="0000FF"/>
      <w:u w:val="single"/>
    </w:rPr>
  </w:style>
  <w:style w:type="character" w:customStyle="1" w:styleId="docuntyped-name">
    <w:name w:val="doc__untyped-name"/>
    <w:basedOn w:val="a0"/>
    <w:rsid w:val="00E9503F"/>
  </w:style>
  <w:style w:type="paragraph" w:styleId="a5">
    <w:name w:val="List Paragraph"/>
    <w:basedOn w:val="a"/>
    <w:uiPriority w:val="34"/>
    <w:qFormat/>
    <w:rsid w:val="00E950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6">
    <w:name w:val="No Spacing"/>
    <w:uiPriority w:val="1"/>
    <w:qFormat/>
    <w:rsid w:val="009B233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E56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59"/>
    <w:rsid w:val="002150E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79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792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03F"/>
    <w:pPr>
      <w:spacing w:after="223"/>
      <w:jc w:val="both"/>
    </w:pPr>
  </w:style>
  <w:style w:type="character" w:styleId="a4">
    <w:name w:val="Hyperlink"/>
    <w:basedOn w:val="a0"/>
    <w:uiPriority w:val="99"/>
    <w:semiHidden/>
    <w:unhideWhenUsed/>
    <w:rsid w:val="00E9503F"/>
    <w:rPr>
      <w:color w:val="0000FF"/>
      <w:u w:val="single"/>
    </w:rPr>
  </w:style>
  <w:style w:type="character" w:customStyle="1" w:styleId="docuntyped-name">
    <w:name w:val="doc__untyped-name"/>
    <w:basedOn w:val="a0"/>
    <w:rsid w:val="00E9503F"/>
  </w:style>
  <w:style w:type="paragraph" w:styleId="a5">
    <w:name w:val="List Paragraph"/>
    <w:basedOn w:val="a"/>
    <w:uiPriority w:val="34"/>
    <w:qFormat/>
    <w:rsid w:val="00E950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6">
    <w:name w:val="No Spacing"/>
    <w:uiPriority w:val="1"/>
    <w:qFormat/>
    <w:rsid w:val="009B233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E56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59"/>
    <w:rsid w:val="002150E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79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79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k-vip.expertus.u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1k-vip.expertus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k-vip.expertu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EB8F-15F1-4F10-BB78-8E3FDCA2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10</Pages>
  <Words>9572</Words>
  <Characters>5457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Volodymyr</cp:lastModifiedBy>
  <cp:revision>31</cp:revision>
  <cp:lastPrinted>2020-08-18T08:07:00Z</cp:lastPrinted>
  <dcterms:created xsi:type="dcterms:W3CDTF">2020-08-06T17:55:00Z</dcterms:created>
  <dcterms:modified xsi:type="dcterms:W3CDTF">2020-08-28T11:45:00Z</dcterms:modified>
</cp:coreProperties>
</file>