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B4" w:rsidRDefault="002A22B4" w:rsidP="002A22B4">
      <w:pPr>
        <w:rPr>
          <w:lang w:val="uk-UA"/>
        </w:rPr>
      </w:pPr>
      <w:r>
        <w:rPr>
          <w:noProof/>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457200" cy="685800"/>
            <wp:effectExtent l="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85800"/>
                    </a:xfrm>
                    <a:prstGeom prst="rect">
                      <a:avLst/>
                    </a:prstGeom>
                    <a:noFill/>
                  </pic:spPr>
                </pic:pic>
              </a:graphicData>
            </a:graphic>
          </wp:anchor>
        </w:drawing>
      </w:r>
      <w:r w:rsidR="00C0595B">
        <w:rPr>
          <w:sz w:val="28"/>
          <w:szCs w:val="28"/>
          <w:lang w:val="uk-UA"/>
        </w:rPr>
        <w:t xml:space="preserve"> </w:t>
      </w:r>
      <w:r>
        <w:rPr>
          <w:sz w:val="28"/>
          <w:szCs w:val="28"/>
          <w:lang w:val="uk-UA"/>
        </w:rPr>
        <w:t xml:space="preserve">                                                            Україна                                   </w:t>
      </w:r>
    </w:p>
    <w:p w:rsidR="002A22B4" w:rsidRDefault="002A22B4" w:rsidP="002A22B4">
      <w:pPr>
        <w:tabs>
          <w:tab w:val="left" w:pos="2055"/>
        </w:tabs>
        <w:rPr>
          <w:b/>
          <w:bCs/>
          <w:sz w:val="28"/>
          <w:szCs w:val="28"/>
          <w:lang w:val="uk-UA"/>
        </w:rPr>
      </w:pPr>
      <w:r>
        <w:rPr>
          <w:b/>
          <w:bCs/>
          <w:color w:val="FF0000"/>
          <w:lang w:val="uk-UA"/>
        </w:rPr>
        <w:tab/>
      </w:r>
      <w:r>
        <w:rPr>
          <w:b/>
          <w:bCs/>
          <w:sz w:val="28"/>
          <w:szCs w:val="28"/>
          <w:lang w:val="uk-UA"/>
        </w:rPr>
        <w:t>КОРОСТИШІВСЬКА МІСЬКА РАДА</w:t>
      </w:r>
    </w:p>
    <w:p w:rsidR="002A22B4" w:rsidRDefault="002A22B4" w:rsidP="002A22B4">
      <w:pPr>
        <w:jc w:val="center"/>
        <w:rPr>
          <w:b/>
          <w:bCs/>
          <w:sz w:val="28"/>
          <w:szCs w:val="28"/>
          <w:lang w:val="uk-UA"/>
        </w:rPr>
      </w:pPr>
      <w:r>
        <w:rPr>
          <w:b/>
          <w:bCs/>
          <w:sz w:val="28"/>
          <w:szCs w:val="28"/>
          <w:lang w:val="uk-UA"/>
        </w:rPr>
        <w:t>КОРОСТИШІВСЬКОГО РАЙОНУ ЖИТОМИРСЬКОЇ ОБЛАСТІ</w:t>
      </w:r>
    </w:p>
    <w:p w:rsidR="002A22B4" w:rsidRDefault="002A22B4" w:rsidP="002A22B4">
      <w:pPr>
        <w:jc w:val="center"/>
        <w:rPr>
          <w:b/>
          <w:bCs/>
          <w:sz w:val="22"/>
          <w:szCs w:val="22"/>
          <w:lang w:val="uk-UA"/>
        </w:rPr>
      </w:pPr>
      <w:r>
        <w:rPr>
          <w:b/>
          <w:bCs/>
          <w:sz w:val="22"/>
          <w:szCs w:val="22"/>
          <w:lang w:val="uk-UA"/>
        </w:rPr>
        <w:t>м. Коростишів</w:t>
      </w:r>
    </w:p>
    <w:p w:rsidR="002A22B4" w:rsidRDefault="00002766" w:rsidP="002A22B4">
      <w:pPr>
        <w:pStyle w:val="Normal1"/>
        <w:jc w:val="center"/>
        <w:rPr>
          <w:b/>
          <w:bCs/>
          <w:sz w:val="28"/>
          <w:szCs w:val="28"/>
          <w:lang w:val="uk-UA"/>
        </w:rPr>
      </w:pPr>
      <w:r>
        <w:rPr>
          <w:b/>
          <w:bCs/>
          <w:sz w:val="28"/>
          <w:szCs w:val="28"/>
          <w:lang w:val="uk-UA"/>
        </w:rPr>
        <w:t xml:space="preserve"> </w:t>
      </w:r>
      <w:r w:rsidR="002A22B4">
        <w:rPr>
          <w:b/>
          <w:bCs/>
          <w:sz w:val="28"/>
          <w:szCs w:val="28"/>
          <w:lang w:val="uk-UA"/>
        </w:rPr>
        <w:t>РІШЕННЯ</w:t>
      </w:r>
    </w:p>
    <w:p w:rsidR="002A22B4" w:rsidRDefault="002A22B4" w:rsidP="002A22B4">
      <w:pPr>
        <w:pStyle w:val="Normal1"/>
        <w:jc w:val="center"/>
        <w:rPr>
          <w:b/>
          <w:bCs/>
          <w:sz w:val="28"/>
          <w:szCs w:val="28"/>
          <w:lang w:val="uk-UA"/>
        </w:rPr>
      </w:pPr>
      <w:r>
        <w:rPr>
          <w:b/>
          <w:bCs/>
          <w:sz w:val="28"/>
          <w:szCs w:val="28"/>
          <w:lang w:val="uk-UA"/>
        </w:rPr>
        <w:t>Коростишівської міської ради</w:t>
      </w:r>
    </w:p>
    <w:p w:rsidR="002A22B4" w:rsidRDefault="002A22B4" w:rsidP="002A22B4">
      <w:pPr>
        <w:jc w:val="center"/>
        <w:rPr>
          <w:sz w:val="28"/>
          <w:szCs w:val="28"/>
          <w:lang w:val="uk-UA"/>
        </w:rPr>
      </w:pPr>
      <w:r>
        <w:rPr>
          <w:sz w:val="28"/>
          <w:szCs w:val="28"/>
          <w:lang w:val="uk-UA"/>
        </w:rPr>
        <w:t xml:space="preserve">  </w:t>
      </w:r>
      <w:r w:rsidR="005A02FE">
        <w:rPr>
          <w:sz w:val="28"/>
          <w:szCs w:val="28"/>
          <w:lang w:val="uk-UA"/>
        </w:rPr>
        <w:t>сорок дев'ята</w:t>
      </w:r>
      <w:r w:rsidR="00522D50">
        <w:rPr>
          <w:sz w:val="28"/>
          <w:szCs w:val="28"/>
          <w:lang w:val="uk-UA"/>
        </w:rPr>
        <w:t xml:space="preserve"> </w:t>
      </w:r>
      <w:r>
        <w:rPr>
          <w:sz w:val="28"/>
          <w:szCs w:val="28"/>
          <w:lang w:val="uk-UA"/>
        </w:rPr>
        <w:t>сесія сьомого скликання</w:t>
      </w:r>
    </w:p>
    <w:p w:rsidR="002A22B4" w:rsidRDefault="002A22B4" w:rsidP="002A22B4">
      <w:pPr>
        <w:pStyle w:val="Normal1"/>
        <w:jc w:val="center"/>
        <w:rPr>
          <w:b/>
          <w:bCs/>
          <w:sz w:val="28"/>
          <w:szCs w:val="28"/>
          <w:lang w:val="uk-UA"/>
        </w:rPr>
      </w:pPr>
    </w:p>
    <w:p w:rsidR="002A22B4" w:rsidRDefault="002A22B4" w:rsidP="002A22B4">
      <w:pPr>
        <w:rPr>
          <w:b/>
          <w:bCs/>
          <w:sz w:val="28"/>
          <w:szCs w:val="28"/>
          <w:lang w:val="uk-UA"/>
        </w:rPr>
      </w:pPr>
    </w:p>
    <w:p w:rsidR="002A22B4" w:rsidRDefault="005A02FE" w:rsidP="002A22B4">
      <w:pPr>
        <w:rPr>
          <w:bCs/>
          <w:sz w:val="28"/>
          <w:szCs w:val="28"/>
          <w:lang w:val="uk-UA"/>
        </w:rPr>
      </w:pPr>
      <w:r>
        <w:rPr>
          <w:bCs/>
          <w:sz w:val="28"/>
          <w:szCs w:val="28"/>
          <w:lang w:val="uk-UA"/>
        </w:rPr>
        <w:t>20</w:t>
      </w:r>
      <w:r w:rsidR="000058CA" w:rsidRPr="004D11CB">
        <w:rPr>
          <w:bCs/>
          <w:sz w:val="28"/>
          <w:szCs w:val="28"/>
          <w:lang w:val="uk-UA"/>
        </w:rPr>
        <w:t>.0</w:t>
      </w:r>
      <w:r>
        <w:rPr>
          <w:bCs/>
          <w:sz w:val="28"/>
          <w:szCs w:val="28"/>
          <w:lang w:val="uk-UA"/>
        </w:rPr>
        <w:t>3</w:t>
      </w:r>
      <w:r w:rsidR="000058CA" w:rsidRPr="004D11CB">
        <w:rPr>
          <w:bCs/>
          <w:sz w:val="28"/>
          <w:szCs w:val="28"/>
          <w:lang w:val="uk-UA"/>
        </w:rPr>
        <w:t>.2018</w:t>
      </w:r>
      <w:r w:rsidR="002A22B4">
        <w:rPr>
          <w:b/>
          <w:bCs/>
          <w:lang w:val="uk-UA"/>
        </w:rPr>
        <w:tab/>
        <w:t xml:space="preserve">               </w:t>
      </w:r>
      <w:r w:rsidR="002A22B4">
        <w:rPr>
          <w:b/>
          <w:bCs/>
          <w:lang w:val="uk-UA"/>
        </w:rPr>
        <w:tab/>
        <w:t xml:space="preserve">                                                                       </w:t>
      </w:r>
      <w:r w:rsidR="000058CA">
        <w:rPr>
          <w:b/>
          <w:bCs/>
          <w:lang w:val="uk-UA"/>
        </w:rPr>
        <w:t xml:space="preserve">                       </w:t>
      </w:r>
      <w:r w:rsidR="002A22B4">
        <w:rPr>
          <w:b/>
          <w:bCs/>
          <w:lang w:val="uk-UA"/>
        </w:rPr>
        <w:t xml:space="preserve">   </w:t>
      </w:r>
      <w:r w:rsidR="002A22B4">
        <w:rPr>
          <w:bCs/>
          <w:sz w:val="28"/>
          <w:szCs w:val="28"/>
          <w:lang w:val="uk-UA"/>
        </w:rPr>
        <w:t>№</w:t>
      </w:r>
      <w:r w:rsidR="00A57267">
        <w:rPr>
          <w:bCs/>
          <w:sz w:val="28"/>
          <w:szCs w:val="28"/>
          <w:lang w:val="uk-UA"/>
        </w:rPr>
        <w:t>370</w:t>
      </w:r>
    </w:p>
    <w:p w:rsidR="002A22B4" w:rsidRDefault="002A22B4" w:rsidP="002A22B4">
      <w:pPr>
        <w:jc w:val="both"/>
        <w:rPr>
          <w:b/>
          <w:sz w:val="28"/>
          <w:szCs w:val="28"/>
          <w:lang w:val="uk-UA"/>
        </w:rPr>
      </w:pPr>
    </w:p>
    <w:p w:rsidR="008C09CB" w:rsidRDefault="002A22B4" w:rsidP="002A22B4">
      <w:pPr>
        <w:jc w:val="both"/>
        <w:rPr>
          <w:sz w:val="28"/>
          <w:szCs w:val="28"/>
          <w:lang w:val="uk-UA"/>
        </w:rPr>
      </w:pPr>
      <w:r>
        <w:rPr>
          <w:sz w:val="28"/>
          <w:szCs w:val="28"/>
          <w:lang w:val="uk-UA"/>
        </w:rPr>
        <w:t xml:space="preserve">Про </w:t>
      </w:r>
      <w:r w:rsidR="008C09CB">
        <w:rPr>
          <w:sz w:val="28"/>
          <w:szCs w:val="28"/>
          <w:lang w:val="uk-UA"/>
        </w:rPr>
        <w:t>погодження щодо надання та затвердження</w:t>
      </w:r>
    </w:p>
    <w:p w:rsidR="008C09CB" w:rsidRDefault="002A22B4" w:rsidP="002A22B4">
      <w:pPr>
        <w:jc w:val="both"/>
        <w:rPr>
          <w:sz w:val="28"/>
          <w:szCs w:val="28"/>
          <w:lang w:val="uk-UA"/>
        </w:rPr>
      </w:pPr>
      <w:r>
        <w:rPr>
          <w:sz w:val="28"/>
          <w:szCs w:val="28"/>
          <w:lang w:val="uk-UA"/>
        </w:rPr>
        <w:t>Головн</w:t>
      </w:r>
      <w:r w:rsidR="008C09CB">
        <w:rPr>
          <w:sz w:val="28"/>
          <w:szCs w:val="28"/>
          <w:lang w:val="uk-UA"/>
        </w:rPr>
        <w:t xml:space="preserve">им </w:t>
      </w:r>
      <w:r>
        <w:rPr>
          <w:sz w:val="28"/>
          <w:szCs w:val="28"/>
          <w:lang w:val="uk-UA"/>
        </w:rPr>
        <w:t>управління</w:t>
      </w:r>
      <w:r w:rsidR="008C09CB">
        <w:rPr>
          <w:sz w:val="28"/>
          <w:szCs w:val="28"/>
          <w:lang w:val="uk-UA"/>
        </w:rPr>
        <w:t>м</w:t>
      </w:r>
      <w:r>
        <w:rPr>
          <w:sz w:val="28"/>
          <w:szCs w:val="28"/>
          <w:lang w:val="uk-UA"/>
        </w:rPr>
        <w:t xml:space="preserve"> Держгеокадастру </w:t>
      </w:r>
    </w:p>
    <w:p w:rsidR="002A22B4" w:rsidRDefault="002A22B4" w:rsidP="002A22B4">
      <w:pPr>
        <w:jc w:val="both"/>
        <w:rPr>
          <w:sz w:val="28"/>
          <w:szCs w:val="28"/>
          <w:lang w:val="uk-UA"/>
        </w:rPr>
      </w:pPr>
      <w:r>
        <w:rPr>
          <w:sz w:val="28"/>
          <w:szCs w:val="28"/>
          <w:lang w:val="uk-UA"/>
        </w:rPr>
        <w:t>у Житомирській</w:t>
      </w:r>
      <w:r w:rsidR="008C09CB">
        <w:rPr>
          <w:sz w:val="28"/>
          <w:szCs w:val="28"/>
          <w:lang w:val="uk-UA"/>
        </w:rPr>
        <w:t xml:space="preserve"> </w:t>
      </w:r>
      <w:r w:rsidR="00C87285">
        <w:rPr>
          <w:sz w:val="28"/>
          <w:szCs w:val="28"/>
          <w:lang w:val="uk-UA"/>
        </w:rPr>
        <w:t>області</w:t>
      </w:r>
      <w:r>
        <w:rPr>
          <w:sz w:val="28"/>
          <w:szCs w:val="28"/>
          <w:lang w:val="uk-UA"/>
        </w:rPr>
        <w:t xml:space="preserve"> </w:t>
      </w:r>
      <w:r w:rsidR="008C09CB">
        <w:rPr>
          <w:sz w:val="28"/>
          <w:szCs w:val="28"/>
          <w:lang w:val="uk-UA"/>
        </w:rPr>
        <w:t xml:space="preserve">документації із </w:t>
      </w:r>
    </w:p>
    <w:p w:rsidR="008C09CB" w:rsidRDefault="008C09CB" w:rsidP="002A22B4">
      <w:pPr>
        <w:jc w:val="both"/>
        <w:rPr>
          <w:color w:val="FF0000"/>
          <w:sz w:val="28"/>
          <w:szCs w:val="28"/>
          <w:lang w:val="uk-UA"/>
        </w:rPr>
      </w:pPr>
      <w:r>
        <w:rPr>
          <w:sz w:val="28"/>
          <w:szCs w:val="28"/>
          <w:lang w:val="uk-UA"/>
        </w:rPr>
        <w:t>землеустрою</w:t>
      </w:r>
    </w:p>
    <w:p w:rsidR="002A22B4" w:rsidRDefault="002A22B4" w:rsidP="002A22B4">
      <w:pPr>
        <w:spacing w:before="120"/>
        <w:ind w:firstLine="709"/>
        <w:jc w:val="both"/>
        <w:rPr>
          <w:sz w:val="28"/>
          <w:szCs w:val="28"/>
          <w:lang w:val="uk-UA"/>
        </w:rPr>
      </w:pPr>
    </w:p>
    <w:p w:rsidR="008C09CB" w:rsidRDefault="00C87285" w:rsidP="00C87285">
      <w:pPr>
        <w:jc w:val="both"/>
        <w:rPr>
          <w:sz w:val="28"/>
          <w:szCs w:val="28"/>
          <w:lang w:val="uk-UA"/>
        </w:rPr>
      </w:pPr>
      <w:r>
        <w:rPr>
          <w:sz w:val="28"/>
          <w:szCs w:val="28"/>
          <w:lang w:val="uk-UA"/>
        </w:rPr>
        <w:tab/>
        <w:t xml:space="preserve">Розглянувши </w:t>
      </w:r>
      <w:r w:rsidRPr="00AD48DD">
        <w:rPr>
          <w:sz w:val="28"/>
          <w:szCs w:val="28"/>
          <w:lang w:val="uk-UA"/>
        </w:rPr>
        <w:t xml:space="preserve">клопотання </w:t>
      </w:r>
      <w:r w:rsidR="008C09CB">
        <w:rPr>
          <w:sz w:val="28"/>
          <w:szCs w:val="28"/>
          <w:lang w:val="uk-UA"/>
        </w:rPr>
        <w:t>та заяви:</w:t>
      </w:r>
    </w:p>
    <w:p w:rsidR="00194369" w:rsidRPr="000B0665" w:rsidRDefault="000B0665" w:rsidP="00C87285">
      <w:pPr>
        <w:jc w:val="both"/>
        <w:rPr>
          <w:color w:val="FF0000"/>
          <w:sz w:val="28"/>
          <w:szCs w:val="28"/>
          <w:lang w:val="uk-UA"/>
        </w:rPr>
      </w:pPr>
      <w:r>
        <w:rPr>
          <w:sz w:val="28"/>
          <w:szCs w:val="28"/>
          <w:lang w:val="uk-UA"/>
        </w:rPr>
        <w:t xml:space="preserve">        </w:t>
      </w:r>
      <w:r w:rsidR="008C09CB" w:rsidRPr="000B0665">
        <w:rPr>
          <w:color w:val="FF0000"/>
          <w:sz w:val="28"/>
          <w:szCs w:val="28"/>
          <w:lang w:val="uk-UA"/>
        </w:rPr>
        <w:t xml:space="preserve"> </w:t>
      </w:r>
    </w:p>
    <w:p w:rsidR="00A52BFD" w:rsidRDefault="00D67296" w:rsidP="00A52BFD">
      <w:pPr>
        <w:jc w:val="both"/>
        <w:rPr>
          <w:sz w:val="28"/>
          <w:szCs w:val="28"/>
          <w:lang w:val="uk-UA"/>
        </w:rPr>
      </w:pPr>
      <w:r>
        <w:rPr>
          <w:sz w:val="28"/>
          <w:szCs w:val="28"/>
          <w:lang w:val="uk-UA"/>
        </w:rPr>
        <w:t xml:space="preserve">         </w:t>
      </w:r>
      <w:r w:rsidR="00534272">
        <w:rPr>
          <w:sz w:val="28"/>
          <w:szCs w:val="28"/>
          <w:lang w:val="uk-UA"/>
        </w:rPr>
        <w:t>1</w:t>
      </w:r>
      <w:r w:rsidR="00745FBE">
        <w:rPr>
          <w:sz w:val="28"/>
          <w:szCs w:val="28"/>
          <w:lang w:val="uk-UA"/>
        </w:rPr>
        <w:t>.</w:t>
      </w:r>
      <w:r w:rsidR="00534272">
        <w:rPr>
          <w:sz w:val="28"/>
          <w:szCs w:val="28"/>
          <w:lang w:val="uk-UA"/>
        </w:rPr>
        <w:t xml:space="preserve"> ФОП Заруцького Олега Павловича, який зареєстрований в                             м. Коростишеві по вул. Семінарській, 49 та ФОП Ковальчука Миколи Олександровича, який зареєстрований в м.Коростишеві по вул. Мічуріна,2, кв.2 про погодження щодо надання дозволу на розроблення проекту землеустрою щодо відведення земельної ділянки Головним управлінням Держгеокадастру у Житомирській області;</w:t>
      </w:r>
    </w:p>
    <w:p w:rsidR="00534272" w:rsidRDefault="00534272" w:rsidP="00A52BFD">
      <w:pPr>
        <w:jc w:val="both"/>
        <w:rPr>
          <w:sz w:val="28"/>
          <w:szCs w:val="28"/>
          <w:lang w:val="uk-UA"/>
        </w:rPr>
      </w:pPr>
    </w:p>
    <w:p w:rsidR="00534272" w:rsidRDefault="00534272" w:rsidP="00534272">
      <w:pPr>
        <w:ind w:firstLine="708"/>
        <w:jc w:val="both"/>
        <w:rPr>
          <w:sz w:val="28"/>
          <w:szCs w:val="28"/>
          <w:lang w:val="uk-UA"/>
        </w:rPr>
      </w:pPr>
      <w:r>
        <w:rPr>
          <w:sz w:val="28"/>
          <w:szCs w:val="28"/>
          <w:lang w:val="uk-UA"/>
        </w:rPr>
        <w:t xml:space="preserve">2.  </w:t>
      </w:r>
      <w:r w:rsidR="00611AAE">
        <w:rPr>
          <w:sz w:val="28"/>
          <w:szCs w:val="28"/>
          <w:lang w:val="uk-UA"/>
        </w:rPr>
        <w:t xml:space="preserve"> </w:t>
      </w:r>
      <w:r>
        <w:rPr>
          <w:sz w:val="28"/>
          <w:szCs w:val="28"/>
          <w:lang w:val="uk-UA"/>
        </w:rPr>
        <w:t xml:space="preserve">гр. </w:t>
      </w:r>
      <w:r w:rsidR="00611AAE">
        <w:rPr>
          <w:sz w:val="28"/>
          <w:szCs w:val="28"/>
          <w:lang w:val="uk-UA"/>
        </w:rPr>
        <w:t xml:space="preserve"> </w:t>
      </w:r>
      <w:r>
        <w:rPr>
          <w:sz w:val="28"/>
          <w:szCs w:val="28"/>
          <w:lang w:val="uk-UA"/>
        </w:rPr>
        <w:t xml:space="preserve">Дем'янчук </w:t>
      </w:r>
      <w:r w:rsidR="00611AAE">
        <w:rPr>
          <w:sz w:val="28"/>
          <w:szCs w:val="28"/>
          <w:lang w:val="uk-UA"/>
        </w:rPr>
        <w:t xml:space="preserve"> </w:t>
      </w:r>
      <w:r>
        <w:rPr>
          <w:sz w:val="28"/>
          <w:szCs w:val="28"/>
          <w:lang w:val="uk-UA"/>
        </w:rPr>
        <w:t xml:space="preserve">Марини </w:t>
      </w:r>
      <w:r w:rsidR="00611AAE">
        <w:rPr>
          <w:sz w:val="28"/>
          <w:szCs w:val="28"/>
          <w:lang w:val="uk-UA"/>
        </w:rPr>
        <w:t xml:space="preserve"> </w:t>
      </w:r>
      <w:r>
        <w:rPr>
          <w:sz w:val="28"/>
          <w:szCs w:val="28"/>
          <w:lang w:val="uk-UA"/>
        </w:rPr>
        <w:t>Анатоліївни</w:t>
      </w:r>
      <w:r w:rsidR="000B631C">
        <w:rPr>
          <w:sz w:val="28"/>
          <w:szCs w:val="28"/>
          <w:lang w:val="uk-UA"/>
        </w:rPr>
        <w:t xml:space="preserve">, </w:t>
      </w:r>
      <w:r w:rsidR="00611AAE">
        <w:rPr>
          <w:sz w:val="28"/>
          <w:szCs w:val="28"/>
          <w:lang w:val="uk-UA"/>
        </w:rPr>
        <w:t xml:space="preserve"> </w:t>
      </w:r>
      <w:r w:rsidR="000B631C">
        <w:rPr>
          <w:sz w:val="28"/>
          <w:szCs w:val="28"/>
          <w:lang w:val="uk-UA"/>
        </w:rPr>
        <w:t xml:space="preserve">яка </w:t>
      </w:r>
      <w:r w:rsidR="00611AAE">
        <w:rPr>
          <w:sz w:val="28"/>
          <w:szCs w:val="28"/>
          <w:lang w:val="uk-UA"/>
        </w:rPr>
        <w:t xml:space="preserve"> </w:t>
      </w:r>
      <w:r w:rsidR="000B631C">
        <w:rPr>
          <w:sz w:val="28"/>
          <w:szCs w:val="28"/>
          <w:lang w:val="uk-UA"/>
        </w:rPr>
        <w:t xml:space="preserve">зареєстрована </w:t>
      </w:r>
      <w:r w:rsidR="00611AAE">
        <w:rPr>
          <w:sz w:val="28"/>
          <w:szCs w:val="28"/>
          <w:lang w:val="uk-UA"/>
        </w:rPr>
        <w:t xml:space="preserve"> </w:t>
      </w:r>
      <w:r w:rsidR="000B631C">
        <w:rPr>
          <w:sz w:val="28"/>
          <w:szCs w:val="28"/>
          <w:lang w:val="uk-UA"/>
        </w:rPr>
        <w:t xml:space="preserve">в </w:t>
      </w:r>
      <w:r w:rsidR="00611AAE">
        <w:rPr>
          <w:sz w:val="28"/>
          <w:szCs w:val="28"/>
          <w:lang w:val="uk-UA"/>
        </w:rPr>
        <w:t xml:space="preserve">                          </w:t>
      </w:r>
      <w:r w:rsidR="000B631C">
        <w:rPr>
          <w:sz w:val="28"/>
          <w:szCs w:val="28"/>
          <w:lang w:val="uk-UA"/>
        </w:rPr>
        <w:t>с. Кам'янка</w:t>
      </w:r>
      <w:r w:rsidR="00611AAE">
        <w:rPr>
          <w:sz w:val="28"/>
          <w:szCs w:val="28"/>
          <w:lang w:val="uk-UA"/>
        </w:rPr>
        <w:t xml:space="preserve"> Житомирської області по вул. Новоселів, 22;  копію проекту землеустрою щодо відведення земельної ділянки (примірник №3);  висновок про розгляд проекту землеустрою щодо відведення земельної ділянки №421 від 06.10.2017 року;</w:t>
      </w:r>
    </w:p>
    <w:p w:rsidR="0074535F" w:rsidRDefault="0074535F" w:rsidP="00534272">
      <w:pPr>
        <w:ind w:firstLine="708"/>
        <w:jc w:val="both"/>
        <w:rPr>
          <w:sz w:val="28"/>
          <w:szCs w:val="28"/>
          <w:lang w:val="uk-UA"/>
        </w:rPr>
      </w:pPr>
    </w:p>
    <w:p w:rsidR="00BA5B78" w:rsidRDefault="0074535F" w:rsidP="00534272">
      <w:pPr>
        <w:ind w:firstLine="708"/>
        <w:jc w:val="both"/>
        <w:rPr>
          <w:sz w:val="28"/>
          <w:szCs w:val="28"/>
          <w:lang w:val="uk-UA"/>
        </w:rPr>
      </w:pPr>
      <w:r>
        <w:rPr>
          <w:sz w:val="28"/>
          <w:szCs w:val="28"/>
          <w:lang w:val="uk-UA"/>
        </w:rPr>
        <w:t xml:space="preserve">3. Головного управління </w:t>
      </w:r>
      <w:r w:rsidRPr="00AD48DD">
        <w:rPr>
          <w:sz w:val="28"/>
          <w:szCs w:val="28"/>
          <w:lang w:val="uk-UA"/>
        </w:rPr>
        <w:t xml:space="preserve">Держгеокадастру у Житомирській області </w:t>
      </w:r>
      <w:r>
        <w:rPr>
          <w:sz w:val="28"/>
          <w:szCs w:val="28"/>
          <w:lang w:val="uk-UA"/>
        </w:rPr>
        <w:t>за вих.</w:t>
      </w:r>
      <w:r w:rsidR="00BA5B78">
        <w:rPr>
          <w:sz w:val="28"/>
          <w:szCs w:val="28"/>
          <w:lang w:val="uk-UA"/>
        </w:rPr>
        <w:t>№18-6-0.334-1119/2-18 від 13.02.2018 про погодження або про відмову у погодженні щодо надання Головним управлінням дозволу гр. Поліщуку С.А. на розроблення проекту землеустрою щодо відведення земельної ділянки;</w:t>
      </w:r>
    </w:p>
    <w:p w:rsidR="00BA5B78" w:rsidRDefault="00BA5B78" w:rsidP="00534272">
      <w:pPr>
        <w:ind w:firstLine="708"/>
        <w:jc w:val="both"/>
        <w:rPr>
          <w:sz w:val="28"/>
          <w:szCs w:val="28"/>
          <w:lang w:val="uk-UA"/>
        </w:rPr>
      </w:pPr>
    </w:p>
    <w:p w:rsidR="0074535F" w:rsidRDefault="00BA5B78" w:rsidP="00534272">
      <w:pPr>
        <w:ind w:firstLine="708"/>
        <w:jc w:val="both"/>
        <w:rPr>
          <w:sz w:val="28"/>
          <w:szCs w:val="28"/>
          <w:lang w:val="uk-UA"/>
        </w:rPr>
      </w:pPr>
      <w:r>
        <w:rPr>
          <w:sz w:val="28"/>
          <w:szCs w:val="28"/>
          <w:lang w:val="uk-UA"/>
        </w:rPr>
        <w:t xml:space="preserve">4. Головного управління </w:t>
      </w:r>
      <w:r w:rsidRPr="00AD48DD">
        <w:rPr>
          <w:sz w:val="28"/>
          <w:szCs w:val="28"/>
          <w:lang w:val="uk-UA"/>
        </w:rPr>
        <w:t xml:space="preserve">Держгеокадастру у Житомирській області </w:t>
      </w:r>
      <w:r>
        <w:rPr>
          <w:sz w:val="28"/>
          <w:szCs w:val="28"/>
          <w:lang w:val="uk-UA"/>
        </w:rPr>
        <w:t>за вих.№18-6-0.332-1163/2-18 від 13.02.2018 про погодження підготовки лотів та проведення в подальшому земельних торгів з продажу прав оренди земельних ділянок сільськогосподарського призначення державної власності;</w:t>
      </w:r>
    </w:p>
    <w:p w:rsidR="00BA5B78" w:rsidRDefault="00BA5B78" w:rsidP="00534272">
      <w:pPr>
        <w:ind w:firstLine="708"/>
        <w:jc w:val="both"/>
        <w:rPr>
          <w:sz w:val="28"/>
          <w:szCs w:val="28"/>
          <w:lang w:val="uk-UA"/>
        </w:rPr>
      </w:pPr>
    </w:p>
    <w:p w:rsidR="00BA5B78" w:rsidRDefault="00BA5B78" w:rsidP="00534272">
      <w:pPr>
        <w:ind w:firstLine="708"/>
        <w:jc w:val="both"/>
        <w:rPr>
          <w:sz w:val="28"/>
          <w:szCs w:val="28"/>
          <w:lang w:val="uk-UA"/>
        </w:rPr>
      </w:pPr>
      <w:r>
        <w:rPr>
          <w:sz w:val="28"/>
          <w:szCs w:val="28"/>
          <w:lang w:val="uk-UA"/>
        </w:rPr>
        <w:t>5.</w:t>
      </w:r>
      <w:r w:rsidRPr="00BA5B78">
        <w:rPr>
          <w:sz w:val="28"/>
          <w:szCs w:val="28"/>
          <w:lang w:val="uk-UA"/>
        </w:rPr>
        <w:t xml:space="preserve"> </w:t>
      </w:r>
      <w:r>
        <w:rPr>
          <w:sz w:val="28"/>
          <w:szCs w:val="28"/>
          <w:lang w:val="uk-UA"/>
        </w:rPr>
        <w:t xml:space="preserve">Головного управління </w:t>
      </w:r>
      <w:r w:rsidRPr="00AD48DD">
        <w:rPr>
          <w:sz w:val="28"/>
          <w:szCs w:val="28"/>
          <w:lang w:val="uk-UA"/>
        </w:rPr>
        <w:t xml:space="preserve">Держгеокадастру у Житомирській області </w:t>
      </w:r>
      <w:r>
        <w:rPr>
          <w:sz w:val="28"/>
          <w:szCs w:val="28"/>
          <w:lang w:val="uk-UA"/>
        </w:rPr>
        <w:t>за вих.№18-6-0.33</w:t>
      </w:r>
      <w:r w:rsidR="00A52DBF">
        <w:rPr>
          <w:sz w:val="28"/>
          <w:szCs w:val="28"/>
          <w:lang w:val="uk-UA"/>
        </w:rPr>
        <w:t>4</w:t>
      </w:r>
      <w:r>
        <w:rPr>
          <w:sz w:val="28"/>
          <w:szCs w:val="28"/>
          <w:lang w:val="uk-UA"/>
        </w:rPr>
        <w:t>-1</w:t>
      </w:r>
      <w:r w:rsidR="00A52DBF">
        <w:rPr>
          <w:sz w:val="28"/>
          <w:szCs w:val="28"/>
          <w:lang w:val="uk-UA"/>
        </w:rPr>
        <w:t>519</w:t>
      </w:r>
      <w:r>
        <w:rPr>
          <w:sz w:val="28"/>
          <w:szCs w:val="28"/>
          <w:lang w:val="uk-UA"/>
        </w:rPr>
        <w:t xml:space="preserve">/2-18 від </w:t>
      </w:r>
      <w:r w:rsidR="00A52DBF">
        <w:rPr>
          <w:sz w:val="28"/>
          <w:szCs w:val="28"/>
          <w:lang w:val="uk-UA"/>
        </w:rPr>
        <w:t>22</w:t>
      </w:r>
      <w:r>
        <w:rPr>
          <w:sz w:val="28"/>
          <w:szCs w:val="28"/>
          <w:lang w:val="uk-UA"/>
        </w:rPr>
        <w:t>.02.2018</w:t>
      </w:r>
      <w:r w:rsidR="00A52DBF">
        <w:rPr>
          <w:sz w:val="28"/>
          <w:szCs w:val="28"/>
          <w:lang w:val="uk-UA"/>
        </w:rPr>
        <w:t xml:space="preserve"> про погодження або відмову у </w:t>
      </w:r>
      <w:r w:rsidR="00A52DBF">
        <w:rPr>
          <w:sz w:val="28"/>
          <w:szCs w:val="28"/>
          <w:lang w:val="uk-UA"/>
        </w:rPr>
        <w:lastRenderedPageBreak/>
        <w:t>погодженні щодо надання Головним управлінням дозволу гр.</w:t>
      </w:r>
      <w:r w:rsidR="00012F3C">
        <w:rPr>
          <w:sz w:val="28"/>
          <w:szCs w:val="28"/>
          <w:lang w:val="uk-UA"/>
        </w:rPr>
        <w:t xml:space="preserve"> </w:t>
      </w:r>
      <w:r w:rsidR="00A52DBF">
        <w:rPr>
          <w:sz w:val="28"/>
          <w:szCs w:val="28"/>
          <w:lang w:val="uk-UA"/>
        </w:rPr>
        <w:t>Наюку О.В. на розроблення проекту землеустрою щодо відведення земельної ділянки;</w:t>
      </w:r>
    </w:p>
    <w:p w:rsidR="00BA5B78" w:rsidRPr="000B3769" w:rsidRDefault="00BA5B78" w:rsidP="00534272">
      <w:pPr>
        <w:ind w:firstLine="708"/>
        <w:jc w:val="both"/>
        <w:rPr>
          <w:sz w:val="28"/>
          <w:szCs w:val="28"/>
          <w:lang w:val="uk-UA"/>
        </w:rPr>
      </w:pPr>
    </w:p>
    <w:p w:rsidR="00DE0AD7" w:rsidRDefault="00194369" w:rsidP="00A52DBF">
      <w:pPr>
        <w:tabs>
          <w:tab w:val="left" w:pos="900"/>
        </w:tabs>
        <w:jc w:val="both"/>
        <w:rPr>
          <w:sz w:val="28"/>
          <w:szCs w:val="28"/>
          <w:lang w:val="uk-UA"/>
        </w:rPr>
      </w:pPr>
      <w:r>
        <w:rPr>
          <w:sz w:val="28"/>
          <w:szCs w:val="28"/>
          <w:lang w:val="uk-UA"/>
        </w:rPr>
        <w:t xml:space="preserve"> </w:t>
      </w:r>
      <w:r w:rsidR="00A52DBF">
        <w:rPr>
          <w:sz w:val="28"/>
          <w:szCs w:val="28"/>
          <w:lang w:val="uk-UA"/>
        </w:rPr>
        <w:t xml:space="preserve">         </w:t>
      </w:r>
      <w:r w:rsidR="00DE0AD7">
        <w:rPr>
          <w:sz w:val="28"/>
          <w:szCs w:val="28"/>
          <w:lang w:val="uk-UA"/>
        </w:rPr>
        <w:t xml:space="preserve">6. </w:t>
      </w:r>
      <w:r w:rsidR="00DE0AD7" w:rsidRPr="00AD48DD">
        <w:rPr>
          <w:sz w:val="28"/>
          <w:szCs w:val="28"/>
          <w:lang w:val="uk-UA"/>
        </w:rPr>
        <w:t xml:space="preserve">Головного управління Держгеокадастру у Житомирській області </w:t>
      </w:r>
      <w:r w:rsidR="00DE0AD7">
        <w:rPr>
          <w:sz w:val="28"/>
          <w:szCs w:val="28"/>
          <w:lang w:val="uk-UA"/>
        </w:rPr>
        <w:t>за вих. №18-6-0.334-944/2-18 від 07.02.2018 про погодження або про відмову у погодженні щодо затвердження Головним управлінням проекту землеустрою та надання земельної ділянки у власність гр. Зіневичу Г.І., гр.Зіневич І.І. та гр. Тверитнікову В.О.;</w:t>
      </w:r>
    </w:p>
    <w:p w:rsidR="00BE4291" w:rsidRDefault="00BE4291" w:rsidP="00BE4291">
      <w:pPr>
        <w:tabs>
          <w:tab w:val="left" w:pos="900"/>
        </w:tabs>
        <w:ind w:firstLine="708"/>
        <w:jc w:val="both"/>
        <w:rPr>
          <w:sz w:val="28"/>
          <w:szCs w:val="28"/>
          <w:lang w:val="uk-UA"/>
        </w:rPr>
      </w:pPr>
    </w:p>
    <w:p w:rsidR="002A22B4" w:rsidRPr="00E61085" w:rsidRDefault="002A22B4" w:rsidP="00C87285">
      <w:pPr>
        <w:spacing w:before="120"/>
        <w:ind w:firstLine="709"/>
        <w:jc w:val="both"/>
        <w:rPr>
          <w:color w:val="1D1D1B"/>
          <w:sz w:val="28"/>
          <w:szCs w:val="28"/>
          <w:shd w:val="clear" w:color="auto" w:fill="FFFFFF"/>
          <w:lang w:val="uk-UA"/>
        </w:rPr>
      </w:pPr>
      <w:r>
        <w:rPr>
          <w:sz w:val="28"/>
          <w:szCs w:val="28"/>
          <w:lang w:val="uk-UA"/>
        </w:rPr>
        <w:t>керуючись ст.ст.</w:t>
      </w:r>
      <w:r w:rsidRPr="00E61085">
        <w:rPr>
          <w:sz w:val="28"/>
          <w:szCs w:val="28"/>
          <w:lang w:val="uk-UA"/>
        </w:rPr>
        <w:t xml:space="preserve">12,79-1,122,123 </w:t>
      </w:r>
      <w:r>
        <w:rPr>
          <w:sz w:val="28"/>
          <w:szCs w:val="28"/>
          <w:lang w:val="uk-UA"/>
        </w:rPr>
        <w:t xml:space="preserve">Земельного кодексу України, ст. 50  Закону України «Про землеустрій»,  </w:t>
      </w:r>
      <w:r w:rsidR="00E61085">
        <w:rPr>
          <w:sz w:val="28"/>
          <w:szCs w:val="28"/>
          <w:lang w:val="uk-UA"/>
        </w:rPr>
        <w:t>Постановою КМУ від 31.01.2018 р. №60-р</w:t>
      </w:r>
      <w:r w:rsidR="00E61085" w:rsidRPr="00EC4136">
        <w:rPr>
          <w:rFonts w:ascii="SourceSansProBold" w:hAnsi="SourceSansProBold"/>
          <w:color w:val="1D1D1B"/>
          <w:shd w:val="clear" w:color="auto" w:fill="FFFFFF"/>
          <w:lang w:val="uk-UA"/>
        </w:rPr>
        <w:t xml:space="preserve"> </w:t>
      </w:r>
      <w:r w:rsidR="00E61085">
        <w:rPr>
          <w:rFonts w:ascii="SourceSansProBold" w:hAnsi="SourceSansProBold"/>
          <w:color w:val="1D1D1B"/>
          <w:shd w:val="clear" w:color="auto" w:fill="FFFFFF"/>
          <w:lang w:val="uk-UA"/>
        </w:rPr>
        <w:t>«</w:t>
      </w:r>
      <w:r w:rsidR="00E61085" w:rsidRPr="00EC4136">
        <w:rPr>
          <w:color w:val="1D1D1B"/>
          <w:sz w:val="28"/>
          <w:szCs w:val="28"/>
          <w:shd w:val="clear" w:color="auto" w:fill="FFFFFF"/>
          <w:lang w:val="uk-UA"/>
        </w:rPr>
        <w:t>Питання передачі земельних ділянок сільськогосподарського призначення державної власності у комунальну власність об’єднаних територіальних громад</w:t>
      </w:r>
      <w:r w:rsidR="00E61085">
        <w:rPr>
          <w:color w:val="1D1D1B"/>
          <w:sz w:val="28"/>
          <w:szCs w:val="28"/>
          <w:shd w:val="clear" w:color="auto" w:fill="FFFFFF"/>
          <w:lang w:val="uk-UA"/>
        </w:rPr>
        <w:t xml:space="preserve">», </w:t>
      </w:r>
      <w:r w:rsidR="00E61085">
        <w:rPr>
          <w:sz w:val="28"/>
          <w:szCs w:val="28"/>
          <w:lang w:val="uk-UA"/>
        </w:rPr>
        <w:t>Постановою КМУ від 07.06.2017 №413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w:t>
      </w:r>
      <w:r w:rsidR="00E61085">
        <w:rPr>
          <w:color w:val="1D1D1B"/>
          <w:sz w:val="28"/>
          <w:szCs w:val="28"/>
          <w:shd w:val="clear" w:color="auto" w:fill="FFFFFF"/>
          <w:lang w:val="uk-UA"/>
        </w:rPr>
        <w:t xml:space="preserve">, </w:t>
      </w:r>
      <w:r>
        <w:rPr>
          <w:sz w:val="28"/>
          <w:szCs w:val="28"/>
          <w:lang w:val="uk-UA"/>
        </w:rPr>
        <w:t xml:space="preserve">ст.ст. 26, 33 Закону України «Про місцеве  самоврядування в Україні» та враховуючи рекомендації постійної комісії з питань земельних відносин, екології та використання природних ресурсів, міська рада  </w:t>
      </w:r>
    </w:p>
    <w:p w:rsidR="002A22B4" w:rsidRDefault="002A22B4" w:rsidP="002A22B4">
      <w:pPr>
        <w:jc w:val="both"/>
        <w:rPr>
          <w:sz w:val="28"/>
          <w:szCs w:val="28"/>
          <w:lang w:val="uk-UA"/>
        </w:rPr>
      </w:pPr>
      <w:r>
        <w:rPr>
          <w:sz w:val="28"/>
          <w:szCs w:val="28"/>
          <w:lang w:val="uk-UA"/>
        </w:rPr>
        <w:t xml:space="preserve">                                </w:t>
      </w:r>
    </w:p>
    <w:p w:rsidR="002A22B4" w:rsidRDefault="002A22B4" w:rsidP="002A22B4">
      <w:pPr>
        <w:jc w:val="both"/>
        <w:rPr>
          <w:sz w:val="28"/>
          <w:szCs w:val="28"/>
          <w:lang w:val="uk-UA"/>
        </w:rPr>
      </w:pPr>
      <w:r>
        <w:rPr>
          <w:sz w:val="28"/>
          <w:szCs w:val="28"/>
          <w:lang w:val="uk-UA"/>
        </w:rPr>
        <w:t xml:space="preserve"> ВИРІШИЛА:</w:t>
      </w:r>
    </w:p>
    <w:p w:rsidR="00D67296" w:rsidRDefault="00D67296" w:rsidP="00D67296">
      <w:pPr>
        <w:ind w:firstLine="708"/>
        <w:jc w:val="both"/>
        <w:rPr>
          <w:color w:val="000000"/>
          <w:sz w:val="28"/>
          <w:szCs w:val="28"/>
          <w:shd w:val="clear" w:color="auto" w:fill="FFFFFF"/>
          <w:lang w:val="uk-UA"/>
        </w:rPr>
      </w:pPr>
    </w:p>
    <w:p w:rsidR="00A070A4" w:rsidRDefault="00012F3C" w:rsidP="00D67296">
      <w:pPr>
        <w:ind w:firstLine="708"/>
        <w:jc w:val="both"/>
        <w:rPr>
          <w:color w:val="000000"/>
          <w:sz w:val="28"/>
          <w:szCs w:val="28"/>
          <w:shd w:val="clear" w:color="auto" w:fill="FFFFFF"/>
          <w:lang w:val="uk-UA"/>
        </w:rPr>
      </w:pPr>
      <w:r>
        <w:rPr>
          <w:color w:val="000000"/>
          <w:sz w:val="28"/>
          <w:szCs w:val="28"/>
          <w:shd w:val="clear" w:color="auto" w:fill="FFFFFF"/>
          <w:lang w:val="uk-UA"/>
        </w:rPr>
        <w:t>1</w:t>
      </w:r>
      <w:r w:rsidR="00D67296">
        <w:rPr>
          <w:color w:val="000000"/>
          <w:sz w:val="28"/>
          <w:szCs w:val="28"/>
          <w:shd w:val="clear" w:color="auto" w:fill="FFFFFF"/>
          <w:lang w:val="uk-UA"/>
        </w:rPr>
        <w:t>.</w:t>
      </w:r>
      <w:r>
        <w:rPr>
          <w:color w:val="000000"/>
          <w:sz w:val="28"/>
          <w:szCs w:val="28"/>
          <w:shd w:val="clear" w:color="auto" w:fill="FFFFFF"/>
          <w:lang w:val="uk-UA"/>
        </w:rPr>
        <w:t xml:space="preserve"> Погодити надання Головним управлінням Держгеокадастру у Житомирській області дозволу на розроблення проекту землеустрою щодо відведення земельної ділянки ФОП Заруцькому Олегу Павловичу та ФОП Ковальчуку Миколі Олександровичу орієнтовною площею 0,1250 га, яка</w:t>
      </w:r>
      <w:r w:rsidR="002F3B68">
        <w:rPr>
          <w:color w:val="000000"/>
          <w:sz w:val="28"/>
          <w:szCs w:val="28"/>
          <w:shd w:val="clear" w:color="auto" w:fill="FFFFFF"/>
          <w:lang w:val="uk-UA"/>
        </w:rPr>
        <w:t xml:space="preserve"> розташована за межами населеного пункту м. Коростишева по вул. Жовтневій, 85 на території Коростишівської міської ради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та погодити надання даної земельної ділянки в користування на умовах оренди;</w:t>
      </w:r>
    </w:p>
    <w:p w:rsidR="002F3B68" w:rsidRDefault="002F3B68" w:rsidP="00D67296">
      <w:pPr>
        <w:ind w:firstLine="708"/>
        <w:jc w:val="both"/>
        <w:rPr>
          <w:color w:val="000000"/>
          <w:sz w:val="28"/>
          <w:szCs w:val="28"/>
          <w:shd w:val="clear" w:color="auto" w:fill="FFFFFF"/>
          <w:lang w:val="uk-UA"/>
        </w:rPr>
      </w:pPr>
    </w:p>
    <w:p w:rsidR="002F3B68" w:rsidRDefault="002F3B68" w:rsidP="00D67296">
      <w:pPr>
        <w:ind w:firstLine="708"/>
        <w:jc w:val="both"/>
        <w:rPr>
          <w:color w:val="000000"/>
          <w:sz w:val="28"/>
          <w:szCs w:val="28"/>
          <w:shd w:val="clear" w:color="auto" w:fill="FFFFFF"/>
          <w:lang w:val="uk-UA"/>
        </w:rPr>
      </w:pPr>
      <w:r>
        <w:rPr>
          <w:color w:val="000000"/>
          <w:sz w:val="28"/>
          <w:szCs w:val="28"/>
          <w:shd w:val="clear" w:color="auto" w:fill="FFFFFF"/>
          <w:lang w:val="uk-UA"/>
        </w:rPr>
        <w:t xml:space="preserve">2. </w:t>
      </w:r>
      <w:r w:rsidR="00A956D4">
        <w:rPr>
          <w:color w:val="000000"/>
          <w:sz w:val="28"/>
          <w:szCs w:val="28"/>
          <w:shd w:val="clear" w:color="auto" w:fill="FFFFFF"/>
          <w:lang w:val="uk-UA"/>
        </w:rPr>
        <w:t xml:space="preserve">Погодити затвердження Головним управлінням Держгеокадастру у Житомирській області проекту землеустрою щодо відведення земельної ділянки (кадастровий номер земельної ділянки 1822583000:05:000:0220) </w:t>
      </w:r>
      <w:r w:rsidR="00CD2C64">
        <w:rPr>
          <w:color w:val="000000"/>
          <w:sz w:val="28"/>
          <w:szCs w:val="28"/>
          <w:shd w:val="clear" w:color="auto" w:fill="FFFFFF"/>
          <w:lang w:val="uk-UA"/>
        </w:rPr>
        <w:t xml:space="preserve">                  </w:t>
      </w:r>
      <w:r w:rsidR="00A956D4">
        <w:rPr>
          <w:color w:val="000000"/>
          <w:sz w:val="28"/>
          <w:szCs w:val="28"/>
          <w:shd w:val="clear" w:color="auto" w:fill="FFFFFF"/>
          <w:lang w:val="uk-UA"/>
        </w:rPr>
        <w:t xml:space="preserve">гр. Дем'янчук </w:t>
      </w:r>
      <w:r w:rsidR="00CD2C64">
        <w:rPr>
          <w:color w:val="000000"/>
          <w:sz w:val="28"/>
          <w:szCs w:val="28"/>
          <w:shd w:val="clear" w:color="auto" w:fill="FFFFFF"/>
          <w:lang w:val="uk-UA"/>
        </w:rPr>
        <w:t>М</w:t>
      </w:r>
      <w:r w:rsidR="00A956D4">
        <w:rPr>
          <w:color w:val="000000"/>
          <w:sz w:val="28"/>
          <w:szCs w:val="28"/>
          <w:shd w:val="clear" w:color="auto" w:fill="FFFFFF"/>
          <w:lang w:val="uk-UA"/>
        </w:rPr>
        <w:t>арині Анатоліївні</w:t>
      </w:r>
      <w:r w:rsidR="00CD2C64">
        <w:rPr>
          <w:color w:val="000000"/>
          <w:sz w:val="28"/>
          <w:szCs w:val="28"/>
          <w:shd w:val="clear" w:color="auto" w:fill="FFFFFF"/>
          <w:lang w:val="uk-UA"/>
        </w:rPr>
        <w:t xml:space="preserve"> площею 1,6025 га, яка розташована за межами населеного пункту с. Квітневе на території Коростишівської міської ради для ведення особистого селянського господарства </w:t>
      </w:r>
      <w:r w:rsidR="001B0560">
        <w:rPr>
          <w:color w:val="000000"/>
          <w:sz w:val="28"/>
          <w:szCs w:val="28"/>
          <w:shd w:val="clear" w:color="auto" w:fill="FFFFFF"/>
          <w:lang w:val="uk-UA"/>
        </w:rPr>
        <w:t xml:space="preserve"> </w:t>
      </w:r>
      <w:r w:rsidR="00CD2C64">
        <w:rPr>
          <w:color w:val="000000"/>
          <w:sz w:val="28"/>
          <w:szCs w:val="28"/>
          <w:shd w:val="clear" w:color="auto" w:fill="FFFFFF"/>
          <w:lang w:val="uk-UA"/>
        </w:rPr>
        <w:t>(код КВЦПЗ – 01.03) та погодити надання даної земельної ділянки у власність;</w:t>
      </w:r>
    </w:p>
    <w:p w:rsidR="00CD2C64" w:rsidRDefault="00CD2C64" w:rsidP="00D67296">
      <w:pPr>
        <w:ind w:firstLine="708"/>
        <w:jc w:val="both"/>
        <w:rPr>
          <w:color w:val="000000"/>
          <w:sz w:val="28"/>
          <w:szCs w:val="28"/>
          <w:shd w:val="clear" w:color="auto" w:fill="FFFFFF"/>
          <w:lang w:val="uk-UA"/>
        </w:rPr>
      </w:pPr>
    </w:p>
    <w:p w:rsidR="00CD2C64" w:rsidRDefault="00CD2C64" w:rsidP="00D67296">
      <w:pPr>
        <w:ind w:firstLine="708"/>
        <w:jc w:val="both"/>
        <w:rPr>
          <w:color w:val="000000"/>
          <w:sz w:val="28"/>
          <w:szCs w:val="28"/>
          <w:shd w:val="clear" w:color="auto" w:fill="FFFFFF"/>
          <w:lang w:val="uk-UA"/>
        </w:rPr>
      </w:pPr>
      <w:r>
        <w:rPr>
          <w:color w:val="000000"/>
          <w:sz w:val="28"/>
          <w:szCs w:val="28"/>
          <w:shd w:val="clear" w:color="auto" w:fill="FFFFFF"/>
          <w:lang w:val="uk-UA"/>
        </w:rPr>
        <w:t>3. Погодити надання Головним управлінням Держгеокадастру у Житомирській області дозволу на розроблення проекту землеустрою щодо відведення земельної ділянки гр. Поліщуку С.А. орієнтовною площею 0,1000 га, яка розташована за межами населеного пункту м. Коростишева на території Коростишівської міської ради для індивідуального дачного будівництва (код КВЦПЗ – 07.03) та погодити надання даної земельної ділянки у власність;</w:t>
      </w:r>
    </w:p>
    <w:p w:rsidR="00CD2C64" w:rsidRDefault="00CD2C64" w:rsidP="00D67296">
      <w:pPr>
        <w:ind w:firstLine="708"/>
        <w:jc w:val="both"/>
        <w:rPr>
          <w:color w:val="000000"/>
          <w:sz w:val="28"/>
          <w:szCs w:val="28"/>
          <w:shd w:val="clear" w:color="auto" w:fill="FFFFFF"/>
          <w:lang w:val="uk-UA"/>
        </w:rPr>
      </w:pPr>
    </w:p>
    <w:p w:rsidR="002B3E5A" w:rsidRDefault="00CD2C64" w:rsidP="00D67296">
      <w:pPr>
        <w:ind w:firstLine="708"/>
        <w:jc w:val="both"/>
        <w:rPr>
          <w:color w:val="000000"/>
          <w:sz w:val="28"/>
          <w:szCs w:val="28"/>
          <w:shd w:val="clear" w:color="auto" w:fill="FFFFFF"/>
          <w:lang w:val="uk-UA"/>
        </w:rPr>
      </w:pPr>
      <w:r>
        <w:rPr>
          <w:color w:val="000000"/>
          <w:sz w:val="28"/>
          <w:szCs w:val="28"/>
          <w:shd w:val="clear" w:color="auto" w:fill="FFFFFF"/>
          <w:lang w:val="uk-UA"/>
        </w:rPr>
        <w:t>4.</w:t>
      </w:r>
      <w:r w:rsidR="002B3E5A">
        <w:rPr>
          <w:color w:val="000000"/>
          <w:sz w:val="28"/>
          <w:szCs w:val="28"/>
          <w:shd w:val="clear" w:color="auto" w:fill="FFFFFF"/>
          <w:lang w:val="uk-UA"/>
        </w:rPr>
        <w:t xml:space="preserve"> Відмовити у погодженні підготовки лотів та проведення в подальшому земельних торгів з продажу прав оренди земельних ділянок сільськогосподарського призначення державної власності площею 29,6645 га (кадастровий номер 1822580300:05:000:0205) та площею 67,5916 га (кадастровий номер 1822580300:06:000:0241), які розташовані за межами села Козак Більківецького старостинського округу Коростишівської міської ради;</w:t>
      </w:r>
    </w:p>
    <w:p w:rsidR="00006FCB" w:rsidRDefault="00006FCB" w:rsidP="00D67296">
      <w:pPr>
        <w:ind w:firstLine="708"/>
        <w:jc w:val="both"/>
        <w:rPr>
          <w:color w:val="000000"/>
          <w:sz w:val="28"/>
          <w:szCs w:val="28"/>
          <w:shd w:val="clear" w:color="auto" w:fill="FFFFFF"/>
          <w:lang w:val="uk-UA"/>
        </w:rPr>
      </w:pPr>
    </w:p>
    <w:p w:rsidR="00CD2C64" w:rsidRDefault="00006FCB" w:rsidP="00D67296">
      <w:pPr>
        <w:ind w:firstLine="708"/>
        <w:jc w:val="both"/>
        <w:rPr>
          <w:color w:val="000000"/>
          <w:sz w:val="28"/>
          <w:szCs w:val="28"/>
          <w:shd w:val="clear" w:color="auto" w:fill="FFFFFF"/>
          <w:lang w:val="uk-UA"/>
        </w:rPr>
      </w:pPr>
      <w:r>
        <w:rPr>
          <w:color w:val="000000"/>
          <w:sz w:val="28"/>
          <w:szCs w:val="28"/>
          <w:shd w:val="clear" w:color="auto" w:fill="FFFFFF"/>
          <w:lang w:val="uk-UA"/>
        </w:rPr>
        <w:t>5. Погодити надання Головним управлінням Держгеокадастру у Житомирській області дозволу на розроблення проекту землеустрою щодо відведення земельної ділянки гр. Наюку О.В. орієнтовною площею 2,0000 га, яка розташована за межами села Більківці Більківецького старостинського округу  Коростишівської міської ради для ведення особистого селянського господарства (код КВЦПЗ – 01.03) та погодити надання даної земельної ділянки у власність;</w:t>
      </w:r>
    </w:p>
    <w:p w:rsidR="00D67296" w:rsidRDefault="00D67296" w:rsidP="00D67296">
      <w:pPr>
        <w:ind w:firstLine="708"/>
        <w:jc w:val="both"/>
        <w:rPr>
          <w:sz w:val="28"/>
          <w:szCs w:val="28"/>
          <w:lang w:val="uk-UA"/>
        </w:rPr>
      </w:pPr>
    </w:p>
    <w:p w:rsidR="009F4EC2" w:rsidRDefault="009F4EC2" w:rsidP="009F4EC2">
      <w:pPr>
        <w:ind w:firstLine="708"/>
        <w:jc w:val="both"/>
        <w:rPr>
          <w:sz w:val="28"/>
          <w:szCs w:val="28"/>
          <w:lang w:val="uk-UA"/>
        </w:rPr>
      </w:pPr>
      <w:r>
        <w:rPr>
          <w:sz w:val="28"/>
          <w:szCs w:val="28"/>
          <w:lang w:val="uk-UA"/>
        </w:rPr>
        <w:t>6. Погодити затвердження Головним управлінням Держгеокадастру у Житомирській області проект</w:t>
      </w:r>
      <w:r w:rsidR="00871E1A">
        <w:rPr>
          <w:sz w:val="28"/>
          <w:szCs w:val="28"/>
          <w:lang w:val="uk-UA"/>
        </w:rPr>
        <w:t>у</w:t>
      </w:r>
      <w:r>
        <w:rPr>
          <w:sz w:val="28"/>
          <w:szCs w:val="28"/>
          <w:lang w:val="uk-UA"/>
        </w:rPr>
        <w:t xml:space="preserve"> землеустрою щодо відведення земельн</w:t>
      </w:r>
      <w:r w:rsidR="00871E1A">
        <w:rPr>
          <w:sz w:val="28"/>
          <w:szCs w:val="28"/>
          <w:lang w:val="uk-UA"/>
        </w:rPr>
        <w:t>ої</w:t>
      </w:r>
      <w:r>
        <w:rPr>
          <w:sz w:val="28"/>
          <w:szCs w:val="28"/>
          <w:lang w:val="uk-UA"/>
        </w:rPr>
        <w:t xml:space="preserve"> ділянк</w:t>
      </w:r>
      <w:r w:rsidR="00871E1A">
        <w:rPr>
          <w:sz w:val="28"/>
          <w:szCs w:val="28"/>
          <w:lang w:val="uk-UA"/>
        </w:rPr>
        <w:t>и</w:t>
      </w:r>
      <w:r>
        <w:rPr>
          <w:sz w:val="28"/>
          <w:szCs w:val="28"/>
          <w:lang w:val="uk-UA"/>
        </w:rPr>
        <w:t xml:space="preserve"> гр.</w:t>
      </w:r>
      <w:r w:rsidR="003E4936">
        <w:rPr>
          <w:sz w:val="28"/>
          <w:szCs w:val="28"/>
          <w:lang w:val="uk-UA"/>
        </w:rPr>
        <w:t>Зіневичу Г.І.,</w:t>
      </w:r>
      <w:r>
        <w:rPr>
          <w:sz w:val="28"/>
          <w:szCs w:val="28"/>
          <w:lang w:val="uk-UA"/>
        </w:rPr>
        <w:t xml:space="preserve"> як</w:t>
      </w:r>
      <w:r w:rsidR="003E4936">
        <w:rPr>
          <w:sz w:val="28"/>
          <w:szCs w:val="28"/>
          <w:lang w:val="uk-UA"/>
        </w:rPr>
        <w:t>а</w:t>
      </w:r>
      <w:r>
        <w:rPr>
          <w:sz w:val="28"/>
          <w:szCs w:val="28"/>
          <w:lang w:val="uk-UA"/>
        </w:rPr>
        <w:t xml:space="preserve"> розташован</w:t>
      </w:r>
      <w:r w:rsidR="003E4936">
        <w:rPr>
          <w:sz w:val="28"/>
          <w:szCs w:val="28"/>
          <w:lang w:val="uk-UA"/>
        </w:rPr>
        <w:t>а</w:t>
      </w:r>
      <w:r>
        <w:rPr>
          <w:sz w:val="28"/>
          <w:szCs w:val="28"/>
          <w:lang w:val="uk-UA"/>
        </w:rPr>
        <w:t xml:space="preserve"> за межами населеного пункту</w:t>
      </w:r>
      <w:r w:rsidR="007E70BC">
        <w:rPr>
          <w:sz w:val="28"/>
          <w:szCs w:val="28"/>
          <w:lang w:val="uk-UA"/>
        </w:rPr>
        <w:t xml:space="preserve"> </w:t>
      </w:r>
      <w:r w:rsidR="003E4936">
        <w:rPr>
          <w:sz w:val="28"/>
          <w:szCs w:val="28"/>
          <w:lang w:val="uk-UA"/>
        </w:rPr>
        <w:t xml:space="preserve">                     </w:t>
      </w:r>
      <w:r w:rsidR="007E70BC">
        <w:rPr>
          <w:sz w:val="28"/>
          <w:szCs w:val="28"/>
          <w:lang w:val="uk-UA"/>
        </w:rPr>
        <w:t>м. Коростишева</w:t>
      </w:r>
      <w:r>
        <w:rPr>
          <w:sz w:val="28"/>
          <w:szCs w:val="28"/>
          <w:lang w:val="uk-UA"/>
        </w:rPr>
        <w:t xml:space="preserve"> на території Коростишівської міської ради для ведення особистого селянського господарства (код КВЦПЗ - 01.03)</w:t>
      </w:r>
      <w:r w:rsidRPr="000558D5">
        <w:rPr>
          <w:sz w:val="28"/>
          <w:szCs w:val="28"/>
          <w:lang w:val="uk-UA"/>
        </w:rPr>
        <w:t xml:space="preserve"> </w:t>
      </w:r>
      <w:r>
        <w:rPr>
          <w:sz w:val="28"/>
          <w:szCs w:val="28"/>
          <w:lang w:val="uk-UA"/>
        </w:rPr>
        <w:t xml:space="preserve">та погодити надання </w:t>
      </w:r>
      <w:r w:rsidR="003E4936">
        <w:rPr>
          <w:sz w:val="28"/>
          <w:szCs w:val="28"/>
          <w:lang w:val="uk-UA"/>
        </w:rPr>
        <w:t xml:space="preserve"> даної </w:t>
      </w:r>
      <w:r>
        <w:rPr>
          <w:sz w:val="28"/>
          <w:szCs w:val="28"/>
          <w:lang w:val="uk-UA"/>
        </w:rPr>
        <w:t>земельн</w:t>
      </w:r>
      <w:r w:rsidR="003E4936">
        <w:rPr>
          <w:sz w:val="28"/>
          <w:szCs w:val="28"/>
          <w:lang w:val="uk-UA"/>
        </w:rPr>
        <w:t>ої</w:t>
      </w:r>
      <w:r>
        <w:rPr>
          <w:sz w:val="28"/>
          <w:szCs w:val="28"/>
          <w:lang w:val="uk-UA"/>
        </w:rPr>
        <w:t xml:space="preserve"> ділянк</w:t>
      </w:r>
      <w:r w:rsidR="003E4936">
        <w:rPr>
          <w:sz w:val="28"/>
          <w:szCs w:val="28"/>
          <w:lang w:val="uk-UA"/>
        </w:rPr>
        <w:t>и</w:t>
      </w:r>
      <w:r>
        <w:rPr>
          <w:sz w:val="28"/>
          <w:szCs w:val="28"/>
          <w:lang w:val="uk-UA"/>
        </w:rPr>
        <w:t xml:space="preserve"> у власність; </w:t>
      </w:r>
    </w:p>
    <w:p w:rsidR="008800E6" w:rsidRDefault="008800E6" w:rsidP="009F4EC2">
      <w:pPr>
        <w:ind w:firstLine="708"/>
        <w:jc w:val="both"/>
        <w:rPr>
          <w:sz w:val="28"/>
          <w:szCs w:val="28"/>
          <w:lang w:val="uk-UA"/>
        </w:rPr>
      </w:pPr>
    </w:p>
    <w:p w:rsidR="003E4936" w:rsidRDefault="008800E6" w:rsidP="003E4936">
      <w:pPr>
        <w:ind w:firstLine="708"/>
        <w:jc w:val="both"/>
        <w:rPr>
          <w:sz w:val="28"/>
          <w:szCs w:val="28"/>
          <w:lang w:val="uk-UA"/>
        </w:rPr>
      </w:pPr>
      <w:r w:rsidRPr="002D2AFD">
        <w:rPr>
          <w:sz w:val="28"/>
          <w:szCs w:val="28"/>
          <w:shd w:val="clear" w:color="auto" w:fill="FFFFFF"/>
          <w:lang w:val="uk-UA"/>
        </w:rPr>
        <w:t>6.1.</w:t>
      </w:r>
      <w:r w:rsidR="003E4936" w:rsidRPr="002D2AFD">
        <w:rPr>
          <w:sz w:val="28"/>
          <w:szCs w:val="28"/>
          <w:lang w:val="uk-UA"/>
        </w:rPr>
        <w:t xml:space="preserve"> </w:t>
      </w:r>
      <w:r w:rsidR="00AA4DEB" w:rsidRPr="002D2AFD">
        <w:rPr>
          <w:sz w:val="28"/>
          <w:szCs w:val="28"/>
          <w:lang w:val="uk-UA"/>
        </w:rPr>
        <w:t>Відмовити</w:t>
      </w:r>
      <w:r w:rsidR="00AA4DEB">
        <w:rPr>
          <w:sz w:val="28"/>
          <w:szCs w:val="28"/>
          <w:lang w:val="uk-UA"/>
        </w:rPr>
        <w:t xml:space="preserve"> у п</w:t>
      </w:r>
      <w:r w:rsidR="003E4936">
        <w:rPr>
          <w:sz w:val="28"/>
          <w:szCs w:val="28"/>
          <w:lang w:val="uk-UA"/>
        </w:rPr>
        <w:t>огод</w:t>
      </w:r>
      <w:r w:rsidR="00AA4DEB">
        <w:rPr>
          <w:sz w:val="28"/>
          <w:szCs w:val="28"/>
          <w:lang w:val="uk-UA"/>
        </w:rPr>
        <w:t>женні</w:t>
      </w:r>
      <w:r w:rsidR="003E4936">
        <w:rPr>
          <w:sz w:val="28"/>
          <w:szCs w:val="28"/>
          <w:lang w:val="uk-UA"/>
        </w:rPr>
        <w:t xml:space="preserve"> затвердження Головним управлінням Держгеокадастру у Житомирській області проектів землеустрою щодо відведення земельних ділянок гр.Зіневич І.І. та гр.Тверитнікову В.О., які розташовані за межами населеного пункту с. Квітневе на території Коростишівської міської ради для ведення особистого селянського господарства (код КВЦПЗ - 01.03)</w:t>
      </w:r>
      <w:r w:rsidR="003E4936" w:rsidRPr="000558D5">
        <w:rPr>
          <w:sz w:val="28"/>
          <w:szCs w:val="28"/>
          <w:lang w:val="uk-UA"/>
        </w:rPr>
        <w:t xml:space="preserve"> </w:t>
      </w:r>
      <w:r w:rsidR="003E4936">
        <w:rPr>
          <w:sz w:val="28"/>
          <w:szCs w:val="28"/>
          <w:lang w:val="uk-UA"/>
        </w:rPr>
        <w:t xml:space="preserve">та </w:t>
      </w:r>
      <w:r w:rsidR="00AA4DEB">
        <w:rPr>
          <w:sz w:val="28"/>
          <w:szCs w:val="28"/>
          <w:lang w:val="uk-UA"/>
        </w:rPr>
        <w:t>відмовити у погодженні щодо надання</w:t>
      </w:r>
      <w:r w:rsidR="003E4936">
        <w:rPr>
          <w:sz w:val="28"/>
          <w:szCs w:val="28"/>
          <w:lang w:val="uk-UA"/>
        </w:rPr>
        <w:t xml:space="preserve"> даних земельних ділянок у власність; </w:t>
      </w:r>
    </w:p>
    <w:p w:rsidR="008800E6" w:rsidRPr="00D23976" w:rsidRDefault="008800E6" w:rsidP="00C87285">
      <w:pPr>
        <w:ind w:right="-1"/>
        <w:jc w:val="both"/>
        <w:rPr>
          <w:color w:val="FF0000"/>
          <w:sz w:val="28"/>
          <w:szCs w:val="28"/>
          <w:shd w:val="clear" w:color="auto" w:fill="FFFFFF"/>
          <w:lang w:val="uk-UA"/>
        </w:rPr>
      </w:pPr>
    </w:p>
    <w:p w:rsidR="0029647C" w:rsidRDefault="0029647C" w:rsidP="0029647C">
      <w:pPr>
        <w:ind w:right="-1"/>
        <w:jc w:val="both"/>
        <w:rPr>
          <w:bCs/>
          <w:color w:val="000000"/>
          <w:sz w:val="28"/>
          <w:szCs w:val="28"/>
          <w:lang w:val="uk-UA" w:eastAsia="uk-UA"/>
        </w:rPr>
      </w:pPr>
      <w:r>
        <w:rPr>
          <w:color w:val="1D1D1B"/>
          <w:sz w:val="28"/>
          <w:szCs w:val="28"/>
          <w:shd w:val="clear" w:color="auto" w:fill="FFFFFF"/>
          <w:lang w:val="uk-UA"/>
        </w:rPr>
        <w:tab/>
      </w:r>
      <w:r w:rsidR="008760C2">
        <w:rPr>
          <w:color w:val="1D1D1B"/>
          <w:sz w:val="28"/>
          <w:szCs w:val="28"/>
          <w:shd w:val="clear" w:color="auto" w:fill="FFFFFF"/>
          <w:lang w:val="uk-UA"/>
        </w:rPr>
        <w:t>7</w:t>
      </w:r>
      <w:r>
        <w:rPr>
          <w:color w:val="1D1D1B"/>
          <w:sz w:val="28"/>
          <w:szCs w:val="28"/>
          <w:shd w:val="clear" w:color="auto" w:fill="FFFFFF"/>
          <w:lang w:val="uk-UA"/>
        </w:rPr>
        <w:t xml:space="preserve">. </w:t>
      </w:r>
      <w:r w:rsidR="00E2493F">
        <w:rPr>
          <w:color w:val="1D1D1B"/>
          <w:sz w:val="28"/>
          <w:szCs w:val="28"/>
          <w:shd w:val="clear" w:color="auto" w:fill="FFFFFF"/>
          <w:lang w:val="uk-UA"/>
        </w:rPr>
        <w:t xml:space="preserve"> </w:t>
      </w:r>
      <w:r w:rsidR="00E2493F">
        <w:rPr>
          <w:rFonts w:eastAsia="Calibri"/>
          <w:sz w:val="28"/>
          <w:szCs w:val="28"/>
          <w:lang w:val="uk-UA"/>
        </w:rPr>
        <w:t xml:space="preserve">Контроль за виконанням цього рішення  покласти  на </w:t>
      </w:r>
      <w:r w:rsidR="00E2493F">
        <w:rPr>
          <w:sz w:val="28"/>
          <w:szCs w:val="28"/>
          <w:lang w:val="uk-UA"/>
        </w:rPr>
        <w:t xml:space="preserve">постійну комісію з питань земельних відносин, екології та використання природних ресурсів та на заступника міського голови з питань діяльності виконавчих органів ради, відповідно до розподілу обов'язків.  </w:t>
      </w:r>
    </w:p>
    <w:p w:rsidR="0029647C" w:rsidRDefault="0029647C" w:rsidP="0029647C">
      <w:pPr>
        <w:ind w:right="-1"/>
        <w:jc w:val="both"/>
        <w:rPr>
          <w:bCs/>
          <w:color w:val="000000"/>
          <w:sz w:val="28"/>
          <w:szCs w:val="28"/>
          <w:lang w:val="uk-UA" w:eastAsia="uk-UA"/>
        </w:rPr>
      </w:pPr>
      <w:r>
        <w:rPr>
          <w:bCs/>
          <w:color w:val="000000"/>
          <w:sz w:val="28"/>
          <w:szCs w:val="28"/>
          <w:lang w:val="uk-UA" w:eastAsia="uk-UA"/>
        </w:rPr>
        <w:tab/>
      </w:r>
    </w:p>
    <w:p w:rsidR="002A22B4" w:rsidRPr="0029647C" w:rsidRDefault="0029647C" w:rsidP="0029647C">
      <w:pPr>
        <w:ind w:right="-1"/>
        <w:jc w:val="both"/>
        <w:rPr>
          <w:color w:val="1D1D1B"/>
          <w:sz w:val="28"/>
          <w:szCs w:val="28"/>
          <w:shd w:val="clear" w:color="auto" w:fill="FFFFFF"/>
          <w:lang w:val="uk-UA"/>
        </w:rPr>
      </w:pPr>
      <w:r>
        <w:rPr>
          <w:bCs/>
          <w:color w:val="000000"/>
          <w:sz w:val="28"/>
          <w:szCs w:val="28"/>
          <w:lang w:val="uk-UA" w:eastAsia="uk-UA"/>
        </w:rPr>
        <w:tab/>
      </w:r>
      <w:r w:rsidR="00E2493F">
        <w:rPr>
          <w:bCs/>
          <w:color w:val="000000"/>
          <w:sz w:val="28"/>
          <w:szCs w:val="28"/>
          <w:lang w:val="uk-UA" w:eastAsia="uk-UA"/>
        </w:rPr>
        <w:t xml:space="preserve"> </w:t>
      </w:r>
    </w:p>
    <w:p w:rsidR="002A22B4" w:rsidRDefault="002A22B4" w:rsidP="002A22B4">
      <w:pPr>
        <w:jc w:val="both"/>
        <w:rPr>
          <w:b/>
          <w:sz w:val="28"/>
          <w:szCs w:val="28"/>
          <w:lang w:val="uk-UA"/>
        </w:rPr>
      </w:pPr>
    </w:p>
    <w:p w:rsidR="0029647C" w:rsidRDefault="002A22B4" w:rsidP="002A22B4">
      <w:pPr>
        <w:jc w:val="both"/>
        <w:rPr>
          <w:b/>
          <w:sz w:val="28"/>
          <w:szCs w:val="28"/>
          <w:lang w:val="uk-UA"/>
        </w:rPr>
      </w:pPr>
      <w:r>
        <w:rPr>
          <w:b/>
          <w:sz w:val="28"/>
          <w:szCs w:val="28"/>
          <w:lang w:val="uk-UA"/>
        </w:rPr>
        <w:t xml:space="preserve">  </w:t>
      </w:r>
    </w:p>
    <w:p w:rsidR="00F87B17" w:rsidRDefault="0029647C" w:rsidP="002F4B28">
      <w:pPr>
        <w:jc w:val="both"/>
      </w:pPr>
      <w:r>
        <w:rPr>
          <w:b/>
          <w:sz w:val="28"/>
          <w:szCs w:val="28"/>
          <w:lang w:val="uk-UA"/>
        </w:rPr>
        <w:t xml:space="preserve"> </w:t>
      </w:r>
      <w:r w:rsidR="002A22B4">
        <w:rPr>
          <w:sz w:val="28"/>
          <w:szCs w:val="28"/>
          <w:lang w:val="uk-UA"/>
        </w:rPr>
        <w:t xml:space="preserve">Міський голова                                                                       </w:t>
      </w:r>
      <w:r w:rsidR="00B772AE">
        <w:rPr>
          <w:sz w:val="28"/>
          <w:szCs w:val="28"/>
          <w:lang w:val="uk-UA"/>
        </w:rPr>
        <w:t xml:space="preserve">    </w:t>
      </w:r>
      <w:r w:rsidR="002A22B4">
        <w:rPr>
          <w:sz w:val="28"/>
          <w:szCs w:val="28"/>
          <w:lang w:val="uk-UA"/>
        </w:rPr>
        <w:t xml:space="preserve">       </w:t>
      </w:r>
      <w:r w:rsidR="000743E6">
        <w:rPr>
          <w:sz w:val="28"/>
          <w:szCs w:val="28"/>
          <w:lang w:val="uk-UA"/>
        </w:rPr>
        <w:t xml:space="preserve">  </w:t>
      </w:r>
      <w:r w:rsidR="002A22B4">
        <w:rPr>
          <w:sz w:val="28"/>
          <w:szCs w:val="28"/>
          <w:lang w:val="uk-UA"/>
        </w:rPr>
        <w:t>І.М.Кохан</w:t>
      </w:r>
    </w:p>
    <w:sectPr w:rsidR="00F87B17" w:rsidSect="00BB5A2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ourceSansPr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F6C"/>
    <w:multiLevelType w:val="hybridMultilevel"/>
    <w:tmpl w:val="9F40002A"/>
    <w:lvl w:ilvl="0" w:tplc="D7C8B4AC">
      <w:start w:val="1"/>
      <w:numFmt w:val="decimal"/>
      <w:lvlText w:val="%1."/>
      <w:lvlJc w:val="left"/>
      <w:pPr>
        <w:ind w:left="1203" w:hanging="360"/>
      </w:pPr>
      <w:rPr>
        <w:rFonts w:hint="default"/>
        <w:color w:val="auto"/>
      </w:rPr>
    </w:lvl>
    <w:lvl w:ilvl="1" w:tplc="04220019" w:tentative="1">
      <w:start w:val="1"/>
      <w:numFmt w:val="lowerLetter"/>
      <w:lvlText w:val="%2."/>
      <w:lvlJc w:val="left"/>
      <w:pPr>
        <w:ind w:left="1923" w:hanging="360"/>
      </w:pPr>
    </w:lvl>
    <w:lvl w:ilvl="2" w:tplc="0422001B" w:tentative="1">
      <w:start w:val="1"/>
      <w:numFmt w:val="lowerRoman"/>
      <w:lvlText w:val="%3."/>
      <w:lvlJc w:val="right"/>
      <w:pPr>
        <w:ind w:left="2643" w:hanging="180"/>
      </w:pPr>
    </w:lvl>
    <w:lvl w:ilvl="3" w:tplc="0422000F" w:tentative="1">
      <w:start w:val="1"/>
      <w:numFmt w:val="decimal"/>
      <w:lvlText w:val="%4."/>
      <w:lvlJc w:val="left"/>
      <w:pPr>
        <w:ind w:left="3363" w:hanging="360"/>
      </w:pPr>
    </w:lvl>
    <w:lvl w:ilvl="4" w:tplc="04220019" w:tentative="1">
      <w:start w:val="1"/>
      <w:numFmt w:val="lowerLetter"/>
      <w:lvlText w:val="%5."/>
      <w:lvlJc w:val="left"/>
      <w:pPr>
        <w:ind w:left="4083" w:hanging="360"/>
      </w:pPr>
    </w:lvl>
    <w:lvl w:ilvl="5" w:tplc="0422001B" w:tentative="1">
      <w:start w:val="1"/>
      <w:numFmt w:val="lowerRoman"/>
      <w:lvlText w:val="%6."/>
      <w:lvlJc w:val="right"/>
      <w:pPr>
        <w:ind w:left="4803" w:hanging="180"/>
      </w:pPr>
    </w:lvl>
    <w:lvl w:ilvl="6" w:tplc="0422000F" w:tentative="1">
      <w:start w:val="1"/>
      <w:numFmt w:val="decimal"/>
      <w:lvlText w:val="%7."/>
      <w:lvlJc w:val="left"/>
      <w:pPr>
        <w:ind w:left="5523" w:hanging="360"/>
      </w:pPr>
    </w:lvl>
    <w:lvl w:ilvl="7" w:tplc="04220019" w:tentative="1">
      <w:start w:val="1"/>
      <w:numFmt w:val="lowerLetter"/>
      <w:lvlText w:val="%8."/>
      <w:lvlJc w:val="left"/>
      <w:pPr>
        <w:ind w:left="6243" w:hanging="360"/>
      </w:pPr>
    </w:lvl>
    <w:lvl w:ilvl="8" w:tplc="0422001B" w:tentative="1">
      <w:start w:val="1"/>
      <w:numFmt w:val="lowerRoman"/>
      <w:lvlText w:val="%9."/>
      <w:lvlJc w:val="right"/>
      <w:pPr>
        <w:ind w:left="6963" w:hanging="180"/>
      </w:pPr>
    </w:lvl>
  </w:abstractNum>
  <w:abstractNum w:abstractNumId="1">
    <w:nsid w:val="2CB31583"/>
    <w:multiLevelType w:val="hybridMultilevel"/>
    <w:tmpl w:val="F800B14A"/>
    <w:lvl w:ilvl="0" w:tplc="2B48E6C6">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E0799"/>
    <w:rsid w:val="00002766"/>
    <w:rsid w:val="000058CA"/>
    <w:rsid w:val="00006FCB"/>
    <w:rsid w:val="00012F3C"/>
    <w:rsid w:val="00041859"/>
    <w:rsid w:val="000558D5"/>
    <w:rsid w:val="000743E6"/>
    <w:rsid w:val="000B0665"/>
    <w:rsid w:val="000B6267"/>
    <w:rsid w:val="000B631C"/>
    <w:rsid w:val="00106CEE"/>
    <w:rsid w:val="00130128"/>
    <w:rsid w:val="00164301"/>
    <w:rsid w:val="00183FB5"/>
    <w:rsid w:val="00194369"/>
    <w:rsid w:val="00196F3D"/>
    <w:rsid w:val="001B0560"/>
    <w:rsid w:val="001B1F25"/>
    <w:rsid w:val="001F0EA1"/>
    <w:rsid w:val="00211FCA"/>
    <w:rsid w:val="00291DEA"/>
    <w:rsid w:val="0029647C"/>
    <w:rsid w:val="002A22B4"/>
    <w:rsid w:val="002B25CD"/>
    <w:rsid w:val="002B3E5A"/>
    <w:rsid w:val="002C3550"/>
    <w:rsid w:val="002C67A4"/>
    <w:rsid w:val="002D2AFD"/>
    <w:rsid w:val="002F3B68"/>
    <w:rsid w:val="002F4B28"/>
    <w:rsid w:val="002F5489"/>
    <w:rsid w:val="00306866"/>
    <w:rsid w:val="00314C56"/>
    <w:rsid w:val="003202DB"/>
    <w:rsid w:val="00324656"/>
    <w:rsid w:val="00330490"/>
    <w:rsid w:val="0036280E"/>
    <w:rsid w:val="00376496"/>
    <w:rsid w:val="0039738B"/>
    <w:rsid w:val="003E0799"/>
    <w:rsid w:val="003E4936"/>
    <w:rsid w:val="00407151"/>
    <w:rsid w:val="00451F62"/>
    <w:rsid w:val="004C6F8E"/>
    <w:rsid w:val="004D11CB"/>
    <w:rsid w:val="004E372F"/>
    <w:rsid w:val="004E3C9F"/>
    <w:rsid w:val="004F7387"/>
    <w:rsid w:val="00500E76"/>
    <w:rsid w:val="00504ADF"/>
    <w:rsid w:val="005069CE"/>
    <w:rsid w:val="00506EAB"/>
    <w:rsid w:val="005133EC"/>
    <w:rsid w:val="00522D50"/>
    <w:rsid w:val="00524912"/>
    <w:rsid w:val="00527B9D"/>
    <w:rsid w:val="00534272"/>
    <w:rsid w:val="005459A4"/>
    <w:rsid w:val="005463E5"/>
    <w:rsid w:val="00567709"/>
    <w:rsid w:val="005763D9"/>
    <w:rsid w:val="00592093"/>
    <w:rsid w:val="005A02FE"/>
    <w:rsid w:val="005B5525"/>
    <w:rsid w:val="005C19CA"/>
    <w:rsid w:val="005C2DDC"/>
    <w:rsid w:val="005D069D"/>
    <w:rsid w:val="005D26B1"/>
    <w:rsid w:val="00611AAE"/>
    <w:rsid w:val="006437EB"/>
    <w:rsid w:val="006564B2"/>
    <w:rsid w:val="006768CE"/>
    <w:rsid w:val="00695E5A"/>
    <w:rsid w:val="00721EF5"/>
    <w:rsid w:val="0074535F"/>
    <w:rsid w:val="00745FBE"/>
    <w:rsid w:val="00771AC8"/>
    <w:rsid w:val="007C5F45"/>
    <w:rsid w:val="007E4CD7"/>
    <w:rsid w:val="007E70BC"/>
    <w:rsid w:val="007F176F"/>
    <w:rsid w:val="007F3C50"/>
    <w:rsid w:val="008073EC"/>
    <w:rsid w:val="00871E1A"/>
    <w:rsid w:val="008760C2"/>
    <w:rsid w:val="008800E6"/>
    <w:rsid w:val="00886E80"/>
    <w:rsid w:val="00886F16"/>
    <w:rsid w:val="0089558A"/>
    <w:rsid w:val="008A2E5E"/>
    <w:rsid w:val="008C09CB"/>
    <w:rsid w:val="008C3407"/>
    <w:rsid w:val="008E7F1B"/>
    <w:rsid w:val="009212EF"/>
    <w:rsid w:val="009338B7"/>
    <w:rsid w:val="009B0304"/>
    <w:rsid w:val="009B6BAF"/>
    <w:rsid w:val="009F4EC2"/>
    <w:rsid w:val="00A070A4"/>
    <w:rsid w:val="00A17B06"/>
    <w:rsid w:val="00A2121C"/>
    <w:rsid w:val="00A26109"/>
    <w:rsid w:val="00A52BFD"/>
    <w:rsid w:val="00A52DBF"/>
    <w:rsid w:val="00A57267"/>
    <w:rsid w:val="00A956D4"/>
    <w:rsid w:val="00AA1A82"/>
    <w:rsid w:val="00AA4DEB"/>
    <w:rsid w:val="00AB5DB5"/>
    <w:rsid w:val="00AD48DD"/>
    <w:rsid w:val="00AD616C"/>
    <w:rsid w:val="00AE6394"/>
    <w:rsid w:val="00AE7068"/>
    <w:rsid w:val="00B254C3"/>
    <w:rsid w:val="00B772AE"/>
    <w:rsid w:val="00BA127F"/>
    <w:rsid w:val="00BA5B78"/>
    <w:rsid w:val="00BB5A24"/>
    <w:rsid w:val="00BE0299"/>
    <w:rsid w:val="00BE4291"/>
    <w:rsid w:val="00BE53E4"/>
    <w:rsid w:val="00BE56AB"/>
    <w:rsid w:val="00BF2FAD"/>
    <w:rsid w:val="00C0595B"/>
    <w:rsid w:val="00C322EE"/>
    <w:rsid w:val="00C64DBB"/>
    <w:rsid w:val="00C87285"/>
    <w:rsid w:val="00C91384"/>
    <w:rsid w:val="00CA2E78"/>
    <w:rsid w:val="00CB6875"/>
    <w:rsid w:val="00CD2C64"/>
    <w:rsid w:val="00CE7D75"/>
    <w:rsid w:val="00D23976"/>
    <w:rsid w:val="00D30B94"/>
    <w:rsid w:val="00D51F98"/>
    <w:rsid w:val="00D67296"/>
    <w:rsid w:val="00DA260C"/>
    <w:rsid w:val="00DA6554"/>
    <w:rsid w:val="00DB7FD2"/>
    <w:rsid w:val="00DE0AD7"/>
    <w:rsid w:val="00DE204C"/>
    <w:rsid w:val="00DE2AA4"/>
    <w:rsid w:val="00DF1634"/>
    <w:rsid w:val="00E171E8"/>
    <w:rsid w:val="00E2493F"/>
    <w:rsid w:val="00E61085"/>
    <w:rsid w:val="00E65EFF"/>
    <w:rsid w:val="00E723BD"/>
    <w:rsid w:val="00E81C63"/>
    <w:rsid w:val="00E97A8B"/>
    <w:rsid w:val="00EB7CFC"/>
    <w:rsid w:val="00F23400"/>
    <w:rsid w:val="00F338CB"/>
    <w:rsid w:val="00F46E4F"/>
    <w:rsid w:val="00F47936"/>
    <w:rsid w:val="00F517FC"/>
    <w:rsid w:val="00F70DC8"/>
    <w:rsid w:val="00F87B17"/>
    <w:rsid w:val="00FA759E"/>
    <w:rsid w:val="00FB3F05"/>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2A22B4"/>
    <w:pPr>
      <w:spacing w:after="0" w:line="240" w:lineRule="auto"/>
    </w:pPr>
    <w:rPr>
      <w:rFonts w:ascii="Times New Roman" w:eastAsia="Calibri" w:hAnsi="Times New Roman" w:cs="Times New Roman"/>
      <w:sz w:val="20"/>
      <w:szCs w:val="20"/>
      <w:lang w:val="ru-RU" w:eastAsia="ru-RU"/>
    </w:rPr>
  </w:style>
  <w:style w:type="paragraph" w:styleId="a3">
    <w:name w:val="List Paragraph"/>
    <w:basedOn w:val="a"/>
    <w:uiPriority w:val="34"/>
    <w:qFormat/>
    <w:rsid w:val="00E61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B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2A22B4"/>
    <w:pPr>
      <w:spacing w:after="0" w:line="240" w:lineRule="auto"/>
    </w:pPr>
    <w:rPr>
      <w:rFonts w:ascii="Times New Roman" w:eastAsia="Calibri" w:hAnsi="Times New Roman" w:cs="Times New Roman"/>
      <w:sz w:val="20"/>
      <w:szCs w:val="20"/>
      <w:lang w:val="ru-RU" w:eastAsia="ru-RU"/>
    </w:rPr>
  </w:style>
  <w:style w:type="paragraph" w:styleId="a3">
    <w:name w:val="List Paragraph"/>
    <w:basedOn w:val="a"/>
    <w:uiPriority w:val="34"/>
    <w:qFormat/>
    <w:rsid w:val="00E61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A348-EE8A-4C7A-8887-8472156C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163</cp:revision>
  <cp:lastPrinted>2018-03-21T07:09:00Z</cp:lastPrinted>
  <dcterms:created xsi:type="dcterms:W3CDTF">2018-02-08T08:33:00Z</dcterms:created>
  <dcterms:modified xsi:type="dcterms:W3CDTF">2018-03-27T11:51:00Z</dcterms:modified>
</cp:coreProperties>
</file>