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10" w:rsidRDefault="009E5310" w:rsidP="009E531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17351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51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310" w:rsidRPr="006F7673" w:rsidRDefault="009E5310" w:rsidP="009E5310">
      <w:pPr>
        <w:jc w:val="center"/>
        <w:rPr>
          <w:sz w:val="26"/>
          <w:szCs w:val="26"/>
        </w:rPr>
      </w:pPr>
      <w:proofErr w:type="spellStart"/>
      <w:r w:rsidRPr="006F7673">
        <w:rPr>
          <w:sz w:val="26"/>
          <w:szCs w:val="26"/>
        </w:rPr>
        <w:t>Україна</w:t>
      </w:r>
      <w:proofErr w:type="spellEnd"/>
    </w:p>
    <w:p w:rsidR="009E5310" w:rsidRPr="006F7673" w:rsidRDefault="009E5310" w:rsidP="009E5310">
      <w:pPr>
        <w:pStyle w:val="a3"/>
        <w:rPr>
          <w:sz w:val="26"/>
          <w:szCs w:val="26"/>
        </w:rPr>
      </w:pPr>
      <w:r w:rsidRPr="006F7673">
        <w:rPr>
          <w:sz w:val="26"/>
          <w:szCs w:val="26"/>
        </w:rPr>
        <w:t>КОРОСТИШІВСЬКА МІСЬКА РАДА</w:t>
      </w:r>
    </w:p>
    <w:p w:rsidR="009E5310" w:rsidRPr="006F7673" w:rsidRDefault="009E5310" w:rsidP="009E5310">
      <w:pPr>
        <w:pStyle w:val="a3"/>
        <w:rPr>
          <w:sz w:val="26"/>
          <w:szCs w:val="26"/>
        </w:rPr>
      </w:pPr>
      <w:r w:rsidRPr="006F7673">
        <w:rPr>
          <w:sz w:val="26"/>
          <w:szCs w:val="26"/>
        </w:rPr>
        <w:t>КОРОСТИШІВСЬКОГО РАЙОНУ ЖИТОМИРСЬКОЇ ОБЛАСТІ</w:t>
      </w:r>
    </w:p>
    <w:p w:rsidR="009E5310" w:rsidRPr="006F7673" w:rsidRDefault="009E5310" w:rsidP="009E5310">
      <w:pPr>
        <w:pStyle w:val="a3"/>
        <w:rPr>
          <w:sz w:val="26"/>
          <w:szCs w:val="26"/>
        </w:rPr>
      </w:pPr>
      <w:r w:rsidRPr="006F7673">
        <w:rPr>
          <w:sz w:val="26"/>
          <w:szCs w:val="26"/>
        </w:rPr>
        <w:t>ВИКОНАВЧИЙ КОМІТЕТ</w:t>
      </w:r>
    </w:p>
    <w:p w:rsidR="009E5310" w:rsidRPr="006F7673" w:rsidRDefault="009E5310" w:rsidP="009E5310">
      <w:pPr>
        <w:jc w:val="center"/>
        <w:rPr>
          <w:b/>
          <w:sz w:val="26"/>
          <w:szCs w:val="26"/>
          <w:lang w:val="uk-UA"/>
        </w:rPr>
      </w:pPr>
      <w:proofErr w:type="spellStart"/>
      <w:r w:rsidRPr="006F7673">
        <w:rPr>
          <w:b/>
          <w:sz w:val="26"/>
          <w:szCs w:val="26"/>
          <w:lang w:val="uk-UA"/>
        </w:rPr>
        <w:t>м.Коростишів</w:t>
      </w:r>
      <w:proofErr w:type="spellEnd"/>
    </w:p>
    <w:p w:rsidR="009E5310" w:rsidRPr="00CA7A2F" w:rsidRDefault="009E5310" w:rsidP="009E5310">
      <w:pPr>
        <w:jc w:val="center"/>
        <w:rPr>
          <w:sz w:val="14"/>
          <w:szCs w:val="14"/>
          <w:lang w:val="uk-UA"/>
        </w:rPr>
      </w:pPr>
    </w:p>
    <w:p w:rsidR="009E5310" w:rsidRDefault="009E5310" w:rsidP="009E5310">
      <w:pPr>
        <w:jc w:val="center"/>
        <w:rPr>
          <w:b/>
          <w:sz w:val="26"/>
          <w:szCs w:val="26"/>
          <w:lang w:val="uk-UA"/>
        </w:rPr>
      </w:pPr>
      <w:r w:rsidRPr="006F7673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6F7673">
        <w:rPr>
          <w:b/>
          <w:sz w:val="26"/>
          <w:szCs w:val="26"/>
          <w:lang w:val="uk-UA"/>
        </w:rPr>
        <w:t>Н</w:t>
      </w:r>
      <w:proofErr w:type="spellEnd"/>
      <w:r w:rsidRPr="006F7673">
        <w:rPr>
          <w:b/>
          <w:sz w:val="26"/>
          <w:szCs w:val="26"/>
          <w:lang w:val="uk-UA"/>
        </w:rPr>
        <w:t xml:space="preserve"> Я</w:t>
      </w:r>
    </w:p>
    <w:p w:rsidR="00CA7A2F" w:rsidRPr="00CA7A2F" w:rsidRDefault="00CA7A2F" w:rsidP="009E5310">
      <w:pPr>
        <w:jc w:val="center"/>
        <w:rPr>
          <w:b/>
          <w:sz w:val="14"/>
          <w:szCs w:val="14"/>
          <w:lang w:val="uk-UA"/>
        </w:rPr>
      </w:pPr>
    </w:p>
    <w:p w:rsidR="009E5310" w:rsidRPr="006F7673" w:rsidRDefault="009E5310" w:rsidP="00CA7A2F">
      <w:pPr>
        <w:ind w:firstLine="284"/>
        <w:jc w:val="both"/>
        <w:rPr>
          <w:sz w:val="26"/>
          <w:szCs w:val="26"/>
          <w:lang w:val="uk-UA"/>
        </w:rPr>
      </w:pPr>
      <w:r w:rsidRPr="006F7673">
        <w:rPr>
          <w:b/>
          <w:sz w:val="26"/>
          <w:szCs w:val="26"/>
        </w:rPr>
        <w:t>__</w:t>
      </w:r>
      <w:r w:rsidR="00702333">
        <w:rPr>
          <w:b/>
          <w:sz w:val="26"/>
          <w:szCs w:val="26"/>
          <w:lang w:val="uk-UA"/>
        </w:rPr>
        <w:t>13.12.2017</w:t>
      </w:r>
      <w:r w:rsidRPr="006F7673">
        <w:rPr>
          <w:b/>
          <w:sz w:val="26"/>
          <w:szCs w:val="26"/>
        </w:rPr>
        <w:t>____</w:t>
      </w:r>
      <w:r w:rsidRPr="006F7673">
        <w:rPr>
          <w:sz w:val="26"/>
          <w:szCs w:val="26"/>
        </w:rPr>
        <w:tab/>
      </w:r>
      <w:r w:rsidRPr="006F7673">
        <w:rPr>
          <w:sz w:val="26"/>
          <w:szCs w:val="26"/>
        </w:rPr>
        <w:tab/>
      </w:r>
      <w:r w:rsidRPr="006F7673">
        <w:rPr>
          <w:sz w:val="26"/>
          <w:szCs w:val="26"/>
        </w:rPr>
        <w:tab/>
      </w:r>
      <w:r w:rsidR="006F7673">
        <w:rPr>
          <w:sz w:val="26"/>
          <w:szCs w:val="26"/>
          <w:lang w:val="uk-UA"/>
        </w:rPr>
        <w:tab/>
      </w:r>
      <w:r w:rsidR="006F7673">
        <w:rPr>
          <w:sz w:val="26"/>
          <w:szCs w:val="26"/>
          <w:lang w:val="uk-UA"/>
        </w:rPr>
        <w:tab/>
      </w:r>
      <w:r w:rsidR="006F7673">
        <w:rPr>
          <w:sz w:val="26"/>
          <w:szCs w:val="26"/>
          <w:lang w:val="uk-UA"/>
        </w:rPr>
        <w:tab/>
      </w:r>
      <w:r w:rsidR="006F7673">
        <w:rPr>
          <w:sz w:val="26"/>
          <w:szCs w:val="26"/>
          <w:lang w:val="uk-UA"/>
        </w:rPr>
        <w:tab/>
      </w:r>
      <w:r w:rsidRPr="006F7673">
        <w:rPr>
          <w:sz w:val="26"/>
          <w:szCs w:val="26"/>
        </w:rPr>
        <w:tab/>
      </w:r>
      <w:r w:rsidRPr="006F7673">
        <w:rPr>
          <w:sz w:val="26"/>
          <w:szCs w:val="26"/>
        </w:rPr>
        <w:tab/>
        <w:t>№</w:t>
      </w:r>
      <w:r w:rsidR="006F7673">
        <w:rPr>
          <w:sz w:val="26"/>
          <w:szCs w:val="26"/>
          <w:lang w:val="uk-UA"/>
        </w:rPr>
        <w:t>__</w:t>
      </w:r>
      <w:r w:rsidR="00702333">
        <w:rPr>
          <w:sz w:val="26"/>
          <w:szCs w:val="26"/>
          <w:lang w:val="uk-UA"/>
        </w:rPr>
        <w:t>286</w:t>
      </w:r>
      <w:r w:rsidR="006F7673">
        <w:rPr>
          <w:sz w:val="26"/>
          <w:szCs w:val="26"/>
          <w:lang w:val="uk-UA"/>
        </w:rPr>
        <w:t>___</w:t>
      </w:r>
    </w:p>
    <w:p w:rsidR="009E5310" w:rsidRDefault="009E5310" w:rsidP="009E5310">
      <w:pPr>
        <w:jc w:val="both"/>
        <w:rPr>
          <w:b/>
          <w:sz w:val="28"/>
          <w:szCs w:val="28"/>
        </w:rPr>
      </w:pPr>
    </w:p>
    <w:p w:rsidR="006F7673" w:rsidRPr="00CA7A2F" w:rsidRDefault="009E5310" w:rsidP="00CA7A2F">
      <w:pPr>
        <w:pStyle w:val="3"/>
        <w:ind w:right="2492"/>
        <w:jc w:val="both"/>
        <w:rPr>
          <w:sz w:val="26"/>
          <w:szCs w:val="26"/>
          <w:lang w:val="uk-UA"/>
        </w:rPr>
      </w:pPr>
      <w:r w:rsidRPr="00CA7A2F">
        <w:rPr>
          <w:sz w:val="26"/>
          <w:szCs w:val="26"/>
          <w:lang w:val="uk-UA"/>
        </w:rPr>
        <w:t xml:space="preserve">Про затвердження </w:t>
      </w:r>
      <w:proofErr w:type="spellStart"/>
      <w:r w:rsidRPr="00CA7A2F">
        <w:rPr>
          <w:sz w:val="26"/>
          <w:szCs w:val="26"/>
          <w:lang w:val="uk-UA"/>
        </w:rPr>
        <w:t>проектно-</w:t>
      </w:r>
      <w:proofErr w:type="spellEnd"/>
    </w:p>
    <w:p w:rsidR="009E5310" w:rsidRPr="00CA7A2F" w:rsidRDefault="009E5310" w:rsidP="00CA7A2F">
      <w:pPr>
        <w:pStyle w:val="3"/>
        <w:ind w:right="2492"/>
        <w:jc w:val="both"/>
        <w:rPr>
          <w:sz w:val="26"/>
          <w:szCs w:val="26"/>
          <w:lang w:val="uk-UA"/>
        </w:rPr>
      </w:pPr>
      <w:r w:rsidRPr="00CA7A2F">
        <w:rPr>
          <w:sz w:val="26"/>
          <w:szCs w:val="26"/>
          <w:lang w:val="uk-UA"/>
        </w:rPr>
        <w:t>кошторисної</w:t>
      </w:r>
      <w:r w:rsidR="006F7673" w:rsidRPr="00CA7A2F">
        <w:rPr>
          <w:sz w:val="26"/>
          <w:szCs w:val="26"/>
          <w:lang w:val="uk-UA"/>
        </w:rPr>
        <w:t xml:space="preserve"> </w:t>
      </w:r>
      <w:r w:rsidRPr="00CA7A2F">
        <w:rPr>
          <w:sz w:val="26"/>
          <w:szCs w:val="26"/>
          <w:lang w:val="uk-UA"/>
        </w:rPr>
        <w:t xml:space="preserve">документації </w:t>
      </w:r>
    </w:p>
    <w:p w:rsidR="00B55478" w:rsidRPr="00CA7A2F" w:rsidRDefault="00B55478" w:rsidP="00CA7A2F">
      <w:pPr>
        <w:pStyle w:val="3"/>
        <w:ind w:firstLine="567"/>
        <w:jc w:val="both"/>
        <w:rPr>
          <w:sz w:val="26"/>
          <w:szCs w:val="26"/>
          <w:lang w:val="uk-UA"/>
        </w:rPr>
      </w:pPr>
    </w:p>
    <w:p w:rsidR="00B55478" w:rsidRPr="00CA7A2F" w:rsidRDefault="009E5310" w:rsidP="00CA7A2F">
      <w:pPr>
        <w:pStyle w:val="3"/>
        <w:ind w:firstLine="567"/>
        <w:jc w:val="both"/>
        <w:rPr>
          <w:sz w:val="26"/>
          <w:szCs w:val="26"/>
          <w:lang w:val="uk-UA"/>
        </w:rPr>
      </w:pPr>
      <w:r w:rsidRPr="00CA7A2F">
        <w:rPr>
          <w:sz w:val="26"/>
          <w:szCs w:val="26"/>
          <w:lang w:val="uk-UA"/>
        </w:rPr>
        <w:tab/>
      </w:r>
      <w:r w:rsidR="006F7673" w:rsidRPr="00CA7A2F">
        <w:rPr>
          <w:sz w:val="26"/>
          <w:szCs w:val="26"/>
          <w:lang w:val="uk-UA"/>
        </w:rPr>
        <w:t xml:space="preserve">Згідно з </w:t>
      </w:r>
      <w:r w:rsidRPr="00CA7A2F">
        <w:rPr>
          <w:sz w:val="26"/>
          <w:szCs w:val="26"/>
          <w:lang w:val="uk-UA"/>
        </w:rPr>
        <w:t xml:space="preserve">Порядком затвердження проектів будівництва та проведення їх експертизи, затвердженим постановою Кабінету Міністрів </w:t>
      </w:r>
      <w:r w:rsidR="00B55478" w:rsidRPr="00CA7A2F">
        <w:rPr>
          <w:sz w:val="26"/>
          <w:szCs w:val="26"/>
          <w:lang w:val="uk-UA"/>
        </w:rPr>
        <w:t xml:space="preserve">України від 11.05.2011 р. №560 </w:t>
      </w:r>
      <w:r w:rsidR="006F7673" w:rsidRPr="00CA7A2F">
        <w:rPr>
          <w:sz w:val="26"/>
          <w:szCs w:val="26"/>
          <w:lang w:val="uk-UA"/>
        </w:rPr>
        <w:t xml:space="preserve">та керуючись пп.4 </w:t>
      </w:r>
      <w:proofErr w:type="spellStart"/>
      <w:r w:rsidR="006F7673" w:rsidRPr="00CA7A2F">
        <w:rPr>
          <w:sz w:val="26"/>
          <w:szCs w:val="26"/>
          <w:lang w:val="uk-UA"/>
        </w:rPr>
        <w:t>п.а</w:t>
      </w:r>
      <w:proofErr w:type="spellEnd"/>
      <w:r w:rsidRPr="00CA7A2F">
        <w:rPr>
          <w:sz w:val="26"/>
          <w:szCs w:val="26"/>
          <w:lang w:val="uk-UA"/>
        </w:rPr>
        <w:t xml:space="preserve"> ст. 28 Закону України «Про місцеве самоврядування в Україні», виконавчий комітет міської ради</w:t>
      </w:r>
    </w:p>
    <w:p w:rsidR="00B55478" w:rsidRPr="00CA7A2F" w:rsidRDefault="00B55478" w:rsidP="00CA7A2F">
      <w:pPr>
        <w:pStyle w:val="3"/>
        <w:jc w:val="both"/>
        <w:rPr>
          <w:sz w:val="16"/>
          <w:szCs w:val="16"/>
          <w:lang w:val="uk-UA"/>
        </w:rPr>
      </w:pPr>
    </w:p>
    <w:p w:rsidR="00B55478" w:rsidRPr="00CA7A2F" w:rsidRDefault="009E5310" w:rsidP="00CA7A2F">
      <w:pPr>
        <w:pStyle w:val="3"/>
        <w:ind w:firstLine="567"/>
        <w:jc w:val="both"/>
        <w:rPr>
          <w:sz w:val="26"/>
          <w:szCs w:val="26"/>
          <w:lang w:val="uk-UA"/>
        </w:rPr>
      </w:pPr>
      <w:r w:rsidRPr="00CA7A2F">
        <w:rPr>
          <w:sz w:val="26"/>
          <w:szCs w:val="26"/>
          <w:lang w:val="uk-UA"/>
        </w:rPr>
        <w:t>ВИРІШИВ:</w:t>
      </w:r>
    </w:p>
    <w:p w:rsidR="00B55478" w:rsidRPr="00CA7A2F" w:rsidRDefault="00B55478" w:rsidP="00CA7A2F">
      <w:pPr>
        <w:pStyle w:val="3"/>
        <w:ind w:firstLine="567"/>
        <w:jc w:val="both"/>
        <w:rPr>
          <w:sz w:val="16"/>
          <w:szCs w:val="16"/>
          <w:lang w:val="uk-UA"/>
        </w:rPr>
      </w:pPr>
    </w:p>
    <w:p w:rsidR="009E5310" w:rsidRPr="00CA7A2F" w:rsidRDefault="006F7673" w:rsidP="00CA7A2F">
      <w:pPr>
        <w:pStyle w:val="3"/>
        <w:numPr>
          <w:ilvl w:val="0"/>
          <w:numId w:val="1"/>
        </w:numPr>
        <w:ind w:left="0" w:firstLine="567"/>
        <w:jc w:val="both"/>
        <w:rPr>
          <w:sz w:val="26"/>
          <w:szCs w:val="26"/>
          <w:lang w:val="uk-UA"/>
        </w:rPr>
      </w:pPr>
      <w:r w:rsidRPr="00CA7A2F">
        <w:rPr>
          <w:sz w:val="26"/>
          <w:szCs w:val="26"/>
          <w:lang w:val="uk-UA"/>
        </w:rPr>
        <w:t xml:space="preserve">Затвердити проектну документацію по робочому проекту «Комплекс енергозберігаючих заходів з метою підвищення енергоефективності ЗОШ І-ІІІ ступенів №3 по </w:t>
      </w:r>
      <w:proofErr w:type="spellStart"/>
      <w:r w:rsidRPr="00CA7A2F">
        <w:rPr>
          <w:sz w:val="26"/>
          <w:szCs w:val="26"/>
          <w:lang w:val="uk-UA"/>
        </w:rPr>
        <w:t>вул.Назаренка</w:t>
      </w:r>
      <w:proofErr w:type="spellEnd"/>
      <w:r w:rsidRPr="00CA7A2F">
        <w:rPr>
          <w:sz w:val="26"/>
          <w:szCs w:val="26"/>
          <w:lang w:val="uk-UA"/>
        </w:rPr>
        <w:t xml:space="preserve">, 16 в </w:t>
      </w:r>
      <w:proofErr w:type="spellStart"/>
      <w:r w:rsidRPr="00CA7A2F">
        <w:rPr>
          <w:sz w:val="26"/>
          <w:szCs w:val="26"/>
          <w:lang w:val="uk-UA"/>
        </w:rPr>
        <w:t>м.Коростишів</w:t>
      </w:r>
      <w:proofErr w:type="spellEnd"/>
      <w:r w:rsidRPr="00CA7A2F">
        <w:rPr>
          <w:sz w:val="26"/>
          <w:szCs w:val="26"/>
          <w:lang w:val="uk-UA"/>
        </w:rPr>
        <w:t xml:space="preserve"> Житомирської області» кошторисною вартістю 4990, 606 тис. грн., в</w:t>
      </w:r>
      <w:r w:rsidR="000966DA" w:rsidRPr="00CA7A2F">
        <w:rPr>
          <w:sz w:val="26"/>
          <w:szCs w:val="26"/>
          <w:lang w:val="uk-UA"/>
        </w:rPr>
        <w:t>раховуючи експертн</w:t>
      </w:r>
      <w:r w:rsidRPr="00CA7A2F">
        <w:rPr>
          <w:sz w:val="26"/>
          <w:szCs w:val="26"/>
          <w:lang w:val="uk-UA"/>
        </w:rPr>
        <w:t>і</w:t>
      </w:r>
      <w:r w:rsidR="000966DA" w:rsidRPr="00CA7A2F">
        <w:rPr>
          <w:sz w:val="26"/>
          <w:szCs w:val="26"/>
          <w:lang w:val="uk-UA"/>
        </w:rPr>
        <w:t xml:space="preserve"> звіт</w:t>
      </w:r>
      <w:r w:rsidRPr="00CA7A2F">
        <w:rPr>
          <w:sz w:val="26"/>
          <w:szCs w:val="26"/>
          <w:lang w:val="uk-UA"/>
        </w:rPr>
        <w:t xml:space="preserve">и </w:t>
      </w:r>
      <w:r w:rsidR="000966DA" w:rsidRPr="00CA7A2F">
        <w:rPr>
          <w:sz w:val="26"/>
          <w:szCs w:val="26"/>
          <w:lang w:val="uk-UA"/>
        </w:rPr>
        <w:t xml:space="preserve">ТОВ «Експертиза </w:t>
      </w:r>
      <w:proofErr w:type="spellStart"/>
      <w:r w:rsidR="000966DA" w:rsidRPr="00CA7A2F">
        <w:rPr>
          <w:sz w:val="26"/>
          <w:szCs w:val="26"/>
          <w:lang w:val="uk-UA"/>
        </w:rPr>
        <w:t>МВК</w:t>
      </w:r>
      <w:proofErr w:type="spellEnd"/>
      <w:r w:rsidR="000966DA" w:rsidRPr="00CA7A2F">
        <w:rPr>
          <w:sz w:val="26"/>
          <w:szCs w:val="26"/>
          <w:lang w:val="uk-UA"/>
        </w:rPr>
        <w:t>» від 03.02.2016 року № 1331</w:t>
      </w:r>
      <w:r w:rsidRPr="00CA7A2F">
        <w:rPr>
          <w:sz w:val="26"/>
          <w:szCs w:val="26"/>
          <w:lang w:val="uk-UA"/>
        </w:rPr>
        <w:t>та</w:t>
      </w:r>
      <w:r w:rsidR="000966DA" w:rsidRPr="00CA7A2F">
        <w:rPr>
          <w:sz w:val="26"/>
          <w:szCs w:val="26"/>
          <w:lang w:val="uk-UA"/>
        </w:rPr>
        <w:t xml:space="preserve"> від 19.01.2016 року №1270, </w:t>
      </w:r>
    </w:p>
    <w:p w:rsidR="00B55478" w:rsidRPr="00CA7A2F" w:rsidRDefault="00B55478" w:rsidP="00CA7A2F">
      <w:pPr>
        <w:pStyle w:val="3"/>
        <w:ind w:firstLine="567"/>
        <w:jc w:val="both"/>
        <w:rPr>
          <w:sz w:val="14"/>
          <w:szCs w:val="14"/>
          <w:lang w:val="uk-UA"/>
        </w:rPr>
      </w:pPr>
    </w:p>
    <w:p w:rsidR="009E5310" w:rsidRPr="00CA7A2F" w:rsidRDefault="00B55478" w:rsidP="00CA7A2F">
      <w:pPr>
        <w:pStyle w:val="3"/>
        <w:numPr>
          <w:ilvl w:val="0"/>
          <w:numId w:val="1"/>
        </w:numPr>
        <w:ind w:left="0" w:firstLine="567"/>
        <w:jc w:val="both"/>
        <w:rPr>
          <w:sz w:val="26"/>
          <w:szCs w:val="26"/>
          <w:lang w:val="uk-UA"/>
        </w:rPr>
      </w:pPr>
      <w:r w:rsidRPr="00CA7A2F">
        <w:rPr>
          <w:sz w:val="26"/>
          <w:szCs w:val="26"/>
          <w:lang w:val="uk-UA"/>
        </w:rPr>
        <w:t>з</w:t>
      </w:r>
      <w:r w:rsidR="009E5310" w:rsidRPr="00CA7A2F">
        <w:rPr>
          <w:sz w:val="26"/>
          <w:szCs w:val="26"/>
          <w:lang w:val="uk-UA"/>
        </w:rPr>
        <w:t xml:space="preserve">атвердити проектну документацію по робочому проекту «Будівництво господарського блоку дошкільного навчального закладу №10 по вул. Семінарська, 68 в </w:t>
      </w:r>
      <w:proofErr w:type="spellStart"/>
      <w:r w:rsidR="009E5310" w:rsidRPr="00CA7A2F">
        <w:rPr>
          <w:sz w:val="26"/>
          <w:szCs w:val="26"/>
          <w:lang w:val="uk-UA"/>
        </w:rPr>
        <w:t>м.Коростишеві</w:t>
      </w:r>
      <w:proofErr w:type="spellEnd"/>
      <w:r w:rsidRPr="00CA7A2F">
        <w:rPr>
          <w:sz w:val="26"/>
          <w:szCs w:val="26"/>
          <w:lang w:val="uk-UA"/>
        </w:rPr>
        <w:t xml:space="preserve"> </w:t>
      </w:r>
      <w:proofErr w:type="spellStart"/>
      <w:r w:rsidRPr="00CA7A2F">
        <w:rPr>
          <w:sz w:val="26"/>
          <w:szCs w:val="26"/>
          <w:lang w:val="uk-UA"/>
        </w:rPr>
        <w:t>Коростишівського</w:t>
      </w:r>
      <w:proofErr w:type="spellEnd"/>
      <w:r w:rsidRPr="00CA7A2F">
        <w:rPr>
          <w:sz w:val="26"/>
          <w:szCs w:val="26"/>
          <w:lang w:val="uk-UA"/>
        </w:rPr>
        <w:t xml:space="preserve"> району Житомирської області</w:t>
      </w:r>
      <w:r w:rsidR="006F7673" w:rsidRPr="00CA7A2F">
        <w:rPr>
          <w:sz w:val="26"/>
          <w:szCs w:val="26"/>
          <w:lang w:val="uk-UA"/>
        </w:rPr>
        <w:t>»</w:t>
      </w:r>
      <w:r w:rsidR="009E5310" w:rsidRPr="00CA7A2F">
        <w:rPr>
          <w:sz w:val="26"/>
          <w:szCs w:val="26"/>
          <w:lang w:val="uk-UA"/>
        </w:rPr>
        <w:t xml:space="preserve"> кошторисною вартістю 2 970, 682 тис. грн.</w:t>
      </w:r>
      <w:r w:rsidR="006F7673" w:rsidRPr="00CA7A2F">
        <w:rPr>
          <w:sz w:val="26"/>
          <w:szCs w:val="26"/>
          <w:lang w:val="uk-UA"/>
        </w:rPr>
        <w:t xml:space="preserve">, враховуючи експертний  звіт ТОВ «Експертиза </w:t>
      </w:r>
      <w:proofErr w:type="spellStart"/>
      <w:r w:rsidR="006F7673" w:rsidRPr="00CA7A2F">
        <w:rPr>
          <w:sz w:val="26"/>
          <w:szCs w:val="26"/>
          <w:lang w:val="uk-UA"/>
        </w:rPr>
        <w:t>МВК</w:t>
      </w:r>
      <w:proofErr w:type="spellEnd"/>
      <w:r w:rsidR="006F7673" w:rsidRPr="00CA7A2F">
        <w:rPr>
          <w:sz w:val="26"/>
          <w:szCs w:val="26"/>
          <w:lang w:val="uk-UA"/>
        </w:rPr>
        <w:t>» від 05.12.2017 року №10592,</w:t>
      </w:r>
    </w:p>
    <w:p w:rsidR="00B55478" w:rsidRPr="00CA7A2F" w:rsidRDefault="00B55478" w:rsidP="00CA7A2F">
      <w:pPr>
        <w:pStyle w:val="3"/>
        <w:ind w:firstLine="567"/>
        <w:jc w:val="both"/>
        <w:rPr>
          <w:sz w:val="14"/>
          <w:szCs w:val="14"/>
          <w:lang w:val="uk-UA"/>
        </w:rPr>
      </w:pPr>
    </w:p>
    <w:p w:rsidR="009E5310" w:rsidRPr="00CA7A2F" w:rsidRDefault="006F7673" w:rsidP="00CA7A2F">
      <w:pPr>
        <w:pStyle w:val="3"/>
        <w:numPr>
          <w:ilvl w:val="0"/>
          <w:numId w:val="1"/>
        </w:numPr>
        <w:ind w:left="0" w:firstLine="567"/>
        <w:jc w:val="both"/>
        <w:rPr>
          <w:sz w:val="26"/>
          <w:szCs w:val="26"/>
          <w:lang w:val="uk-UA"/>
        </w:rPr>
      </w:pPr>
      <w:r w:rsidRPr="00CA7A2F">
        <w:rPr>
          <w:sz w:val="26"/>
          <w:szCs w:val="26"/>
          <w:lang w:val="uk-UA"/>
        </w:rPr>
        <w:t xml:space="preserve">Затвердити проектну документацію по робочому проекту «Капітальний ремонт (ефективна термосанація) будівлі дошкільного навчального закладу №13 в </w:t>
      </w:r>
      <w:proofErr w:type="spellStart"/>
      <w:r w:rsidRPr="00CA7A2F">
        <w:rPr>
          <w:sz w:val="26"/>
          <w:szCs w:val="26"/>
          <w:lang w:val="uk-UA"/>
        </w:rPr>
        <w:t>м.Коростишеві</w:t>
      </w:r>
      <w:proofErr w:type="spellEnd"/>
      <w:r w:rsidRPr="00CA7A2F">
        <w:rPr>
          <w:sz w:val="26"/>
          <w:szCs w:val="26"/>
          <w:lang w:val="uk-UA"/>
        </w:rPr>
        <w:t>» кошторисною вартістю 4 611,192 тис. грн., в</w:t>
      </w:r>
      <w:r w:rsidR="00B55478" w:rsidRPr="00CA7A2F">
        <w:rPr>
          <w:sz w:val="26"/>
          <w:szCs w:val="26"/>
          <w:lang w:val="uk-UA"/>
        </w:rPr>
        <w:t xml:space="preserve">раховуючи експертний звіт філії </w:t>
      </w:r>
      <w:proofErr w:type="spellStart"/>
      <w:r w:rsidR="00B55478" w:rsidRPr="00CA7A2F">
        <w:rPr>
          <w:sz w:val="26"/>
          <w:szCs w:val="26"/>
          <w:lang w:val="uk-UA"/>
        </w:rPr>
        <w:t>ДП</w:t>
      </w:r>
      <w:proofErr w:type="spellEnd"/>
      <w:r w:rsidR="00B55478" w:rsidRPr="00CA7A2F">
        <w:rPr>
          <w:sz w:val="26"/>
          <w:szCs w:val="26"/>
          <w:lang w:val="uk-UA"/>
        </w:rPr>
        <w:t xml:space="preserve"> «</w:t>
      </w:r>
      <w:proofErr w:type="spellStart"/>
      <w:r w:rsidR="00B55478" w:rsidRPr="00CA7A2F">
        <w:rPr>
          <w:sz w:val="26"/>
          <w:szCs w:val="26"/>
          <w:lang w:val="uk-UA"/>
        </w:rPr>
        <w:t>Укрдержбудекспертиза</w:t>
      </w:r>
      <w:proofErr w:type="spellEnd"/>
      <w:r w:rsidR="00B55478" w:rsidRPr="00CA7A2F">
        <w:rPr>
          <w:sz w:val="26"/>
          <w:szCs w:val="26"/>
          <w:lang w:val="uk-UA"/>
        </w:rPr>
        <w:t xml:space="preserve">» у Житомирській області від 08.12.2017 року №06-0866-17, </w:t>
      </w:r>
    </w:p>
    <w:p w:rsidR="00B55478" w:rsidRPr="00CA7A2F" w:rsidRDefault="00B55478" w:rsidP="00CA7A2F">
      <w:pPr>
        <w:pStyle w:val="3"/>
        <w:ind w:firstLine="567"/>
        <w:jc w:val="both"/>
        <w:rPr>
          <w:sz w:val="14"/>
          <w:szCs w:val="14"/>
          <w:lang w:val="uk-UA"/>
        </w:rPr>
      </w:pPr>
    </w:p>
    <w:p w:rsidR="009E5310" w:rsidRPr="00CA7A2F" w:rsidRDefault="006F7673" w:rsidP="00CA7A2F">
      <w:pPr>
        <w:pStyle w:val="3"/>
        <w:numPr>
          <w:ilvl w:val="0"/>
          <w:numId w:val="1"/>
        </w:numPr>
        <w:ind w:left="0" w:firstLine="567"/>
        <w:jc w:val="both"/>
        <w:rPr>
          <w:sz w:val="26"/>
          <w:szCs w:val="26"/>
          <w:lang w:val="uk-UA"/>
        </w:rPr>
      </w:pPr>
      <w:r w:rsidRPr="00CA7A2F">
        <w:rPr>
          <w:sz w:val="26"/>
          <w:szCs w:val="26"/>
          <w:lang w:val="uk-UA"/>
        </w:rPr>
        <w:t>З</w:t>
      </w:r>
      <w:r w:rsidR="009E5310" w:rsidRPr="00CA7A2F">
        <w:rPr>
          <w:sz w:val="26"/>
          <w:szCs w:val="26"/>
          <w:lang w:val="uk-UA"/>
        </w:rPr>
        <w:t xml:space="preserve">атвердити проектну документацію по робочому проекту «Реконструкція будівлі по </w:t>
      </w:r>
      <w:proofErr w:type="spellStart"/>
      <w:r w:rsidR="009E5310" w:rsidRPr="00CA7A2F">
        <w:rPr>
          <w:sz w:val="26"/>
          <w:szCs w:val="26"/>
          <w:lang w:val="uk-UA"/>
        </w:rPr>
        <w:t>вул.Київській</w:t>
      </w:r>
      <w:proofErr w:type="spellEnd"/>
      <w:r w:rsidR="009E5310" w:rsidRPr="00CA7A2F">
        <w:rPr>
          <w:sz w:val="26"/>
          <w:szCs w:val="26"/>
          <w:lang w:val="uk-UA"/>
        </w:rPr>
        <w:t xml:space="preserve">, 53 </w:t>
      </w:r>
      <w:proofErr w:type="spellStart"/>
      <w:r w:rsidR="009E5310" w:rsidRPr="00CA7A2F">
        <w:rPr>
          <w:sz w:val="26"/>
          <w:szCs w:val="26"/>
          <w:lang w:val="uk-UA"/>
        </w:rPr>
        <w:t>м.Коростишів</w:t>
      </w:r>
      <w:proofErr w:type="spellEnd"/>
      <w:r w:rsidR="009E5310" w:rsidRPr="00CA7A2F">
        <w:rPr>
          <w:sz w:val="26"/>
          <w:szCs w:val="26"/>
          <w:lang w:val="uk-UA"/>
        </w:rPr>
        <w:t xml:space="preserve"> Житомирської області під приміщення для позашкільного навчального закладу (зовнішні інженерні мережі та благоустрій) кош</w:t>
      </w:r>
      <w:r w:rsidRPr="00CA7A2F">
        <w:rPr>
          <w:sz w:val="26"/>
          <w:szCs w:val="26"/>
          <w:lang w:val="uk-UA"/>
        </w:rPr>
        <w:t xml:space="preserve">торисною вартістю 914, 315 </w:t>
      </w:r>
      <w:proofErr w:type="spellStart"/>
      <w:r w:rsidRPr="00CA7A2F">
        <w:rPr>
          <w:sz w:val="26"/>
          <w:szCs w:val="26"/>
          <w:lang w:val="uk-UA"/>
        </w:rPr>
        <w:t>тис.</w:t>
      </w:r>
      <w:r w:rsidR="009E5310" w:rsidRPr="00CA7A2F">
        <w:rPr>
          <w:sz w:val="26"/>
          <w:szCs w:val="26"/>
          <w:lang w:val="uk-UA"/>
        </w:rPr>
        <w:t>грн</w:t>
      </w:r>
      <w:proofErr w:type="spellEnd"/>
      <w:r w:rsidR="009E5310" w:rsidRPr="00CA7A2F">
        <w:rPr>
          <w:sz w:val="26"/>
          <w:szCs w:val="26"/>
          <w:lang w:val="uk-UA"/>
        </w:rPr>
        <w:t>.</w:t>
      </w:r>
      <w:r w:rsidRPr="00CA7A2F">
        <w:rPr>
          <w:sz w:val="26"/>
          <w:szCs w:val="26"/>
          <w:lang w:val="uk-UA"/>
        </w:rPr>
        <w:t>, враховуючи експертний звіт ТОВ «Експертиза МВК» від 23.11.2017 року №10357,</w:t>
      </w:r>
    </w:p>
    <w:p w:rsidR="00B55478" w:rsidRPr="00CA7A2F" w:rsidRDefault="00B55478" w:rsidP="00CA7A2F">
      <w:pPr>
        <w:pStyle w:val="a5"/>
        <w:ind w:left="0" w:firstLine="567"/>
        <w:rPr>
          <w:sz w:val="14"/>
          <w:szCs w:val="14"/>
          <w:lang w:val="uk-UA"/>
        </w:rPr>
      </w:pPr>
    </w:p>
    <w:p w:rsidR="009E5310" w:rsidRPr="00CA7A2F" w:rsidRDefault="009E5310" w:rsidP="00CA7A2F">
      <w:pPr>
        <w:pStyle w:val="3"/>
        <w:numPr>
          <w:ilvl w:val="0"/>
          <w:numId w:val="1"/>
        </w:numPr>
        <w:ind w:left="0" w:firstLine="567"/>
        <w:jc w:val="both"/>
        <w:rPr>
          <w:sz w:val="26"/>
          <w:szCs w:val="26"/>
          <w:lang w:val="uk-UA"/>
        </w:rPr>
      </w:pPr>
      <w:bookmarkStart w:id="0" w:name="_GoBack"/>
      <w:bookmarkEnd w:id="0"/>
      <w:r w:rsidRPr="00CA7A2F">
        <w:rPr>
          <w:sz w:val="26"/>
          <w:szCs w:val="26"/>
          <w:lang w:val="uk-UA"/>
        </w:rPr>
        <w:t xml:space="preserve">Затвердити проектну документацію по робочому проекту «Капітальний ремонт будівель та споруд Коростишівської загальноосвітньої школи І-ІІІ ступенів №1 Житомирської області по </w:t>
      </w:r>
      <w:proofErr w:type="spellStart"/>
      <w:r w:rsidRPr="00CA7A2F">
        <w:rPr>
          <w:sz w:val="26"/>
          <w:szCs w:val="26"/>
          <w:lang w:val="uk-UA"/>
        </w:rPr>
        <w:t>вул.Шевченка</w:t>
      </w:r>
      <w:proofErr w:type="spellEnd"/>
      <w:r w:rsidRPr="00CA7A2F">
        <w:rPr>
          <w:sz w:val="26"/>
          <w:szCs w:val="26"/>
          <w:lang w:val="uk-UA"/>
        </w:rPr>
        <w:t xml:space="preserve">, 39 в </w:t>
      </w:r>
      <w:proofErr w:type="spellStart"/>
      <w:r w:rsidRPr="00CA7A2F">
        <w:rPr>
          <w:sz w:val="26"/>
          <w:szCs w:val="26"/>
          <w:lang w:val="uk-UA"/>
        </w:rPr>
        <w:t>м.Коростишеві</w:t>
      </w:r>
      <w:proofErr w:type="spellEnd"/>
      <w:r w:rsidRPr="00CA7A2F">
        <w:rPr>
          <w:sz w:val="26"/>
          <w:szCs w:val="26"/>
          <w:lang w:val="uk-UA"/>
        </w:rPr>
        <w:t xml:space="preserve"> кошторисною вартістю 10 436, 111 </w:t>
      </w:r>
      <w:proofErr w:type="spellStart"/>
      <w:r w:rsidRPr="00CA7A2F">
        <w:rPr>
          <w:sz w:val="26"/>
          <w:szCs w:val="26"/>
          <w:lang w:val="uk-UA"/>
        </w:rPr>
        <w:t>тис.грн</w:t>
      </w:r>
      <w:proofErr w:type="spellEnd"/>
      <w:r w:rsidRPr="00CA7A2F">
        <w:rPr>
          <w:sz w:val="26"/>
          <w:szCs w:val="26"/>
          <w:lang w:val="uk-UA"/>
        </w:rPr>
        <w:t>.</w:t>
      </w:r>
    </w:p>
    <w:p w:rsidR="009E5310" w:rsidRPr="00CA7A2F" w:rsidRDefault="009E5310" w:rsidP="00CA7A2F">
      <w:pPr>
        <w:pStyle w:val="3"/>
        <w:ind w:firstLine="567"/>
        <w:jc w:val="both"/>
        <w:rPr>
          <w:sz w:val="26"/>
          <w:szCs w:val="26"/>
          <w:lang w:val="uk-UA"/>
        </w:rPr>
      </w:pPr>
    </w:p>
    <w:p w:rsidR="006F7673" w:rsidRPr="00CA7A2F" w:rsidRDefault="006F7673" w:rsidP="00CA7A2F">
      <w:pPr>
        <w:pStyle w:val="3"/>
        <w:ind w:firstLine="567"/>
        <w:jc w:val="both"/>
        <w:rPr>
          <w:sz w:val="14"/>
          <w:szCs w:val="14"/>
          <w:lang w:val="uk-UA"/>
        </w:rPr>
      </w:pPr>
    </w:p>
    <w:p w:rsidR="00CA7A2F" w:rsidRDefault="009E5310" w:rsidP="00CA7A2F">
      <w:pPr>
        <w:pStyle w:val="3"/>
        <w:jc w:val="both"/>
        <w:rPr>
          <w:sz w:val="26"/>
          <w:szCs w:val="26"/>
          <w:lang w:val="uk-UA"/>
        </w:rPr>
      </w:pPr>
      <w:r w:rsidRPr="00CA7A2F">
        <w:rPr>
          <w:sz w:val="26"/>
          <w:szCs w:val="26"/>
          <w:lang w:val="uk-UA"/>
        </w:rPr>
        <w:t>Заступник міського голови</w:t>
      </w:r>
      <w:r w:rsidR="00CA7A2F">
        <w:rPr>
          <w:sz w:val="26"/>
          <w:szCs w:val="26"/>
          <w:lang w:val="uk-UA"/>
        </w:rPr>
        <w:t xml:space="preserve"> </w:t>
      </w:r>
      <w:r w:rsidRPr="00CA7A2F">
        <w:rPr>
          <w:sz w:val="26"/>
          <w:szCs w:val="26"/>
          <w:lang w:val="uk-UA"/>
        </w:rPr>
        <w:t xml:space="preserve">з питань </w:t>
      </w:r>
    </w:p>
    <w:p w:rsidR="009E5310" w:rsidRPr="00CA7A2F" w:rsidRDefault="009E5310" w:rsidP="00CA7A2F">
      <w:pPr>
        <w:pStyle w:val="3"/>
        <w:jc w:val="both"/>
        <w:rPr>
          <w:sz w:val="26"/>
          <w:szCs w:val="26"/>
          <w:lang w:val="uk-UA"/>
        </w:rPr>
      </w:pPr>
      <w:r w:rsidRPr="00CA7A2F">
        <w:rPr>
          <w:sz w:val="26"/>
          <w:szCs w:val="26"/>
          <w:lang w:val="uk-UA"/>
        </w:rPr>
        <w:t>діяльності виконавчих</w:t>
      </w:r>
      <w:r w:rsidR="00CA7A2F">
        <w:rPr>
          <w:sz w:val="26"/>
          <w:szCs w:val="26"/>
          <w:lang w:val="uk-UA"/>
        </w:rPr>
        <w:t xml:space="preserve"> </w:t>
      </w:r>
      <w:r w:rsidRPr="00CA7A2F">
        <w:rPr>
          <w:sz w:val="26"/>
          <w:szCs w:val="26"/>
          <w:lang w:val="uk-UA"/>
        </w:rPr>
        <w:t>органів ради</w:t>
      </w:r>
      <w:r w:rsidRPr="00CA7A2F">
        <w:rPr>
          <w:sz w:val="26"/>
          <w:szCs w:val="26"/>
          <w:lang w:val="uk-UA"/>
        </w:rPr>
        <w:tab/>
      </w:r>
      <w:r w:rsidR="00CA7A2F">
        <w:rPr>
          <w:sz w:val="26"/>
          <w:szCs w:val="26"/>
          <w:lang w:val="uk-UA"/>
        </w:rPr>
        <w:tab/>
      </w:r>
      <w:r w:rsidR="00CA7A2F">
        <w:rPr>
          <w:sz w:val="26"/>
          <w:szCs w:val="26"/>
          <w:lang w:val="uk-UA"/>
        </w:rPr>
        <w:tab/>
      </w:r>
      <w:r w:rsidR="00CA7A2F">
        <w:rPr>
          <w:sz w:val="26"/>
          <w:szCs w:val="26"/>
          <w:lang w:val="uk-UA"/>
        </w:rPr>
        <w:tab/>
      </w:r>
      <w:r w:rsidR="00CA7A2F">
        <w:rPr>
          <w:sz w:val="26"/>
          <w:szCs w:val="26"/>
          <w:lang w:val="uk-UA"/>
        </w:rPr>
        <w:tab/>
      </w:r>
      <w:r w:rsidR="00CA7A2F">
        <w:rPr>
          <w:sz w:val="26"/>
          <w:szCs w:val="26"/>
          <w:lang w:val="uk-UA"/>
        </w:rPr>
        <w:tab/>
      </w:r>
      <w:r w:rsidRPr="00CA7A2F">
        <w:rPr>
          <w:sz w:val="26"/>
          <w:szCs w:val="26"/>
          <w:lang w:val="uk-UA"/>
        </w:rPr>
        <w:t>М.Ю.</w:t>
      </w:r>
      <w:proofErr w:type="spellStart"/>
      <w:r w:rsidRPr="00CA7A2F">
        <w:rPr>
          <w:sz w:val="26"/>
          <w:szCs w:val="26"/>
          <w:lang w:val="uk-UA"/>
        </w:rPr>
        <w:t>Лукомський</w:t>
      </w:r>
      <w:proofErr w:type="spellEnd"/>
      <w:r w:rsidRPr="00CA7A2F">
        <w:rPr>
          <w:sz w:val="26"/>
          <w:szCs w:val="26"/>
          <w:lang w:val="uk-UA"/>
        </w:rPr>
        <w:tab/>
      </w:r>
    </w:p>
    <w:p w:rsidR="009E5310" w:rsidRDefault="009E5310" w:rsidP="009E5310">
      <w:pPr>
        <w:pStyle w:val="3"/>
        <w:jc w:val="both"/>
        <w:rPr>
          <w:sz w:val="28"/>
          <w:szCs w:val="28"/>
          <w:lang w:val="uk-UA"/>
        </w:rPr>
      </w:pPr>
    </w:p>
    <w:sectPr w:rsidR="009E5310" w:rsidSect="00CA7A2F"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39AD"/>
    <w:multiLevelType w:val="hybridMultilevel"/>
    <w:tmpl w:val="3314D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567"/>
    <w:rsid w:val="000966DA"/>
    <w:rsid w:val="00216408"/>
    <w:rsid w:val="002F6E1F"/>
    <w:rsid w:val="00484EAA"/>
    <w:rsid w:val="006F7673"/>
    <w:rsid w:val="00702333"/>
    <w:rsid w:val="009E5310"/>
    <w:rsid w:val="00B55478"/>
    <w:rsid w:val="00CA7A2F"/>
    <w:rsid w:val="00E9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310"/>
    <w:pPr>
      <w:jc w:val="center"/>
    </w:pPr>
    <w:rPr>
      <w:rFonts w:eastAsia="Times New Roman"/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9E531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3">
    <w:name w:val="Обычный3"/>
    <w:rsid w:val="009E53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554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67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1</cp:lastModifiedBy>
  <cp:revision>4</cp:revision>
  <dcterms:created xsi:type="dcterms:W3CDTF">2017-12-13T09:44:00Z</dcterms:created>
  <dcterms:modified xsi:type="dcterms:W3CDTF">2017-12-14T12:30:00Z</dcterms:modified>
</cp:coreProperties>
</file>