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1" w:rsidRDefault="00225E4E" w:rsidP="00B26A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51" w:rsidRPr="003F5296" w:rsidRDefault="00B26A51" w:rsidP="00B26A5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26A51" w:rsidRPr="007A0D25" w:rsidRDefault="00B26A51" w:rsidP="00B26A5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26A51" w:rsidRDefault="00B26A51" w:rsidP="00B26A51">
      <w:pPr>
        <w:jc w:val="center"/>
        <w:rPr>
          <w:sz w:val="28"/>
          <w:szCs w:val="28"/>
          <w:lang w:val="uk-UA"/>
        </w:rPr>
      </w:pPr>
    </w:p>
    <w:p w:rsidR="004928A1" w:rsidRDefault="004928A1" w:rsidP="004928A1">
      <w:pPr>
        <w:rPr>
          <w:sz w:val="26"/>
          <w:szCs w:val="26"/>
          <w:u w:val="single"/>
          <w:lang w:val="uk-UA"/>
        </w:rPr>
      </w:pPr>
    </w:p>
    <w:p w:rsidR="00370835" w:rsidRPr="004928A1" w:rsidRDefault="004928A1" w:rsidP="004928A1">
      <w:pPr>
        <w:rPr>
          <w:b/>
          <w:sz w:val="32"/>
          <w:szCs w:val="32"/>
          <w:lang w:val="uk-UA"/>
        </w:rPr>
      </w:pPr>
      <w:r w:rsidRPr="004928A1">
        <w:rPr>
          <w:sz w:val="26"/>
          <w:szCs w:val="26"/>
          <w:u w:val="single"/>
          <w:lang w:val="uk-UA"/>
        </w:rPr>
        <w:t>18.07.2017</w:t>
      </w:r>
      <w:r w:rsidRPr="004928A1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370835" w:rsidRPr="00E576F4">
        <w:rPr>
          <w:sz w:val="26"/>
          <w:szCs w:val="26"/>
          <w:lang w:val="uk-UA"/>
        </w:rPr>
        <w:t>№</w:t>
      </w:r>
      <w:r w:rsidRPr="004928A1">
        <w:rPr>
          <w:sz w:val="26"/>
          <w:szCs w:val="26"/>
          <w:u w:val="single"/>
          <w:lang w:val="uk-UA"/>
        </w:rPr>
        <w:t>183</w:t>
      </w:r>
    </w:p>
    <w:p w:rsidR="00370835" w:rsidRDefault="00370835" w:rsidP="00370835">
      <w:pPr>
        <w:rPr>
          <w:sz w:val="28"/>
          <w:szCs w:val="28"/>
          <w:u w:val="single"/>
          <w:lang w:val="uk-UA"/>
        </w:rPr>
      </w:pPr>
    </w:p>
    <w:p w:rsidR="0011190B" w:rsidRPr="00D16BE9" w:rsidRDefault="0011190B" w:rsidP="00D16BE9">
      <w:pPr>
        <w:rPr>
          <w:u w:val="single"/>
          <w:lang w:val="uk-UA"/>
        </w:rPr>
      </w:pPr>
    </w:p>
    <w:p w:rsidR="00370835" w:rsidRPr="00CE3330" w:rsidRDefault="00370835" w:rsidP="00D16BE9">
      <w:pPr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 xml:space="preserve">Про </w:t>
      </w:r>
      <w:r w:rsidR="0011190B" w:rsidRPr="00CE3330">
        <w:rPr>
          <w:sz w:val="26"/>
          <w:szCs w:val="26"/>
          <w:lang w:val="uk-UA"/>
        </w:rPr>
        <w:t>внесення змін до рішення виконавчого</w:t>
      </w:r>
    </w:p>
    <w:p w:rsidR="0011190B" w:rsidRPr="00CE3330" w:rsidRDefault="0011190B" w:rsidP="00D16BE9">
      <w:pPr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 xml:space="preserve">комітету міської ради від 16.02.2017 року </w:t>
      </w:r>
    </w:p>
    <w:p w:rsidR="0011190B" w:rsidRPr="00CE3330" w:rsidRDefault="0011190B" w:rsidP="00D16BE9">
      <w:pPr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>№12 «Про затвердження Регламенту</w:t>
      </w:r>
    </w:p>
    <w:p w:rsidR="0011190B" w:rsidRPr="00CE3330" w:rsidRDefault="0011190B" w:rsidP="00D16BE9">
      <w:pPr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 xml:space="preserve">виконавчого комітету </w:t>
      </w:r>
      <w:proofErr w:type="spellStart"/>
      <w:r w:rsidRPr="00CE3330">
        <w:rPr>
          <w:sz w:val="26"/>
          <w:szCs w:val="26"/>
          <w:lang w:val="uk-UA"/>
        </w:rPr>
        <w:t>Коростишівської</w:t>
      </w:r>
      <w:proofErr w:type="spellEnd"/>
    </w:p>
    <w:p w:rsidR="0011190B" w:rsidRPr="00CE3330" w:rsidRDefault="0011190B" w:rsidP="00D16BE9">
      <w:pPr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>міської ради»</w:t>
      </w:r>
    </w:p>
    <w:p w:rsidR="0011190B" w:rsidRPr="00CE3330" w:rsidRDefault="0011190B" w:rsidP="00D16BE9">
      <w:pPr>
        <w:rPr>
          <w:sz w:val="26"/>
          <w:szCs w:val="26"/>
          <w:lang w:val="uk-UA"/>
        </w:rPr>
      </w:pPr>
    </w:p>
    <w:p w:rsidR="00370835" w:rsidRPr="00CE3330" w:rsidRDefault="00370835" w:rsidP="00D16BE9">
      <w:pPr>
        <w:jc w:val="both"/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ab/>
      </w:r>
      <w:r w:rsidR="0011190B" w:rsidRPr="00CE3330">
        <w:rPr>
          <w:sz w:val="26"/>
          <w:szCs w:val="26"/>
          <w:lang w:val="uk-UA"/>
        </w:rPr>
        <w:t>Керуючись статтею 40 Закону України «Про місцеве самоврядування в Україні», виконавчий комітет міської ради</w:t>
      </w:r>
      <w:r w:rsidRPr="00CE3330">
        <w:rPr>
          <w:sz w:val="26"/>
          <w:szCs w:val="26"/>
          <w:lang w:val="uk-UA"/>
        </w:rPr>
        <w:t>:</w:t>
      </w:r>
    </w:p>
    <w:p w:rsidR="004D47A8" w:rsidRPr="00CE3330" w:rsidRDefault="004D47A8" w:rsidP="00D16BE9">
      <w:pPr>
        <w:jc w:val="both"/>
        <w:rPr>
          <w:sz w:val="26"/>
          <w:szCs w:val="26"/>
          <w:lang w:val="uk-UA"/>
        </w:rPr>
      </w:pPr>
    </w:p>
    <w:p w:rsidR="004D47A8" w:rsidRPr="00CE3330" w:rsidRDefault="004D47A8" w:rsidP="00D16BE9">
      <w:pPr>
        <w:jc w:val="both"/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>ВИРІШИВ:</w:t>
      </w:r>
    </w:p>
    <w:p w:rsidR="00C1686C" w:rsidRPr="00CE3330" w:rsidRDefault="00C1686C" w:rsidP="00D16BE9">
      <w:pPr>
        <w:jc w:val="both"/>
        <w:rPr>
          <w:b/>
          <w:sz w:val="26"/>
          <w:szCs w:val="26"/>
          <w:lang w:val="uk-UA"/>
        </w:rPr>
      </w:pPr>
    </w:p>
    <w:p w:rsidR="00C1686C" w:rsidRPr="00CE3330" w:rsidRDefault="00C1686C" w:rsidP="00D16BE9">
      <w:pPr>
        <w:jc w:val="both"/>
        <w:rPr>
          <w:sz w:val="26"/>
          <w:szCs w:val="26"/>
          <w:lang w:val="uk-UA"/>
        </w:rPr>
      </w:pPr>
      <w:r w:rsidRPr="00CE3330">
        <w:rPr>
          <w:b/>
          <w:sz w:val="26"/>
          <w:szCs w:val="26"/>
          <w:lang w:val="uk-UA"/>
        </w:rPr>
        <w:tab/>
      </w:r>
      <w:r w:rsidRPr="00CE3330">
        <w:rPr>
          <w:sz w:val="26"/>
          <w:szCs w:val="26"/>
          <w:lang w:val="uk-UA"/>
        </w:rPr>
        <w:t xml:space="preserve">1. </w:t>
      </w:r>
      <w:r w:rsidR="0011190B" w:rsidRPr="00CE3330">
        <w:rPr>
          <w:sz w:val="26"/>
          <w:szCs w:val="26"/>
          <w:lang w:val="uk-UA"/>
        </w:rPr>
        <w:t xml:space="preserve">Внести зміни до п.1 рішення виконавчого комітету міської ради від 16.02.2017 року №12 «Про затвердження Регламенту виконавчого комітету </w:t>
      </w:r>
      <w:proofErr w:type="spellStart"/>
      <w:r w:rsidR="0011190B" w:rsidRPr="00CE3330">
        <w:rPr>
          <w:sz w:val="26"/>
          <w:szCs w:val="26"/>
          <w:lang w:val="uk-UA"/>
        </w:rPr>
        <w:t>Коростишівської</w:t>
      </w:r>
      <w:proofErr w:type="spellEnd"/>
      <w:r w:rsidR="0011190B" w:rsidRPr="00CE3330">
        <w:rPr>
          <w:sz w:val="26"/>
          <w:szCs w:val="26"/>
          <w:lang w:val="uk-UA"/>
        </w:rPr>
        <w:t xml:space="preserve"> міської ради</w:t>
      </w:r>
      <w:r w:rsidR="00430057" w:rsidRPr="00CE3330">
        <w:rPr>
          <w:sz w:val="26"/>
          <w:szCs w:val="26"/>
          <w:lang w:val="uk-UA"/>
        </w:rPr>
        <w:t xml:space="preserve">» та викласти в наступній редакції: «Затвердити Регламент роботи виконавчого комітету та виконавчих органів </w:t>
      </w:r>
      <w:proofErr w:type="spellStart"/>
      <w:r w:rsidR="00430057" w:rsidRPr="00CE3330">
        <w:rPr>
          <w:sz w:val="26"/>
          <w:szCs w:val="26"/>
          <w:lang w:val="uk-UA"/>
        </w:rPr>
        <w:t>Коростишівської</w:t>
      </w:r>
      <w:proofErr w:type="spellEnd"/>
      <w:r w:rsidR="00430057" w:rsidRPr="00CE3330">
        <w:rPr>
          <w:sz w:val="26"/>
          <w:szCs w:val="26"/>
          <w:lang w:val="uk-UA"/>
        </w:rPr>
        <w:t xml:space="preserve"> міської ради».</w:t>
      </w:r>
    </w:p>
    <w:p w:rsidR="00D63A44" w:rsidRPr="00CE3330" w:rsidRDefault="00D63A44" w:rsidP="00D16BE9">
      <w:pPr>
        <w:jc w:val="both"/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ab/>
        <w:t xml:space="preserve">2. Внести наступні зміни до Регламенту роботи виконавчого комітету та виконавчих органів </w:t>
      </w:r>
      <w:proofErr w:type="spellStart"/>
      <w:r w:rsidRPr="00CE3330">
        <w:rPr>
          <w:sz w:val="26"/>
          <w:szCs w:val="26"/>
          <w:lang w:val="uk-UA"/>
        </w:rPr>
        <w:t>Коростишівської</w:t>
      </w:r>
      <w:proofErr w:type="spellEnd"/>
      <w:r w:rsidRPr="00CE3330">
        <w:rPr>
          <w:sz w:val="26"/>
          <w:szCs w:val="26"/>
          <w:lang w:val="uk-UA"/>
        </w:rPr>
        <w:t xml:space="preserve"> міської ради та викласти в новій редакції:</w:t>
      </w:r>
    </w:p>
    <w:p w:rsidR="008526C3" w:rsidRPr="00CE3330" w:rsidRDefault="00D63A44" w:rsidP="00D16BE9">
      <w:pPr>
        <w:jc w:val="both"/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ab/>
        <w:t>п.12 Р.ІІ. «Повноваження відділів, управлінь та інших виконавчих органів міської ради визначаються Положенням про відповідний виконавчий  орган, що затверджене рішенням міської ради</w:t>
      </w:r>
      <w:r w:rsidR="00AD22AE" w:rsidRPr="00CE3330">
        <w:rPr>
          <w:sz w:val="26"/>
          <w:szCs w:val="26"/>
          <w:lang w:val="uk-UA"/>
        </w:rPr>
        <w:t>.</w:t>
      </w:r>
      <w:r w:rsidRPr="00CE3330">
        <w:rPr>
          <w:sz w:val="26"/>
          <w:szCs w:val="26"/>
          <w:lang w:val="uk-UA"/>
        </w:rPr>
        <w:t>»</w:t>
      </w:r>
      <w:r w:rsidR="00AD22AE" w:rsidRPr="00CE3330">
        <w:rPr>
          <w:sz w:val="26"/>
          <w:szCs w:val="26"/>
          <w:lang w:val="uk-UA"/>
        </w:rPr>
        <w:t>;</w:t>
      </w:r>
    </w:p>
    <w:p w:rsidR="008526C3" w:rsidRPr="00CE3330" w:rsidRDefault="008526C3" w:rsidP="00D16BE9">
      <w:pPr>
        <w:ind w:firstLine="708"/>
        <w:jc w:val="both"/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>П.10 Р.ІV. «Проект порядку денного розгляду питань засідання виконавчого комітету готується не пізніше ніж за чотири дні до засідання загальним відділом міської ради.»;</w:t>
      </w:r>
    </w:p>
    <w:p w:rsidR="00CE283F" w:rsidRPr="00CE3330" w:rsidRDefault="004162F8" w:rsidP="00D16BE9">
      <w:pPr>
        <w:jc w:val="both"/>
        <w:rPr>
          <w:color w:val="000000"/>
          <w:sz w:val="26"/>
          <w:szCs w:val="26"/>
          <w:bdr w:val="none" w:sz="0" w:space="0" w:color="auto" w:frame="1"/>
          <w:lang w:val="uk-UA"/>
        </w:rPr>
      </w:pPr>
      <w:r w:rsidRPr="00CE3330">
        <w:rPr>
          <w:sz w:val="26"/>
          <w:szCs w:val="26"/>
          <w:lang w:val="uk-UA"/>
        </w:rPr>
        <w:tab/>
      </w:r>
      <w:r w:rsidR="00162CE1" w:rsidRPr="00CE3330">
        <w:rPr>
          <w:sz w:val="26"/>
          <w:szCs w:val="26"/>
          <w:lang w:val="uk-UA"/>
        </w:rPr>
        <w:t>п</w:t>
      </w:r>
      <w:r w:rsidRPr="00CE3330">
        <w:rPr>
          <w:sz w:val="26"/>
          <w:szCs w:val="26"/>
          <w:lang w:val="uk-UA"/>
        </w:rPr>
        <w:t xml:space="preserve">.16 Р.V.  «Візування проекту рішення оформлюється шляхом </w:t>
      </w:r>
      <w:proofErr w:type="spellStart"/>
      <w:r w:rsidRPr="00CE3330">
        <w:rPr>
          <w:sz w:val="26"/>
          <w:szCs w:val="26"/>
          <w:lang w:val="uk-UA"/>
        </w:rPr>
        <w:t>проставленя</w:t>
      </w:r>
      <w:proofErr w:type="spellEnd"/>
      <w:r w:rsidRPr="00CE3330">
        <w:rPr>
          <w:sz w:val="26"/>
          <w:szCs w:val="26"/>
          <w:lang w:val="uk-UA"/>
        </w:rPr>
        <w:t xml:space="preserve"> </w:t>
      </w:r>
      <w:r w:rsidR="00AD22AE" w:rsidRPr="00CE3330">
        <w:rPr>
          <w:color w:val="000000"/>
          <w:sz w:val="26"/>
          <w:szCs w:val="26"/>
          <w:bdr w:val="none" w:sz="0" w:space="0" w:color="auto" w:frame="1"/>
          <w:lang w:val="uk-UA"/>
        </w:rPr>
        <w:t>візи розробником, керівником відповідного структурного підрозділу, відділом правової та кадрової роботи, у разі необхідності фінансовим управлінням або фінансово-господарським відділом, профільним заступником, відповідальним за визначений напрям, керуючим справами виконавчого комітету.»;</w:t>
      </w:r>
    </w:p>
    <w:p w:rsidR="00CE283F" w:rsidRPr="00CE3330" w:rsidRDefault="00CE283F" w:rsidP="00D16BE9">
      <w:pPr>
        <w:ind w:firstLine="708"/>
        <w:jc w:val="both"/>
        <w:rPr>
          <w:sz w:val="26"/>
          <w:szCs w:val="26"/>
          <w:lang w:val="uk-UA"/>
        </w:rPr>
      </w:pPr>
      <w:r w:rsidRPr="00CE3330">
        <w:rPr>
          <w:color w:val="000000"/>
          <w:sz w:val="26"/>
          <w:szCs w:val="26"/>
          <w:bdr w:val="none" w:sz="0" w:space="0" w:color="auto" w:frame="1"/>
          <w:lang w:val="uk-UA"/>
        </w:rPr>
        <w:t>п.11 Р.</w:t>
      </w:r>
      <w:r w:rsidRPr="00CE3330">
        <w:rPr>
          <w:color w:val="000000"/>
          <w:sz w:val="26"/>
          <w:szCs w:val="26"/>
          <w:bdr w:val="none" w:sz="0" w:space="0" w:color="auto" w:frame="1"/>
          <w:lang w:val="en-US"/>
        </w:rPr>
        <w:t>VI</w:t>
      </w:r>
      <w:r w:rsidRPr="00CE3330">
        <w:rPr>
          <w:color w:val="000000"/>
          <w:sz w:val="26"/>
          <w:szCs w:val="26"/>
          <w:bdr w:val="none" w:sz="0" w:space="0" w:color="auto" w:frame="1"/>
          <w:lang w:val="uk-UA"/>
        </w:rPr>
        <w:t>. «</w:t>
      </w:r>
      <w:r w:rsidRPr="00CE3330">
        <w:rPr>
          <w:sz w:val="26"/>
          <w:szCs w:val="26"/>
          <w:lang w:val="uk-UA"/>
        </w:rPr>
        <w:t>Посадові особи, які готують проекти розпоряджень, зобов'язані погоджувати їх із задіяними у процесі підготовки та виконання документа відповідальними посадовими особами. Погодження оформлюється на відповідному аркуші зі зворотної сторони останньої сторінки розпорядження</w:t>
      </w:r>
      <w:r w:rsidRPr="00CE3330">
        <w:rPr>
          <w:sz w:val="26"/>
          <w:szCs w:val="26"/>
        </w:rPr>
        <w:t xml:space="preserve"> у </w:t>
      </w:r>
      <w:r w:rsidRPr="00CE3330">
        <w:rPr>
          <w:sz w:val="26"/>
          <w:szCs w:val="26"/>
          <w:lang w:val="uk-UA"/>
        </w:rPr>
        <w:t>наступній послідовності</w:t>
      </w:r>
      <w:r w:rsidRPr="00CE3330">
        <w:rPr>
          <w:sz w:val="26"/>
          <w:szCs w:val="26"/>
        </w:rPr>
        <w:t>:</w:t>
      </w:r>
    </w:p>
    <w:p w:rsidR="00CE283F" w:rsidRPr="00CE3330" w:rsidRDefault="00CE283F" w:rsidP="00D16BE9">
      <w:pPr>
        <w:ind w:firstLine="708"/>
        <w:jc w:val="both"/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>- розробник проекту розпорядження;</w:t>
      </w:r>
    </w:p>
    <w:p w:rsidR="00CE283F" w:rsidRPr="00CE3330" w:rsidRDefault="00CE283F" w:rsidP="00D16BE9">
      <w:pPr>
        <w:ind w:firstLine="708"/>
        <w:jc w:val="both"/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>- керівник виконавчого органу, де працює розробник проекту;</w:t>
      </w:r>
    </w:p>
    <w:p w:rsidR="00CE283F" w:rsidRPr="00CE3330" w:rsidRDefault="00CE283F" w:rsidP="00D16BE9">
      <w:pPr>
        <w:ind w:firstLine="708"/>
        <w:jc w:val="both"/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>- начальник загального відділу;</w:t>
      </w:r>
    </w:p>
    <w:p w:rsidR="00CE283F" w:rsidRPr="00CE3330" w:rsidRDefault="00CE283F" w:rsidP="00D16BE9">
      <w:pPr>
        <w:ind w:firstLine="708"/>
        <w:jc w:val="both"/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lastRenderedPageBreak/>
        <w:t>- начальник відділу правової та кадрової роботи;</w:t>
      </w:r>
    </w:p>
    <w:p w:rsidR="00CE283F" w:rsidRPr="00CE3330" w:rsidRDefault="00CE283F" w:rsidP="00D16BE9">
      <w:pPr>
        <w:ind w:firstLine="708"/>
        <w:jc w:val="both"/>
        <w:rPr>
          <w:color w:val="000000"/>
          <w:sz w:val="26"/>
          <w:szCs w:val="26"/>
          <w:bdr w:val="none" w:sz="0" w:space="0" w:color="auto" w:frame="1"/>
          <w:lang w:val="uk-UA"/>
        </w:rPr>
      </w:pPr>
      <w:r w:rsidRPr="00CE3330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- у разі необхідності </w:t>
      </w:r>
      <w:r w:rsidR="00884221" w:rsidRPr="00CE3330">
        <w:rPr>
          <w:color w:val="000000"/>
          <w:sz w:val="26"/>
          <w:szCs w:val="26"/>
          <w:bdr w:val="none" w:sz="0" w:space="0" w:color="auto" w:frame="1"/>
          <w:lang w:val="uk-UA"/>
        </w:rPr>
        <w:t>начальник</w:t>
      </w:r>
      <w:r w:rsidRPr="00CE3330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 фінансового управління</w:t>
      </w:r>
      <w:r w:rsidR="00884221" w:rsidRPr="00CE3330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 або фінансово-господарського відділу</w:t>
      </w:r>
      <w:r w:rsidRPr="00CE3330">
        <w:rPr>
          <w:color w:val="000000"/>
          <w:sz w:val="26"/>
          <w:szCs w:val="26"/>
          <w:bdr w:val="none" w:sz="0" w:space="0" w:color="auto" w:frame="1"/>
          <w:lang w:val="uk-UA"/>
        </w:rPr>
        <w:t>;</w:t>
      </w:r>
    </w:p>
    <w:p w:rsidR="00CE283F" w:rsidRPr="00CE3330" w:rsidRDefault="00CE283F" w:rsidP="00D16BE9">
      <w:pPr>
        <w:ind w:firstLine="709"/>
        <w:jc w:val="both"/>
        <w:rPr>
          <w:sz w:val="26"/>
          <w:szCs w:val="26"/>
          <w:lang w:val="uk-UA"/>
        </w:rPr>
      </w:pPr>
      <w:r w:rsidRPr="00CE3330">
        <w:rPr>
          <w:sz w:val="26"/>
          <w:szCs w:val="26"/>
        </w:rPr>
        <w:t xml:space="preserve">- заступник </w:t>
      </w:r>
      <w:proofErr w:type="spellStart"/>
      <w:proofErr w:type="gramStart"/>
      <w:r w:rsidRPr="00CE3330">
        <w:rPr>
          <w:sz w:val="26"/>
          <w:szCs w:val="26"/>
        </w:rPr>
        <w:t>м</w:t>
      </w:r>
      <w:proofErr w:type="gramEnd"/>
      <w:r w:rsidRPr="00CE3330">
        <w:rPr>
          <w:sz w:val="26"/>
          <w:szCs w:val="26"/>
        </w:rPr>
        <w:t>іського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голови</w:t>
      </w:r>
      <w:proofErr w:type="spellEnd"/>
      <w:r w:rsidRPr="00CE3330">
        <w:rPr>
          <w:sz w:val="26"/>
          <w:szCs w:val="26"/>
        </w:rPr>
        <w:t xml:space="preserve">, </w:t>
      </w:r>
      <w:proofErr w:type="spellStart"/>
      <w:r w:rsidRPr="00CE3330">
        <w:rPr>
          <w:sz w:val="26"/>
          <w:szCs w:val="26"/>
        </w:rPr>
        <w:t>що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координує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питання</w:t>
      </w:r>
      <w:proofErr w:type="spellEnd"/>
      <w:r w:rsidRPr="00CE3330">
        <w:rPr>
          <w:sz w:val="26"/>
          <w:szCs w:val="26"/>
        </w:rPr>
        <w:t xml:space="preserve"> (</w:t>
      </w:r>
      <w:proofErr w:type="spellStart"/>
      <w:r w:rsidRPr="00CE3330">
        <w:rPr>
          <w:sz w:val="26"/>
          <w:szCs w:val="26"/>
        </w:rPr>
        <w:t>відповідно</w:t>
      </w:r>
      <w:proofErr w:type="spellEnd"/>
      <w:r w:rsidRPr="00CE3330">
        <w:rPr>
          <w:sz w:val="26"/>
          <w:szCs w:val="26"/>
        </w:rPr>
        <w:t xml:space="preserve"> до </w:t>
      </w:r>
      <w:proofErr w:type="spellStart"/>
      <w:r w:rsidRPr="00CE3330">
        <w:rPr>
          <w:sz w:val="26"/>
          <w:szCs w:val="26"/>
        </w:rPr>
        <w:t>розподілу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обов’язків</w:t>
      </w:r>
      <w:proofErr w:type="spellEnd"/>
      <w:r w:rsidRPr="00CE3330">
        <w:rPr>
          <w:sz w:val="26"/>
          <w:szCs w:val="26"/>
        </w:rPr>
        <w:t>);</w:t>
      </w:r>
    </w:p>
    <w:p w:rsidR="00CE283F" w:rsidRPr="00CE3330" w:rsidRDefault="00CE283F" w:rsidP="00D16BE9">
      <w:pPr>
        <w:ind w:firstLine="709"/>
        <w:jc w:val="both"/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>- секретар міської ради;</w:t>
      </w:r>
    </w:p>
    <w:p w:rsidR="00CE283F" w:rsidRPr="00CE3330" w:rsidRDefault="00884221" w:rsidP="00D16BE9">
      <w:pPr>
        <w:ind w:firstLine="709"/>
        <w:jc w:val="both"/>
        <w:rPr>
          <w:sz w:val="26"/>
          <w:szCs w:val="26"/>
          <w:lang w:val="uk-UA"/>
        </w:rPr>
      </w:pPr>
      <w:proofErr w:type="spellStart"/>
      <w:r w:rsidRPr="00CE3330">
        <w:rPr>
          <w:sz w:val="26"/>
          <w:szCs w:val="26"/>
          <w:lang w:val="uk-UA"/>
        </w:rPr>
        <w:t>-керуючий</w:t>
      </w:r>
      <w:proofErr w:type="spellEnd"/>
      <w:r w:rsidRPr="00CE3330">
        <w:rPr>
          <w:sz w:val="26"/>
          <w:szCs w:val="26"/>
          <w:lang w:val="uk-UA"/>
        </w:rPr>
        <w:t xml:space="preserve"> справами виконкому.».</w:t>
      </w:r>
    </w:p>
    <w:p w:rsidR="00884221" w:rsidRPr="00CE3330" w:rsidRDefault="00884221" w:rsidP="0054772D">
      <w:pPr>
        <w:ind w:firstLine="720"/>
        <w:jc w:val="both"/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>Абз.2 п.13 Р.</w:t>
      </w:r>
      <w:r w:rsidRPr="00CE3330">
        <w:rPr>
          <w:sz w:val="26"/>
          <w:szCs w:val="26"/>
          <w:lang w:val="en-US"/>
        </w:rPr>
        <w:t>VI</w:t>
      </w:r>
      <w:r w:rsidRPr="00CE3330">
        <w:rPr>
          <w:sz w:val="26"/>
          <w:szCs w:val="26"/>
          <w:lang w:val="uk-UA"/>
        </w:rPr>
        <w:t xml:space="preserve">. «Підготовка розпоряджень про нагородження здійснюється відповідно до Програми економічного та соціального розвитку населених пунктів </w:t>
      </w:r>
      <w:proofErr w:type="spellStart"/>
      <w:r w:rsidRPr="00CE3330">
        <w:rPr>
          <w:sz w:val="26"/>
          <w:szCs w:val="26"/>
          <w:lang w:val="uk-UA"/>
        </w:rPr>
        <w:t>Коростишівської</w:t>
      </w:r>
      <w:proofErr w:type="spellEnd"/>
      <w:r w:rsidRPr="00CE3330">
        <w:rPr>
          <w:sz w:val="26"/>
          <w:szCs w:val="26"/>
          <w:lang w:val="uk-UA"/>
        </w:rPr>
        <w:t xml:space="preserve"> міської ради, зокрема,  розділу</w:t>
      </w:r>
      <w:r w:rsidRPr="00CE3330">
        <w:rPr>
          <w:b/>
          <w:bCs/>
          <w:sz w:val="26"/>
          <w:szCs w:val="26"/>
          <w:lang w:val="uk-UA"/>
        </w:rPr>
        <w:t xml:space="preserve"> «</w:t>
      </w:r>
      <w:r w:rsidRPr="00CE3330">
        <w:rPr>
          <w:sz w:val="26"/>
          <w:szCs w:val="26"/>
          <w:lang w:val="uk-UA"/>
        </w:rPr>
        <w:t xml:space="preserve">Відзначення державних, професійних та місцевих свят, ювілейних дат, днів народжень, заохочення за заслуги перед містом </w:t>
      </w:r>
      <w:proofErr w:type="spellStart"/>
      <w:r w:rsidRPr="00CE3330">
        <w:rPr>
          <w:sz w:val="26"/>
          <w:szCs w:val="26"/>
          <w:lang w:val="uk-UA"/>
        </w:rPr>
        <w:t>Коростишів</w:t>
      </w:r>
      <w:proofErr w:type="spellEnd"/>
      <w:r w:rsidRPr="00CE3330">
        <w:rPr>
          <w:sz w:val="26"/>
          <w:szCs w:val="26"/>
          <w:lang w:val="uk-UA"/>
        </w:rPr>
        <w:t>, здійснення представницьких та інших заходів», відповідальними виконавчими органами під керівництвом профільного заступника.».</w:t>
      </w:r>
    </w:p>
    <w:p w:rsidR="00884221" w:rsidRPr="00CE3330" w:rsidRDefault="00884221" w:rsidP="0054772D">
      <w:pPr>
        <w:ind w:firstLine="709"/>
        <w:jc w:val="both"/>
        <w:rPr>
          <w:sz w:val="26"/>
          <w:szCs w:val="26"/>
        </w:rPr>
      </w:pPr>
      <w:r w:rsidRPr="00CE3330">
        <w:rPr>
          <w:sz w:val="26"/>
          <w:szCs w:val="26"/>
          <w:lang w:val="uk-UA"/>
        </w:rPr>
        <w:t>Абз.3,4,5 п.20 Р.</w:t>
      </w:r>
      <w:r w:rsidRPr="00CE3330">
        <w:rPr>
          <w:sz w:val="26"/>
          <w:szCs w:val="26"/>
          <w:lang w:val="en-US"/>
        </w:rPr>
        <w:t>VI</w:t>
      </w:r>
      <w:r w:rsidRPr="00CE3330">
        <w:rPr>
          <w:sz w:val="26"/>
          <w:szCs w:val="26"/>
          <w:lang w:val="uk-UA"/>
        </w:rPr>
        <w:t xml:space="preserve">. </w:t>
      </w:r>
      <w:r w:rsidRPr="00CE3330">
        <w:rPr>
          <w:sz w:val="26"/>
          <w:szCs w:val="26"/>
        </w:rPr>
        <w:t> </w:t>
      </w:r>
      <w:r w:rsidRPr="00CE3330">
        <w:rPr>
          <w:sz w:val="26"/>
          <w:szCs w:val="26"/>
          <w:lang w:val="uk-UA"/>
        </w:rPr>
        <w:t>«Розпорядження з питань основної діяльності реєструються загальним відділом у день його підписання.</w:t>
      </w:r>
      <w:r w:rsidRPr="00CE3330">
        <w:rPr>
          <w:sz w:val="26"/>
          <w:szCs w:val="26"/>
        </w:rPr>
        <w:t> </w:t>
      </w:r>
      <w:proofErr w:type="spellStart"/>
      <w:r w:rsidRPr="00CE3330">
        <w:rPr>
          <w:sz w:val="26"/>
          <w:szCs w:val="26"/>
        </w:rPr>
        <w:t>Реєстрація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розпоряджень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міського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голови</w:t>
      </w:r>
      <w:proofErr w:type="spellEnd"/>
      <w:r w:rsidRPr="00CE3330">
        <w:rPr>
          <w:sz w:val="26"/>
          <w:szCs w:val="26"/>
        </w:rPr>
        <w:t> </w:t>
      </w:r>
      <w:proofErr w:type="spellStart"/>
      <w:r w:rsidRPr="00CE3330">
        <w:rPr>
          <w:sz w:val="26"/>
          <w:szCs w:val="26"/>
        </w:rPr>
        <w:t>з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питань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основної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діяльності</w:t>
      </w:r>
      <w:proofErr w:type="spellEnd"/>
      <w:r w:rsidRPr="00CE3330">
        <w:rPr>
          <w:sz w:val="26"/>
          <w:szCs w:val="26"/>
        </w:rPr>
        <w:t> </w:t>
      </w:r>
      <w:proofErr w:type="spellStart"/>
      <w:r w:rsidRPr="00CE3330">
        <w:rPr>
          <w:sz w:val="26"/>
          <w:szCs w:val="26"/>
        </w:rPr>
        <w:t>ведеться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також</w:t>
      </w:r>
      <w:proofErr w:type="spellEnd"/>
      <w:r w:rsidRPr="00CE3330">
        <w:rPr>
          <w:sz w:val="26"/>
          <w:szCs w:val="26"/>
        </w:rPr>
        <w:t xml:space="preserve"> в </w:t>
      </w:r>
      <w:proofErr w:type="spellStart"/>
      <w:r w:rsidRPr="00CE3330">
        <w:rPr>
          <w:sz w:val="26"/>
          <w:szCs w:val="26"/>
        </w:rPr>
        <w:t>електронному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журналі</w:t>
      </w:r>
      <w:proofErr w:type="spellEnd"/>
      <w:r w:rsidRPr="00CE3330">
        <w:rPr>
          <w:sz w:val="26"/>
          <w:szCs w:val="26"/>
        </w:rPr>
        <w:t>.</w:t>
      </w:r>
    </w:p>
    <w:p w:rsidR="00884221" w:rsidRPr="00CE3330" w:rsidRDefault="00884221" w:rsidP="0054772D">
      <w:pPr>
        <w:ind w:firstLine="720"/>
        <w:jc w:val="both"/>
        <w:rPr>
          <w:sz w:val="26"/>
          <w:szCs w:val="26"/>
          <w:lang w:val="uk-UA"/>
        </w:rPr>
      </w:pPr>
      <w:proofErr w:type="spellStart"/>
      <w:r w:rsidRPr="00CE3330">
        <w:rPr>
          <w:sz w:val="26"/>
          <w:szCs w:val="26"/>
        </w:rPr>
        <w:t>Розпорядження</w:t>
      </w:r>
      <w:proofErr w:type="spellEnd"/>
      <w:r w:rsidRPr="00CE3330">
        <w:rPr>
          <w:sz w:val="26"/>
          <w:szCs w:val="26"/>
        </w:rPr>
        <w:t xml:space="preserve"> </w:t>
      </w:r>
      <w:r w:rsidRPr="00CE3330">
        <w:rPr>
          <w:sz w:val="26"/>
          <w:szCs w:val="26"/>
          <w:lang w:val="uk-UA"/>
        </w:rPr>
        <w:t xml:space="preserve">щодо адміністративно-господарської діяльності, </w:t>
      </w:r>
      <w:proofErr w:type="spellStart"/>
      <w:r w:rsidRPr="00CE3330">
        <w:rPr>
          <w:sz w:val="26"/>
          <w:szCs w:val="26"/>
        </w:rPr>
        <w:t>особового</w:t>
      </w:r>
      <w:proofErr w:type="spellEnd"/>
      <w:r w:rsidRPr="00CE3330">
        <w:rPr>
          <w:sz w:val="26"/>
          <w:szCs w:val="26"/>
        </w:rPr>
        <w:t xml:space="preserve"> складу, </w:t>
      </w:r>
      <w:r w:rsidRPr="00CE3330">
        <w:rPr>
          <w:sz w:val="26"/>
          <w:szCs w:val="26"/>
          <w:lang w:val="uk-UA"/>
        </w:rPr>
        <w:t xml:space="preserve">кадрових питань </w:t>
      </w:r>
      <w:proofErr w:type="spellStart"/>
      <w:r w:rsidRPr="00CE3330">
        <w:rPr>
          <w:sz w:val="26"/>
          <w:szCs w:val="26"/>
        </w:rPr>
        <w:t>реєструються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відділом</w:t>
      </w:r>
      <w:proofErr w:type="spellEnd"/>
      <w:r w:rsidRPr="00CE3330">
        <w:rPr>
          <w:sz w:val="26"/>
          <w:szCs w:val="26"/>
        </w:rPr>
        <w:t xml:space="preserve"> </w:t>
      </w:r>
      <w:r w:rsidRPr="00CE3330">
        <w:rPr>
          <w:sz w:val="26"/>
          <w:szCs w:val="26"/>
          <w:lang w:val="uk-UA"/>
        </w:rPr>
        <w:t xml:space="preserve">правової та </w:t>
      </w:r>
      <w:proofErr w:type="spellStart"/>
      <w:r w:rsidRPr="00CE3330">
        <w:rPr>
          <w:sz w:val="26"/>
          <w:szCs w:val="26"/>
        </w:rPr>
        <w:t>кадрової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роботи</w:t>
      </w:r>
      <w:proofErr w:type="spellEnd"/>
      <w:r w:rsidRPr="00CE3330">
        <w:rPr>
          <w:sz w:val="26"/>
          <w:szCs w:val="26"/>
        </w:rPr>
        <w:t xml:space="preserve"> в день </w:t>
      </w:r>
      <w:proofErr w:type="spellStart"/>
      <w:r w:rsidRPr="00CE3330">
        <w:rPr>
          <w:sz w:val="26"/>
          <w:szCs w:val="26"/>
        </w:rPr>
        <w:t>його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proofErr w:type="gramStart"/>
      <w:r w:rsidRPr="00CE3330">
        <w:rPr>
          <w:sz w:val="26"/>
          <w:szCs w:val="26"/>
        </w:rPr>
        <w:t>п</w:t>
      </w:r>
      <w:proofErr w:type="gramEnd"/>
      <w:r w:rsidRPr="00CE3330">
        <w:rPr>
          <w:sz w:val="26"/>
          <w:szCs w:val="26"/>
        </w:rPr>
        <w:t>ідписання</w:t>
      </w:r>
      <w:proofErr w:type="spellEnd"/>
      <w:r w:rsidRPr="00CE3330">
        <w:rPr>
          <w:sz w:val="26"/>
          <w:szCs w:val="26"/>
        </w:rPr>
        <w:t xml:space="preserve">, </w:t>
      </w:r>
      <w:proofErr w:type="spellStart"/>
      <w:r w:rsidRPr="00CE3330">
        <w:rPr>
          <w:sz w:val="26"/>
          <w:szCs w:val="26"/>
        </w:rPr>
        <w:t>тиражуються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і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розсилаються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відповідним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відділам</w:t>
      </w:r>
      <w:proofErr w:type="spellEnd"/>
      <w:r w:rsidRPr="00CE3330">
        <w:rPr>
          <w:sz w:val="26"/>
          <w:szCs w:val="26"/>
        </w:rPr>
        <w:t xml:space="preserve">, </w:t>
      </w:r>
      <w:proofErr w:type="spellStart"/>
      <w:r w:rsidRPr="00CE3330">
        <w:rPr>
          <w:sz w:val="26"/>
          <w:szCs w:val="26"/>
        </w:rPr>
        <w:t>управлінням</w:t>
      </w:r>
      <w:proofErr w:type="spellEnd"/>
      <w:r w:rsidRPr="00CE3330">
        <w:rPr>
          <w:sz w:val="26"/>
          <w:szCs w:val="26"/>
        </w:rPr>
        <w:t xml:space="preserve">, </w:t>
      </w:r>
      <w:r w:rsidRPr="00CE3330">
        <w:rPr>
          <w:sz w:val="26"/>
          <w:szCs w:val="26"/>
          <w:lang w:val="uk-UA"/>
        </w:rPr>
        <w:t xml:space="preserve">з обов’язковим направленням фінансово-господарському </w:t>
      </w:r>
      <w:proofErr w:type="spellStart"/>
      <w:r w:rsidRPr="00CE3330">
        <w:rPr>
          <w:sz w:val="26"/>
          <w:szCs w:val="26"/>
        </w:rPr>
        <w:t>відділу</w:t>
      </w:r>
      <w:proofErr w:type="spellEnd"/>
      <w:r w:rsidRPr="00CE3330">
        <w:rPr>
          <w:sz w:val="26"/>
          <w:szCs w:val="26"/>
          <w:lang w:val="uk-UA"/>
        </w:rPr>
        <w:t>.</w:t>
      </w:r>
    </w:p>
    <w:p w:rsidR="00D16BE9" w:rsidRPr="00CE3330" w:rsidRDefault="00884221" w:rsidP="0054772D">
      <w:pPr>
        <w:ind w:firstLine="708"/>
        <w:jc w:val="both"/>
        <w:rPr>
          <w:sz w:val="26"/>
          <w:szCs w:val="26"/>
          <w:lang w:val="uk-UA"/>
        </w:rPr>
      </w:pPr>
      <w:proofErr w:type="spellStart"/>
      <w:r w:rsidRPr="00CE3330">
        <w:rPr>
          <w:sz w:val="26"/>
          <w:szCs w:val="26"/>
        </w:rPr>
        <w:t>Реєстраційний</w:t>
      </w:r>
      <w:proofErr w:type="spellEnd"/>
      <w:r w:rsidRPr="00CE3330">
        <w:rPr>
          <w:sz w:val="26"/>
          <w:szCs w:val="26"/>
        </w:rPr>
        <w:t xml:space="preserve"> номер </w:t>
      </w:r>
      <w:proofErr w:type="spellStart"/>
      <w:r w:rsidRPr="00CE3330">
        <w:rPr>
          <w:sz w:val="26"/>
          <w:szCs w:val="26"/>
        </w:rPr>
        <w:t>розпоряджень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з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основних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питань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складається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з</w:t>
      </w:r>
      <w:proofErr w:type="spellEnd"/>
      <w:r w:rsidRPr="00CE3330">
        <w:rPr>
          <w:sz w:val="26"/>
          <w:szCs w:val="26"/>
        </w:rPr>
        <w:t xml:space="preserve"> порядкового числа</w:t>
      </w:r>
      <w:r w:rsidRPr="00CE3330">
        <w:rPr>
          <w:sz w:val="26"/>
          <w:szCs w:val="26"/>
          <w:lang w:val="uk-UA"/>
        </w:rPr>
        <w:t>,</w:t>
      </w:r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реєстраційний</w:t>
      </w:r>
      <w:proofErr w:type="spellEnd"/>
      <w:r w:rsidRPr="00CE3330">
        <w:rPr>
          <w:sz w:val="26"/>
          <w:szCs w:val="26"/>
        </w:rPr>
        <w:t xml:space="preserve"> номер </w:t>
      </w:r>
      <w:proofErr w:type="spellStart"/>
      <w:r w:rsidRPr="00CE3330">
        <w:rPr>
          <w:sz w:val="26"/>
          <w:szCs w:val="26"/>
        </w:rPr>
        <w:t>розпорядження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з</w:t>
      </w:r>
      <w:proofErr w:type="spellEnd"/>
      <w:r w:rsidRPr="00CE3330">
        <w:rPr>
          <w:sz w:val="26"/>
          <w:szCs w:val="26"/>
        </w:rPr>
        <w:t xml:space="preserve"> </w:t>
      </w:r>
      <w:r w:rsidRPr="00CE3330">
        <w:rPr>
          <w:sz w:val="26"/>
          <w:szCs w:val="26"/>
          <w:lang w:val="uk-UA"/>
        </w:rPr>
        <w:t>кадрових питань</w:t>
      </w:r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складається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з</w:t>
      </w:r>
      <w:proofErr w:type="spellEnd"/>
      <w:r w:rsidRPr="00CE3330">
        <w:rPr>
          <w:sz w:val="26"/>
          <w:szCs w:val="26"/>
        </w:rPr>
        <w:t xml:space="preserve"> пор</w:t>
      </w:r>
      <w:r w:rsidR="00D16BE9" w:rsidRPr="00CE3330">
        <w:rPr>
          <w:sz w:val="26"/>
          <w:szCs w:val="26"/>
        </w:rPr>
        <w:t xml:space="preserve">ядкового числа та </w:t>
      </w:r>
      <w:proofErr w:type="spellStart"/>
      <w:r w:rsidR="00D16BE9" w:rsidRPr="00CE3330">
        <w:rPr>
          <w:sz w:val="26"/>
          <w:szCs w:val="26"/>
        </w:rPr>
        <w:t>літери</w:t>
      </w:r>
      <w:proofErr w:type="spellEnd"/>
      <w:r w:rsidR="00D16BE9" w:rsidRPr="00CE3330">
        <w:rPr>
          <w:sz w:val="26"/>
          <w:szCs w:val="26"/>
        </w:rPr>
        <w:t xml:space="preserve"> </w:t>
      </w:r>
      <w:r w:rsidR="00D16BE9" w:rsidRPr="00CE3330">
        <w:rPr>
          <w:sz w:val="26"/>
          <w:szCs w:val="26"/>
          <w:lang w:val="uk-UA"/>
        </w:rPr>
        <w:t>«</w:t>
      </w:r>
      <w:r w:rsidRPr="00CE3330">
        <w:rPr>
          <w:sz w:val="26"/>
          <w:szCs w:val="26"/>
          <w:lang w:val="uk-UA"/>
        </w:rPr>
        <w:t>к</w:t>
      </w:r>
      <w:r w:rsidR="00D16BE9" w:rsidRPr="00CE3330">
        <w:rPr>
          <w:sz w:val="26"/>
          <w:szCs w:val="26"/>
          <w:lang w:val="uk-UA"/>
        </w:rPr>
        <w:t>» та «в», адміністративно-господарської діяльності – числа та  літери «г»;</w:t>
      </w:r>
      <w:r w:rsidRPr="00CE3330">
        <w:rPr>
          <w:sz w:val="26"/>
          <w:szCs w:val="26"/>
        </w:rPr>
        <w:t xml:space="preserve"> </w:t>
      </w:r>
    </w:p>
    <w:p w:rsidR="00162CE1" w:rsidRPr="00CE3330" w:rsidRDefault="00162CE1" w:rsidP="0054772D">
      <w:pPr>
        <w:ind w:firstLine="708"/>
        <w:jc w:val="both"/>
        <w:rPr>
          <w:sz w:val="26"/>
          <w:szCs w:val="26"/>
        </w:rPr>
      </w:pPr>
      <w:r w:rsidRPr="00CE3330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п.6 </w:t>
      </w:r>
      <w:r w:rsidRPr="00CE3330">
        <w:rPr>
          <w:sz w:val="26"/>
          <w:szCs w:val="26"/>
          <w:lang w:val="uk-UA"/>
        </w:rPr>
        <w:t>Р.VІІІ. «</w:t>
      </w:r>
      <w:r w:rsidRPr="00CE3330">
        <w:rPr>
          <w:bCs/>
          <w:sz w:val="26"/>
          <w:szCs w:val="26"/>
          <w:lang w:val="uk-UA"/>
        </w:rPr>
        <w:t xml:space="preserve">За результатами розгляду, виконання службових документів виконавчий орган міської ради готує та подає в загальний </w:t>
      </w:r>
      <w:proofErr w:type="spellStart"/>
      <w:r w:rsidRPr="00CE3330">
        <w:rPr>
          <w:bCs/>
          <w:sz w:val="26"/>
          <w:szCs w:val="26"/>
        </w:rPr>
        <w:t>відділ</w:t>
      </w:r>
      <w:proofErr w:type="spellEnd"/>
      <w:r w:rsidRPr="00CE3330">
        <w:rPr>
          <w:bCs/>
          <w:sz w:val="26"/>
          <w:szCs w:val="26"/>
        </w:rPr>
        <w:t xml:space="preserve"> не </w:t>
      </w:r>
      <w:proofErr w:type="spellStart"/>
      <w:r w:rsidRPr="00CE3330">
        <w:rPr>
          <w:bCs/>
          <w:sz w:val="26"/>
          <w:szCs w:val="26"/>
        </w:rPr>
        <w:t>пізніше</w:t>
      </w:r>
      <w:proofErr w:type="spellEnd"/>
      <w:r w:rsidRPr="00CE3330">
        <w:rPr>
          <w:bCs/>
          <w:sz w:val="26"/>
          <w:szCs w:val="26"/>
        </w:rPr>
        <w:t xml:space="preserve">, </w:t>
      </w:r>
      <w:proofErr w:type="spellStart"/>
      <w:r w:rsidRPr="00CE3330">
        <w:rPr>
          <w:bCs/>
          <w:sz w:val="26"/>
          <w:szCs w:val="26"/>
        </w:rPr>
        <w:t>ніж</w:t>
      </w:r>
      <w:proofErr w:type="spellEnd"/>
      <w:r w:rsidRPr="00CE3330">
        <w:rPr>
          <w:bCs/>
          <w:sz w:val="26"/>
          <w:szCs w:val="26"/>
        </w:rPr>
        <w:t xml:space="preserve"> до 15.30, проект листа</w:t>
      </w:r>
      <w:r w:rsidRPr="00CE3330">
        <w:rPr>
          <w:sz w:val="26"/>
          <w:szCs w:val="26"/>
        </w:rPr>
        <w:t xml:space="preserve"> (у </w:t>
      </w:r>
      <w:r w:rsidRPr="00CE3330">
        <w:rPr>
          <w:sz w:val="26"/>
          <w:szCs w:val="26"/>
          <w:lang w:val="uk-UA"/>
        </w:rPr>
        <w:t>двох</w:t>
      </w:r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примірниках</w:t>
      </w:r>
      <w:proofErr w:type="spellEnd"/>
      <w:r w:rsidRPr="00CE3330">
        <w:rPr>
          <w:sz w:val="26"/>
          <w:szCs w:val="26"/>
        </w:rPr>
        <w:t>) </w:t>
      </w:r>
      <w:r w:rsidRPr="00CE3330">
        <w:rPr>
          <w:bCs/>
          <w:sz w:val="26"/>
          <w:szCs w:val="26"/>
        </w:rPr>
        <w:t xml:space="preserve">для </w:t>
      </w:r>
      <w:proofErr w:type="spellStart"/>
      <w:r w:rsidRPr="00CE3330">
        <w:rPr>
          <w:bCs/>
          <w:sz w:val="26"/>
          <w:szCs w:val="26"/>
        </w:rPr>
        <w:t>подання</w:t>
      </w:r>
      <w:proofErr w:type="spellEnd"/>
      <w:r w:rsidRPr="00CE3330">
        <w:rPr>
          <w:bCs/>
          <w:sz w:val="26"/>
          <w:szCs w:val="26"/>
        </w:rPr>
        <w:t xml:space="preserve"> на </w:t>
      </w:r>
      <w:proofErr w:type="spellStart"/>
      <w:r w:rsidRPr="00CE3330">
        <w:rPr>
          <w:bCs/>
          <w:sz w:val="26"/>
          <w:szCs w:val="26"/>
        </w:rPr>
        <w:t>підпис</w:t>
      </w:r>
      <w:proofErr w:type="spellEnd"/>
      <w:r w:rsidRPr="00CE3330">
        <w:rPr>
          <w:bCs/>
          <w:sz w:val="26"/>
          <w:szCs w:val="26"/>
        </w:rPr>
        <w:t xml:space="preserve"> </w:t>
      </w:r>
      <w:proofErr w:type="spellStart"/>
      <w:r w:rsidRPr="00CE3330">
        <w:rPr>
          <w:bCs/>
          <w:sz w:val="26"/>
          <w:szCs w:val="26"/>
        </w:rPr>
        <w:t>міському</w:t>
      </w:r>
      <w:proofErr w:type="spellEnd"/>
      <w:r w:rsidRPr="00CE3330">
        <w:rPr>
          <w:bCs/>
          <w:sz w:val="26"/>
          <w:szCs w:val="26"/>
        </w:rPr>
        <w:t xml:space="preserve"> </w:t>
      </w:r>
      <w:proofErr w:type="spellStart"/>
      <w:r w:rsidRPr="00CE3330">
        <w:rPr>
          <w:bCs/>
          <w:sz w:val="26"/>
          <w:szCs w:val="26"/>
        </w:rPr>
        <w:t>голові</w:t>
      </w:r>
      <w:proofErr w:type="spellEnd"/>
      <w:r w:rsidRPr="00CE3330">
        <w:rPr>
          <w:bCs/>
          <w:sz w:val="26"/>
          <w:szCs w:val="26"/>
        </w:rPr>
        <w:t xml:space="preserve"> </w:t>
      </w:r>
      <w:proofErr w:type="spellStart"/>
      <w:r w:rsidRPr="00CE3330">
        <w:rPr>
          <w:bCs/>
          <w:sz w:val="26"/>
          <w:szCs w:val="26"/>
        </w:rPr>
        <w:t>або</w:t>
      </w:r>
      <w:proofErr w:type="spellEnd"/>
      <w:r w:rsidRPr="00CE3330">
        <w:rPr>
          <w:bCs/>
          <w:sz w:val="26"/>
          <w:szCs w:val="26"/>
        </w:rPr>
        <w:t xml:space="preserve"> </w:t>
      </w:r>
      <w:proofErr w:type="spellStart"/>
      <w:r w:rsidRPr="00CE3330">
        <w:rPr>
          <w:bCs/>
          <w:sz w:val="26"/>
          <w:szCs w:val="26"/>
        </w:rPr>
        <w:t>першому</w:t>
      </w:r>
      <w:proofErr w:type="spellEnd"/>
      <w:r w:rsidRPr="00CE3330">
        <w:rPr>
          <w:bCs/>
          <w:sz w:val="26"/>
          <w:szCs w:val="26"/>
        </w:rPr>
        <w:t xml:space="preserve"> заступнику </w:t>
      </w:r>
      <w:proofErr w:type="spellStart"/>
      <w:r w:rsidRPr="00CE3330">
        <w:rPr>
          <w:bCs/>
          <w:sz w:val="26"/>
          <w:szCs w:val="26"/>
        </w:rPr>
        <w:t>міського</w:t>
      </w:r>
      <w:proofErr w:type="spellEnd"/>
      <w:r w:rsidRPr="00CE3330">
        <w:rPr>
          <w:bCs/>
          <w:sz w:val="26"/>
          <w:szCs w:val="26"/>
        </w:rPr>
        <w:t xml:space="preserve"> </w:t>
      </w:r>
      <w:proofErr w:type="spellStart"/>
      <w:r w:rsidRPr="00CE3330">
        <w:rPr>
          <w:bCs/>
          <w:sz w:val="26"/>
          <w:szCs w:val="26"/>
        </w:rPr>
        <w:t>голови</w:t>
      </w:r>
      <w:proofErr w:type="spellEnd"/>
      <w:r w:rsidRPr="00CE3330">
        <w:rPr>
          <w:bCs/>
          <w:sz w:val="26"/>
          <w:szCs w:val="26"/>
        </w:rPr>
        <w:t xml:space="preserve">, секретарю ради, заступникам </w:t>
      </w:r>
      <w:proofErr w:type="spellStart"/>
      <w:r w:rsidRPr="00CE3330">
        <w:rPr>
          <w:bCs/>
          <w:sz w:val="26"/>
          <w:szCs w:val="26"/>
        </w:rPr>
        <w:t>міського</w:t>
      </w:r>
      <w:proofErr w:type="spellEnd"/>
      <w:r w:rsidRPr="00CE3330">
        <w:rPr>
          <w:bCs/>
          <w:sz w:val="26"/>
          <w:szCs w:val="26"/>
        </w:rPr>
        <w:t xml:space="preserve"> </w:t>
      </w:r>
      <w:proofErr w:type="spellStart"/>
      <w:r w:rsidRPr="00CE3330">
        <w:rPr>
          <w:bCs/>
          <w:sz w:val="26"/>
          <w:szCs w:val="26"/>
        </w:rPr>
        <w:t>голови</w:t>
      </w:r>
      <w:proofErr w:type="spellEnd"/>
      <w:r w:rsidRPr="00CE3330">
        <w:rPr>
          <w:bCs/>
          <w:sz w:val="26"/>
          <w:szCs w:val="26"/>
        </w:rPr>
        <w:t xml:space="preserve">, </w:t>
      </w:r>
      <w:proofErr w:type="spellStart"/>
      <w:r w:rsidRPr="00CE3330">
        <w:rPr>
          <w:bCs/>
          <w:sz w:val="26"/>
          <w:szCs w:val="26"/>
        </w:rPr>
        <w:t>керуючому</w:t>
      </w:r>
      <w:proofErr w:type="spellEnd"/>
      <w:r w:rsidRPr="00CE3330">
        <w:rPr>
          <w:bCs/>
          <w:sz w:val="26"/>
          <w:szCs w:val="26"/>
        </w:rPr>
        <w:t xml:space="preserve"> справами</w:t>
      </w:r>
      <w:r w:rsidRPr="00CE3330">
        <w:rPr>
          <w:b/>
          <w:bCs/>
          <w:sz w:val="26"/>
          <w:szCs w:val="26"/>
          <w:lang w:val="uk-UA"/>
        </w:rPr>
        <w:t xml:space="preserve"> </w:t>
      </w:r>
      <w:r w:rsidRPr="00CE3330">
        <w:rPr>
          <w:sz w:val="26"/>
          <w:szCs w:val="26"/>
        </w:rPr>
        <w:t>(</w:t>
      </w:r>
      <w:proofErr w:type="spellStart"/>
      <w:r w:rsidRPr="00CE3330">
        <w:rPr>
          <w:sz w:val="26"/>
          <w:szCs w:val="26"/>
        </w:rPr>
        <w:t>відповідно</w:t>
      </w:r>
      <w:proofErr w:type="spellEnd"/>
      <w:r w:rsidRPr="00CE3330">
        <w:rPr>
          <w:sz w:val="26"/>
          <w:szCs w:val="26"/>
        </w:rPr>
        <w:t xml:space="preserve"> до </w:t>
      </w:r>
      <w:proofErr w:type="spellStart"/>
      <w:r w:rsidRPr="00CE3330">
        <w:rPr>
          <w:sz w:val="26"/>
          <w:szCs w:val="26"/>
        </w:rPr>
        <w:t>розподілу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обов'язків</w:t>
      </w:r>
      <w:proofErr w:type="spellEnd"/>
      <w:r w:rsidRPr="00CE3330">
        <w:rPr>
          <w:sz w:val="26"/>
          <w:szCs w:val="26"/>
        </w:rPr>
        <w:t xml:space="preserve">). До листа </w:t>
      </w:r>
      <w:proofErr w:type="spellStart"/>
      <w:r w:rsidRPr="00CE3330">
        <w:rPr>
          <w:sz w:val="26"/>
          <w:szCs w:val="26"/>
        </w:rPr>
        <w:t>може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додаватись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відповідна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інформація</w:t>
      </w:r>
      <w:proofErr w:type="spellEnd"/>
      <w:r w:rsidRPr="00CE3330">
        <w:rPr>
          <w:sz w:val="26"/>
          <w:szCs w:val="26"/>
        </w:rPr>
        <w:t xml:space="preserve">. </w:t>
      </w:r>
      <w:proofErr w:type="spellStart"/>
      <w:r w:rsidRPr="00CE3330">
        <w:rPr>
          <w:sz w:val="26"/>
          <w:szCs w:val="26"/>
        </w:rPr>
        <w:t>Другий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примірник</w:t>
      </w:r>
      <w:proofErr w:type="spellEnd"/>
      <w:r w:rsidRPr="00CE3330">
        <w:rPr>
          <w:sz w:val="26"/>
          <w:szCs w:val="26"/>
        </w:rPr>
        <w:t xml:space="preserve"> листа повинен бути </w:t>
      </w:r>
      <w:proofErr w:type="spellStart"/>
      <w:r w:rsidRPr="00CE3330">
        <w:rPr>
          <w:sz w:val="26"/>
          <w:szCs w:val="26"/>
        </w:rPr>
        <w:t>візований</w:t>
      </w:r>
      <w:proofErr w:type="spellEnd"/>
      <w:r w:rsidRPr="00CE3330">
        <w:rPr>
          <w:sz w:val="26"/>
          <w:szCs w:val="26"/>
        </w:rPr>
        <w:t xml:space="preserve"> </w:t>
      </w:r>
      <w:r w:rsidR="005259EA" w:rsidRPr="00CE3330">
        <w:rPr>
          <w:sz w:val="26"/>
          <w:szCs w:val="26"/>
          <w:lang w:val="uk-UA"/>
        </w:rPr>
        <w:t xml:space="preserve">виконавцем, </w:t>
      </w:r>
      <w:proofErr w:type="spellStart"/>
      <w:r w:rsidRPr="00CE3330">
        <w:rPr>
          <w:sz w:val="26"/>
          <w:szCs w:val="26"/>
        </w:rPr>
        <w:t>керівником</w:t>
      </w:r>
      <w:proofErr w:type="spellEnd"/>
      <w:r w:rsidRPr="00CE3330">
        <w:rPr>
          <w:sz w:val="26"/>
          <w:szCs w:val="26"/>
        </w:rPr>
        <w:t xml:space="preserve"> </w:t>
      </w:r>
      <w:r w:rsidRPr="00CE3330">
        <w:rPr>
          <w:sz w:val="26"/>
          <w:szCs w:val="26"/>
          <w:lang w:val="uk-UA"/>
        </w:rPr>
        <w:t xml:space="preserve">структурного </w:t>
      </w:r>
      <w:proofErr w:type="gramStart"/>
      <w:r w:rsidRPr="00CE3330">
        <w:rPr>
          <w:sz w:val="26"/>
          <w:szCs w:val="26"/>
          <w:lang w:val="uk-UA"/>
        </w:rPr>
        <w:t>п</w:t>
      </w:r>
      <w:proofErr w:type="gramEnd"/>
      <w:r w:rsidRPr="00CE3330">
        <w:rPr>
          <w:sz w:val="26"/>
          <w:szCs w:val="26"/>
          <w:lang w:val="uk-UA"/>
        </w:rPr>
        <w:t xml:space="preserve">ідрозділу </w:t>
      </w:r>
      <w:proofErr w:type="spellStart"/>
      <w:r w:rsidRPr="00CE3330">
        <w:rPr>
          <w:sz w:val="26"/>
          <w:szCs w:val="26"/>
        </w:rPr>
        <w:t>виконавчого</w:t>
      </w:r>
      <w:proofErr w:type="spellEnd"/>
      <w:r w:rsidRPr="00CE3330">
        <w:rPr>
          <w:sz w:val="26"/>
          <w:szCs w:val="26"/>
        </w:rPr>
        <w:t xml:space="preserve"> органу </w:t>
      </w:r>
      <w:proofErr w:type="spellStart"/>
      <w:r w:rsidRPr="00CE3330">
        <w:rPr>
          <w:sz w:val="26"/>
          <w:szCs w:val="26"/>
        </w:rPr>
        <w:t>міської</w:t>
      </w:r>
      <w:proofErr w:type="spellEnd"/>
      <w:r w:rsidRPr="00CE3330">
        <w:rPr>
          <w:sz w:val="26"/>
          <w:szCs w:val="26"/>
        </w:rPr>
        <w:t xml:space="preserve"> ради</w:t>
      </w:r>
      <w:r w:rsidRPr="00CE3330">
        <w:rPr>
          <w:sz w:val="26"/>
          <w:szCs w:val="26"/>
          <w:lang w:val="uk-UA"/>
        </w:rPr>
        <w:t>, у разі необхідності, профільним заступником.»;</w:t>
      </w:r>
    </w:p>
    <w:p w:rsidR="005259EA" w:rsidRPr="00CE3330" w:rsidRDefault="005259EA" w:rsidP="0054772D">
      <w:pPr>
        <w:ind w:firstLine="709"/>
        <w:jc w:val="both"/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 xml:space="preserve">аб.2 </w:t>
      </w:r>
      <w:r w:rsidR="00162CE1" w:rsidRPr="00CE3330">
        <w:rPr>
          <w:sz w:val="26"/>
          <w:szCs w:val="26"/>
          <w:lang w:val="uk-UA"/>
        </w:rPr>
        <w:t>п.</w:t>
      </w:r>
      <w:r w:rsidRPr="00CE3330">
        <w:rPr>
          <w:sz w:val="26"/>
          <w:szCs w:val="26"/>
          <w:lang w:val="uk-UA"/>
        </w:rPr>
        <w:t>8 Р.VІІІ. «Загальний відділ міським радою забезпечує здійснення повноважень ради і діє на підставі регламенту роботи міської ради та виконк</w:t>
      </w:r>
      <w:r w:rsidR="00BE566D">
        <w:rPr>
          <w:sz w:val="26"/>
          <w:szCs w:val="26"/>
          <w:lang w:val="uk-UA"/>
        </w:rPr>
        <w:t>ому, а також положення про відділ</w:t>
      </w:r>
      <w:r w:rsidRPr="00CE3330">
        <w:rPr>
          <w:sz w:val="26"/>
          <w:szCs w:val="26"/>
          <w:lang w:val="uk-UA"/>
        </w:rPr>
        <w:t>.»;</w:t>
      </w:r>
    </w:p>
    <w:p w:rsidR="00C5707E" w:rsidRPr="00CE3330" w:rsidRDefault="00D16BE9" w:rsidP="0054772D">
      <w:pPr>
        <w:ind w:firstLine="709"/>
        <w:jc w:val="both"/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>п.7 Р.ХІ.</w:t>
      </w:r>
      <w:r w:rsidRPr="00CE3330">
        <w:rPr>
          <w:sz w:val="26"/>
          <w:szCs w:val="26"/>
        </w:rPr>
        <w:t xml:space="preserve"> </w:t>
      </w:r>
      <w:r w:rsidRPr="00CE3330">
        <w:rPr>
          <w:sz w:val="26"/>
          <w:szCs w:val="26"/>
          <w:lang w:val="uk-UA"/>
        </w:rPr>
        <w:t>«</w:t>
      </w:r>
      <w:proofErr w:type="spellStart"/>
      <w:r w:rsidRPr="00CE3330">
        <w:rPr>
          <w:sz w:val="26"/>
          <w:szCs w:val="26"/>
        </w:rPr>
        <w:t>Попередній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запис</w:t>
      </w:r>
      <w:proofErr w:type="spellEnd"/>
      <w:r w:rsidRPr="00CE3330">
        <w:rPr>
          <w:sz w:val="26"/>
          <w:szCs w:val="26"/>
        </w:rPr>
        <w:t xml:space="preserve"> на </w:t>
      </w:r>
      <w:proofErr w:type="spellStart"/>
      <w:r w:rsidRPr="00CE3330">
        <w:rPr>
          <w:sz w:val="26"/>
          <w:szCs w:val="26"/>
        </w:rPr>
        <w:t>особистий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прийом</w:t>
      </w:r>
      <w:proofErr w:type="spellEnd"/>
      <w:r w:rsidRPr="00CE3330">
        <w:rPr>
          <w:sz w:val="26"/>
          <w:szCs w:val="26"/>
          <w:lang w:val="uk-UA"/>
        </w:rPr>
        <w:t xml:space="preserve"> </w:t>
      </w:r>
      <w:proofErr w:type="spellStart"/>
      <w:r w:rsidRPr="00CE3330">
        <w:rPr>
          <w:sz w:val="26"/>
          <w:szCs w:val="26"/>
        </w:rPr>
        <w:t>здійснюється</w:t>
      </w:r>
      <w:proofErr w:type="spellEnd"/>
      <w:r w:rsidRPr="00CE3330">
        <w:rPr>
          <w:sz w:val="26"/>
          <w:szCs w:val="26"/>
        </w:rPr>
        <w:t> </w:t>
      </w:r>
      <w:r w:rsidRPr="00CE3330">
        <w:rPr>
          <w:sz w:val="26"/>
          <w:szCs w:val="26"/>
          <w:lang w:val="uk-UA"/>
        </w:rPr>
        <w:t>секретарем керівника</w:t>
      </w:r>
      <w:r w:rsidRPr="00CE3330">
        <w:rPr>
          <w:sz w:val="26"/>
          <w:szCs w:val="26"/>
        </w:rPr>
        <w:t xml:space="preserve"> у день </w:t>
      </w:r>
      <w:proofErr w:type="spellStart"/>
      <w:r w:rsidRPr="00CE3330">
        <w:rPr>
          <w:sz w:val="26"/>
          <w:szCs w:val="26"/>
        </w:rPr>
        <w:t>прийому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громадян</w:t>
      </w:r>
      <w:proofErr w:type="spellEnd"/>
      <w:r w:rsidRPr="00CE3330">
        <w:rPr>
          <w:sz w:val="26"/>
          <w:szCs w:val="26"/>
        </w:rPr>
        <w:t xml:space="preserve">. </w:t>
      </w:r>
      <w:proofErr w:type="spellStart"/>
      <w:r w:rsidRPr="00CE3330">
        <w:rPr>
          <w:sz w:val="26"/>
          <w:szCs w:val="26"/>
        </w:rPr>
        <w:t>Запис</w:t>
      </w:r>
      <w:proofErr w:type="spellEnd"/>
      <w:r w:rsidRPr="00CE3330">
        <w:rPr>
          <w:sz w:val="26"/>
          <w:szCs w:val="26"/>
        </w:rPr>
        <w:t xml:space="preserve"> проводиться у </w:t>
      </w:r>
      <w:proofErr w:type="spellStart"/>
      <w:r w:rsidRPr="00CE3330">
        <w:rPr>
          <w:sz w:val="26"/>
          <w:szCs w:val="26"/>
        </w:rPr>
        <w:t>реєстраційно-контрольній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картці</w:t>
      </w:r>
      <w:proofErr w:type="spellEnd"/>
      <w:r w:rsidRPr="00CE3330">
        <w:rPr>
          <w:sz w:val="26"/>
          <w:szCs w:val="26"/>
        </w:rPr>
        <w:t>.</w:t>
      </w:r>
      <w:r w:rsidRPr="00CE3330">
        <w:rPr>
          <w:sz w:val="26"/>
          <w:szCs w:val="26"/>
          <w:lang w:val="uk-UA"/>
        </w:rPr>
        <w:t>»;</w:t>
      </w:r>
    </w:p>
    <w:p w:rsidR="00D16BE9" w:rsidRPr="00CE3330" w:rsidRDefault="00D16BE9" w:rsidP="0054772D">
      <w:pPr>
        <w:ind w:firstLine="720"/>
        <w:jc w:val="both"/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>п.9. Р.ХІ.</w:t>
      </w:r>
      <w:r w:rsidRPr="00CE3330">
        <w:rPr>
          <w:sz w:val="26"/>
          <w:szCs w:val="26"/>
        </w:rPr>
        <w:t xml:space="preserve"> </w:t>
      </w:r>
      <w:r w:rsidRPr="00CE3330">
        <w:rPr>
          <w:sz w:val="26"/>
          <w:szCs w:val="26"/>
          <w:lang w:val="uk-UA"/>
        </w:rPr>
        <w:t>«</w:t>
      </w:r>
      <w:r w:rsidRPr="00CE3330">
        <w:rPr>
          <w:sz w:val="26"/>
          <w:szCs w:val="26"/>
        </w:rPr>
        <w:t xml:space="preserve">У </w:t>
      </w:r>
      <w:proofErr w:type="spellStart"/>
      <w:r w:rsidRPr="00CE3330">
        <w:rPr>
          <w:sz w:val="26"/>
          <w:szCs w:val="26"/>
        </w:rPr>
        <w:t>разі</w:t>
      </w:r>
      <w:proofErr w:type="spellEnd"/>
      <w:r w:rsidRPr="00CE3330">
        <w:rPr>
          <w:sz w:val="26"/>
          <w:szCs w:val="26"/>
        </w:rPr>
        <w:t xml:space="preserve"> повторного </w:t>
      </w:r>
      <w:proofErr w:type="spellStart"/>
      <w:r w:rsidRPr="00CE3330">
        <w:rPr>
          <w:sz w:val="26"/>
          <w:szCs w:val="26"/>
        </w:rPr>
        <w:t>звернення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громадянина</w:t>
      </w:r>
      <w:proofErr w:type="spellEnd"/>
      <w:r w:rsidRPr="00CE3330">
        <w:rPr>
          <w:sz w:val="26"/>
          <w:szCs w:val="26"/>
        </w:rPr>
        <w:t> </w:t>
      </w:r>
      <w:r w:rsidRPr="00CE3330">
        <w:rPr>
          <w:sz w:val="26"/>
          <w:szCs w:val="26"/>
          <w:lang w:val="uk-UA"/>
        </w:rPr>
        <w:t>секретарем керівника організовується робота щодо додаткового</w:t>
      </w:r>
      <w:r w:rsidRPr="00CE3330">
        <w:rPr>
          <w:sz w:val="26"/>
          <w:szCs w:val="26"/>
        </w:rPr>
        <w:t> вив</w:t>
      </w:r>
      <w:proofErr w:type="spellStart"/>
      <w:r w:rsidRPr="00CE3330">
        <w:rPr>
          <w:sz w:val="26"/>
          <w:szCs w:val="26"/>
          <w:lang w:val="uk-UA"/>
        </w:rPr>
        <w:t>чення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матеріал</w:t>
      </w:r>
      <w:r w:rsidRPr="00CE3330">
        <w:rPr>
          <w:sz w:val="26"/>
          <w:szCs w:val="26"/>
          <w:lang w:val="uk-UA"/>
        </w:rPr>
        <w:t>ів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справи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щодо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порушеного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питання</w:t>
      </w:r>
      <w:proofErr w:type="spellEnd"/>
      <w:r w:rsidRPr="00CE3330">
        <w:rPr>
          <w:sz w:val="26"/>
          <w:szCs w:val="26"/>
        </w:rPr>
        <w:t xml:space="preserve">, </w:t>
      </w:r>
      <w:proofErr w:type="spellStart"/>
      <w:r w:rsidRPr="00CE3330">
        <w:rPr>
          <w:sz w:val="26"/>
          <w:szCs w:val="26"/>
        </w:rPr>
        <w:t>з’ясовуються</w:t>
      </w:r>
      <w:proofErr w:type="spellEnd"/>
      <w:r w:rsidRPr="00CE3330">
        <w:rPr>
          <w:sz w:val="26"/>
          <w:szCs w:val="26"/>
        </w:rPr>
        <w:t xml:space="preserve"> причини повторного </w:t>
      </w:r>
      <w:proofErr w:type="spellStart"/>
      <w:r w:rsidRPr="00CE3330">
        <w:rPr>
          <w:sz w:val="26"/>
          <w:szCs w:val="26"/>
        </w:rPr>
        <w:t>звернення</w:t>
      </w:r>
      <w:proofErr w:type="spellEnd"/>
      <w:r w:rsidRPr="00CE3330">
        <w:rPr>
          <w:sz w:val="26"/>
          <w:szCs w:val="26"/>
        </w:rPr>
        <w:t xml:space="preserve">, </w:t>
      </w:r>
      <w:proofErr w:type="spellStart"/>
      <w:r w:rsidRPr="00CE3330">
        <w:rPr>
          <w:sz w:val="26"/>
          <w:szCs w:val="26"/>
        </w:rPr>
        <w:t>надаються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необхідні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роз’яснення</w:t>
      </w:r>
      <w:proofErr w:type="spellEnd"/>
      <w:r w:rsidRPr="00CE3330">
        <w:rPr>
          <w:sz w:val="26"/>
          <w:szCs w:val="26"/>
        </w:rPr>
        <w:t xml:space="preserve"> та </w:t>
      </w:r>
      <w:proofErr w:type="spellStart"/>
      <w:r w:rsidRPr="00CE3330">
        <w:rPr>
          <w:sz w:val="26"/>
          <w:szCs w:val="26"/>
        </w:rPr>
        <w:t>можлива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допомога</w:t>
      </w:r>
      <w:proofErr w:type="spellEnd"/>
      <w:r w:rsidRPr="00CE3330">
        <w:rPr>
          <w:sz w:val="26"/>
          <w:szCs w:val="26"/>
        </w:rPr>
        <w:t>.</w:t>
      </w:r>
      <w:r w:rsidRPr="00CE3330">
        <w:rPr>
          <w:sz w:val="26"/>
          <w:szCs w:val="26"/>
          <w:lang w:val="uk-UA"/>
        </w:rPr>
        <w:t>»;</w:t>
      </w:r>
    </w:p>
    <w:p w:rsidR="00D16BE9" w:rsidRPr="00CE3330" w:rsidRDefault="00D16BE9" w:rsidP="0054772D">
      <w:pPr>
        <w:ind w:right="-18" w:firstLine="708"/>
        <w:jc w:val="both"/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>п.11 Р.ХІ. «Секретар керівника</w:t>
      </w:r>
      <w:r w:rsidRPr="00CE3330">
        <w:rPr>
          <w:sz w:val="26"/>
          <w:szCs w:val="26"/>
        </w:rPr>
        <w:t> </w:t>
      </w:r>
      <w:r w:rsidRPr="00CE3330">
        <w:rPr>
          <w:sz w:val="26"/>
          <w:szCs w:val="26"/>
          <w:lang w:val="uk-UA"/>
        </w:rPr>
        <w:t>забезпечує добірку матеріалів з питань, що розглядатимуться на особистому прийомі у міського голови, першого заступника міського голови, секретаря ради, заступників міського голови, для чого він має право запросити від відповідних виконавчих органів міської ради документи, необхідні для обґрунтованого розгляду звернення.»;</w:t>
      </w:r>
    </w:p>
    <w:p w:rsidR="0054772D" w:rsidRPr="00CE3330" w:rsidRDefault="00D16BE9" w:rsidP="0054772D">
      <w:pPr>
        <w:ind w:firstLine="709"/>
        <w:jc w:val="both"/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>абз.3 п.1 Р.ХІІ.</w:t>
      </w:r>
      <w:r w:rsidR="0054772D" w:rsidRPr="00CE3330">
        <w:rPr>
          <w:sz w:val="26"/>
          <w:szCs w:val="26"/>
          <w:lang w:val="uk-UA"/>
        </w:rPr>
        <w:t xml:space="preserve"> «Відповідним виконавчим органом готується проект</w:t>
      </w:r>
      <w:r w:rsidR="0054772D" w:rsidRPr="00CE3330">
        <w:rPr>
          <w:sz w:val="26"/>
          <w:szCs w:val="26"/>
        </w:rPr>
        <w:t> </w:t>
      </w:r>
      <w:r w:rsidR="0054772D" w:rsidRPr="00CE3330">
        <w:rPr>
          <w:sz w:val="26"/>
          <w:szCs w:val="26"/>
          <w:lang w:val="uk-UA"/>
        </w:rPr>
        <w:t xml:space="preserve"> розпорядження міського голови про відзначення осіб та надаються нагородні матеріали організаторам для вручення на урочистому заході. </w:t>
      </w:r>
      <w:r w:rsidR="0054772D" w:rsidRPr="00CE3330">
        <w:rPr>
          <w:sz w:val="26"/>
          <w:szCs w:val="26"/>
        </w:rPr>
        <w:t xml:space="preserve">Про </w:t>
      </w:r>
      <w:proofErr w:type="spellStart"/>
      <w:r w:rsidR="0054772D" w:rsidRPr="00CE3330">
        <w:rPr>
          <w:sz w:val="26"/>
          <w:szCs w:val="26"/>
        </w:rPr>
        <w:t>вручення</w:t>
      </w:r>
      <w:proofErr w:type="spellEnd"/>
      <w:r w:rsidR="0054772D" w:rsidRPr="00CE3330">
        <w:rPr>
          <w:sz w:val="26"/>
          <w:szCs w:val="26"/>
        </w:rPr>
        <w:t xml:space="preserve"> </w:t>
      </w:r>
      <w:proofErr w:type="spellStart"/>
      <w:r w:rsidR="0054772D" w:rsidRPr="00CE3330">
        <w:rPr>
          <w:sz w:val="26"/>
          <w:szCs w:val="26"/>
        </w:rPr>
        <w:t>відзнак</w:t>
      </w:r>
      <w:proofErr w:type="spellEnd"/>
      <w:r w:rsidR="0054772D" w:rsidRPr="00CE3330">
        <w:rPr>
          <w:sz w:val="26"/>
          <w:szCs w:val="26"/>
        </w:rPr>
        <w:t xml:space="preserve"> </w:t>
      </w:r>
      <w:r w:rsidR="0054772D" w:rsidRPr="00CE3330">
        <w:rPr>
          <w:sz w:val="26"/>
          <w:szCs w:val="26"/>
        </w:rPr>
        <w:lastRenderedPageBreak/>
        <w:t xml:space="preserve">вноситься </w:t>
      </w:r>
      <w:proofErr w:type="spellStart"/>
      <w:r w:rsidR="0054772D" w:rsidRPr="00CE3330">
        <w:rPr>
          <w:sz w:val="26"/>
          <w:szCs w:val="26"/>
        </w:rPr>
        <w:t>запис</w:t>
      </w:r>
      <w:proofErr w:type="spellEnd"/>
      <w:r w:rsidR="0054772D" w:rsidRPr="00CE3330">
        <w:rPr>
          <w:sz w:val="26"/>
          <w:szCs w:val="26"/>
        </w:rPr>
        <w:t xml:space="preserve"> до </w:t>
      </w:r>
      <w:proofErr w:type="spellStart"/>
      <w:r w:rsidR="0054772D" w:rsidRPr="00CE3330">
        <w:rPr>
          <w:sz w:val="26"/>
          <w:szCs w:val="26"/>
        </w:rPr>
        <w:t>трудової</w:t>
      </w:r>
      <w:proofErr w:type="spellEnd"/>
      <w:r w:rsidR="0054772D" w:rsidRPr="00CE3330">
        <w:rPr>
          <w:sz w:val="26"/>
          <w:szCs w:val="26"/>
        </w:rPr>
        <w:t xml:space="preserve"> книжки </w:t>
      </w:r>
      <w:proofErr w:type="spellStart"/>
      <w:r w:rsidR="0054772D" w:rsidRPr="00CE3330">
        <w:rPr>
          <w:sz w:val="26"/>
          <w:szCs w:val="26"/>
        </w:rPr>
        <w:t>нагородженого</w:t>
      </w:r>
      <w:proofErr w:type="spellEnd"/>
      <w:r w:rsidR="0054772D" w:rsidRPr="00CE3330">
        <w:rPr>
          <w:sz w:val="26"/>
          <w:szCs w:val="26"/>
        </w:rPr>
        <w:t xml:space="preserve"> </w:t>
      </w:r>
      <w:proofErr w:type="spellStart"/>
      <w:r w:rsidR="0054772D" w:rsidRPr="00CE3330">
        <w:rPr>
          <w:sz w:val="26"/>
          <w:szCs w:val="26"/>
        </w:rPr>
        <w:t>працівника</w:t>
      </w:r>
      <w:proofErr w:type="spellEnd"/>
      <w:r w:rsidR="0054772D" w:rsidRPr="00CE3330">
        <w:rPr>
          <w:sz w:val="26"/>
          <w:szCs w:val="26"/>
        </w:rPr>
        <w:t xml:space="preserve"> за </w:t>
      </w:r>
      <w:proofErr w:type="spellStart"/>
      <w:proofErr w:type="gramStart"/>
      <w:r w:rsidR="0054772D" w:rsidRPr="00CE3330">
        <w:rPr>
          <w:sz w:val="26"/>
          <w:szCs w:val="26"/>
        </w:rPr>
        <w:t>м</w:t>
      </w:r>
      <w:proofErr w:type="gramEnd"/>
      <w:r w:rsidR="0054772D" w:rsidRPr="00CE3330">
        <w:rPr>
          <w:sz w:val="26"/>
          <w:szCs w:val="26"/>
        </w:rPr>
        <w:t>ісцем</w:t>
      </w:r>
      <w:proofErr w:type="spellEnd"/>
      <w:r w:rsidR="0054772D" w:rsidRPr="00CE3330">
        <w:rPr>
          <w:sz w:val="26"/>
          <w:szCs w:val="26"/>
        </w:rPr>
        <w:t xml:space="preserve"> </w:t>
      </w:r>
      <w:proofErr w:type="spellStart"/>
      <w:r w:rsidR="0054772D" w:rsidRPr="00CE3330">
        <w:rPr>
          <w:sz w:val="26"/>
          <w:szCs w:val="26"/>
        </w:rPr>
        <w:t>основної</w:t>
      </w:r>
      <w:proofErr w:type="spellEnd"/>
      <w:r w:rsidR="0054772D" w:rsidRPr="00CE3330">
        <w:rPr>
          <w:sz w:val="26"/>
          <w:szCs w:val="26"/>
        </w:rPr>
        <w:t xml:space="preserve"> </w:t>
      </w:r>
      <w:proofErr w:type="spellStart"/>
      <w:r w:rsidR="0054772D" w:rsidRPr="00CE3330">
        <w:rPr>
          <w:sz w:val="26"/>
          <w:szCs w:val="26"/>
        </w:rPr>
        <w:t>роботи</w:t>
      </w:r>
      <w:proofErr w:type="spellEnd"/>
      <w:r w:rsidR="0054772D" w:rsidRPr="00CE3330">
        <w:rPr>
          <w:sz w:val="26"/>
          <w:szCs w:val="26"/>
        </w:rPr>
        <w:t>.</w:t>
      </w:r>
      <w:r w:rsidR="0054772D" w:rsidRPr="00CE3330">
        <w:rPr>
          <w:sz w:val="26"/>
          <w:szCs w:val="26"/>
          <w:lang w:val="uk-UA"/>
        </w:rPr>
        <w:t>»;</w:t>
      </w:r>
    </w:p>
    <w:p w:rsidR="0054772D" w:rsidRPr="00CE3330" w:rsidRDefault="0054772D" w:rsidP="0054772D">
      <w:pPr>
        <w:ind w:firstLine="720"/>
        <w:jc w:val="both"/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>абз.2 п.1 Р.Х</w:t>
      </w:r>
      <w:r w:rsidRPr="00CE3330">
        <w:rPr>
          <w:sz w:val="26"/>
          <w:szCs w:val="26"/>
          <w:lang w:val="en-US"/>
        </w:rPr>
        <w:t>V</w:t>
      </w:r>
      <w:r w:rsidRPr="00CE3330">
        <w:rPr>
          <w:sz w:val="26"/>
          <w:szCs w:val="26"/>
          <w:lang w:val="uk-UA"/>
        </w:rPr>
        <w:t>. «Порядок обліку, зберігання і використання інших видів печаток, штампів і бланків суворої звітності визначається розпорядженням міського голови.</w:t>
      </w:r>
      <w:r w:rsidRPr="00CE3330">
        <w:rPr>
          <w:sz w:val="26"/>
          <w:szCs w:val="26"/>
        </w:rPr>
        <w:t> </w:t>
      </w:r>
      <w:r w:rsidRPr="00CE3330">
        <w:rPr>
          <w:sz w:val="26"/>
          <w:szCs w:val="26"/>
          <w:lang w:val="uk-UA"/>
        </w:rPr>
        <w:t xml:space="preserve"> Відповідальність за використання, зберігання та облік печаток, штампів, тощо несуть керівники управлінь та відділів, інші визначені посадові особи, в яких наявна така штемпельна продукція.»;</w:t>
      </w:r>
    </w:p>
    <w:p w:rsidR="0054772D" w:rsidRPr="00CE3330" w:rsidRDefault="0054772D" w:rsidP="0054772D">
      <w:pPr>
        <w:ind w:firstLine="709"/>
        <w:jc w:val="both"/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>п.2 Р.Х</w:t>
      </w:r>
      <w:r w:rsidRPr="00CE3330">
        <w:rPr>
          <w:sz w:val="26"/>
          <w:szCs w:val="26"/>
          <w:lang w:val="en-US"/>
        </w:rPr>
        <w:t>V</w:t>
      </w:r>
      <w:r w:rsidRPr="00CE3330">
        <w:rPr>
          <w:sz w:val="26"/>
          <w:szCs w:val="26"/>
        </w:rPr>
        <w:t xml:space="preserve">. </w:t>
      </w:r>
      <w:r w:rsidRPr="00CE3330">
        <w:rPr>
          <w:sz w:val="26"/>
          <w:szCs w:val="26"/>
          <w:lang w:val="uk-UA"/>
        </w:rPr>
        <w:t>«</w:t>
      </w:r>
      <w:r w:rsidRPr="00CE3330">
        <w:rPr>
          <w:sz w:val="26"/>
          <w:szCs w:val="26"/>
        </w:rPr>
        <w:t xml:space="preserve">Гербовою печаткою </w:t>
      </w:r>
      <w:proofErr w:type="spellStart"/>
      <w:r w:rsidRPr="00CE3330">
        <w:rPr>
          <w:sz w:val="26"/>
          <w:szCs w:val="26"/>
        </w:rPr>
        <w:t>виконкому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засвідчуються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підписи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міського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голови</w:t>
      </w:r>
      <w:proofErr w:type="spellEnd"/>
      <w:r w:rsidRPr="00CE3330">
        <w:rPr>
          <w:sz w:val="26"/>
          <w:szCs w:val="26"/>
        </w:rPr>
        <w:t xml:space="preserve"> на </w:t>
      </w:r>
      <w:proofErr w:type="spellStart"/>
      <w:r w:rsidRPr="00CE3330">
        <w:rPr>
          <w:sz w:val="26"/>
          <w:szCs w:val="26"/>
        </w:rPr>
        <w:t>оригіналах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рішень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виконкому</w:t>
      </w:r>
      <w:proofErr w:type="spellEnd"/>
      <w:r w:rsidRPr="00CE3330">
        <w:rPr>
          <w:sz w:val="26"/>
          <w:szCs w:val="26"/>
        </w:rPr>
        <w:t xml:space="preserve">, </w:t>
      </w:r>
      <w:proofErr w:type="spellStart"/>
      <w:r w:rsidRPr="00CE3330">
        <w:rPr>
          <w:sz w:val="26"/>
          <w:szCs w:val="26"/>
        </w:rPr>
        <w:t>розпоряджень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міського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голови</w:t>
      </w:r>
      <w:proofErr w:type="spellEnd"/>
      <w:r w:rsidRPr="00CE3330">
        <w:rPr>
          <w:sz w:val="26"/>
          <w:szCs w:val="26"/>
        </w:rPr>
        <w:t xml:space="preserve">, а </w:t>
      </w:r>
      <w:proofErr w:type="spellStart"/>
      <w:r w:rsidRPr="00CE3330">
        <w:rPr>
          <w:sz w:val="26"/>
          <w:szCs w:val="26"/>
        </w:rPr>
        <w:t>також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підписи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його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заступників</w:t>
      </w:r>
      <w:proofErr w:type="spellEnd"/>
      <w:r w:rsidRPr="00CE3330">
        <w:rPr>
          <w:sz w:val="26"/>
          <w:szCs w:val="26"/>
        </w:rPr>
        <w:t>,</w:t>
      </w:r>
      <w:r w:rsidRPr="00CE3330">
        <w:rPr>
          <w:sz w:val="26"/>
          <w:szCs w:val="26"/>
          <w:lang w:val="uk-UA"/>
        </w:rPr>
        <w:t xml:space="preserve"> керуючого справами виконкому на </w:t>
      </w:r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інш</w:t>
      </w:r>
      <w:r w:rsidRPr="00CE3330">
        <w:rPr>
          <w:sz w:val="26"/>
          <w:szCs w:val="26"/>
          <w:lang w:val="uk-UA"/>
        </w:rPr>
        <w:t>их</w:t>
      </w:r>
      <w:proofErr w:type="spellEnd"/>
      <w:r w:rsidRPr="00CE3330">
        <w:rPr>
          <w:sz w:val="26"/>
          <w:szCs w:val="26"/>
          <w:lang w:val="uk-UA"/>
        </w:rPr>
        <w:t xml:space="preserve"> видах</w:t>
      </w:r>
      <w:r w:rsidRPr="00CE3330">
        <w:rPr>
          <w:sz w:val="26"/>
          <w:szCs w:val="26"/>
        </w:rPr>
        <w:t xml:space="preserve"> документ</w:t>
      </w:r>
      <w:proofErr w:type="spellStart"/>
      <w:r w:rsidRPr="00CE3330">
        <w:rPr>
          <w:sz w:val="26"/>
          <w:szCs w:val="26"/>
          <w:lang w:val="uk-UA"/>
        </w:rPr>
        <w:t>ів</w:t>
      </w:r>
      <w:proofErr w:type="spellEnd"/>
      <w:r w:rsidRPr="00CE3330">
        <w:rPr>
          <w:sz w:val="26"/>
          <w:szCs w:val="26"/>
        </w:rPr>
        <w:t xml:space="preserve"> у </w:t>
      </w:r>
      <w:proofErr w:type="spellStart"/>
      <w:r w:rsidRPr="00CE3330">
        <w:rPr>
          <w:sz w:val="26"/>
          <w:szCs w:val="26"/>
        </w:rPr>
        <w:t>випадках</w:t>
      </w:r>
      <w:proofErr w:type="spellEnd"/>
      <w:r w:rsidRPr="00CE3330">
        <w:rPr>
          <w:sz w:val="26"/>
          <w:szCs w:val="26"/>
        </w:rPr>
        <w:t xml:space="preserve">, </w:t>
      </w:r>
      <w:proofErr w:type="spellStart"/>
      <w:r w:rsidRPr="00CE3330">
        <w:rPr>
          <w:sz w:val="26"/>
          <w:szCs w:val="26"/>
        </w:rPr>
        <w:t>передбачених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чинним</w:t>
      </w:r>
      <w:proofErr w:type="spellEnd"/>
      <w:r w:rsidRPr="00CE3330">
        <w:rPr>
          <w:sz w:val="26"/>
          <w:szCs w:val="26"/>
        </w:rPr>
        <w:t xml:space="preserve"> </w:t>
      </w:r>
      <w:proofErr w:type="spellStart"/>
      <w:r w:rsidRPr="00CE3330">
        <w:rPr>
          <w:sz w:val="26"/>
          <w:szCs w:val="26"/>
        </w:rPr>
        <w:t>законодавством</w:t>
      </w:r>
      <w:proofErr w:type="spellEnd"/>
      <w:r w:rsidRPr="00CE3330">
        <w:rPr>
          <w:sz w:val="26"/>
          <w:szCs w:val="26"/>
        </w:rPr>
        <w:t>.</w:t>
      </w:r>
      <w:r w:rsidRPr="00CE3330">
        <w:rPr>
          <w:sz w:val="26"/>
          <w:szCs w:val="26"/>
          <w:lang w:val="uk-UA"/>
        </w:rPr>
        <w:t>».</w:t>
      </w:r>
    </w:p>
    <w:p w:rsidR="0054772D" w:rsidRPr="00CE3330" w:rsidRDefault="0054772D" w:rsidP="0054772D">
      <w:pPr>
        <w:spacing w:before="240" w:after="240"/>
        <w:ind w:firstLine="720"/>
        <w:jc w:val="both"/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 xml:space="preserve">3. Виключити з Регламенту роботи виконавчого комітету та виконавчих органів </w:t>
      </w:r>
      <w:proofErr w:type="spellStart"/>
      <w:r w:rsidRPr="00CE3330">
        <w:rPr>
          <w:sz w:val="26"/>
          <w:szCs w:val="26"/>
          <w:lang w:val="uk-UA"/>
        </w:rPr>
        <w:t>Коростишівської</w:t>
      </w:r>
      <w:proofErr w:type="spellEnd"/>
      <w:r w:rsidRPr="00CE3330">
        <w:rPr>
          <w:sz w:val="26"/>
          <w:szCs w:val="26"/>
          <w:lang w:val="uk-UA"/>
        </w:rPr>
        <w:t xml:space="preserve"> міської ради п.11 Р</w:t>
      </w:r>
      <w:r w:rsidR="002F0E1F" w:rsidRPr="00CE3330">
        <w:rPr>
          <w:sz w:val="26"/>
          <w:szCs w:val="26"/>
          <w:lang w:val="uk-UA"/>
        </w:rPr>
        <w:t>.ХІІІ. Пункти</w:t>
      </w:r>
      <w:r w:rsidRPr="00CE3330">
        <w:rPr>
          <w:sz w:val="26"/>
          <w:szCs w:val="26"/>
          <w:lang w:val="uk-UA"/>
        </w:rPr>
        <w:t xml:space="preserve"> </w:t>
      </w:r>
      <w:r w:rsidR="002F0E1F" w:rsidRPr="00CE3330">
        <w:rPr>
          <w:sz w:val="26"/>
          <w:szCs w:val="26"/>
          <w:lang w:val="uk-UA"/>
        </w:rPr>
        <w:t>12, 13, 14,15, 16, 17, 18 Р.ХІІІ. вважати пунктами 11, 12, 13, 14, 15, 16, 17 даного розділу.</w:t>
      </w:r>
    </w:p>
    <w:p w:rsidR="002F0E1F" w:rsidRPr="00CE3330" w:rsidRDefault="002F0E1F" w:rsidP="0054772D">
      <w:pPr>
        <w:spacing w:before="240" w:after="240"/>
        <w:ind w:firstLine="720"/>
        <w:jc w:val="both"/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>4. Контроль за виконанням даного рішення покласти на керуючого справами виконавчого комітету міської ради Коваленка В.В.</w:t>
      </w:r>
    </w:p>
    <w:p w:rsidR="002F0E1F" w:rsidRPr="00CE3330" w:rsidRDefault="002F0E1F" w:rsidP="002F0E1F">
      <w:pPr>
        <w:spacing w:before="240" w:after="240"/>
        <w:jc w:val="both"/>
        <w:rPr>
          <w:sz w:val="26"/>
          <w:szCs w:val="26"/>
          <w:lang w:val="uk-UA"/>
        </w:rPr>
      </w:pPr>
    </w:p>
    <w:p w:rsidR="002F0E1F" w:rsidRPr="00CE3330" w:rsidRDefault="002F0E1F" w:rsidP="002F0E1F">
      <w:pPr>
        <w:spacing w:before="240" w:after="240"/>
        <w:jc w:val="both"/>
        <w:rPr>
          <w:sz w:val="26"/>
          <w:szCs w:val="26"/>
          <w:lang w:val="uk-UA"/>
        </w:rPr>
      </w:pPr>
    </w:p>
    <w:p w:rsidR="002F0E1F" w:rsidRPr="00CE3330" w:rsidRDefault="002F0E1F" w:rsidP="002F0E1F">
      <w:pPr>
        <w:spacing w:before="240" w:after="240"/>
        <w:jc w:val="both"/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 xml:space="preserve">Міський голова                                                                         </w:t>
      </w:r>
      <w:r w:rsidR="00CE3330">
        <w:rPr>
          <w:sz w:val="26"/>
          <w:szCs w:val="26"/>
          <w:lang w:val="uk-UA"/>
        </w:rPr>
        <w:t xml:space="preserve">                          </w:t>
      </w:r>
      <w:r w:rsidRPr="00CE3330">
        <w:rPr>
          <w:sz w:val="26"/>
          <w:szCs w:val="26"/>
          <w:lang w:val="uk-UA"/>
        </w:rPr>
        <w:t xml:space="preserve">  І.М. Кохан</w:t>
      </w:r>
    </w:p>
    <w:p w:rsidR="0054772D" w:rsidRPr="0054772D" w:rsidRDefault="0054772D" w:rsidP="0054772D">
      <w:pPr>
        <w:spacing w:before="240" w:after="240"/>
        <w:ind w:firstLine="709"/>
        <w:jc w:val="both"/>
        <w:rPr>
          <w:lang w:val="uk-UA"/>
        </w:rPr>
      </w:pPr>
    </w:p>
    <w:p w:rsidR="00222868" w:rsidRPr="007E0CDD" w:rsidRDefault="00222868" w:rsidP="001D1403">
      <w:pPr>
        <w:jc w:val="both"/>
        <w:rPr>
          <w:sz w:val="26"/>
          <w:szCs w:val="26"/>
          <w:lang w:val="uk-UA"/>
        </w:rPr>
      </w:pPr>
    </w:p>
    <w:sectPr w:rsidR="00222868" w:rsidRPr="007E0CDD" w:rsidSect="00C1686C">
      <w:pgSz w:w="11906" w:h="16838"/>
      <w:pgMar w:top="89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70835"/>
    <w:rsid w:val="00020B13"/>
    <w:rsid w:val="000739B1"/>
    <w:rsid w:val="000A1EC1"/>
    <w:rsid w:val="0011190B"/>
    <w:rsid w:val="001279BD"/>
    <w:rsid w:val="00142546"/>
    <w:rsid w:val="00153CDC"/>
    <w:rsid w:val="00162CE1"/>
    <w:rsid w:val="00164855"/>
    <w:rsid w:val="001D1403"/>
    <w:rsid w:val="001D495F"/>
    <w:rsid w:val="00222868"/>
    <w:rsid w:val="00225E4E"/>
    <w:rsid w:val="002F0E1F"/>
    <w:rsid w:val="003041AB"/>
    <w:rsid w:val="00323802"/>
    <w:rsid w:val="0033510D"/>
    <w:rsid w:val="00370835"/>
    <w:rsid w:val="00370B85"/>
    <w:rsid w:val="003F603D"/>
    <w:rsid w:val="004162F8"/>
    <w:rsid w:val="00430057"/>
    <w:rsid w:val="004928A1"/>
    <w:rsid w:val="00496321"/>
    <w:rsid w:val="004C6B05"/>
    <w:rsid w:val="004D47A8"/>
    <w:rsid w:val="00524A1D"/>
    <w:rsid w:val="005259EA"/>
    <w:rsid w:val="0054772D"/>
    <w:rsid w:val="005A0830"/>
    <w:rsid w:val="005A5051"/>
    <w:rsid w:val="0063774D"/>
    <w:rsid w:val="006D0A8C"/>
    <w:rsid w:val="00774690"/>
    <w:rsid w:val="007E0CDD"/>
    <w:rsid w:val="00804F46"/>
    <w:rsid w:val="008526C3"/>
    <w:rsid w:val="00857DC4"/>
    <w:rsid w:val="00884221"/>
    <w:rsid w:val="008C26FA"/>
    <w:rsid w:val="00906FCB"/>
    <w:rsid w:val="00983776"/>
    <w:rsid w:val="009902A3"/>
    <w:rsid w:val="009A3579"/>
    <w:rsid w:val="009B4984"/>
    <w:rsid w:val="00A34DDF"/>
    <w:rsid w:val="00AC3E58"/>
    <w:rsid w:val="00AD22AE"/>
    <w:rsid w:val="00B160D0"/>
    <w:rsid w:val="00B26A51"/>
    <w:rsid w:val="00B47B7B"/>
    <w:rsid w:val="00BE566D"/>
    <w:rsid w:val="00C1686C"/>
    <w:rsid w:val="00C5707E"/>
    <w:rsid w:val="00CE0364"/>
    <w:rsid w:val="00CE283F"/>
    <w:rsid w:val="00CE3330"/>
    <w:rsid w:val="00CE60E1"/>
    <w:rsid w:val="00CF59AF"/>
    <w:rsid w:val="00D16BE9"/>
    <w:rsid w:val="00D475EB"/>
    <w:rsid w:val="00D63A44"/>
    <w:rsid w:val="00DD3D2A"/>
    <w:rsid w:val="00E57464"/>
    <w:rsid w:val="00E576F4"/>
    <w:rsid w:val="00E753E0"/>
    <w:rsid w:val="00EC6E93"/>
    <w:rsid w:val="00ED62D3"/>
    <w:rsid w:val="00FB7D9E"/>
    <w:rsid w:val="00FC6B3F"/>
    <w:rsid w:val="00FD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3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0835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B26A51"/>
    <w:pPr>
      <w:jc w:val="center"/>
    </w:pPr>
    <w:rPr>
      <w:b/>
      <w:bCs/>
      <w:sz w:val="28"/>
      <w:lang w:val="uk-UA"/>
    </w:rPr>
  </w:style>
  <w:style w:type="paragraph" w:styleId="a5">
    <w:name w:val="Balloon Text"/>
    <w:basedOn w:val="a"/>
    <w:link w:val="a6"/>
    <w:rsid w:val="00496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6321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Абзац списка1"/>
    <w:basedOn w:val="a"/>
    <w:rsid w:val="005A0830"/>
    <w:pPr>
      <w:ind w:left="720"/>
    </w:pPr>
    <w:rPr>
      <w:rFonts w:eastAsia="Calibri"/>
    </w:rPr>
  </w:style>
  <w:style w:type="paragraph" w:styleId="a7">
    <w:name w:val="List Paragraph"/>
    <w:basedOn w:val="a"/>
    <w:uiPriority w:val="34"/>
    <w:qFormat/>
    <w:rsid w:val="00D63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90339-27B8-41C8-9C99-8C6D4FB3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4165</Words>
  <Characters>2375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5</cp:revision>
  <cp:lastPrinted>2017-07-17T08:13:00Z</cp:lastPrinted>
  <dcterms:created xsi:type="dcterms:W3CDTF">2017-07-14T05:14:00Z</dcterms:created>
  <dcterms:modified xsi:type="dcterms:W3CDTF">2017-07-21T05:27:00Z</dcterms:modified>
</cp:coreProperties>
</file>