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CB" w:rsidRPr="007C02CB" w:rsidRDefault="007C02CB" w:rsidP="007C02C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7C02CB">
        <w:rPr>
          <w:rFonts w:ascii="Arial" w:eastAsia="Times New Roman" w:hAnsi="Arial" w:cs="Arial"/>
          <w:noProof/>
          <w:sz w:val="28"/>
          <w:szCs w:val="28"/>
          <w:lang w:eastAsia="uk-UA"/>
        </w:rPr>
        <w:drawing>
          <wp:inline distT="0" distB="0" distL="0" distR="0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2CB" w:rsidRPr="007C02CB" w:rsidRDefault="007C02CB" w:rsidP="007C0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0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Україна</w:t>
      </w:r>
      <w:proofErr w:type="spellEnd"/>
    </w:p>
    <w:p w:rsidR="007C02CB" w:rsidRPr="007C02CB" w:rsidRDefault="007C02CB" w:rsidP="007C0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7C02CB" w:rsidRPr="007C02CB" w:rsidRDefault="007C02CB" w:rsidP="007C0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КОРОСТИШІВСЬКОГО РАЙОНУ ЖИТОМИРСЬКОЇ ОБЛАСТІ</w:t>
      </w:r>
    </w:p>
    <w:p w:rsidR="007C02CB" w:rsidRPr="007C02CB" w:rsidRDefault="007C02CB" w:rsidP="007C0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7C02CB" w:rsidRPr="007C02CB" w:rsidRDefault="007C02CB" w:rsidP="007C0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7C02CB">
        <w:rPr>
          <w:rFonts w:ascii="Times New Roman" w:eastAsia="Times New Roman" w:hAnsi="Times New Roman" w:cs="Times New Roman"/>
          <w:b/>
          <w:lang w:eastAsia="ru-RU"/>
        </w:rPr>
        <w:t>м.Коростишів</w:t>
      </w:r>
      <w:proofErr w:type="spellEnd"/>
    </w:p>
    <w:p w:rsidR="007C02CB" w:rsidRPr="007C02CB" w:rsidRDefault="007C02CB" w:rsidP="007C0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2CB" w:rsidRPr="007C02CB" w:rsidRDefault="007C02CB" w:rsidP="007C0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02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7C02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7C02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</w:p>
    <w:p w:rsidR="007C02CB" w:rsidRPr="007C02CB" w:rsidRDefault="007C02CB" w:rsidP="007C0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C02CB" w:rsidRPr="00F908E8" w:rsidRDefault="00F908E8" w:rsidP="007C0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F908E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18.04.2017</w:t>
      </w:r>
      <w:r w:rsidR="007C02CB" w:rsidRPr="007C02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7C02CB" w:rsidRPr="007C02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7C02CB" w:rsidRPr="007C02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7C02CB" w:rsidRPr="007C02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7C02CB" w:rsidRPr="007C02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7C02CB" w:rsidRPr="007C02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8C55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F908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Pr="00F908E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114</w:t>
      </w:r>
    </w:p>
    <w:p w:rsidR="00967ADE" w:rsidRPr="00A15EA2" w:rsidRDefault="00967ADE" w:rsidP="00A1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EA2" w:rsidRPr="00A15EA2" w:rsidRDefault="00A15EA2" w:rsidP="00A1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EA2" w:rsidRDefault="00A15EA2" w:rsidP="00A1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EA2">
        <w:rPr>
          <w:rFonts w:ascii="Times New Roman" w:hAnsi="Times New Roman" w:cs="Times New Roman"/>
          <w:sz w:val="28"/>
          <w:szCs w:val="28"/>
        </w:rPr>
        <w:t xml:space="preserve">Про </w:t>
      </w:r>
      <w:r w:rsidR="00F6516F">
        <w:rPr>
          <w:rFonts w:ascii="Times New Roman" w:hAnsi="Times New Roman" w:cs="Times New Roman"/>
          <w:sz w:val="28"/>
          <w:szCs w:val="28"/>
        </w:rPr>
        <w:t>укладення</w:t>
      </w:r>
      <w:r w:rsidR="007C02CB">
        <w:rPr>
          <w:rFonts w:ascii="Times New Roman" w:hAnsi="Times New Roman" w:cs="Times New Roman"/>
          <w:sz w:val="28"/>
          <w:szCs w:val="28"/>
        </w:rPr>
        <w:t xml:space="preserve"> Меморандуму</w:t>
      </w:r>
      <w:r w:rsidR="007C02CB">
        <w:rPr>
          <w:rFonts w:ascii="Times New Roman" w:hAnsi="Times New Roman" w:cs="Times New Roman"/>
          <w:sz w:val="28"/>
          <w:szCs w:val="28"/>
        </w:rPr>
        <w:br/>
        <w:t>про співпрацю з КП «Центр захисту</w:t>
      </w:r>
      <w:r w:rsidR="007C02CB">
        <w:rPr>
          <w:rFonts w:ascii="Times New Roman" w:hAnsi="Times New Roman" w:cs="Times New Roman"/>
          <w:sz w:val="28"/>
          <w:szCs w:val="28"/>
        </w:rPr>
        <w:br/>
        <w:t>тварин» Житомирської міської ради</w:t>
      </w:r>
    </w:p>
    <w:p w:rsidR="00A15EA2" w:rsidRDefault="00A15EA2" w:rsidP="00A1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EA2" w:rsidRDefault="00A15EA2" w:rsidP="0052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EA2" w:rsidRDefault="007C02CB" w:rsidP="00CC07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зі складною ситуацією на території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Коростишева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склалась в наслідок неконтрольованого розмноження безпритульних тварин</w:t>
      </w:r>
      <w:r w:rsidR="00F6516F">
        <w:rPr>
          <w:rFonts w:ascii="Times New Roman" w:hAnsi="Times New Roman" w:cs="Times New Roman"/>
          <w:sz w:val="28"/>
          <w:szCs w:val="28"/>
        </w:rPr>
        <w:t xml:space="preserve">, для поліпшення санітарного стану та благоустрою території міста </w:t>
      </w:r>
      <w:proofErr w:type="spellStart"/>
      <w:r w:rsidR="00F6516F">
        <w:rPr>
          <w:rFonts w:ascii="Times New Roman" w:hAnsi="Times New Roman" w:cs="Times New Roman"/>
          <w:sz w:val="28"/>
          <w:szCs w:val="28"/>
        </w:rPr>
        <w:t>Коростишева</w:t>
      </w:r>
      <w:proofErr w:type="spellEnd"/>
      <w:r w:rsidR="00F6516F">
        <w:rPr>
          <w:rFonts w:ascii="Times New Roman" w:hAnsi="Times New Roman" w:cs="Times New Roman"/>
          <w:sz w:val="28"/>
          <w:szCs w:val="28"/>
        </w:rPr>
        <w:t xml:space="preserve"> та в</w:t>
      </w:r>
      <w:r w:rsidR="00CC073A">
        <w:rPr>
          <w:rFonts w:ascii="Times New Roman" w:hAnsi="Times New Roman" w:cs="Times New Roman"/>
          <w:sz w:val="28"/>
          <w:szCs w:val="28"/>
        </w:rPr>
        <w:t>ідповідно до</w:t>
      </w:r>
      <w:r w:rsidR="00B872C4">
        <w:rPr>
          <w:rFonts w:ascii="Times New Roman" w:hAnsi="Times New Roman" w:cs="Times New Roman"/>
          <w:sz w:val="28"/>
          <w:szCs w:val="28"/>
        </w:rPr>
        <w:t xml:space="preserve"> </w:t>
      </w:r>
      <w:r w:rsidR="002C2D91">
        <w:rPr>
          <w:rFonts w:ascii="Times New Roman" w:hAnsi="Times New Roman" w:cs="Times New Roman"/>
          <w:sz w:val="28"/>
          <w:szCs w:val="28"/>
        </w:rPr>
        <w:t xml:space="preserve">ст. </w:t>
      </w:r>
      <w:r w:rsidR="00332FE5">
        <w:rPr>
          <w:rFonts w:ascii="Times New Roman" w:hAnsi="Times New Roman" w:cs="Times New Roman"/>
          <w:sz w:val="28"/>
          <w:szCs w:val="28"/>
        </w:rPr>
        <w:t>5</w:t>
      </w:r>
      <w:r w:rsidR="002C2D91">
        <w:rPr>
          <w:rFonts w:ascii="Times New Roman" w:hAnsi="Times New Roman" w:cs="Times New Roman"/>
          <w:sz w:val="28"/>
          <w:szCs w:val="28"/>
        </w:rPr>
        <w:t xml:space="preserve">2 </w:t>
      </w:r>
      <w:r w:rsidR="00B872C4">
        <w:rPr>
          <w:rFonts w:ascii="Times New Roman" w:hAnsi="Times New Roman" w:cs="Times New Roman"/>
          <w:sz w:val="28"/>
          <w:szCs w:val="28"/>
        </w:rPr>
        <w:t>З</w:t>
      </w:r>
      <w:r w:rsidR="002C2D91">
        <w:rPr>
          <w:rFonts w:ascii="Times New Roman" w:hAnsi="Times New Roman" w:cs="Times New Roman"/>
          <w:sz w:val="28"/>
          <w:szCs w:val="28"/>
        </w:rPr>
        <w:t>акону України «Про місцеве самоврядування в Україні»:</w:t>
      </w:r>
    </w:p>
    <w:p w:rsidR="002C2D91" w:rsidRDefault="002C2D91" w:rsidP="0052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D91" w:rsidRDefault="004B548D" w:rsidP="0052461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Укласти Меморандум про співпрацю з КП «Центр захисту тварин»</w:t>
      </w:r>
      <w:r w:rsidR="00AB7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Житомирської міської ради (додається).</w:t>
      </w:r>
    </w:p>
    <w:p w:rsidR="00524612" w:rsidRDefault="00524612" w:rsidP="0052461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CC073A">
        <w:rPr>
          <w:rFonts w:ascii="Times New Roman" w:hAnsi="Times New Roman" w:cs="Times New Roman"/>
          <w:sz w:val="28"/>
          <w:szCs w:val="28"/>
        </w:rPr>
        <w:t xml:space="preserve">даного </w:t>
      </w:r>
      <w:r w:rsidR="008C5510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CC073A">
        <w:rPr>
          <w:rFonts w:ascii="Times New Roman" w:hAnsi="Times New Roman" w:cs="Times New Roman"/>
          <w:sz w:val="28"/>
          <w:szCs w:val="28"/>
        </w:rPr>
        <w:t>покласти</w:t>
      </w:r>
      <w:r w:rsidR="008C5510">
        <w:rPr>
          <w:rFonts w:ascii="Times New Roman" w:hAnsi="Times New Roman" w:cs="Times New Roman"/>
          <w:sz w:val="28"/>
          <w:szCs w:val="28"/>
        </w:rPr>
        <w:t xml:space="preserve"> </w:t>
      </w:r>
      <w:r w:rsidR="00CC073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першо</w:t>
      </w:r>
      <w:r w:rsidR="00CC073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заступник</w:t>
      </w:r>
      <w:r w:rsidR="00CC07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Башинсько</w:t>
      </w:r>
      <w:r w:rsidR="00CC073A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С.І.</w:t>
      </w:r>
    </w:p>
    <w:p w:rsidR="00524612" w:rsidRDefault="00524612" w:rsidP="0052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12" w:rsidRDefault="00524612" w:rsidP="0052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12" w:rsidRDefault="00524612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І.М. Кохан</w:t>
      </w: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Pr="0045525B" w:rsidRDefault="00930DD9" w:rsidP="00AB79A0">
      <w:pPr>
        <w:pStyle w:val="Standard"/>
        <w:jc w:val="center"/>
        <w:rPr>
          <w:b/>
          <w:color w:val="000000"/>
          <w:lang w:val="uk-UA"/>
        </w:rPr>
      </w:pPr>
      <w:r w:rsidRPr="00930DD9">
        <w:rPr>
          <w:noProof/>
          <w:lang w:val="uk-UA" w:eastAsia="uk-U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.2pt;margin-top:55.5pt;width:3.55pt;height:9.55pt;z-index:251660288;visibility:visibl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r1qQIAAKc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" filled="f" stroked="f">
            <v:textbox inset="0,0,0,0">
              <w:txbxContent>
                <w:p w:rsidR="00AB79A0" w:rsidRPr="00E636EA" w:rsidRDefault="00AB79A0" w:rsidP="00AB79A0">
                  <w:pPr>
                    <w:rPr>
                      <w:szCs w:val="32"/>
                    </w:rPr>
                  </w:pPr>
                </w:p>
              </w:txbxContent>
            </v:textbox>
            <w10:wrap type="tight" anchory="page"/>
            <w10:anchorlock/>
          </v:shape>
        </w:pict>
      </w:r>
      <w:r w:rsidR="00AB79A0" w:rsidRPr="0045525B">
        <w:rPr>
          <w:b/>
          <w:color w:val="000000"/>
          <w:lang w:val="uk-UA"/>
        </w:rPr>
        <w:t>МЕМОРАНДУМ</w:t>
      </w:r>
    </w:p>
    <w:p w:rsidR="00AB79A0" w:rsidRPr="0045525B" w:rsidRDefault="00AB79A0" w:rsidP="00AB79A0">
      <w:pPr>
        <w:pStyle w:val="Standard"/>
        <w:jc w:val="center"/>
        <w:rPr>
          <w:color w:val="000000"/>
          <w:lang w:val="uk-UA"/>
        </w:rPr>
      </w:pPr>
      <w:r w:rsidRPr="0045525B">
        <w:rPr>
          <w:b/>
          <w:color w:val="000000"/>
          <w:lang w:val="uk-UA"/>
        </w:rPr>
        <w:t>Про спів</w:t>
      </w:r>
      <w:r>
        <w:rPr>
          <w:b/>
          <w:color w:val="000000"/>
          <w:lang w:val="uk-UA"/>
        </w:rPr>
        <w:t>працю</w:t>
      </w:r>
      <w:r w:rsidRPr="0045525B">
        <w:rPr>
          <w:b/>
          <w:color w:val="000000"/>
          <w:lang w:val="uk-UA"/>
        </w:rPr>
        <w:t xml:space="preserve"> між </w:t>
      </w:r>
      <w:proofErr w:type="spellStart"/>
      <w:r>
        <w:rPr>
          <w:b/>
          <w:color w:val="000000"/>
          <w:lang w:val="uk-UA"/>
        </w:rPr>
        <w:t>Коростишівською</w:t>
      </w:r>
      <w:proofErr w:type="spellEnd"/>
      <w:r w:rsidR="00B872C4">
        <w:rPr>
          <w:b/>
          <w:color w:val="000000"/>
          <w:lang w:val="uk-UA"/>
        </w:rPr>
        <w:t xml:space="preserve"> </w:t>
      </w:r>
      <w:r w:rsidRPr="0045525B">
        <w:rPr>
          <w:b/>
          <w:color w:val="000000"/>
          <w:lang w:val="uk-UA"/>
        </w:rPr>
        <w:t>місько</w:t>
      </w:r>
      <w:r>
        <w:rPr>
          <w:b/>
          <w:color w:val="000000"/>
          <w:lang w:val="uk-UA"/>
        </w:rPr>
        <w:t>ю</w:t>
      </w:r>
      <w:r w:rsidRPr="0045525B">
        <w:rPr>
          <w:b/>
          <w:color w:val="000000"/>
          <w:lang w:val="uk-UA"/>
        </w:rPr>
        <w:t xml:space="preserve"> рад</w:t>
      </w:r>
      <w:r>
        <w:rPr>
          <w:b/>
          <w:color w:val="000000"/>
          <w:lang w:val="uk-UA"/>
        </w:rPr>
        <w:t>ою</w:t>
      </w:r>
      <w:r w:rsidRPr="0045525B">
        <w:rPr>
          <w:b/>
          <w:color w:val="000000"/>
          <w:lang w:val="uk-UA"/>
        </w:rPr>
        <w:t xml:space="preserve"> та </w:t>
      </w:r>
      <w:r>
        <w:rPr>
          <w:b/>
          <w:color w:val="000000"/>
          <w:lang w:val="uk-UA"/>
        </w:rPr>
        <w:t>комунальним підприємством «Центр захисту тварин» Житомирської міської ради</w:t>
      </w:r>
    </w:p>
    <w:p w:rsidR="00AB79A0" w:rsidRDefault="00AB79A0" w:rsidP="00AB79A0">
      <w:pPr>
        <w:pStyle w:val="Standard"/>
        <w:rPr>
          <w:color w:val="000000"/>
          <w:lang w:val="uk-UA"/>
        </w:rPr>
      </w:pPr>
    </w:p>
    <w:p w:rsidR="00AB79A0" w:rsidRDefault="00AB79A0" w:rsidP="00AB79A0">
      <w:pPr>
        <w:pStyle w:val="Standard"/>
        <w:tabs>
          <w:tab w:val="right" w:pos="9498"/>
        </w:tabs>
        <w:rPr>
          <w:color w:val="000000"/>
          <w:lang w:val="uk-UA"/>
        </w:rPr>
      </w:pPr>
      <w:r>
        <w:rPr>
          <w:color w:val="000000"/>
          <w:lang w:val="uk-UA"/>
        </w:rPr>
        <w:t>18.04.2017</w:t>
      </w:r>
      <w:r>
        <w:rPr>
          <w:color w:val="000000"/>
          <w:lang w:val="uk-UA"/>
        </w:rPr>
        <w:tab/>
        <w:t xml:space="preserve">          м. </w:t>
      </w:r>
      <w:proofErr w:type="spellStart"/>
      <w:r>
        <w:rPr>
          <w:color w:val="000000"/>
          <w:lang w:val="uk-UA"/>
        </w:rPr>
        <w:t>Коростишів</w:t>
      </w:r>
      <w:proofErr w:type="spellEnd"/>
    </w:p>
    <w:p w:rsidR="00AB79A0" w:rsidRPr="0045525B" w:rsidRDefault="00AB79A0" w:rsidP="00AB79A0">
      <w:pPr>
        <w:pStyle w:val="Standard"/>
        <w:rPr>
          <w:color w:val="000000"/>
          <w:lang w:val="uk-UA"/>
        </w:rPr>
      </w:pPr>
    </w:p>
    <w:p w:rsidR="00AB79A0" w:rsidRPr="0045525B" w:rsidRDefault="00AB79A0" w:rsidP="00AB79A0">
      <w:pPr>
        <w:pStyle w:val="Standard"/>
        <w:ind w:firstLine="709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Коростишівська</w:t>
      </w:r>
      <w:proofErr w:type="spellEnd"/>
      <w:r>
        <w:rPr>
          <w:color w:val="000000"/>
          <w:lang w:val="uk-UA"/>
        </w:rPr>
        <w:t xml:space="preserve"> міська рада</w:t>
      </w:r>
      <w:r w:rsidRPr="0045525B">
        <w:rPr>
          <w:color w:val="000000"/>
          <w:lang w:val="uk-UA"/>
        </w:rPr>
        <w:t>, в особі міського голови</w:t>
      </w:r>
      <w:r w:rsidR="009571A7" w:rsidRPr="009571A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Кохана І.М.</w:t>
      </w:r>
      <w:r w:rsidRPr="0045525B">
        <w:rPr>
          <w:color w:val="000000"/>
          <w:lang w:val="uk-UA"/>
        </w:rPr>
        <w:t>, як</w:t>
      </w:r>
      <w:r>
        <w:rPr>
          <w:color w:val="000000"/>
          <w:lang w:val="uk-UA"/>
        </w:rPr>
        <w:t>а</w:t>
      </w:r>
      <w:r w:rsidRPr="0045525B">
        <w:rPr>
          <w:color w:val="000000"/>
          <w:lang w:val="uk-UA"/>
        </w:rPr>
        <w:t xml:space="preserve"> діє на підставі Закону України «Про місцеве самоврядування в Україні», з однієї сторони</w:t>
      </w:r>
      <w:r>
        <w:rPr>
          <w:color w:val="000000"/>
          <w:lang w:val="uk-UA"/>
        </w:rPr>
        <w:t>,</w:t>
      </w:r>
      <w:r w:rsidRPr="0045525B">
        <w:rPr>
          <w:color w:val="000000"/>
          <w:lang w:val="uk-UA"/>
        </w:rPr>
        <w:t xml:space="preserve"> та </w:t>
      </w:r>
      <w:r>
        <w:rPr>
          <w:color w:val="000000"/>
          <w:lang w:val="uk-UA"/>
        </w:rPr>
        <w:t xml:space="preserve">комунальне підприємство «Центр захисту тварин» Житомирської міської ради (далі –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en-CA"/>
        </w:rPr>
        <w:t> </w:t>
      </w:r>
      <w:r>
        <w:rPr>
          <w:color w:val="000000"/>
          <w:lang w:val="uk-UA"/>
        </w:rPr>
        <w:t>«ЦЗТ» Житомирської міської ради)</w:t>
      </w:r>
      <w:r w:rsidRPr="0045525B">
        <w:rPr>
          <w:color w:val="000000"/>
          <w:lang w:val="uk-UA"/>
        </w:rPr>
        <w:t xml:space="preserve">, в особі </w:t>
      </w:r>
      <w:r>
        <w:rPr>
          <w:color w:val="000000"/>
          <w:lang w:val="uk-UA"/>
        </w:rPr>
        <w:t xml:space="preserve">директора </w:t>
      </w:r>
      <w:r w:rsidRPr="00454C00">
        <w:rPr>
          <w:color w:val="000000"/>
          <w:lang w:val="uk-UA"/>
        </w:rPr>
        <w:t>Мельник О.</w:t>
      </w:r>
      <w:r>
        <w:rPr>
          <w:color w:val="000000"/>
          <w:lang w:val="uk-UA"/>
        </w:rPr>
        <w:t>В.</w:t>
      </w:r>
      <w:r w:rsidRPr="00454C00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який діє на підставі С</w:t>
      </w:r>
      <w:r w:rsidRPr="00454C00">
        <w:rPr>
          <w:color w:val="000000"/>
          <w:lang w:val="uk-UA"/>
        </w:rPr>
        <w:t>татуту,</w:t>
      </w:r>
      <w:r w:rsidRPr="0045525B">
        <w:rPr>
          <w:color w:val="000000"/>
          <w:lang w:val="uk-UA"/>
        </w:rPr>
        <w:t xml:space="preserve"> з іншої сторони, які разом іменуються «Сторони», з метою </w:t>
      </w:r>
      <w:r>
        <w:rPr>
          <w:color w:val="000000"/>
          <w:lang w:val="uk-UA"/>
        </w:rPr>
        <w:t>співпраці для гуманного регулювання чисель</w:t>
      </w:r>
      <w:r w:rsidRPr="0045525B">
        <w:rPr>
          <w:color w:val="000000"/>
          <w:lang w:val="uk-UA"/>
        </w:rPr>
        <w:t xml:space="preserve">ності безпритульних тварин </w:t>
      </w:r>
      <w:r>
        <w:rPr>
          <w:color w:val="000000"/>
          <w:lang w:val="uk-UA"/>
        </w:rPr>
        <w:t xml:space="preserve">в місті </w:t>
      </w:r>
      <w:proofErr w:type="spellStart"/>
      <w:r>
        <w:rPr>
          <w:color w:val="000000"/>
          <w:lang w:val="uk-UA"/>
        </w:rPr>
        <w:t>Коростишеві</w:t>
      </w:r>
      <w:proofErr w:type="spellEnd"/>
      <w:r>
        <w:rPr>
          <w:color w:val="000000"/>
          <w:lang w:val="uk-UA"/>
        </w:rPr>
        <w:t xml:space="preserve"> Житомирської області, </w:t>
      </w:r>
      <w:r w:rsidRPr="0045525B">
        <w:rPr>
          <w:color w:val="000000"/>
          <w:lang w:val="uk-UA"/>
        </w:rPr>
        <w:t>уклали цей Меморандум про таке:</w:t>
      </w:r>
    </w:p>
    <w:p w:rsidR="00AB79A0" w:rsidRPr="0045525B" w:rsidRDefault="00AB79A0" w:rsidP="00AB79A0">
      <w:pPr>
        <w:pStyle w:val="Standard"/>
        <w:ind w:firstLine="900"/>
        <w:rPr>
          <w:color w:val="000000"/>
          <w:lang w:val="uk-UA"/>
        </w:rPr>
      </w:pPr>
    </w:p>
    <w:p w:rsidR="00AB79A0" w:rsidRPr="00D3758D" w:rsidRDefault="00AB79A0" w:rsidP="00AB79A0">
      <w:pPr>
        <w:pStyle w:val="Standard"/>
        <w:ind w:firstLine="900"/>
        <w:jc w:val="center"/>
        <w:rPr>
          <w:b/>
          <w:color w:val="000000"/>
          <w:lang w:val="uk-UA"/>
        </w:rPr>
      </w:pPr>
      <w:r w:rsidRPr="0045525B">
        <w:rPr>
          <w:b/>
          <w:color w:val="000000"/>
          <w:lang w:val="uk-UA"/>
        </w:rPr>
        <w:t>СТАТТЯ 1</w:t>
      </w:r>
    </w:p>
    <w:p w:rsidR="00AB79A0" w:rsidRDefault="00AB79A0" w:rsidP="00AB79A0">
      <w:pPr>
        <w:pStyle w:val="Standard"/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1.1. </w:t>
      </w:r>
      <w:r w:rsidRPr="0045525B">
        <w:rPr>
          <w:color w:val="000000"/>
          <w:lang w:val="uk-UA"/>
        </w:rPr>
        <w:t xml:space="preserve">Сторони </w:t>
      </w:r>
      <w:r>
        <w:rPr>
          <w:color w:val="000000"/>
          <w:lang w:val="uk-UA"/>
        </w:rPr>
        <w:t xml:space="preserve">підписанням цього Меморандуму закріплюють свою співпрацю для </w:t>
      </w:r>
      <w:r w:rsidRPr="0045525B">
        <w:rPr>
          <w:color w:val="000000"/>
          <w:lang w:val="uk-UA"/>
        </w:rPr>
        <w:t xml:space="preserve">реалізації </w:t>
      </w:r>
      <w:r>
        <w:rPr>
          <w:color w:val="000000"/>
          <w:lang w:val="uk-UA"/>
        </w:rPr>
        <w:t>окремих заходів, передбачених П</w:t>
      </w:r>
      <w:r w:rsidRPr="00CC0BA6">
        <w:rPr>
          <w:rStyle w:val="5yl5"/>
          <w:lang w:val="uk-UA"/>
        </w:rPr>
        <w:t>рограм</w:t>
      </w:r>
      <w:r>
        <w:rPr>
          <w:rStyle w:val="5yl5"/>
          <w:lang w:val="uk-UA"/>
        </w:rPr>
        <w:t>ою</w:t>
      </w:r>
      <w:r w:rsidR="00B872C4">
        <w:rPr>
          <w:rStyle w:val="5yl5"/>
          <w:lang w:val="uk-UA"/>
        </w:rPr>
        <w:t xml:space="preserve"> </w:t>
      </w:r>
      <w:r>
        <w:rPr>
          <w:rStyle w:val="5yl5"/>
          <w:lang w:val="uk-UA"/>
        </w:rPr>
        <w:t xml:space="preserve">економічного та соціального розвитку міста </w:t>
      </w:r>
      <w:proofErr w:type="spellStart"/>
      <w:r>
        <w:rPr>
          <w:rStyle w:val="5yl5"/>
          <w:lang w:val="uk-UA"/>
        </w:rPr>
        <w:t>Коростишева</w:t>
      </w:r>
      <w:proofErr w:type="spellEnd"/>
      <w:r>
        <w:rPr>
          <w:rStyle w:val="5yl5"/>
          <w:lang w:val="uk-UA"/>
        </w:rPr>
        <w:t xml:space="preserve">, сіл </w:t>
      </w:r>
      <w:proofErr w:type="spellStart"/>
      <w:r>
        <w:rPr>
          <w:rStyle w:val="5yl5"/>
          <w:lang w:val="uk-UA"/>
        </w:rPr>
        <w:t>Теснівки</w:t>
      </w:r>
      <w:proofErr w:type="spellEnd"/>
      <w:r>
        <w:rPr>
          <w:rStyle w:val="5yl5"/>
          <w:lang w:val="uk-UA"/>
        </w:rPr>
        <w:t xml:space="preserve"> та </w:t>
      </w:r>
      <w:proofErr w:type="spellStart"/>
      <w:r>
        <w:rPr>
          <w:rStyle w:val="5yl5"/>
          <w:lang w:val="uk-UA"/>
        </w:rPr>
        <w:t>Бобрика</w:t>
      </w:r>
      <w:proofErr w:type="spellEnd"/>
      <w:r>
        <w:rPr>
          <w:rStyle w:val="5yl5"/>
          <w:lang w:val="uk-UA"/>
        </w:rPr>
        <w:t xml:space="preserve"> на 2017р. </w:t>
      </w:r>
      <w:r w:rsidRPr="0045525B">
        <w:rPr>
          <w:color w:val="000000"/>
          <w:lang w:val="uk-UA"/>
        </w:rPr>
        <w:t>(далі –</w:t>
      </w:r>
      <w:r>
        <w:rPr>
          <w:color w:val="000000"/>
          <w:lang w:val="uk-UA"/>
        </w:rPr>
        <w:t xml:space="preserve"> Програма).</w:t>
      </w:r>
    </w:p>
    <w:p w:rsidR="00AB79A0" w:rsidRPr="0045525B" w:rsidRDefault="00AB79A0" w:rsidP="00AB79A0">
      <w:pPr>
        <w:pStyle w:val="Standard"/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1.2. Всі наступні дії, пов</w:t>
      </w:r>
      <w:r w:rsidRPr="00A47F3A">
        <w:rPr>
          <w:color w:val="000000"/>
          <w:lang w:val="uk-UA"/>
        </w:rPr>
        <w:t>’</w:t>
      </w:r>
      <w:r>
        <w:rPr>
          <w:color w:val="000000"/>
          <w:lang w:val="uk-UA"/>
        </w:rPr>
        <w:t>язані зі співпрацею між Сторонами, мають бути оформлені в Договір та підписані обома Сторонами.</w:t>
      </w:r>
    </w:p>
    <w:p w:rsidR="00AB79A0" w:rsidRPr="00CC0BA6" w:rsidRDefault="00AB79A0" w:rsidP="00AB79A0">
      <w:pPr>
        <w:pStyle w:val="Standard"/>
        <w:ind w:firstLine="900"/>
        <w:jc w:val="center"/>
        <w:rPr>
          <w:b/>
          <w:color w:val="000000"/>
          <w:lang w:val="uk-UA"/>
        </w:rPr>
      </w:pPr>
    </w:p>
    <w:p w:rsidR="00AB79A0" w:rsidRDefault="00AB79A0" w:rsidP="00AB79A0">
      <w:pPr>
        <w:pStyle w:val="Standard"/>
        <w:ind w:firstLine="900"/>
        <w:jc w:val="center"/>
        <w:rPr>
          <w:b/>
          <w:color w:val="000000"/>
          <w:lang w:val="uk-UA"/>
        </w:rPr>
      </w:pPr>
      <w:r w:rsidRPr="0045525B">
        <w:rPr>
          <w:b/>
          <w:color w:val="000000"/>
          <w:lang w:val="uk-UA"/>
        </w:rPr>
        <w:t>СТАТТЯ 2</w:t>
      </w:r>
    </w:p>
    <w:p w:rsidR="00AB79A0" w:rsidRDefault="00AB79A0" w:rsidP="00AB79A0">
      <w:pPr>
        <w:pStyle w:val="Standard"/>
        <w:ind w:firstLine="709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2.1.  </w:t>
      </w:r>
      <w:r w:rsidRPr="0045525B">
        <w:rPr>
          <w:color w:val="000000"/>
          <w:lang w:val="uk-UA"/>
        </w:rPr>
        <w:t>Сторони розглядают</w:t>
      </w:r>
      <w:r>
        <w:rPr>
          <w:color w:val="000000"/>
          <w:lang w:val="uk-UA"/>
        </w:rPr>
        <w:t>ь такі напрямки співпраці</w:t>
      </w:r>
      <w:r w:rsidRPr="0045525B">
        <w:rPr>
          <w:color w:val="000000"/>
          <w:lang w:val="uk-UA"/>
        </w:rPr>
        <w:t>:</w:t>
      </w:r>
    </w:p>
    <w:p w:rsidR="00AB79A0" w:rsidRPr="00C336EA" w:rsidRDefault="00AB79A0" w:rsidP="00AB79A0">
      <w:pPr>
        <w:pStyle w:val="Standard"/>
        <w:ind w:firstLine="709"/>
        <w:jc w:val="both"/>
        <w:rPr>
          <w:b/>
          <w:color w:val="000000"/>
          <w:lang w:val="uk-UA"/>
        </w:rPr>
      </w:pPr>
      <w:r w:rsidRPr="0045525B">
        <w:rPr>
          <w:color w:val="000000"/>
          <w:lang w:val="uk-UA"/>
        </w:rPr>
        <w:t>2.1.</w:t>
      </w:r>
      <w:r>
        <w:rPr>
          <w:color w:val="000000"/>
          <w:lang w:val="uk-UA"/>
        </w:rPr>
        <w:t xml:space="preserve">1. в межах своєї компетенції, </w:t>
      </w:r>
      <w:r w:rsidRPr="0045525B">
        <w:rPr>
          <w:color w:val="000000"/>
          <w:lang w:val="uk-UA"/>
        </w:rPr>
        <w:t xml:space="preserve">відповідно до законодавства України </w:t>
      </w:r>
      <w:r>
        <w:rPr>
          <w:color w:val="000000"/>
          <w:lang w:val="uk-UA"/>
        </w:rPr>
        <w:t>та згідно з укладеними в подальшому договорами для</w:t>
      </w:r>
      <w:r w:rsidRPr="0045525B">
        <w:rPr>
          <w:color w:val="000000"/>
          <w:lang w:val="uk-UA"/>
        </w:rPr>
        <w:t xml:space="preserve"> реалізації</w:t>
      </w:r>
      <w:r>
        <w:rPr>
          <w:color w:val="000000"/>
          <w:lang w:val="uk-UA"/>
        </w:rPr>
        <w:t xml:space="preserve"> заходів </w:t>
      </w:r>
      <w:proofErr w:type="spellStart"/>
      <w:r>
        <w:rPr>
          <w:color w:val="000000"/>
          <w:lang w:val="ru-RU"/>
        </w:rPr>
        <w:t>Програми</w:t>
      </w:r>
      <w:proofErr w:type="spellEnd"/>
      <w:r w:rsidRPr="0045525B">
        <w:rPr>
          <w:color w:val="000000"/>
          <w:lang w:val="uk-UA"/>
        </w:rPr>
        <w:t xml:space="preserve">, що включає в себе:   </w:t>
      </w:r>
    </w:p>
    <w:p w:rsidR="00AB79A0" w:rsidRDefault="00AB79A0" w:rsidP="00AB79A0">
      <w:pPr>
        <w:pStyle w:val="Standard"/>
        <w:ind w:firstLine="550"/>
        <w:jc w:val="both"/>
        <w:rPr>
          <w:color w:val="000000"/>
          <w:lang w:val="uk-UA"/>
        </w:rPr>
      </w:pPr>
      <w:r w:rsidRPr="0045525B">
        <w:rPr>
          <w:color w:val="000000"/>
          <w:lang w:val="uk-UA"/>
        </w:rPr>
        <w:t xml:space="preserve">- </w:t>
      </w:r>
      <w:r>
        <w:rPr>
          <w:color w:val="000000"/>
          <w:lang w:val="uk-UA"/>
        </w:rPr>
        <w:t xml:space="preserve">відлов безпритульних тварин працівниками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«ЦЗТ» Житомирської міської ради;</w:t>
      </w:r>
    </w:p>
    <w:p w:rsidR="00AB79A0" w:rsidRDefault="00AB79A0" w:rsidP="00AB79A0">
      <w:pPr>
        <w:pStyle w:val="Standard"/>
        <w:ind w:firstLine="55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транспортування тварин до місця проведення стерилізації;</w:t>
      </w:r>
    </w:p>
    <w:p w:rsidR="00AB79A0" w:rsidRDefault="00AB79A0" w:rsidP="00AB79A0">
      <w:pPr>
        <w:pStyle w:val="Standard"/>
        <w:ind w:firstLine="55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стерилізацію та вакцинацію від сказу;</w:t>
      </w:r>
    </w:p>
    <w:p w:rsidR="00AB79A0" w:rsidRDefault="00AB79A0" w:rsidP="00AB79A0">
      <w:pPr>
        <w:pStyle w:val="Standard"/>
        <w:tabs>
          <w:tab w:val="left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- утримання тварин та післяопераційний </w:t>
      </w:r>
      <w:r w:rsidRPr="0045525B">
        <w:rPr>
          <w:color w:val="000000"/>
          <w:lang w:val="uk-UA"/>
        </w:rPr>
        <w:t>догляд за безпритульними тваринами</w:t>
      </w:r>
      <w:r>
        <w:rPr>
          <w:color w:val="000000"/>
          <w:lang w:val="uk-UA"/>
        </w:rPr>
        <w:t xml:space="preserve"> на базі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«ЦЗТ» Житомирської міської ради в термін, який необхідний;</w:t>
      </w:r>
    </w:p>
    <w:p w:rsidR="00AB79A0" w:rsidRDefault="00AB79A0" w:rsidP="00AB79A0">
      <w:pPr>
        <w:pStyle w:val="Standard"/>
        <w:tabs>
          <w:tab w:val="left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>- транспортування тварин в місця їх проживання.</w:t>
      </w:r>
    </w:p>
    <w:p w:rsidR="00AB79A0" w:rsidRDefault="00AB79A0" w:rsidP="00AB79A0">
      <w:pPr>
        <w:pStyle w:val="Standard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2.1.2. організацію співпраці, проведення спільних заходів, круглих столів та семінарів із залученням владних структур, </w:t>
      </w:r>
      <w:r w:rsidRPr="0045525B">
        <w:rPr>
          <w:color w:val="000000"/>
          <w:lang w:val="uk-UA"/>
        </w:rPr>
        <w:t>неурядових організацій, представників комунальних підприємств у сфері поводження з тваринами</w:t>
      </w:r>
      <w:r w:rsidRPr="000D2E0E">
        <w:rPr>
          <w:color w:val="000000"/>
          <w:lang w:val="uk-UA"/>
        </w:rPr>
        <w:t>;</w:t>
      </w:r>
    </w:p>
    <w:p w:rsidR="00AB79A0" w:rsidRPr="00F62AC2" w:rsidRDefault="00AB79A0" w:rsidP="00AB79A0">
      <w:pPr>
        <w:pStyle w:val="Standard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2.1.3. фінансове забезпечення заходів з відлову, транспортування, стерилізації та вакцинації тварин, направлених з м. </w:t>
      </w:r>
      <w:proofErr w:type="spellStart"/>
      <w:r>
        <w:rPr>
          <w:color w:val="000000"/>
          <w:lang w:val="uk-UA"/>
        </w:rPr>
        <w:t>Коростишів</w:t>
      </w:r>
      <w:proofErr w:type="spellEnd"/>
      <w:r>
        <w:rPr>
          <w:color w:val="000000"/>
          <w:lang w:val="uk-UA"/>
        </w:rPr>
        <w:t xml:space="preserve"> до</w:t>
      </w:r>
      <w:r w:rsidR="00B872C4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«Центр захисту тварин» Житомирської міської ради за кошти, виділені для цього з бюджету</w:t>
      </w:r>
      <w:r w:rsidR="00B872C4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Коростишівської</w:t>
      </w:r>
      <w:proofErr w:type="spellEnd"/>
      <w:r>
        <w:rPr>
          <w:color w:val="000000"/>
          <w:lang w:val="uk-UA"/>
        </w:rPr>
        <w:t xml:space="preserve"> ОТГ та інших джерел, не заборонених чинним законодавством. </w:t>
      </w:r>
    </w:p>
    <w:p w:rsidR="00AB79A0" w:rsidRPr="00D63AED" w:rsidRDefault="00AB79A0" w:rsidP="00AB79A0">
      <w:pPr>
        <w:pStyle w:val="Standard"/>
        <w:ind w:firstLine="900"/>
        <w:rPr>
          <w:color w:val="000000"/>
          <w:lang w:val="uk-UA"/>
        </w:rPr>
      </w:pPr>
    </w:p>
    <w:p w:rsidR="00AB79A0" w:rsidRPr="0045525B" w:rsidRDefault="00AB79A0" w:rsidP="00AB79A0">
      <w:pPr>
        <w:pStyle w:val="Standard"/>
        <w:ind w:firstLine="900"/>
        <w:jc w:val="center"/>
        <w:rPr>
          <w:b/>
          <w:color w:val="000000"/>
          <w:lang w:val="uk-UA"/>
        </w:rPr>
      </w:pPr>
      <w:r w:rsidRPr="0045525B">
        <w:rPr>
          <w:b/>
          <w:color w:val="000000"/>
          <w:lang w:val="uk-UA"/>
        </w:rPr>
        <w:t>СТАТТЯ 3</w:t>
      </w:r>
    </w:p>
    <w:p w:rsidR="00AB79A0" w:rsidRPr="0045525B" w:rsidRDefault="00AB79A0" w:rsidP="00AB79A0">
      <w:pPr>
        <w:pStyle w:val="Standard"/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3.1. </w:t>
      </w:r>
      <w:r w:rsidRPr="0045525B">
        <w:rPr>
          <w:color w:val="000000"/>
          <w:lang w:val="uk-UA"/>
        </w:rPr>
        <w:t>Конкретні заходи зі спів</w:t>
      </w:r>
      <w:r>
        <w:rPr>
          <w:color w:val="000000"/>
          <w:lang w:val="uk-UA"/>
        </w:rPr>
        <w:t>праці</w:t>
      </w:r>
      <w:r w:rsidRPr="0045525B">
        <w:rPr>
          <w:color w:val="000000"/>
          <w:lang w:val="uk-UA"/>
        </w:rPr>
        <w:t xml:space="preserve"> та інші питання, які не визначені у цьому Меморандумі, реалізуються за окремими угодами</w:t>
      </w:r>
      <w:r>
        <w:rPr>
          <w:color w:val="000000"/>
          <w:lang w:val="uk-UA"/>
        </w:rPr>
        <w:t>/договорами</w:t>
      </w:r>
      <w:r w:rsidRPr="0045525B">
        <w:rPr>
          <w:color w:val="000000"/>
          <w:lang w:val="uk-UA"/>
        </w:rPr>
        <w:t>, що уклада</w:t>
      </w:r>
      <w:r>
        <w:rPr>
          <w:color w:val="000000"/>
          <w:lang w:val="uk-UA"/>
        </w:rPr>
        <w:t>тиму</w:t>
      </w:r>
      <w:r w:rsidRPr="0045525B">
        <w:rPr>
          <w:color w:val="000000"/>
          <w:lang w:val="uk-UA"/>
        </w:rPr>
        <w:t xml:space="preserve">ться </w:t>
      </w:r>
      <w:r>
        <w:rPr>
          <w:color w:val="000000"/>
          <w:lang w:val="uk-UA"/>
        </w:rPr>
        <w:t>в</w:t>
      </w:r>
      <w:r w:rsidRPr="0045525B">
        <w:rPr>
          <w:color w:val="000000"/>
          <w:lang w:val="uk-UA"/>
        </w:rPr>
        <w:t xml:space="preserve"> письмовій формі між Сторонами.</w:t>
      </w:r>
    </w:p>
    <w:p w:rsidR="00AB79A0" w:rsidRPr="0045525B" w:rsidRDefault="00AB79A0" w:rsidP="00AB79A0">
      <w:pPr>
        <w:pStyle w:val="Standard"/>
        <w:ind w:firstLine="900"/>
        <w:jc w:val="center"/>
        <w:rPr>
          <w:b/>
          <w:color w:val="000000"/>
          <w:lang w:val="uk-UA"/>
        </w:rPr>
      </w:pPr>
    </w:p>
    <w:p w:rsidR="00AB79A0" w:rsidRPr="0045525B" w:rsidRDefault="00AB79A0" w:rsidP="00AB79A0">
      <w:pPr>
        <w:pStyle w:val="Standard"/>
        <w:ind w:firstLine="900"/>
        <w:jc w:val="center"/>
        <w:rPr>
          <w:b/>
          <w:color w:val="000000"/>
          <w:lang w:val="uk-UA"/>
        </w:rPr>
      </w:pPr>
      <w:r w:rsidRPr="0045525B">
        <w:rPr>
          <w:b/>
          <w:color w:val="000000"/>
          <w:lang w:val="uk-UA"/>
        </w:rPr>
        <w:t>СТАТТЯ 4</w:t>
      </w:r>
    </w:p>
    <w:p w:rsidR="00AB79A0" w:rsidRPr="0045525B" w:rsidRDefault="00AB79A0" w:rsidP="00AB79A0">
      <w:pPr>
        <w:pStyle w:val="Standard"/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4.1. </w:t>
      </w:r>
      <w:r w:rsidRPr="0045525B">
        <w:rPr>
          <w:color w:val="000000"/>
          <w:lang w:val="uk-UA"/>
        </w:rPr>
        <w:t xml:space="preserve">Цей </w:t>
      </w:r>
      <w:r>
        <w:rPr>
          <w:color w:val="000000"/>
          <w:lang w:val="uk-UA"/>
        </w:rPr>
        <w:t>М</w:t>
      </w:r>
      <w:r w:rsidRPr="0045525B">
        <w:rPr>
          <w:color w:val="000000"/>
          <w:lang w:val="uk-UA"/>
        </w:rPr>
        <w:t>еморандум не накладає на Сторони жодних правових або фінансових зобов’язань.</w:t>
      </w:r>
    </w:p>
    <w:p w:rsidR="00AB79A0" w:rsidRDefault="00AB79A0" w:rsidP="00AB79A0">
      <w:pPr>
        <w:pStyle w:val="Standard"/>
        <w:ind w:firstLine="900"/>
        <w:jc w:val="center"/>
        <w:rPr>
          <w:b/>
          <w:color w:val="000000"/>
          <w:lang w:val="uk-UA"/>
        </w:rPr>
      </w:pPr>
    </w:p>
    <w:p w:rsidR="00AB79A0" w:rsidRPr="0045525B" w:rsidRDefault="00AB79A0" w:rsidP="00AB79A0">
      <w:pPr>
        <w:pStyle w:val="Standard"/>
        <w:ind w:firstLine="900"/>
        <w:jc w:val="center"/>
        <w:rPr>
          <w:b/>
          <w:color w:val="000000"/>
          <w:lang w:val="uk-UA"/>
        </w:rPr>
      </w:pPr>
      <w:r w:rsidRPr="0045525B">
        <w:rPr>
          <w:b/>
          <w:color w:val="000000"/>
          <w:lang w:val="uk-UA"/>
        </w:rPr>
        <w:t>СТАТТЯ 5</w:t>
      </w:r>
    </w:p>
    <w:p w:rsidR="00AB79A0" w:rsidRPr="0045525B" w:rsidRDefault="00AB79A0" w:rsidP="00AB79A0">
      <w:pPr>
        <w:pStyle w:val="Standard"/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5.1. </w:t>
      </w:r>
      <w:r w:rsidRPr="0045525B">
        <w:rPr>
          <w:color w:val="000000"/>
          <w:lang w:val="uk-UA"/>
        </w:rPr>
        <w:t xml:space="preserve">Меморандум набуває чинності з дати його підписання та діє протягом одного року. </w:t>
      </w:r>
    </w:p>
    <w:p w:rsidR="00AB79A0" w:rsidRDefault="00AB79A0" w:rsidP="00AB79A0">
      <w:pPr>
        <w:pStyle w:val="Standard"/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Виконання заходів Програми закріплюється підписанням договорів про співпрацю, де й обумовлюються всі аспекти та умови подальшої співпраці</w:t>
      </w:r>
      <w:r w:rsidRPr="0045525B">
        <w:rPr>
          <w:color w:val="000000"/>
          <w:lang w:val="uk-UA"/>
        </w:rPr>
        <w:t>, крім випадків, коли щодо них існує інша домовленість між Сторонами.</w:t>
      </w:r>
    </w:p>
    <w:p w:rsidR="00AB79A0" w:rsidRPr="0045525B" w:rsidRDefault="00AB79A0" w:rsidP="00AB79A0">
      <w:pPr>
        <w:pStyle w:val="Standard"/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В тому випадку, якщо не виникає ніяких суперечностей, даний Меморандум автоматично </w:t>
      </w:r>
      <w:proofErr w:type="spellStart"/>
      <w:r>
        <w:rPr>
          <w:color w:val="000000"/>
          <w:lang w:val="uk-UA"/>
        </w:rPr>
        <w:t>пролонгується</w:t>
      </w:r>
      <w:proofErr w:type="spellEnd"/>
      <w:r>
        <w:rPr>
          <w:color w:val="000000"/>
          <w:lang w:val="uk-UA"/>
        </w:rPr>
        <w:t xml:space="preserve"> на наступний рік.</w:t>
      </w:r>
    </w:p>
    <w:p w:rsidR="00AB79A0" w:rsidRPr="0045525B" w:rsidRDefault="00AB79A0" w:rsidP="00AB79A0">
      <w:pPr>
        <w:pStyle w:val="Standard"/>
        <w:ind w:firstLine="900"/>
        <w:jc w:val="both"/>
        <w:rPr>
          <w:color w:val="000000"/>
          <w:lang w:val="uk-UA"/>
        </w:rPr>
      </w:pPr>
    </w:p>
    <w:p w:rsidR="00AB79A0" w:rsidRPr="0045525B" w:rsidRDefault="00AB79A0" w:rsidP="00AB79A0">
      <w:pPr>
        <w:pStyle w:val="Standard"/>
        <w:ind w:firstLine="900"/>
        <w:jc w:val="center"/>
        <w:rPr>
          <w:b/>
          <w:color w:val="000000"/>
          <w:lang w:val="uk-UA"/>
        </w:rPr>
      </w:pPr>
      <w:r w:rsidRPr="0045525B">
        <w:rPr>
          <w:b/>
          <w:color w:val="000000"/>
          <w:lang w:val="uk-UA"/>
        </w:rPr>
        <w:t>СТАТТЯ 6</w:t>
      </w:r>
    </w:p>
    <w:p w:rsidR="00AB79A0" w:rsidRPr="0045525B" w:rsidRDefault="00AB79A0" w:rsidP="00AB79A0">
      <w:pPr>
        <w:pStyle w:val="Standard"/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6.1. </w:t>
      </w:r>
      <w:r w:rsidRPr="0045525B">
        <w:rPr>
          <w:color w:val="000000"/>
          <w:lang w:val="uk-UA"/>
        </w:rPr>
        <w:t xml:space="preserve">Будь-які суперечки між Сторонами щодо тлумачення та застосування </w:t>
      </w:r>
      <w:r>
        <w:rPr>
          <w:color w:val="000000"/>
          <w:lang w:val="uk-UA"/>
        </w:rPr>
        <w:t>статей</w:t>
      </w:r>
      <w:r w:rsidRPr="0045525B">
        <w:rPr>
          <w:color w:val="000000"/>
          <w:lang w:val="uk-UA"/>
        </w:rPr>
        <w:t xml:space="preserve"> цього Меморандуму вирішується шляхом консультацій</w:t>
      </w:r>
      <w:r>
        <w:rPr>
          <w:color w:val="000000"/>
          <w:lang w:val="uk-UA"/>
        </w:rPr>
        <w:t>, зустрічей, домовленостей</w:t>
      </w:r>
      <w:r w:rsidRPr="0045525B">
        <w:rPr>
          <w:color w:val="000000"/>
          <w:lang w:val="uk-UA"/>
        </w:rPr>
        <w:t xml:space="preserve"> або переговорів між Сторонами.</w:t>
      </w:r>
    </w:p>
    <w:p w:rsidR="00AB79A0" w:rsidRPr="0045525B" w:rsidRDefault="00AB79A0" w:rsidP="00AB79A0">
      <w:pPr>
        <w:pStyle w:val="Standard"/>
        <w:ind w:firstLine="900"/>
        <w:jc w:val="both"/>
        <w:rPr>
          <w:color w:val="000000"/>
          <w:lang w:val="uk-UA"/>
        </w:rPr>
      </w:pPr>
    </w:p>
    <w:p w:rsidR="00AB79A0" w:rsidRPr="0045525B" w:rsidRDefault="00AB79A0" w:rsidP="00AB79A0">
      <w:pPr>
        <w:pStyle w:val="Standard"/>
        <w:ind w:firstLine="900"/>
        <w:jc w:val="center"/>
        <w:rPr>
          <w:b/>
          <w:color w:val="000000"/>
          <w:lang w:val="uk-UA"/>
        </w:rPr>
      </w:pPr>
      <w:r w:rsidRPr="0045525B">
        <w:rPr>
          <w:b/>
          <w:color w:val="000000"/>
          <w:lang w:val="uk-UA"/>
        </w:rPr>
        <w:t>СТАТТЯ 7</w:t>
      </w:r>
    </w:p>
    <w:p w:rsidR="00AB79A0" w:rsidRPr="00CD0AD1" w:rsidRDefault="00AB79A0" w:rsidP="00AB79A0">
      <w:pPr>
        <w:pStyle w:val="Standard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7.1. </w:t>
      </w:r>
      <w:r w:rsidRPr="0045525B">
        <w:rPr>
          <w:color w:val="000000"/>
          <w:lang w:val="uk-UA"/>
        </w:rPr>
        <w:t xml:space="preserve">У рамках реалізації цього Меморандуму Сторони створюють спільну робочу групу </w:t>
      </w:r>
      <w:r>
        <w:rPr>
          <w:color w:val="000000"/>
          <w:lang w:val="uk-UA"/>
        </w:rPr>
        <w:t xml:space="preserve">або ж відповідальних осіб </w:t>
      </w:r>
      <w:r w:rsidRPr="0045525B">
        <w:rPr>
          <w:color w:val="000000"/>
          <w:lang w:val="uk-UA"/>
        </w:rPr>
        <w:t xml:space="preserve">для координації роботи </w:t>
      </w:r>
      <w:r>
        <w:rPr>
          <w:color w:val="000000"/>
          <w:lang w:val="uk-UA"/>
        </w:rPr>
        <w:t>щодо реалізації співпраці</w:t>
      </w:r>
      <w:r w:rsidRPr="0045525B">
        <w:rPr>
          <w:color w:val="000000"/>
          <w:lang w:val="uk-UA"/>
        </w:rPr>
        <w:t>.</w:t>
      </w:r>
    </w:p>
    <w:p w:rsidR="00AB79A0" w:rsidRPr="0045525B" w:rsidRDefault="00AB79A0" w:rsidP="00AB79A0">
      <w:pPr>
        <w:pStyle w:val="Standard"/>
        <w:ind w:firstLine="709"/>
        <w:jc w:val="both"/>
        <w:rPr>
          <w:color w:val="000000"/>
          <w:lang w:val="uk-UA"/>
        </w:rPr>
      </w:pPr>
      <w:r w:rsidRPr="0045525B">
        <w:rPr>
          <w:color w:val="000000"/>
          <w:lang w:val="uk-UA"/>
        </w:rPr>
        <w:t>Цей Договір укладений у двох оригінальних примірниках українською мовою</w:t>
      </w:r>
      <w:r>
        <w:rPr>
          <w:color w:val="000000"/>
          <w:lang w:val="uk-UA"/>
        </w:rPr>
        <w:t xml:space="preserve"> для кожної зі Сторін</w:t>
      </w:r>
      <w:r w:rsidRPr="0045525B">
        <w:rPr>
          <w:color w:val="000000"/>
          <w:lang w:val="uk-UA"/>
        </w:rPr>
        <w:t>.</w:t>
      </w:r>
    </w:p>
    <w:p w:rsidR="00AB79A0" w:rsidRDefault="00AB79A0" w:rsidP="00AB79A0">
      <w:pPr>
        <w:pStyle w:val="Standard"/>
        <w:ind w:left="567" w:firstLine="900"/>
        <w:rPr>
          <w:color w:val="00000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785"/>
      </w:tblGrid>
      <w:tr w:rsidR="00AB79A0" w:rsidRPr="0045525B" w:rsidTr="007E085E">
        <w:tc>
          <w:tcPr>
            <w:tcW w:w="9463" w:type="dxa"/>
            <w:gridSpan w:val="2"/>
          </w:tcPr>
          <w:p w:rsidR="00AB79A0" w:rsidRPr="0045525B" w:rsidRDefault="00AB79A0" w:rsidP="007E085E">
            <w:pPr>
              <w:pStyle w:val="Standard"/>
              <w:ind w:firstLine="900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Сторона 1                                                               </w:t>
            </w:r>
            <w:r w:rsidRPr="0045525B">
              <w:rPr>
                <w:color w:val="000000"/>
                <w:lang w:val="uk-UA"/>
              </w:rPr>
              <w:t>Сторона 2</w:t>
            </w:r>
          </w:p>
        </w:tc>
      </w:tr>
      <w:tr w:rsidR="00AB79A0" w:rsidRPr="00552542" w:rsidTr="007E085E">
        <w:tc>
          <w:tcPr>
            <w:tcW w:w="4678" w:type="dxa"/>
          </w:tcPr>
          <w:p w:rsidR="00AB79A0" w:rsidRPr="00552542" w:rsidRDefault="008C5510" w:rsidP="007E085E">
            <w:pPr>
              <w:pStyle w:val="Standard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Коростишівська</w:t>
            </w:r>
            <w:proofErr w:type="spellEnd"/>
            <w:r>
              <w:rPr>
                <w:color w:val="000000"/>
                <w:lang w:val="uk-UA"/>
              </w:rPr>
              <w:t xml:space="preserve"> міська рада</w:t>
            </w:r>
          </w:p>
          <w:p w:rsidR="00AB79A0" w:rsidRPr="00552542" w:rsidRDefault="00AB79A0" w:rsidP="007E0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5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Житомирська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м.Коростишів</w:t>
            </w:r>
            <w:proofErr w:type="spellEnd"/>
            <w:r w:rsidRPr="005525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вул. Володимирська</w:t>
            </w:r>
            <w:r w:rsidRPr="005525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C55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79A0" w:rsidRPr="00552542" w:rsidRDefault="00AB79A0" w:rsidP="007E0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542">
              <w:rPr>
                <w:rFonts w:ascii="Times New Roman" w:hAnsi="Times New Roman"/>
                <w:sz w:val="24"/>
                <w:szCs w:val="24"/>
              </w:rPr>
              <w:t>тел./факс: (0413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2542">
              <w:rPr>
                <w:rFonts w:ascii="Times New Roman" w:hAnsi="Times New Roman"/>
                <w:sz w:val="24"/>
                <w:szCs w:val="24"/>
              </w:rPr>
              <w:t>) 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52542">
              <w:rPr>
                <w:rFonts w:ascii="Times New Roman" w:hAnsi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B79A0" w:rsidRPr="00552542" w:rsidRDefault="00AB79A0" w:rsidP="007E085E">
            <w:pPr>
              <w:pStyle w:val="Standard"/>
              <w:rPr>
                <w:color w:val="000000"/>
                <w:lang w:val="ru-RU"/>
              </w:rPr>
            </w:pPr>
          </w:p>
          <w:p w:rsidR="00AB79A0" w:rsidRPr="00552542" w:rsidRDefault="00AB79A0" w:rsidP="007E085E">
            <w:pPr>
              <w:pStyle w:val="Standard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Міський</w:t>
            </w:r>
            <w:proofErr w:type="spellEnd"/>
            <w:r>
              <w:rPr>
                <w:color w:val="000000"/>
                <w:lang w:val="ru-RU"/>
              </w:rPr>
              <w:t xml:space="preserve"> голова</w:t>
            </w:r>
            <w:proofErr w:type="gramStart"/>
            <w:r>
              <w:rPr>
                <w:color w:val="000000"/>
                <w:lang w:val="ru-RU"/>
              </w:rPr>
              <w:t xml:space="preserve"> ____________І.</w:t>
            </w:r>
            <w:proofErr w:type="gramEnd"/>
            <w:r>
              <w:rPr>
                <w:color w:val="000000"/>
                <w:lang w:val="ru-RU"/>
              </w:rPr>
              <w:t xml:space="preserve">М. </w:t>
            </w:r>
            <w:proofErr w:type="spellStart"/>
            <w:r>
              <w:rPr>
                <w:color w:val="000000"/>
                <w:lang w:val="ru-RU"/>
              </w:rPr>
              <w:t>Кохан</w:t>
            </w:r>
            <w:proofErr w:type="spellEnd"/>
          </w:p>
          <w:p w:rsidR="00AB79A0" w:rsidRPr="00552542" w:rsidRDefault="00AB79A0" w:rsidP="007E085E">
            <w:pPr>
              <w:pStyle w:val="Standard"/>
              <w:ind w:firstLine="900"/>
              <w:rPr>
                <w:color w:val="000000"/>
                <w:lang w:val="uk-UA"/>
              </w:rPr>
            </w:pPr>
          </w:p>
          <w:p w:rsidR="00AB79A0" w:rsidRPr="00552542" w:rsidRDefault="00AB79A0" w:rsidP="007E085E">
            <w:pPr>
              <w:pStyle w:val="Standard"/>
              <w:ind w:firstLine="900"/>
              <w:rPr>
                <w:color w:val="000000"/>
                <w:lang w:val="uk-UA"/>
              </w:rPr>
            </w:pPr>
          </w:p>
        </w:tc>
        <w:tc>
          <w:tcPr>
            <w:tcW w:w="4785" w:type="dxa"/>
          </w:tcPr>
          <w:p w:rsidR="00AB79A0" w:rsidRPr="00552542" w:rsidRDefault="00AB79A0" w:rsidP="007E085E">
            <w:pPr>
              <w:pStyle w:val="Standard"/>
              <w:rPr>
                <w:color w:val="000000"/>
                <w:lang w:val="uk-UA"/>
              </w:rPr>
            </w:pPr>
            <w:r w:rsidRPr="00552542">
              <w:rPr>
                <w:color w:val="000000"/>
                <w:lang w:val="uk-UA"/>
              </w:rPr>
              <w:t>Комунальне підприємство «Центр захисту тварин» Житомирської міської ради</w:t>
            </w:r>
          </w:p>
          <w:p w:rsidR="00AB79A0" w:rsidRDefault="008C5510" w:rsidP="007E085E">
            <w:pPr>
              <w:pStyle w:val="Standard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10001 м. Житомир вул.</w:t>
            </w:r>
            <w:r w:rsidR="00AB79A0">
              <w:rPr>
                <w:color w:val="000000"/>
                <w:lang w:val="uk-UA"/>
              </w:rPr>
              <w:t xml:space="preserve"> С. Параджанова, 87</w:t>
            </w:r>
          </w:p>
          <w:p w:rsidR="00AB79A0" w:rsidRDefault="00AB79A0" w:rsidP="007E085E">
            <w:pPr>
              <w:pStyle w:val="Standard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тел.: (0412) 55-00-20</w:t>
            </w:r>
          </w:p>
          <w:p w:rsidR="00AB79A0" w:rsidRDefault="00AB79A0" w:rsidP="007E085E">
            <w:pPr>
              <w:pStyle w:val="Standard"/>
              <w:rPr>
                <w:color w:val="000000"/>
                <w:lang w:val="uk-UA"/>
              </w:rPr>
            </w:pPr>
          </w:p>
          <w:p w:rsidR="00AB79A0" w:rsidRPr="00D3758D" w:rsidRDefault="00AB79A0" w:rsidP="007E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_______________ </w:t>
            </w:r>
            <w:r w:rsidRPr="006E2439">
              <w:rPr>
                <w:rFonts w:ascii="Times New Roman" w:hAnsi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6E2439">
              <w:rPr>
                <w:rFonts w:ascii="Times New Roman" w:hAnsi="Times New Roman"/>
                <w:sz w:val="24"/>
                <w:szCs w:val="24"/>
              </w:rPr>
              <w:t>Мельник</w:t>
            </w:r>
          </w:p>
        </w:tc>
      </w:tr>
    </w:tbl>
    <w:p w:rsidR="00AB79A0" w:rsidRDefault="00AB79A0" w:rsidP="00AB79A0">
      <w:pPr>
        <w:pStyle w:val="Standard"/>
        <w:ind w:left="567" w:firstLine="900"/>
        <w:rPr>
          <w:color w:val="000000"/>
          <w:lang w:val="uk-UA"/>
        </w:rPr>
      </w:pPr>
    </w:p>
    <w:p w:rsidR="00AB79A0" w:rsidRPr="005A47D5" w:rsidRDefault="00AB79A0" w:rsidP="00AB79A0">
      <w:pPr>
        <w:pStyle w:val="Standard"/>
        <w:ind w:left="567" w:firstLine="900"/>
        <w:rPr>
          <w:color w:val="000000"/>
          <w:lang w:val="uk-UA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12" w:rsidRDefault="00524612" w:rsidP="0052461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12" w:rsidRDefault="00524612" w:rsidP="0052461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12" w:rsidRDefault="00524612" w:rsidP="0052461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12" w:rsidRDefault="00524612" w:rsidP="0052461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12" w:rsidRDefault="00524612" w:rsidP="0052461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73A" w:rsidRDefault="00CC073A" w:rsidP="0052461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073A" w:rsidSect="00AB79A0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E3267"/>
    <w:multiLevelType w:val="hybridMultilevel"/>
    <w:tmpl w:val="6282B3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920"/>
    <w:rsid w:val="001E7E57"/>
    <w:rsid w:val="001F3EE4"/>
    <w:rsid w:val="002C225A"/>
    <w:rsid w:val="002C2D91"/>
    <w:rsid w:val="00332FE5"/>
    <w:rsid w:val="003D6E01"/>
    <w:rsid w:val="004B548D"/>
    <w:rsid w:val="00524612"/>
    <w:rsid w:val="0060614D"/>
    <w:rsid w:val="00666D76"/>
    <w:rsid w:val="0070472E"/>
    <w:rsid w:val="007C02CB"/>
    <w:rsid w:val="00875342"/>
    <w:rsid w:val="008C5510"/>
    <w:rsid w:val="00930DD9"/>
    <w:rsid w:val="00943B84"/>
    <w:rsid w:val="009571A7"/>
    <w:rsid w:val="00967ADE"/>
    <w:rsid w:val="009F7E1A"/>
    <w:rsid w:val="00A15EA2"/>
    <w:rsid w:val="00AB79A0"/>
    <w:rsid w:val="00AD6895"/>
    <w:rsid w:val="00AF2E80"/>
    <w:rsid w:val="00B872C4"/>
    <w:rsid w:val="00B92920"/>
    <w:rsid w:val="00BB4988"/>
    <w:rsid w:val="00CC073A"/>
    <w:rsid w:val="00D11821"/>
    <w:rsid w:val="00D5491F"/>
    <w:rsid w:val="00EC1559"/>
    <w:rsid w:val="00F6516F"/>
    <w:rsid w:val="00F90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5E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15E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A15E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2C2D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073A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AB7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AT"/>
    </w:rPr>
  </w:style>
  <w:style w:type="character" w:customStyle="1" w:styleId="5yl5">
    <w:name w:val="_5yl5"/>
    <w:basedOn w:val="a0"/>
    <w:uiPriority w:val="99"/>
    <w:rsid w:val="00AB79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2947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 Bass</dc:creator>
  <cp:keywords/>
  <dc:description/>
  <cp:lastModifiedBy>Zilinska</cp:lastModifiedBy>
  <cp:revision>15</cp:revision>
  <cp:lastPrinted>2017-04-19T06:59:00Z</cp:lastPrinted>
  <dcterms:created xsi:type="dcterms:W3CDTF">2017-04-11T06:36:00Z</dcterms:created>
  <dcterms:modified xsi:type="dcterms:W3CDTF">2017-04-20T11:10:00Z</dcterms:modified>
</cp:coreProperties>
</file>