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9" w:rsidRDefault="00570649" w:rsidP="00B149C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0649" w:rsidRDefault="006D7BF2" w:rsidP="006D7BF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D7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570649" w:rsidRPr="006D7BF2" w:rsidRDefault="006D7BF2" w:rsidP="006D7BF2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відділу земельних відносин та екології міської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Сільвіструка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В.Г. «Про роботу комісії по земельних спорах»</w:t>
      </w:r>
    </w:p>
    <w:p w:rsidR="00DC4AA5" w:rsidRDefault="00285483" w:rsidP="0028548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2500" w:rsidRPr="00F12500">
        <w:rPr>
          <w:rFonts w:ascii="Times New Roman" w:hAnsi="Times New Roman" w:cs="Times New Roman"/>
          <w:sz w:val="28"/>
          <w:szCs w:val="28"/>
          <w:lang w:val="uk-UA"/>
        </w:rPr>
        <w:t>На виконання рішення  виконавчого комітету Коростишівської міської ради про план робо</w:t>
      </w:r>
      <w:r>
        <w:rPr>
          <w:rFonts w:ascii="Times New Roman" w:hAnsi="Times New Roman" w:cs="Times New Roman"/>
          <w:sz w:val="28"/>
          <w:szCs w:val="28"/>
          <w:lang w:val="uk-UA"/>
        </w:rPr>
        <w:t>ти на 3 квартал поточного року</w:t>
      </w:r>
      <w:r w:rsidR="00F12500" w:rsidRPr="00F12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земельних відносин та екології та </w:t>
      </w:r>
      <w:r w:rsidR="00F12500" w:rsidRPr="00F12500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</w:t>
      </w:r>
      <w:r w:rsidR="00F12500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500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4C2A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4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250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2A39">
        <w:rPr>
          <w:rFonts w:ascii="Times New Roman" w:hAnsi="Times New Roman" w:cs="Times New Roman"/>
          <w:sz w:val="28"/>
          <w:szCs w:val="28"/>
          <w:lang w:val="uk-UA"/>
        </w:rPr>
        <w:t>9.201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C6460"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8</w:t>
      </w:r>
      <w:r w:rsidR="00F12500">
        <w:rPr>
          <w:rFonts w:ascii="Times New Roman" w:hAnsi="Times New Roman" w:cs="Times New Roman"/>
          <w:sz w:val="28"/>
          <w:szCs w:val="28"/>
          <w:lang w:val="uk-UA"/>
        </w:rPr>
        <w:t xml:space="preserve"> комісій по земельних спорах</w:t>
      </w:r>
      <w:r w:rsidR="000C64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5293" w:rsidRDefault="00285483" w:rsidP="0028548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AF7">
        <w:rPr>
          <w:rFonts w:ascii="Times New Roman" w:hAnsi="Times New Roman" w:cs="Times New Roman"/>
          <w:sz w:val="28"/>
          <w:szCs w:val="28"/>
          <w:lang w:val="uk-UA"/>
        </w:rPr>
        <w:t xml:space="preserve">Комісії створювались на підставі поданих заяв від громадян, щодо врегулювання </w:t>
      </w:r>
      <w:r w:rsidR="009E537D">
        <w:rPr>
          <w:rFonts w:ascii="Times New Roman" w:hAnsi="Times New Roman" w:cs="Times New Roman"/>
          <w:sz w:val="28"/>
          <w:szCs w:val="28"/>
          <w:lang w:val="uk-UA"/>
        </w:rPr>
        <w:t>земельних спорів між</w:t>
      </w:r>
      <w:r w:rsidR="00DC6AF7">
        <w:rPr>
          <w:rFonts w:ascii="Times New Roman" w:hAnsi="Times New Roman" w:cs="Times New Roman"/>
          <w:sz w:val="28"/>
          <w:szCs w:val="28"/>
          <w:lang w:val="uk-UA"/>
        </w:rPr>
        <w:t xml:space="preserve"> сусідами</w:t>
      </w:r>
      <w:r w:rsidR="002C529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293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B17DA8" w:rsidRDefault="00B17DA8" w:rsidP="00285483">
      <w:pPr>
        <w:tabs>
          <w:tab w:val="left" w:pos="851"/>
        </w:tabs>
        <w:ind w:left="28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самовільно побудований паркан на земельній ділянці яка перебуває у   власності;</w:t>
      </w:r>
    </w:p>
    <w:p w:rsidR="00BA189C" w:rsidRDefault="00BA189C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само</w:t>
      </w:r>
      <w:r w:rsidR="00B149CE">
        <w:rPr>
          <w:rFonts w:ascii="Times New Roman" w:hAnsi="Times New Roman" w:cs="Times New Roman"/>
          <w:sz w:val="28"/>
          <w:szCs w:val="28"/>
          <w:lang w:val="uk-UA"/>
        </w:rPr>
        <w:t>вільно зайнято земельну ділянку (2- заяви);</w:t>
      </w:r>
    </w:p>
    <w:p w:rsidR="002C5293" w:rsidRDefault="002C529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6AF7">
        <w:rPr>
          <w:rFonts w:ascii="Times New Roman" w:hAnsi="Times New Roman" w:cs="Times New Roman"/>
          <w:sz w:val="28"/>
          <w:szCs w:val="28"/>
          <w:lang w:val="uk-UA"/>
        </w:rPr>
        <w:t>вст</w:t>
      </w:r>
      <w:r>
        <w:rPr>
          <w:rFonts w:ascii="Times New Roman" w:hAnsi="Times New Roman" w:cs="Times New Roman"/>
          <w:sz w:val="28"/>
          <w:szCs w:val="28"/>
          <w:lang w:val="uk-UA"/>
        </w:rPr>
        <w:t>ановлення меж земельних ділянок;</w:t>
      </w:r>
    </w:p>
    <w:p w:rsidR="00DC6AF7" w:rsidRDefault="002C529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законність</w:t>
      </w:r>
      <w:r w:rsidR="000C6460">
        <w:rPr>
          <w:rFonts w:ascii="Times New Roman" w:hAnsi="Times New Roman" w:cs="Times New Roman"/>
          <w:sz w:val="28"/>
          <w:szCs w:val="28"/>
          <w:lang w:val="uk-UA"/>
        </w:rPr>
        <w:t xml:space="preserve"> приватизації земельн</w:t>
      </w:r>
      <w:r w:rsidR="00BA189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C6460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BA189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C5293" w:rsidRDefault="002C529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перешкод у проході проїзді до власних будівель;</w:t>
      </w:r>
      <w:r w:rsidR="00EA0B9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7DA8" w:rsidRDefault="00B17DA8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підкопування земельної ділянки яка перебуває у власності;</w:t>
      </w:r>
    </w:p>
    <w:p w:rsidR="00B17DA8" w:rsidRDefault="009E537D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накладка земельних ділянок одна на одну.</w:t>
      </w:r>
    </w:p>
    <w:p w:rsidR="008305F5" w:rsidRDefault="0028548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05F5">
        <w:rPr>
          <w:rFonts w:ascii="Times New Roman" w:hAnsi="Times New Roman" w:cs="Times New Roman"/>
          <w:sz w:val="28"/>
          <w:szCs w:val="28"/>
          <w:lang w:val="uk-UA"/>
        </w:rPr>
        <w:t xml:space="preserve">Розгляд звернень громадян проводився </w:t>
      </w:r>
      <w:r w:rsidR="00D83AEB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законодавства, а саме  Конституції України, ЗУ «Про звернення громадян», Земельного кодексу України та відповідно до порядку розгляду земельних спорів яке було прийнято на 2 позачерговій сесії Коростишівської міської ради 6 скликання від 09.12.2010 року № 30</w:t>
      </w:r>
      <w:r w:rsidR="007E23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5F5">
        <w:rPr>
          <w:rFonts w:ascii="Times New Roman" w:hAnsi="Times New Roman" w:cs="Times New Roman"/>
          <w:sz w:val="28"/>
          <w:szCs w:val="28"/>
          <w:lang w:val="uk-UA"/>
        </w:rPr>
        <w:t xml:space="preserve">Права громадян не порушувались. </w:t>
      </w:r>
      <w:r w:rsidR="000807A4">
        <w:rPr>
          <w:rFonts w:ascii="Times New Roman" w:hAnsi="Times New Roman" w:cs="Times New Roman"/>
          <w:sz w:val="28"/>
          <w:szCs w:val="28"/>
          <w:lang w:val="uk-UA"/>
        </w:rPr>
        <w:t>По кожній комісії складався протокол, та виносився певний висновок.</w:t>
      </w:r>
    </w:p>
    <w:p w:rsidR="00317F55" w:rsidRDefault="00317F55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Також, хочу зазначити, що жоден протокол не оскаржував ся в судовому порядку, та нарікання щодо проведення комісій зі сторін скаржників не було. </w:t>
      </w:r>
    </w:p>
    <w:p w:rsidR="00285483" w:rsidRDefault="0028548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483" w:rsidRDefault="00285483" w:rsidP="000A39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0A3990" w:rsidRDefault="000A3990" w:rsidP="000A39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відносин та екології</w:t>
      </w:r>
    </w:p>
    <w:p w:rsidR="000A3990" w:rsidRPr="000A3990" w:rsidRDefault="000A3990" w:rsidP="000A39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Сільвіструк</w:t>
      </w:r>
      <w:proofErr w:type="spellEnd"/>
    </w:p>
    <w:p w:rsidR="00285483" w:rsidRDefault="0028548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483" w:rsidRPr="00F12500" w:rsidRDefault="00285483" w:rsidP="002854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5483" w:rsidRPr="00F12500" w:rsidSect="00285483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F74"/>
    <w:rsid w:val="000807A4"/>
    <w:rsid w:val="000A3990"/>
    <w:rsid w:val="000C6460"/>
    <w:rsid w:val="00285483"/>
    <w:rsid w:val="00290435"/>
    <w:rsid w:val="002C5293"/>
    <w:rsid w:val="00317F55"/>
    <w:rsid w:val="004C2A39"/>
    <w:rsid w:val="00570649"/>
    <w:rsid w:val="00644F74"/>
    <w:rsid w:val="006D2542"/>
    <w:rsid w:val="006D7BF2"/>
    <w:rsid w:val="007601F6"/>
    <w:rsid w:val="007E2335"/>
    <w:rsid w:val="008305F5"/>
    <w:rsid w:val="009E537D"/>
    <w:rsid w:val="00B149CE"/>
    <w:rsid w:val="00B17DA8"/>
    <w:rsid w:val="00BA189C"/>
    <w:rsid w:val="00D83AEB"/>
    <w:rsid w:val="00DC4AA5"/>
    <w:rsid w:val="00DC6AF7"/>
    <w:rsid w:val="00EA0B98"/>
    <w:rsid w:val="00F1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2D9D-F4C2-42B1-9FE9-54C8E36B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Zilinska</cp:lastModifiedBy>
  <cp:revision>3</cp:revision>
  <cp:lastPrinted>2017-09-21T07:31:00Z</cp:lastPrinted>
  <dcterms:created xsi:type="dcterms:W3CDTF">2017-09-21T07:37:00Z</dcterms:created>
  <dcterms:modified xsi:type="dcterms:W3CDTF">2017-09-21T07:46:00Z</dcterms:modified>
</cp:coreProperties>
</file>