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F0" w:rsidRPr="007C02CB" w:rsidRDefault="00821127" w:rsidP="002042F0">
      <w:pPr>
        <w:jc w:val="center"/>
        <w:rPr>
          <w:rFonts w:cs="Arial"/>
          <w:sz w:val="28"/>
          <w:szCs w:val="28"/>
        </w:rPr>
      </w:pPr>
      <w:r w:rsidRPr="00821127">
        <w:rPr>
          <w:rFonts w:cs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4.75pt;visibility:visible">
            <v:imagedata r:id="rId5" o:title=""/>
          </v:shape>
        </w:pic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02C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КОРОСТИШІВСЬКА МІСЬКА РАДА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</w:rPr>
      </w:pPr>
      <w:proofErr w:type="spellStart"/>
      <w:r w:rsidRPr="007C02CB">
        <w:rPr>
          <w:rFonts w:ascii="Times New Roman" w:hAnsi="Times New Roman" w:cs="Times New Roman"/>
          <w:b/>
        </w:rPr>
        <w:t>м</w:t>
      </w:r>
      <w:proofErr w:type="gramStart"/>
      <w:r w:rsidRPr="007C02CB">
        <w:rPr>
          <w:rFonts w:ascii="Times New Roman" w:hAnsi="Times New Roman" w:cs="Times New Roman"/>
          <w:b/>
        </w:rPr>
        <w:t>.К</w:t>
      </w:r>
      <w:proofErr w:type="gramEnd"/>
      <w:r w:rsidRPr="007C02CB">
        <w:rPr>
          <w:rFonts w:ascii="Times New Roman" w:hAnsi="Times New Roman" w:cs="Times New Roman"/>
          <w:b/>
        </w:rPr>
        <w:t>оростишів</w:t>
      </w:r>
      <w:proofErr w:type="spellEnd"/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2C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7C02C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7C02C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F0" w:rsidRPr="00890321" w:rsidRDefault="00890321" w:rsidP="002042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321">
        <w:rPr>
          <w:rFonts w:ascii="Times New Roman" w:hAnsi="Times New Roman" w:cs="Times New Roman"/>
          <w:u w:val="single"/>
          <w:lang w:val="uk-UA"/>
        </w:rPr>
        <w:t>23.01.2018</w:t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90321">
        <w:rPr>
          <w:rFonts w:ascii="Times New Roman" w:hAnsi="Times New Roman" w:cs="Times New Roman"/>
          <w:sz w:val="28"/>
          <w:szCs w:val="28"/>
        </w:rPr>
        <w:t>№</w:t>
      </w:r>
      <w:r w:rsidRPr="00890321">
        <w:rPr>
          <w:rFonts w:ascii="Times New Roman" w:hAnsi="Times New Roman" w:cs="Times New Roman"/>
          <w:u w:val="single"/>
          <w:lang w:val="uk-UA"/>
        </w:rPr>
        <w:t>05</w:t>
      </w:r>
    </w:p>
    <w:p w:rsidR="00800356" w:rsidRPr="00800356" w:rsidRDefault="00800356" w:rsidP="006858DA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06899" w:rsidRPr="00320564" w:rsidRDefault="00133EBF" w:rsidP="00320564">
      <w:pPr>
        <w:pStyle w:val="30"/>
        <w:shd w:val="clear" w:color="auto" w:fill="auto"/>
        <w:spacing w:line="240" w:lineRule="auto"/>
        <w:ind w:right="5340"/>
        <w:jc w:val="left"/>
        <w:rPr>
          <w:b w:val="0"/>
          <w:sz w:val="26"/>
          <w:szCs w:val="26"/>
          <w:lang w:val="uk-UA"/>
        </w:rPr>
      </w:pPr>
      <w:r w:rsidRPr="00320564">
        <w:rPr>
          <w:b w:val="0"/>
          <w:sz w:val="26"/>
          <w:szCs w:val="26"/>
          <w:lang w:val="uk-UA"/>
        </w:rPr>
        <w:t>Про реалізацію власних та делегованих повноважень</w:t>
      </w:r>
    </w:p>
    <w:p w:rsidR="00133EBF" w:rsidRPr="00320564" w:rsidRDefault="00133EBF" w:rsidP="00320564">
      <w:pPr>
        <w:pStyle w:val="30"/>
        <w:shd w:val="clear" w:color="auto" w:fill="auto"/>
        <w:spacing w:line="240" w:lineRule="auto"/>
        <w:ind w:right="5340"/>
        <w:jc w:val="left"/>
        <w:rPr>
          <w:b w:val="0"/>
          <w:sz w:val="26"/>
          <w:szCs w:val="26"/>
          <w:lang w:val="uk-UA"/>
        </w:rPr>
      </w:pPr>
      <w:r w:rsidRPr="00320564">
        <w:rPr>
          <w:b w:val="0"/>
          <w:sz w:val="26"/>
          <w:szCs w:val="26"/>
          <w:lang w:val="uk-UA"/>
        </w:rPr>
        <w:t xml:space="preserve">щодо управління комунальною </w:t>
      </w:r>
    </w:p>
    <w:p w:rsidR="00133EBF" w:rsidRPr="00320564" w:rsidRDefault="00133EBF" w:rsidP="00320564">
      <w:pPr>
        <w:pStyle w:val="30"/>
        <w:shd w:val="clear" w:color="auto" w:fill="auto"/>
        <w:spacing w:line="240" w:lineRule="auto"/>
        <w:ind w:right="5340"/>
        <w:jc w:val="left"/>
        <w:rPr>
          <w:b w:val="0"/>
          <w:sz w:val="26"/>
          <w:szCs w:val="26"/>
          <w:lang w:val="uk-UA"/>
        </w:rPr>
      </w:pPr>
      <w:r w:rsidRPr="00320564">
        <w:rPr>
          <w:b w:val="0"/>
          <w:sz w:val="26"/>
          <w:szCs w:val="26"/>
          <w:lang w:val="uk-UA"/>
        </w:rPr>
        <w:t>власністю, відповідно до ст. 29</w:t>
      </w:r>
    </w:p>
    <w:p w:rsidR="00133EBF" w:rsidRPr="00320564" w:rsidRDefault="00133EBF" w:rsidP="00320564">
      <w:pPr>
        <w:pStyle w:val="30"/>
        <w:shd w:val="clear" w:color="auto" w:fill="auto"/>
        <w:spacing w:line="240" w:lineRule="auto"/>
        <w:ind w:right="5340"/>
        <w:jc w:val="left"/>
        <w:rPr>
          <w:b w:val="0"/>
          <w:sz w:val="26"/>
          <w:szCs w:val="26"/>
          <w:lang w:val="uk-UA"/>
        </w:rPr>
      </w:pPr>
      <w:r w:rsidRPr="00320564">
        <w:rPr>
          <w:b w:val="0"/>
          <w:sz w:val="26"/>
          <w:szCs w:val="26"/>
          <w:lang w:val="uk-UA"/>
        </w:rPr>
        <w:t>ЗУ «Про місцеве самоврядування</w:t>
      </w:r>
    </w:p>
    <w:p w:rsidR="00133EBF" w:rsidRPr="00320564" w:rsidRDefault="00133EBF" w:rsidP="00320564">
      <w:pPr>
        <w:pStyle w:val="30"/>
        <w:shd w:val="clear" w:color="auto" w:fill="auto"/>
        <w:spacing w:line="240" w:lineRule="auto"/>
        <w:ind w:right="5340"/>
        <w:jc w:val="left"/>
        <w:rPr>
          <w:b w:val="0"/>
          <w:sz w:val="26"/>
          <w:szCs w:val="26"/>
          <w:lang w:val="uk-UA"/>
        </w:rPr>
      </w:pPr>
      <w:r w:rsidRPr="00320564">
        <w:rPr>
          <w:b w:val="0"/>
          <w:sz w:val="26"/>
          <w:szCs w:val="26"/>
          <w:lang w:val="uk-UA"/>
        </w:rPr>
        <w:t>в Україні»</w:t>
      </w:r>
    </w:p>
    <w:p w:rsidR="00B06899" w:rsidRPr="00320564" w:rsidRDefault="00B06899" w:rsidP="00320564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  <w:lang w:val="uk-UA"/>
        </w:rPr>
      </w:pPr>
    </w:p>
    <w:p w:rsidR="00B06899" w:rsidRPr="00320564" w:rsidRDefault="00B06899" w:rsidP="00320564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  <w:lang w:val="uk-UA"/>
        </w:rPr>
      </w:pPr>
    </w:p>
    <w:p w:rsidR="00911B7F" w:rsidRPr="00320564" w:rsidRDefault="00F650DA" w:rsidP="00320564">
      <w:pPr>
        <w:pStyle w:val="20"/>
        <w:shd w:val="clear" w:color="auto" w:fill="auto"/>
        <w:spacing w:after="0" w:line="240" w:lineRule="auto"/>
        <w:ind w:right="-284" w:firstLine="740"/>
        <w:jc w:val="both"/>
        <w:rPr>
          <w:sz w:val="26"/>
          <w:szCs w:val="26"/>
          <w:lang w:val="uk-UA"/>
        </w:rPr>
      </w:pPr>
      <w:r w:rsidRPr="00320564">
        <w:rPr>
          <w:sz w:val="26"/>
          <w:szCs w:val="26"/>
          <w:lang w:val="uk-UA"/>
        </w:rPr>
        <w:t>На</w:t>
      </w:r>
      <w:r w:rsidR="00911B7F" w:rsidRPr="00320564">
        <w:rPr>
          <w:sz w:val="26"/>
          <w:szCs w:val="26"/>
          <w:lang w:val="uk-UA"/>
        </w:rPr>
        <w:t xml:space="preserve"> </w:t>
      </w:r>
      <w:r w:rsidR="00B06899" w:rsidRPr="00320564">
        <w:rPr>
          <w:sz w:val="26"/>
          <w:szCs w:val="26"/>
          <w:lang w:val="uk-UA"/>
        </w:rPr>
        <w:t xml:space="preserve">виконання Плану роботи виконавчого комітету Коростишівської міської ради на </w:t>
      </w:r>
      <w:r w:rsidR="00B06899" w:rsidRPr="00320564">
        <w:rPr>
          <w:sz w:val="26"/>
          <w:szCs w:val="26"/>
          <w:lang w:val="en-US"/>
        </w:rPr>
        <w:t>I</w:t>
      </w:r>
      <w:r w:rsidR="00B06899" w:rsidRPr="00320564">
        <w:rPr>
          <w:sz w:val="26"/>
          <w:szCs w:val="26"/>
          <w:lang w:val="uk-UA"/>
        </w:rPr>
        <w:t xml:space="preserve"> квартал 2018 року, що затверджений рішенням виконавчого комітету Коростишівської місько</w:t>
      </w:r>
      <w:r w:rsidR="00C128C6" w:rsidRPr="00320564">
        <w:rPr>
          <w:sz w:val="26"/>
          <w:szCs w:val="26"/>
          <w:lang w:val="uk-UA"/>
        </w:rPr>
        <w:t>ї ради від 19.12.2017 року за №</w:t>
      </w:r>
      <w:r w:rsidR="00B06899" w:rsidRPr="00320564">
        <w:rPr>
          <w:sz w:val="26"/>
          <w:szCs w:val="26"/>
          <w:lang w:val="uk-UA"/>
        </w:rPr>
        <w:t xml:space="preserve">291, керуючись ст. 29 </w:t>
      </w:r>
      <w:r w:rsidR="00911B7F" w:rsidRPr="00320564">
        <w:rPr>
          <w:sz w:val="26"/>
          <w:szCs w:val="26"/>
          <w:lang w:val="uk-UA"/>
        </w:rPr>
        <w:t>Закону України «Про місцеве самоврядування в Україні», ви</w:t>
      </w:r>
      <w:r w:rsidRPr="00320564">
        <w:rPr>
          <w:sz w:val="26"/>
          <w:szCs w:val="26"/>
          <w:lang w:val="uk-UA"/>
        </w:rPr>
        <w:t>конавчий комітет міської ради</w:t>
      </w:r>
    </w:p>
    <w:p w:rsidR="00911B7F" w:rsidRPr="00320564" w:rsidRDefault="00911B7F" w:rsidP="00320564">
      <w:pPr>
        <w:pStyle w:val="11"/>
        <w:shd w:val="clear" w:color="auto" w:fill="auto"/>
        <w:spacing w:after="0" w:line="240" w:lineRule="auto"/>
        <w:jc w:val="both"/>
        <w:rPr>
          <w:sz w:val="26"/>
          <w:szCs w:val="26"/>
          <w:lang w:val="uk-UA"/>
        </w:rPr>
      </w:pPr>
      <w:bookmarkStart w:id="0" w:name="bookmark2"/>
    </w:p>
    <w:p w:rsidR="00911B7F" w:rsidRPr="00320564" w:rsidRDefault="00911B7F" w:rsidP="00320564">
      <w:pPr>
        <w:pStyle w:val="11"/>
        <w:shd w:val="clear" w:color="auto" w:fill="auto"/>
        <w:spacing w:after="0" w:line="240" w:lineRule="auto"/>
        <w:jc w:val="both"/>
        <w:rPr>
          <w:sz w:val="26"/>
          <w:szCs w:val="26"/>
          <w:lang w:val="uk-UA"/>
        </w:rPr>
      </w:pPr>
      <w:r w:rsidRPr="00320564">
        <w:rPr>
          <w:sz w:val="26"/>
          <w:szCs w:val="26"/>
          <w:lang w:val="uk-UA"/>
        </w:rPr>
        <w:t>ВИРІШИВ:</w:t>
      </w:r>
      <w:bookmarkEnd w:id="0"/>
    </w:p>
    <w:p w:rsidR="00911B7F" w:rsidRPr="00320564" w:rsidRDefault="00B06899" w:rsidP="00320564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right="-284" w:firstLine="709"/>
        <w:jc w:val="both"/>
        <w:rPr>
          <w:sz w:val="26"/>
          <w:szCs w:val="26"/>
          <w:lang w:val="uk-UA"/>
        </w:rPr>
      </w:pPr>
      <w:r w:rsidRPr="00320564">
        <w:rPr>
          <w:sz w:val="26"/>
          <w:szCs w:val="26"/>
          <w:lang w:val="uk-UA"/>
        </w:rPr>
        <w:t xml:space="preserve">Інформацію щодо реалізації власних та делегованих повноважень передбачених ст. 29 Закону України «Про місцеве самоврядування в Україні» взяти до відома. </w:t>
      </w:r>
    </w:p>
    <w:p w:rsidR="00911B7F" w:rsidRPr="00320564" w:rsidRDefault="007F0A30" w:rsidP="00320564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right="-284" w:firstLine="709"/>
        <w:jc w:val="both"/>
        <w:rPr>
          <w:sz w:val="26"/>
          <w:szCs w:val="26"/>
          <w:lang w:val="uk-UA"/>
        </w:rPr>
      </w:pPr>
      <w:r w:rsidRPr="00320564">
        <w:rPr>
          <w:color w:val="000000"/>
          <w:sz w:val="26"/>
          <w:szCs w:val="26"/>
          <w:lang w:val="uk-UA"/>
        </w:rPr>
        <w:t xml:space="preserve">Рекомендувати міському голові Кохану І.М. вжити заходів </w:t>
      </w:r>
      <w:r w:rsidR="0049703A">
        <w:rPr>
          <w:color w:val="000000"/>
          <w:sz w:val="26"/>
          <w:szCs w:val="26"/>
          <w:lang w:val="uk-UA"/>
        </w:rPr>
        <w:t xml:space="preserve">щодо притягнення до відповідальності </w:t>
      </w:r>
      <w:r w:rsidRPr="00320564">
        <w:rPr>
          <w:color w:val="000000"/>
          <w:sz w:val="26"/>
          <w:szCs w:val="26"/>
          <w:lang w:val="uk-UA"/>
        </w:rPr>
        <w:t>керівни</w:t>
      </w:r>
      <w:r w:rsidR="0049703A">
        <w:rPr>
          <w:color w:val="000000"/>
          <w:sz w:val="26"/>
          <w:szCs w:val="26"/>
          <w:lang w:val="uk-UA"/>
        </w:rPr>
        <w:t>ків комунальних підприємств за</w:t>
      </w:r>
      <w:r w:rsidRPr="00320564">
        <w:rPr>
          <w:color w:val="000000"/>
          <w:sz w:val="26"/>
          <w:szCs w:val="26"/>
          <w:lang w:val="uk-UA"/>
        </w:rPr>
        <w:t xml:space="preserve"> невиконання рішення виконавчого комітету Коростишівської міської ради від 21.03.2017 №79 «Про затвердження Порядку складання, затвердження та контролю за виконанням фінансових планів підприємств, що належать до комунальної власності», згідно чинного законодавства.</w:t>
      </w:r>
    </w:p>
    <w:p w:rsidR="00911B7F" w:rsidRPr="00320564" w:rsidRDefault="00122D55" w:rsidP="00320564">
      <w:pPr>
        <w:pStyle w:val="20"/>
        <w:shd w:val="clear" w:color="auto" w:fill="auto"/>
        <w:tabs>
          <w:tab w:val="left" w:pos="298"/>
        </w:tabs>
        <w:spacing w:after="0" w:line="240" w:lineRule="auto"/>
        <w:ind w:right="-284"/>
        <w:jc w:val="both"/>
        <w:rPr>
          <w:sz w:val="26"/>
          <w:szCs w:val="26"/>
          <w:lang w:val="uk-UA"/>
        </w:rPr>
      </w:pPr>
      <w:r w:rsidRPr="00320564">
        <w:rPr>
          <w:sz w:val="26"/>
          <w:szCs w:val="26"/>
          <w:lang w:val="uk-UA"/>
        </w:rPr>
        <w:tab/>
      </w:r>
      <w:r w:rsidRPr="00320564">
        <w:rPr>
          <w:sz w:val="26"/>
          <w:szCs w:val="26"/>
          <w:lang w:val="uk-UA"/>
        </w:rPr>
        <w:tab/>
      </w:r>
      <w:r w:rsidR="008D0320" w:rsidRPr="00320564">
        <w:rPr>
          <w:sz w:val="26"/>
          <w:szCs w:val="26"/>
          <w:lang w:val="uk-UA"/>
        </w:rPr>
        <w:t xml:space="preserve">3. </w:t>
      </w:r>
      <w:r w:rsidR="00911B7F" w:rsidRPr="00320564">
        <w:rPr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911B7F" w:rsidRPr="00320564">
        <w:rPr>
          <w:bCs/>
          <w:sz w:val="26"/>
          <w:szCs w:val="26"/>
          <w:lang w:val="uk-UA"/>
        </w:rPr>
        <w:t>заступника міського голови з питань діяльності виконавчих органів ради відповідно до розподілу обов’язків.</w:t>
      </w:r>
    </w:p>
    <w:p w:rsidR="00911B7F" w:rsidRPr="00320564" w:rsidRDefault="00911B7F" w:rsidP="003205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B7F" w:rsidRPr="00320564" w:rsidRDefault="00911B7F" w:rsidP="0032056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11B7F" w:rsidRPr="00320564" w:rsidRDefault="00911B7F" w:rsidP="0032056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C10F1" w:rsidRPr="00320564" w:rsidRDefault="009C10F1" w:rsidP="00320564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20564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міського голови з </w:t>
      </w:r>
    </w:p>
    <w:p w:rsidR="009C10F1" w:rsidRPr="00320564" w:rsidRDefault="009C10F1" w:rsidP="00320564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20564">
        <w:rPr>
          <w:rFonts w:ascii="Times New Roman" w:hAnsi="Times New Roman" w:cs="Times New Roman"/>
          <w:sz w:val="26"/>
          <w:szCs w:val="26"/>
          <w:lang w:val="uk-UA"/>
        </w:rPr>
        <w:t xml:space="preserve">питань діяльності виконавчих </w:t>
      </w:r>
    </w:p>
    <w:p w:rsidR="00890321" w:rsidRDefault="009C10F1" w:rsidP="00320564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0564">
        <w:rPr>
          <w:rFonts w:ascii="Times New Roman" w:hAnsi="Times New Roman" w:cs="Times New Roman"/>
          <w:sz w:val="26"/>
          <w:szCs w:val="26"/>
          <w:lang w:val="uk-UA"/>
        </w:rPr>
        <w:t xml:space="preserve">органів ради                                                                                       </w:t>
      </w:r>
      <w:r w:rsidR="0032056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320564">
        <w:rPr>
          <w:rFonts w:ascii="Times New Roman" w:hAnsi="Times New Roman" w:cs="Times New Roman"/>
          <w:sz w:val="26"/>
          <w:szCs w:val="26"/>
          <w:lang w:val="uk-UA"/>
        </w:rPr>
        <w:t xml:space="preserve"> М.Ю. </w:t>
      </w:r>
      <w:proofErr w:type="spellStart"/>
      <w:r w:rsidRPr="00320564">
        <w:rPr>
          <w:rFonts w:ascii="Times New Roman" w:hAnsi="Times New Roman" w:cs="Times New Roman"/>
          <w:sz w:val="26"/>
          <w:szCs w:val="26"/>
          <w:lang w:val="uk-UA"/>
        </w:rPr>
        <w:t>Лукомський</w:t>
      </w:r>
      <w:proofErr w:type="spellEnd"/>
      <w:r w:rsidRPr="00320564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890321" w:rsidRDefault="00890321" w:rsidP="00320564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0321" w:rsidRDefault="00890321" w:rsidP="00320564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B3584" w:rsidRPr="00320564" w:rsidRDefault="009C10F1" w:rsidP="00320564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056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ind w:firstLine="450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890321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</w:p>
    <w:p w:rsidR="00890321" w:rsidRPr="00890321" w:rsidRDefault="00890321" w:rsidP="00890321">
      <w:pPr>
        <w:suppressAutoHyphens w:val="0"/>
        <w:spacing w:line="274" w:lineRule="exact"/>
        <w:ind w:right="-2"/>
        <w:jc w:val="center"/>
        <w:rPr>
          <w:rFonts w:ascii="Times New Roman" w:eastAsiaTheme="minorHAnsi" w:hAnsi="Times New Roman" w:cs="Times New Roman"/>
          <w:b/>
          <w:bCs/>
          <w:lang w:val="uk-UA" w:eastAsia="en-US"/>
        </w:rPr>
      </w:pPr>
      <w:r w:rsidRPr="00890321">
        <w:rPr>
          <w:rFonts w:ascii="Times New Roman" w:eastAsiaTheme="minorHAnsi" w:hAnsi="Times New Roman" w:cs="Times New Roman"/>
          <w:b/>
          <w:bCs/>
          <w:lang w:val="uk-UA" w:eastAsia="en-US"/>
        </w:rPr>
        <w:t>Про реалізацію власних та делегованих повноважень</w:t>
      </w:r>
    </w:p>
    <w:p w:rsidR="00890321" w:rsidRPr="00890321" w:rsidRDefault="00890321" w:rsidP="00890321">
      <w:pPr>
        <w:suppressAutoHyphens w:val="0"/>
        <w:spacing w:line="274" w:lineRule="exact"/>
        <w:ind w:right="-2"/>
        <w:jc w:val="center"/>
        <w:rPr>
          <w:rFonts w:ascii="Times New Roman" w:eastAsiaTheme="minorHAnsi" w:hAnsi="Times New Roman" w:cs="Times New Roman"/>
          <w:b/>
          <w:bCs/>
          <w:lang w:val="uk-UA" w:eastAsia="en-US"/>
        </w:rPr>
      </w:pPr>
      <w:r w:rsidRPr="00890321">
        <w:rPr>
          <w:rFonts w:ascii="Times New Roman" w:eastAsiaTheme="minorHAnsi" w:hAnsi="Times New Roman" w:cs="Times New Roman"/>
          <w:b/>
          <w:bCs/>
          <w:lang w:val="uk-UA" w:eastAsia="en-US"/>
        </w:rPr>
        <w:t>щодо управління комунальною власністю, відповідно до ст. 29 Закону України «Про місцеве самоврядування в Україні»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ind w:left="5664" w:firstLine="3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890321">
        <w:rPr>
          <w:rFonts w:ascii="Times New Roman" w:hAnsi="Times New Roman" w:cs="Times New Roman"/>
          <w:b/>
          <w:bCs/>
          <w:color w:val="000000"/>
        </w:rPr>
        <w:t>Стаття</w:t>
      </w:r>
      <w:proofErr w:type="spellEnd"/>
      <w:r w:rsidRPr="00890321">
        <w:rPr>
          <w:rFonts w:ascii="Times New Roman" w:hAnsi="Times New Roman" w:cs="Times New Roman"/>
          <w:b/>
          <w:bCs/>
          <w:color w:val="000000"/>
        </w:rPr>
        <w:t xml:space="preserve"> 29. 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Повноваження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щодо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управління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комунальною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власністю</w:t>
      </w:r>
      <w:proofErr w:type="spellEnd"/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</w:rPr>
      </w:pPr>
      <w:bookmarkStart w:id="1" w:name="n306"/>
      <w:bookmarkEnd w:id="1"/>
      <w:proofErr w:type="gramStart"/>
      <w:r w:rsidRPr="00890321">
        <w:rPr>
          <w:rFonts w:ascii="Times New Roman" w:hAnsi="Times New Roman" w:cs="Times New Roman"/>
          <w:b/>
          <w:color w:val="000000"/>
        </w:rPr>
        <w:t xml:space="preserve">До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відання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виконавчих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органів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сільських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селищних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міських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рад належать:</w:t>
      </w:r>
      <w:proofErr w:type="gramEnd"/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</w:rPr>
      </w:pPr>
      <w:bookmarkStart w:id="2" w:name="n307"/>
      <w:bookmarkEnd w:id="2"/>
      <w:r w:rsidRPr="00890321">
        <w:rPr>
          <w:rFonts w:ascii="Times New Roman" w:hAnsi="Times New Roman" w:cs="Times New Roman"/>
          <w:b/>
          <w:color w:val="000000"/>
        </w:rPr>
        <w:t xml:space="preserve">а)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власні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самоврядні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повноваження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>: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lang w:val="uk-UA"/>
        </w:rPr>
      </w:pPr>
      <w:bookmarkStart w:id="3" w:name="n308"/>
      <w:bookmarkEnd w:id="3"/>
      <w:r w:rsidRPr="00890321">
        <w:rPr>
          <w:rFonts w:ascii="Times New Roman" w:hAnsi="Times New Roman" w:cs="Times New Roman"/>
          <w:b/>
          <w:color w:val="000000"/>
        </w:rPr>
        <w:t xml:space="preserve">1)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управління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в межах,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визначених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радою,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майном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що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належить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до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комунальної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власності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відповідних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територіальних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громад;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Проводиться робота по виявленню безхазяйного майна на території Коростишівської міської ради. В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Коростишівському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районному суді у провадженні знаходиться справа по визнанню права власності на безхазяйне майно на території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Кропивнянського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старостинського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округу.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Проводиться робота по оформленню технічної документації та свідоцтв на право власності на майно, що знаходиться у власності на балансі Коростишівської міської ради.  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lang w:val="uk-UA"/>
        </w:rPr>
      </w:pPr>
      <w:bookmarkStart w:id="4" w:name="n309"/>
      <w:bookmarkStart w:id="5" w:name="n311"/>
      <w:bookmarkEnd w:id="4"/>
      <w:bookmarkEnd w:id="5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3)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заслуховування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звітів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про роботу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керівників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proofErr w:type="gram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ідприємств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установ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та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організацій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комунальної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власності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відповідних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>територіальних</w:t>
      </w:r>
      <w:proofErr w:type="spellEnd"/>
      <w:r w:rsidRPr="0089032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громад;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Звіти про результати  фінансово-господарської діяльності комунальних підприємств за 2016 рік опубліковані на офіційному сайті Коростишівської міської ради. Проте керівники комунальних підприємств повністю ігнорують вимоги рішення виконавчого комітету в частині надання </w:t>
      </w:r>
      <w:r w:rsidRPr="00890321">
        <w:rPr>
          <w:rFonts w:ascii="Times New Roman" w:hAnsi="Times New Roman" w:cs="Times New Roman"/>
          <w:i/>
          <w:lang w:val="uk-UA"/>
        </w:rPr>
        <w:t>фінансових звітів та фінансових планів.</w:t>
      </w:r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890321">
        <w:rPr>
          <w:rFonts w:ascii="Times New Roman" w:hAnsi="Times New Roman" w:cs="Times New Roman"/>
          <w:b/>
          <w:color w:val="000000"/>
          <w:lang w:val="uk-UA"/>
        </w:rPr>
        <w:t>4) підготовка і внесення на розгляд ради пропозицій щодо порядку та умов відчуження комунального майна, проектів місцевих програм приватизації та переліку об'єктів комунальної власності, які не підлягають приватизації; організація виконання цих програм; підготовка і внесення на розгляд ради пропозицій щодо визначення сфер господарської діяльності та переліку об'єктів, які можуть надаватися у концесію, подання раді письмових звітів про хід та результати відчуження комунального майна;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На розгляд 46 сесії Коростишівської міської ради винесено проект рішення «Про затвердження переліку нерухомого майна комунальної власності Коростишівської міської ради».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n312"/>
      <w:bookmarkStart w:id="7" w:name="n313"/>
      <w:bookmarkEnd w:id="6"/>
      <w:bookmarkEnd w:id="7"/>
      <w:r w:rsidRPr="00890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б) </w:t>
      </w:r>
      <w:proofErr w:type="spellStart"/>
      <w:r w:rsidRPr="00890321">
        <w:rPr>
          <w:rFonts w:ascii="Times New Roman" w:hAnsi="Times New Roman" w:cs="Times New Roman"/>
          <w:b/>
          <w:color w:val="000000"/>
          <w:sz w:val="28"/>
          <w:szCs w:val="28"/>
        </w:rPr>
        <w:t>делеговане</w:t>
      </w:r>
      <w:proofErr w:type="spellEnd"/>
      <w:r w:rsidRPr="00890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  <w:sz w:val="28"/>
          <w:szCs w:val="28"/>
        </w:rPr>
        <w:t>повноваження</w:t>
      </w:r>
      <w:proofErr w:type="spellEnd"/>
      <w:r w:rsidRPr="008903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lang w:val="uk-UA"/>
        </w:rPr>
      </w:pPr>
      <w:bookmarkStart w:id="8" w:name="n314"/>
      <w:bookmarkEnd w:id="8"/>
      <w:proofErr w:type="spellStart"/>
      <w:r w:rsidRPr="00890321">
        <w:rPr>
          <w:rFonts w:ascii="Times New Roman" w:hAnsi="Times New Roman" w:cs="Times New Roman"/>
          <w:b/>
          <w:color w:val="000000"/>
        </w:rPr>
        <w:t>погодження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в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установленому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порядку кандидатур для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призначення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на посаду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керівників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890321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890321">
        <w:rPr>
          <w:rFonts w:ascii="Times New Roman" w:hAnsi="Times New Roman" w:cs="Times New Roman"/>
          <w:b/>
          <w:color w:val="000000"/>
        </w:rPr>
        <w:t>ідприємств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установ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та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організацій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розташованих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на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відповідній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території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які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перебувають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державній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власності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>.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890321">
        <w:rPr>
          <w:rFonts w:ascii="Times New Roman" w:hAnsi="Times New Roman" w:cs="Times New Roman"/>
          <w:i/>
          <w:color w:val="000000"/>
          <w:lang w:val="uk-UA"/>
        </w:rPr>
        <w:t>Протягом 2017 року міським головою були укладені контракти з наступними керівниками ком анальних підприємств:</w:t>
      </w:r>
    </w:p>
    <w:p w:rsidR="00890321" w:rsidRPr="00890321" w:rsidRDefault="00890321" w:rsidP="00890321">
      <w:pPr>
        <w:widowControl/>
        <w:numPr>
          <w:ilvl w:val="0"/>
          <w:numId w:val="8"/>
        </w:numPr>
        <w:shd w:val="clear" w:color="auto" w:fill="FFFFFF"/>
        <w:suppressAutoHyphens w:val="0"/>
        <w:spacing w:after="150" w:line="276" w:lineRule="auto"/>
        <w:jc w:val="both"/>
        <w:rPr>
          <w:rFonts w:ascii="Times New Roman" w:hAnsi="Times New Roman" w:cs="Times New Roman"/>
        </w:rPr>
      </w:pP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КП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«Міський ринок»  - Папірник О.Є.</w:t>
      </w:r>
    </w:p>
    <w:p w:rsidR="00890321" w:rsidRPr="00890321" w:rsidRDefault="00890321" w:rsidP="00890321">
      <w:pPr>
        <w:widowControl/>
        <w:numPr>
          <w:ilvl w:val="0"/>
          <w:numId w:val="8"/>
        </w:numPr>
        <w:shd w:val="clear" w:color="auto" w:fill="FFFFFF"/>
        <w:suppressAutoHyphens w:val="0"/>
        <w:spacing w:after="150" w:line="276" w:lineRule="auto"/>
        <w:jc w:val="both"/>
        <w:rPr>
          <w:rFonts w:ascii="Times New Roman" w:hAnsi="Times New Roman" w:cs="Times New Roman"/>
        </w:rPr>
      </w:pP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В.о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. директора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КП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«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Дубовець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» -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Духневич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О.О.</w:t>
      </w:r>
    </w:p>
    <w:p w:rsidR="00890321" w:rsidRPr="00890321" w:rsidRDefault="00890321" w:rsidP="00890321">
      <w:pPr>
        <w:widowControl/>
        <w:numPr>
          <w:ilvl w:val="0"/>
          <w:numId w:val="8"/>
        </w:numPr>
        <w:shd w:val="clear" w:color="auto" w:fill="FFFFFF"/>
        <w:suppressAutoHyphens w:val="0"/>
        <w:spacing w:after="150" w:line="276" w:lineRule="auto"/>
        <w:jc w:val="both"/>
        <w:rPr>
          <w:rFonts w:ascii="Times New Roman" w:hAnsi="Times New Roman" w:cs="Times New Roman"/>
        </w:rPr>
      </w:pP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КП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«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Коростишівський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комунальник» - </w:t>
      </w:r>
      <w:proofErr w:type="spellStart"/>
      <w:r w:rsidRPr="00890321">
        <w:rPr>
          <w:rFonts w:ascii="Times New Roman" w:hAnsi="Times New Roman" w:cs="Times New Roman"/>
          <w:i/>
          <w:color w:val="000000"/>
          <w:lang w:val="uk-UA"/>
        </w:rPr>
        <w:t>Кучик</w:t>
      </w:r>
      <w:proofErr w:type="spellEnd"/>
      <w:r w:rsidRPr="00890321">
        <w:rPr>
          <w:rFonts w:ascii="Times New Roman" w:hAnsi="Times New Roman" w:cs="Times New Roman"/>
          <w:i/>
          <w:color w:val="000000"/>
          <w:lang w:val="uk-UA"/>
        </w:rPr>
        <w:t xml:space="preserve"> В.М.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b/>
          <w:lang w:val="uk-UA" w:eastAsia="en-US"/>
        </w:rPr>
      </w:pP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b/>
          <w:lang w:val="uk-UA" w:eastAsia="en-US"/>
        </w:rPr>
      </w:pPr>
      <w:r w:rsidRPr="00890321">
        <w:rPr>
          <w:rFonts w:ascii="Times New Roman" w:eastAsiaTheme="minorHAnsi" w:hAnsi="Times New Roman" w:cs="Times New Roman"/>
          <w:b/>
          <w:lang w:val="uk-UA" w:eastAsia="en-US"/>
        </w:rPr>
        <w:t>Стаття 29</w:t>
      </w:r>
      <w:r w:rsidRPr="00890321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90321">
        <w:rPr>
          <w:rFonts w:ascii="Times New Roman" w:eastAsiaTheme="minorHAnsi" w:hAnsi="Times New Roman" w:cs="Times New Roman"/>
          <w:b/>
          <w:lang w:val="uk-UA" w:eastAsia="en-US"/>
        </w:rPr>
        <w:t xml:space="preserve">Закону України </w:t>
      </w:r>
      <w:proofErr w:type="spellStart"/>
      <w:r w:rsidRPr="00890321">
        <w:rPr>
          <w:rFonts w:ascii="Times New Roman" w:eastAsiaTheme="minorHAnsi" w:hAnsi="Times New Roman" w:cs="Times New Roman"/>
          <w:b/>
          <w:lang w:val="uk-UA" w:eastAsia="en-US"/>
        </w:rPr>
        <w:t>„Про</w:t>
      </w:r>
      <w:proofErr w:type="spellEnd"/>
      <w:r w:rsidRPr="00890321">
        <w:rPr>
          <w:rFonts w:ascii="Times New Roman" w:eastAsiaTheme="minorHAnsi" w:hAnsi="Times New Roman" w:cs="Times New Roman"/>
          <w:b/>
          <w:lang w:val="uk-UA" w:eastAsia="en-US"/>
        </w:rPr>
        <w:t xml:space="preserve"> місцеве самоврядування в </w:t>
      </w:r>
      <w:proofErr w:type="spellStart"/>
      <w:r w:rsidRPr="00890321">
        <w:rPr>
          <w:rFonts w:ascii="Times New Roman" w:eastAsiaTheme="minorHAnsi" w:hAnsi="Times New Roman" w:cs="Times New Roman"/>
          <w:b/>
          <w:lang w:val="uk-UA" w:eastAsia="en-US"/>
        </w:rPr>
        <w:t>Україні”</w:t>
      </w:r>
      <w:proofErr w:type="spellEnd"/>
      <w:r w:rsidRPr="00890321">
        <w:rPr>
          <w:rFonts w:ascii="Times New Roman" w:eastAsiaTheme="minorHAnsi" w:hAnsi="Times New Roman" w:cs="Times New Roman"/>
          <w:b/>
          <w:lang w:val="uk-UA" w:eastAsia="en-US"/>
        </w:rPr>
        <w:t xml:space="preserve"> передбачає «Повноваження щодо управління комунальною власністю». 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i/>
          <w:lang w:val="uk-UA" w:eastAsia="en-US"/>
        </w:rPr>
      </w:pPr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На виконання власних повноважень виконавчих органів ради </w:t>
      </w:r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 xml:space="preserve">(пп.2 </w:t>
      </w:r>
      <w:proofErr w:type="spellStart"/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>п.а</w:t>
      </w:r>
      <w:proofErr w:type="spellEnd"/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 xml:space="preserve"> ст.29 ЗУ «Про місцеве самоврядування в Україні» </w:t>
      </w:r>
      <w:r w:rsidRPr="00890321">
        <w:rPr>
          <w:rFonts w:ascii="Times New Roman" w:eastAsiaTheme="minorHAnsi" w:hAnsi="Times New Roman" w:cs="Times New Roman"/>
          <w:i/>
          <w:lang w:val="uk-UA" w:eastAsia="en-US"/>
        </w:rPr>
        <w:t>здійснення контролю  за використанням прибутків підприємств комунальної власності відбувається за результатами подання  звіту про господарську діяльність підприємств.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i/>
          <w:lang w:val="uk-UA" w:eastAsia="en-US"/>
        </w:rPr>
      </w:pPr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Відповідно до звітів про господарську діяльність підприємств, </w:t>
      </w:r>
      <w:proofErr w:type="spellStart"/>
      <w:r w:rsidRPr="00890321">
        <w:rPr>
          <w:rFonts w:ascii="Times New Roman" w:eastAsiaTheme="minorHAnsi" w:hAnsi="Times New Roman" w:cs="Times New Roman"/>
          <w:i/>
          <w:lang w:val="uk-UA" w:eastAsia="en-US"/>
        </w:rPr>
        <w:t>КП</w:t>
      </w:r>
      <w:proofErr w:type="spellEnd"/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 «</w:t>
      </w:r>
      <w:proofErr w:type="spellStart"/>
      <w:r w:rsidRPr="00890321">
        <w:rPr>
          <w:rFonts w:ascii="Times New Roman" w:eastAsiaTheme="minorHAnsi" w:hAnsi="Times New Roman" w:cs="Times New Roman"/>
          <w:i/>
          <w:lang w:val="uk-UA" w:eastAsia="en-US"/>
        </w:rPr>
        <w:t>Коростишівська</w:t>
      </w:r>
      <w:proofErr w:type="spellEnd"/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 комунальна служба» має мінімальний дохід, а підприємства </w:t>
      </w:r>
      <w:proofErr w:type="spellStart"/>
      <w:r w:rsidRPr="00890321">
        <w:rPr>
          <w:rFonts w:ascii="Times New Roman" w:eastAsiaTheme="minorHAnsi" w:hAnsi="Times New Roman" w:cs="Times New Roman"/>
          <w:i/>
          <w:lang w:val="uk-UA" w:eastAsia="en-US"/>
        </w:rPr>
        <w:t>МКП</w:t>
      </w:r>
      <w:proofErr w:type="spellEnd"/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 «Водоканал» та </w:t>
      </w:r>
      <w:proofErr w:type="spellStart"/>
      <w:r w:rsidRPr="00890321">
        <w:rPr>
          <w:rFonts w:ascii="Times New Roman" w:eastAsiaTheme="minorHAnsi" w:hAnsi="Times New Roman" w:cs="Times New Roman"/>
          <w:i/>
          <w:lang w:val="uk-UA" w:eastAsia="en-US"/>
        </w:rPr>
        <w:t>КП</w:t>
      </w:r>
      <w:proofErr w:type="spellEnd"/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 «</w:t>
      </w:r>
      <w:proofErr w:type="spellStart"/>
      <w:r w:rsidRPr="00890321">
        <w:rPr>
          <w:rFonts w:ascii="Times New Roman" w:eastAsiaTheme="minorHAnsi" w:hAnsi="Times New Roman" w:cs="Times New Roman"/>
          <w:i/>
          <w:lang w:val="uk-UA" w:eastAsia="en-US"/>
        </w:rPr>
        <w:t>Коростишівський</w:t>
      </w:r>
      <w:proofErr w:type="spellEnd"/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 комунальник» працюють зі збитками.  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i/>
          <w:lang w:val="uk-UA" w:eastAsia="en-US"/>
        </w:rPr>
      </w:pPr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На виконання власних повноважень виконавчих органів ради </w:t>
      </w:r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 xml:space="preserve">(пп.3 </w:t>
      </w:r>
      <w:proofErr w:type="spellStart"/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>п.а</w:t>
      </w:r>
      <w:proofErr w:type="spellEnd"/>
      <w:r w:rsidRPr="00890321">
        <w:rPr>
          <w:rFonts w:ascii="Times New Roman" w:eastAsiaTheme="minorHAnsi" w:hAnsi="Times New Roman" w:cs="Times New Roman"/>
          <w:b/>
          <w:i/>
          <w:lang w:val="uk-UA" w:eastAsia="en-US"/>
        </w:rPr>
        <w:t xml:space="preserve"> ст.29 ЗУ «Про місцеве самоврядування в Україні» </w:t>
      </w:r>
      <w:r w:rsidRPr="00890321">
        <w:rPr>
          <w:rFonts w:ascii="Times New Roman" w:eastAsiaTheme="minorHAnsi" w:hAnsi="Times New Roman" w:cs="Times New Roman"/>
          <w:i/>
          <w:lang w:val="uk-UA" w:eastAsia="en-US"/>
        </w:rPr>
        <w:t xml:space="preserve">заслуховуються звіти про роботу комунальних підприємств. 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890321">
        <w:rPr>
          <w:rFonts w:ascii="Times New Roman" w:hAnsi="Times New Roman" w:cs="Times New Roman"/>
          <w:b/>
          <w:bCs/>
          <w:color w:val="000000"/>
        </w:rPr>
        <w:t>Стаття</w:t>
      </w:r>
      <w:proofErr w:type="spellEnd"/>
      <w:r w:rsidRPr="00890321">
        <w:rPr>
          <w:rFonts w:ascii="Times New Roman" w:hAnsi="Times New Roman" w:cs="Times New Roman"/>
          <w:b/>
          <w:bCs/>
          <w:color w:val="000000"/>
        </w:rPr>
        <w:t xml:space="preserve"> 29. 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Повноваження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щодо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управління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комунальною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власністю</w:t>
      </w:r>
      <w:proofErr w:type="spellEnd"/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890321">
        <w:rPr>
          <w:rFonts w:ascii="Times New Roman" w:hAnsi="Times New Roman" w:cs="Times New Roman"/>
          <w:b/>
          <w:color w:val="000000"/>
        </w:rPr>
        <w:t xml:space="preserve">До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відання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виконавчих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органів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сільських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селищних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90321">
        <w:rPr>
          <w:rFonts w:ascii="Times New Roman" w:hAnsi="Times New Roman" w:cs="Times New Roman"/>
          <w:b/>
          <w:color w:val="000000"/>
        </w:rPr>
        <w:t>міських</w:t>
      </w:r>
      <w:proofErr w:type="spellEnd"/>
      <w:r w:rsidRPr="00890321">
        <w:rPr>
          <w:rFonts w:ascii="Times New Roman" w:hAnsi="Times New Roman" w:cs="Times New Roman"/>
          <w:b/>
          <w:color w:val="000000"/>
        </w:rPr>
        <w:t xml:space="preserve"> рад належать:</w:t>
      </w:r>
      <w:proofErr w:type="gramEnd"/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firstLine="45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890321">
        <w:rPr>
          <w:rFonts w:ascii="Times New Roman" w:hAnsi="Times New Roman" w:cs="Times New Roman"/>
          <w:b/>
        </w:rPr>
        <w:t xml:space="preserve">а) </w:t>
      </w:r>
      <w:proofErr w:type="spellStart"/>
      <w:r w:rsidRPr="00890321">
        <w:rPr>
          <w:rFonts w:ascii="Times New Roman" w:hAnsi="Times New Roman" w:cs="Times New Roman"/>
          <w:b/>
        </w:rPr>
        <w:t>власні</w:t>
      </w:r>
      <w:proofErr w:type="spellEnd"/>
      <w:r w:rsidRPr="00890321">
        <w:rPr>
          <w:rFonts w:ascii="Times New Roman" w:hAnsi="Times New Roman" w:cs="Times New Roman"/>
          <w:b/>
        </w:rPr>
        <w:t xml:space="preserve"> (</w:t>
      </w:r>
      <w:proofErr w:type="spellStart"/>
      <w:r w:rsidRPr="00890321">
        <w:rPr>
          <w:rFonts w:ascii="Times New Roman" w:hAnsi="Times New Roman" w:cs="Times New Roman"/>
          <w:b/>
        </w:rPr>
        <w:t>самоврядні</w:t>
      </w:r>
      <w:proofErr w:type="spellEnd"/>
      <w:r w:rsidRPr="00890321">
        <w:rPr>
          <w:rFonts w:ascii="Times New Roman" w:hAnsi="Times New Roman" w:cs="Times New Roman"/>
          <w:b/>
        </w:rPr>
        <w:t xml:space="preserve">) </w:t>
      </w:r>
      <w:proofErr w:type="spellStart"/>
      <w:r w:rsidRPr="00890321">
        <w:rPr>
          <w:rFonts w:ascii="Times New Roman" w:hAnsi="Times New Roman" w:cs="Times New Roman"/>
          <w:b/>
        </w:rPr>
        <w:t>повноваження</w:t>
      </w:r>
      <w:proofErr w:type="spellEnd"/>
      <w:r w:rsidRPr="00890321">
        <w:rPr>
          <w:rFonts w:ascii="Times New Roman" w:hAnsi="Times New Roman" w:cs="Times New Roman"/>
          <w:b/>
        </w:rPr>
        <w:t>: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val="uk-UA" w:eastAsia="en-US"/>
        </w:rPr>
      </w:pPr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val="uk-UA" w:eastAsia="en-US"/>
        </w:rPr>
        <w:t xml:space="preserve">          </w:t>
      </w:r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2)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встановлення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порядку та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здійснення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контролю за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використанням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прибутків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val="uk-UA" w:eastAsia="en-US"/>
        </w:rPr>
        <w:t xml:space="preserve"> </w:t>
      </w:r>
      <w:proofErr w:type="spellStart"/>
      <w:proofErr w:type="gram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п</w:t>
      </w:r>
      <w:proofErr w:type="gram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ідприємств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установ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та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організацій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комунальної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власності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відповідних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>територіальних</w:t>
      </w:r>
      <w:proofErr w:type="spellEnd"/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громад</w:t>
      </w:r>
      <w:r w:rsidRPr="00890321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val="uk-UA" w:eastAsia="en-US"/>
        </w:rPr>
        <w:t>.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</w:pPr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Відповідно до фінансових звітів про господарську діяльність комунальних підприємств, </w:t>
      </w:r>
      <w:proofErr w:type="spellStart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>КП</w:t>
      </w:r>
      <w:proofErr w:type="spellEnd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 «</w:t>
      </w:r>
      <w:proofErr w:type="spellStart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>Коростишівська</w:t>
      </w:r>
      <w:proofErr w:type="spellEnd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 комунальна служба» має незначний дохід, а </w:t>
      </w:r>
      <w:proofErr w:type="spellStart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>МКП</w:t>
      </w:r>
      <w:proofErr w:type="spellEnd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 «Водоканал» та </w:t>
      </w:r>
      <w:proofErr w:type="spellStart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>КП</w:t>
      </w:r>
      <w:proofErr w:type="spellEnd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 «</w:t>
      </w:r>
      <w:proofErr w:type="spellStart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>Коростишівський</w:t>
      </w:r>
      <w:proofErr w:type="spellEnd"/>
      <w:r w:rsidRPr="00890321">
        <w:rPr>
          <w:rFonts w:ascii="Times New Roman" w:eastAsiaTheme="minorHAnsi" w:hAnsi="Times New Roman" w:cs="Times New Roman"/>
          <w:i/>
          <w:color w:val="000000"/>
          <w:shd w:val="clear" w:color="auto" w:fill="FFFFFF"/>
          <w:lang w:val="uk-UA" w:eastAsia="en-US"/>
        </w:rPr>
        <w:t xml:space="preserve"> комунальник» є збитковими підприємствами.</w:t>
      </w: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uk-UA" w:eastAsia="en-US"/>
        </w:rPr>
      </w:pPr>
    </w:p>
    <w:p w:rsidR="00890321" w:rsidRPr="00890321" w:rsidRDefault="00890321" w:rsidP="00890321">
      <w:pPr>
        <w:widowControl/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90321" w:rsidRPr="00890321" w:rsidRDefault="00890321" w:rsidP="00890321">
      <w:pPr>
        <w:widowControl/>
        <w:shd w:val="clear" w:color="auto" w:fill="FFFFFF"/>
        <w:suppressAutoHyphens w:val="0"/>
        <w:spacing w:after="150"/>
        <w:ind w:left="360"/>
        <w:jc w:val="both"/>
        <w:rPr>
          <w:rFonts w:ascii="Times New Roman" w:hAnsi="Times New Roman" w:cs="Times New Roman"/>
          <w:i/>
          <w:color w:val="000000"/>
          <w:lang w:val="uk-UA"/>
        </w:rPr>
      </w:pPr>
    </w:p>
    <w:p w:rsidR="00890321" w:rsidRPr="00890321" w:rsidRDefault="00890321" w:rsidP="00890321">
      <w:pPr>
        <w:widowControl/>
        <w:shd w:val="clear" w:color="auto" w:fill="FFFFFF"/>
        <w:suppressAutoHyphens w:val="0"/>
        <w:rPr>
          <w:rFonts w:ascii="Times New Roman" w:hAnsi="Times New Roman" w:cs="Times New Roman"/>
          <w:color w:val="000000"/>
          <w:lang w:val="uk-UA"/>
        </w:rPr>
      </w:pPr>
      <w:r w:rsidRPr="00890321">
        <w:rPr>
          <w:rFonts w:ascii="Times New Roman" w:hAnsi="Times New Roman" w:cs="Times New Roman"/>
          <w:color w:val="000000"/>
          <w:lang w:val="uk-UA"/>
        </w:rPr>
        <w:t xml:space="preserve">Начальник відділу правової </w:t>
      </w:r>
    </w:p>
    <w:p w:rsidR="00890321" w:rsidRPr="00890321" w:rsidRDefault="00890321" w:rsidP="00890321">
      <w:pPr>
        <w:widowControl/>
        <w:shd w:val="clear" w:color="auto" w:fill="FFFFFF"/>
        <w:suppressAutoHyphens w:val="0"/>
        <w:rPr>
          <w:rFonts w:ascii="Times New Roman" w:hAnsi="Times New Roman" w:cs="Times New Roman"/>
        </w:rPr>
      </w:pPr>
      <w:r w:rsidRPr="00890321">
        <w:rPr>
          <w:rFonts w:ascii="Times New Roman" w:hAnsi="Times New Roman" w:cs="Times New Roman"/>
          <w:color w:val="000000"/>
          <w:lang w:val="uk-UA"/>
        </w:rPr>
        <w:t>та кадрової роботи міської ради</w:t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</w:r>
      <w:r w:rsidRPr="00890321">
        <w:rPr>
          <w:rFonts w:ascii="Times New Roman" w:hAnsi="Times New Roman" w:cs="Times New Roman"/>
          <w:color w:val="000000"/>
          <w:lang w:val="uk-UA"/>
        </w:rPr>
        <w:tab/>
        <w:t xml:space="preserve">О.В. </w:t>
      </w:r>
      <w:proofErr w:type="spellStart"/>
      <w:r w:rsidRPr="00890321">
        <w:rPr>
          <w:rFonts w:ascii="Times New Roman" w:hAnsi="Times New Roman" w:cs="Times New Roman"/>
          <w:color w:val="000000"/>
          <w:lang w:val="uk-UA"/>
        </w:rPr>
        <w:t>Окушко</w:t>
      </w:r>
      <w:proofErr w:type="spellEnd"/>
      <w:r w:rsidRPr="00890321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800356" w:rsidRPr="00890321" w:rsidRDefault="00800356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356" w:rsidRPr="00890321" w:rsidSect="001F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27840BF"/>
    <w:multiLevelType w:val="hybridMultilevel"/>
    <w:tmpl w:val="0B7A8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81E2E"/>
    <w:multiLevelType w:val="multilevel"/>
    <w:tmpl w:val="0CAA3E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A7006"/>
    <w:multiLevelType w:val="hybridMultilevel"/>
    <w:tmpl w:val="13889176"/>
    <w:lvl w:ilvl="0" w:tplc="0CEC343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E91867"/>
    <w:multiLevelType w:val="hybridMultilevel"/>
    <w:tmpl w:val="B214539C"/>
    <w:lvl w:ilvl="0" w:tplc="687CF7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811192"/>
    <w:multiLevelType w:val="hybridMultilevel"/>
    <w:tmpl w:val="394EDC90"/>
    <w:lvl w:ilvl="0" w:tplc="6B003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584"/>
    <w:rsid w:val="00030105"/>
    <w:rsid w:val="000377A4"/>
    <w:rsid w:val="000F64C6"/>
    <w:rsid w:val="00100FCF"/>
    <w:rsid w:val="00113194"/>
    <w:rsid w:val="00122D55"/>
    <w:rsid w:val="00133EBF"/>
    <w:rsid w:val="001354F8"/>
    <w:rsid w:val="00142A64"/>
    <w:rsid w:val="00160519"/>
    <w:rsid w:val="00177B1B"/>
    <w:rsid w:val="00185D3D"/>
    <w:rsid w:val="001A660B"/>
    <w:rsid w:val="001D5F6B"/>
    <w:rsid w:val="001F4D4F"/>
    <w:rsid w:val="002042F0"/>
    <w:rsid w:val="00206E1D"/>
    <w:rsid w:val="00264586"/>
    <w:rsid w:val="002E3C82"/>
    <w:rsid w:val="002E78F7"/>
    <w:rsid w:val="002F4E85"/>
    <w:rsid w:val="002F6AB7"/>
    <w:rsid w:val="00320564"/>
    <w:rsid w:val="00382D88"/>
    <w:rsid w:val="0040696B"/>
    <w:rsid w:val="0049703A"/>
    <w:rsid w:val="004B75F1"/>
    <w:rsid w:val="004D11FB"/>
    <w:rsid w:val="0058692E"/>
    <w:rsid w:val="005F2151"/>
    <w:rsid w:val="0064110F"/>
    <w:rsid w:val="00645989"/>
    <w:rsid w:val="00654A3B"/>
    <w:rsid w:val="006858DA"/>
    <w:rsid w:val="006C2097"/>
    <w:rsid w:val="006F4F70"/>
    <w:rsid w:val="00704286"/>
    <w:rsid w:val="007057BF"/>
    <w:rsid w:val="00733A23"/>
    <w:rsid w:val="00770015"/>
    <w:rsid w:val="007F0A30"/>
    <w:rsid w:val="00800356"/>
    <w:rsid w:val="00805E39"/>
    <w:rsid w:val="00821127"/>
    <w:rsid w:val="00884B9C"/>
    <w:rsid w:val="00890321"/>
    <w:rsid w:val="008B680B"/>
    <w:rsid w:val="008D0320"/>
    <w:rsid w:val="008D2491"/>
    <w:rsid w:val="00902B97"/>
    <w:rsid w:val="00911B7F"/>
    <w:rsid w:val="00972450"/>
    <w:rsid w:val="00986ADE"/>
    <w:rsid w:val="009A28F5"/>
    <w:rsid w:val="009C10F1"/>
    <w:rsid w:val="009E7E20"/>
    <w:rsid w:val="00A04FB6"/>
    <w:rsid w:val="00A83F71"/>
    <w:rsid w:val="00AB7CC5"/>
    <w:rsid w:val="00AD270D"/>
    <w:rsid w:val="00B06899"/>
    <w:rsid w:val="00BA6C0B"/>
    <w:rsid w:val="00C128C6"/>
    <w:rsid w:val="00C1559B"/>
    <w:rsid w:val="00C20245"/>
    <w:rsid w:val="00C218EC"/>
    <w:rsid w:val="00C231FD"/>
    <w:rsid w:val="00D019D5"/>
    <w:rsid w:val="00D40EF7"/>
    <w:rsid w:val="00D744B7"/>
    <w:rsid w:val="00DB3584"/>
    <w:rsid w:val="00DC780A"/>
    <w:rsid w:val="00E21589"/>
    <w:rsid w:val="00E528D6"/>
    <w:rsid w:val="00E810D2"/>
    <w:rsid w:val="00ED0AC4"/>
    <w:rsid w:val="00ED2C24"/>
    <w:rsid w:val="00EE7387"/>
    <w:rsid w:val="00F27E62"/>
    <w:rsid w:val="00F650DA"/>
    <w:rsid w:val="00F71E3D"/>
    <w:rsid w:val="00FA37B9"/>
    <w:rsid w:val="00F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584"/>
    <w:pPr>
      <w:widowControl w:val="0"/>
      <w:suppressAutoHyphens/>
    </w:pPr>
    <w:rPr>
      <w:rFonts w:ascii="Arial" w:hAnsi="Arial" w:cs="Tahom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B3584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1">
    <w:name w:val="Абзац списка1"/>
    <w:basedOn w:val="a"/>
    <w:semiHidden/>
    <w:rsid w:val="00DB3584"/>
    <w:pPr>
      <w:ind w:left="720"/>
    </w:pPr>
  </w:style>
  <w:style w:type="paragraph" w:styleId="a4">
    <w:name w:val="Balloon Text"/>
    <w:basedOn w:val="a"/>
    <w:link w:val="a5"/>
    <w:rsid w:val="004D11FB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rsid w:val="004D11FB"/>
    <w:rPr>
      <w:rFonts w:ascii="Segoe UI" w:hAnsi="Segoe UI" w:cs="Segoe UI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rsid w:val="00911B7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B7F"/>
    <w:pPr>
      <w:shd w:val="clear" w:color="auto" w:fill="FFFFFF"/>
      <w:suppressAutoHyphens w:val="0"/>
      <w:spacing w:line="26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911B7F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1B7F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911B7F"/>
    <w:pPr>
      <w:shd w:val="clear" w:color="auto" w:fill="FFFFFF"/>
      <w:suppressAutoHyphens w:val="0"/>
      <w:spacing w:after="60" w:line="0" w:lineRule="atLeast"/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911B7F"/>
    <w:pPr>
      <w:shd w:val="clear" w:color="auto" w:fill="FFFFFF"/>
      <w:suppressAutoHyphens w:val="0"/>
      <w:spacing w:after="480" w:line="269" w:lineRule="exact"/>
      <w:jc w:val="center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3554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7</cp:revision>
  <cp:lastPrinted>2018-01-26T10:49:00Z</cp:lastPrinted>
  <dcterms:created xsi:type="dcterms:W3CDTF">2018-01-25T07:19:00Z</dcterms:created>
  <dcterms:modified xsi:type="dcterms:W3CDTF">2018-01-29T14:50:00Z</dcterms:modified>
</cp:coreProperties>
</file>