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7" w:rsidRDefault="00B311E7" w:rsidP="00B311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E7" w:rsidRPr="000D2511" w:rsidRDefault="00B311E7" w:rsidP="00B311E7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Україна</w:t>
      </w:r>
      <w:proofErr w:type="spellEnd"/>
    </w:p>
    <w:p w:rsidR="00B311E7" w:rsidRDefault="00B311E7" w:rsidP="00B311E7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B311E7" w:rsidRDefault="00B311E7" w:rsidP="00B311E7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11E7" w:rsidRDefault="00B311E7" w:rsidP="00B311E7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B311E7" w:rsidRPr="007A0D25" w:rsidRDefault="00B311E7" w:rsidP="00B311E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B311E7" w:rsidRDefault="00B311E7" w:rsidP="00B311E7">
      <w:pPr>
        <w:jc w:val="center"/>
        <w:rPr>
          <w:sz w:val="28"/>
          <w:szCs w:val="28"/>
          <w:lang w:val="uk-UA"/>
        </w:rPr>
      </w:pPr>
    </w:p>
    <w:p w:rsidR="00B311E7" w:rsidRPr="007C7EC4" w:rsidRDefault="00B311E7" w:rsidP="00B311E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11E7" w:rsidRDefault="00B311E7" w:rsidP="00B311E7">
      <w:pPr>
        <w:jc w:val="center"/>
        <w:rPr>
          <w:b/>
          <w:sz w:val="28"/>
          <w:szCs w:val="28"/>
        </w:rPr>
      </w:pPr>
    </w:p>
    <w:p w:rsidR="00B311E7" w:rsidRPr="00526D49" w:rsidRDefault="00B311E7" w:rsidP="00B311E7">
      <w:pPr>
        <w:pStyle w:val="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23.01.2017</w:t>
      </w:r>
      <w:r>
        <w:rPr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2929">
        <w:rPr>
          <w:b/>
          <w:sz w:val="28"/>
          <w:szCs w:val="28"/>
          <w:lang w:val="uk-UA"/>
        </w:rPr>
        <w:t xml:space="preserve"> </w:t>
      </w:r>
      <w:r w:rsidR="009B292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  <w:t>№</w:t>
      </w:r>
      <w:r w:rsidR="009B2929">
        <w:rPr>
          <w:b/>
          <w:sz w:val="28"/>
          <w:szCs w:val="28"/>
          <w:lang w:val="uk-UA"/>
        </w:rPr>
        <w:t xml:space="preserve"> 8</w:t>
      </w:r>
      <w:r>
        <w:rPr>
          <w:sz w:val="28"/>
          <w:szCs w:val="28"/>
          <w:u w:val="single"/>
          <w:lang w:val="uk-UA"/>
        </w:rPr>
        <w:t xml:space="preserve"> </w:t>
      </w:r>
    </w:p>
    <w:p w:rsidR="00B311E7" w:rsidRPr="00526D49" w:rsidRDefault="00B311E7" w:rsidP="00B311E7">
      <w:pPr>
        <w:pStyle w:val="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11E7" w:rsidRPr="00FE3856" w:rsidRDefault="00B311E7" w:rsidP="00B311E7">
      <w:pPr>
        <w:pStyle w:val="2"/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 xml:space="preserve">Про затвердження норм </w:t>
      </w:r>
    </w:p>
    <w:p w:rsidR="00B311E7" w:rsidRPr="00FE3856" w:rsidRDefault="00B311E7" w:rsidP="00B311E7">
      <w:pPr>
        <w:pStyle w:val="2"/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 xml:space="preserve">водопостачання та </w:t>
      </w:r>
    </w:p>
    <w:p w:rsidR="00B311E7" w:rsidRPr="00FE3856" w:rsidRDefault="00B311E7" w:rsidP="00B311E7">
      <w:pPr>
        <w:pStyle w:val="2"/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водовідведення на 2017р.</w:t>
      </w:r>
    </w:p>
    <w:p w:rsidR="00B311E7" w:rsidRPr="00FE3856" w:rsidRDefault="00B311E7" w:rsidP="00B311E7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tcbmf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 xml:space="preserve">Розглянувши клопотання адміністрації </w:t>
      </w:r>
      <w:proofErr w:type="spellStart"/>
      <w:r w:rsidRPr="00FE3856">
        <w:rPr>
          <w:sz w:val="28"/>
          <w:szCs w:val="28"/>
          <w:lang w:val="uk-UA"/>
        </w:rPr>
        <w:t>МКП</w:t>
      </w:r>
      <w:proofErr w:type="spellEnd"/>
      <w:r w:rsidRPr="00FE3856">
        <w:rPr>
          <w:sz w:val="28"/>
          <w:szCs w:val="28"/>
          <w:lang w:val="uk-UA"/>
        </w:rPr>
        <w:t xml:space="preserve"> «Водоканал» від 16.12.2016р. №714, відповідно наказу Міністерства з питань </w:t>
      </w:r>
      <w:proofErr w:type="spellStart"/>
      <w:r w:rsidRPr="00FE3856">
        <w:rPr>
          <w:sz w:val="28"/>
          <w:szCs w:val="28"/>
          <w:lang w:val="uk-UA"/>
        </w:rPr>
        <w:t>житлово</w:t>
      </w:r>
      <w:proofErr w:type="spellEnd"/>
      <w:r w:rsidRPr="00FE3856">
        <w:rPr>
          <w:sz w:val="28"/>
          <w:szCs w:val="28"/>
          <w:lang w:val="uk-UA"/>
        </w:rPr>
        <w:t xml:space="preserve"> – комунального господарства України від 27.06.2008р. №190 «Про затвердження Правил користування системами централізованого комунального водопостачання та водовідведення в населених пунктах України», постанови КМУ від 25.08.2004р. №1107 «Про затвердження Порядку розроблення нормативів питного водопостачання», Закону України від 10.01.2002 № 2918-ІІІ «Про питну воду та питне водопостачання» та керуючись п.п.2 </w:t>
      </w:r>
      <w:proofErr w:type="spellStart"/>
      <w:r w:rsidRPr="00FE3856">
        <w:rPr>
          <w:sz w:val="28"/>
          <w:szCs w:val="28"/>
          <w:lang w:val="uk-UA"/>
        </w:rPr>
        <w:t>п.а</w:t>
      </w:r>
      <w:proofErr w:type="spellEnd"/>
      <w:r w:rsidRPr="00FE3856">
        <w:rPr>
          <w:sz w:val="28"/>
          <w:szCs w:val="28"/>
          <w:lang w:val="uk-UA"/>
        </w:rPr>
        <w:t>) ст.28 Закону України «Про місцеве самоврядування в Україні», виконавчий комітет міської ради</w:t>
      </w:r>
    </w:p>
    <w:p w:rsidR="00B311E7" w:rsidRPr="00FE3856" w:rsidRDefault="00B311E7" w:rsidP="00B311E7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ind w:firstLine="567"/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ВИРІШИВ:</w:t>
      </w:r>
    </w:p>
    <w:p w:rsidR="00B311E7" w:rsidRPr="00FE3856" w:rsidRDefault="00B311E7" w:rsidP="00B311E7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Затвердити норми водопостачання та водовідведення на 2017р. згідно додатків, що додаються:</w:t>
      </w:r>
    </w:p>
    <w:p w:rsidR="00B311E7" w:rsidRPr="00FE3856" w:rsidRDefault="00B311E7" w:rsidP="00B311E7">
      <w:pPr>
        <w:pStyle w:val="2"/>
        <w:ind w:left="360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Норми водопостачання для житлових будинків і промислових підприємств міста Коростишева (додаток №1);</w:t>
      </w:r>
    </w:p>
    <w:p w:rsidR="00B311E7" w:rsidRPr="00FE3856" w:rsidRDefault="00B311E7" w:rsidP="00B311E7">
      <w:pPr>
        <w:pStyle w:val="2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Норми витрат води на утримання худоби в підсобному господарстві (додаток №2);</w:t>
      </w:r>
    </w:p>
    <w:p w:rsidR="00B311E7" w:rsidRPr="00FE3856" w:rsidRDefault="00B311E7" w:rsidP="00B311E7">
      <w:pPr>
        <w:pStyle w:val="2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Норми витрат води для промислових підприємств (додаток №3).</w:t>
      </w:r>
    </w:p>
    <w:p w:rsidR="00B311E7" w:rsidRPr="00FE3856" w:rsidRDefault="00B311E7" w:rsidP="00B311E7">
      <w:pPr>
        <w:pStyle w:val="2"/>
        <w:ind w:left="360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ind w:left="720" w:hanging="360"/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2.</w:t>
      </w:r>
      <w:r w:rsidRPr="00FE3856">
        <w:rPr>
          <w:sz w:val="28"/>
          <w:szCs w:val="28"/>
          <w:lang w:val="uk-UA"/>
        </w:rPr>
        <w:tab/>
        <w:t>Рішення виконавчого комітету міської ради № 14 від 20.01.2016</w:t>
      </w:r>
      <w:r>
        <w:rPr>
          <w:sz w:val="28"/>
          <w:szCs w:val="28"/>
          <w:lang w:val="uk-UA"/>
        </w:rPr>
        <w:t xml:space="preserve"> року «Про </w:t>
      </w:r>
      <w:r w:rsidRPr="00FE3856">
        <w:rPr>
          <w:sz w:val="28"/>
          <w:szCs w:val="28"/>
          <w:lang w:val="uk-UA"/>
        </w:rPr>
        <w:t xml:space="preserve"> затвердження норм водопостачання та водовідведення на 2016р.» вважати таким, що втратило чинність.</w:t>
      </w:r>
    </w:p>
    <w:p w:rsidR="00B311E7" w:rsidRPr="00FE3856" w:rsidRDefault="00B311E7" w:rsidP="00B311E7">
      <w:pPr>
        <w:pStyle w:val="2"/>
        <w:ind w:left="720" w:hanging="360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першого заступника міського голови </w:t>
      </w:r>
      <w:proofErr w:type="spellStart"/>
      <w:r w:rsidRPr="00FE3856">
        <w:rPr>
          <w:sz w:val="28"/>
          <w:szCs w:val="28"/>
          <w:lang w:val="uk-UA"/>
        </w:rPr>
        <w:t>Башинського</w:t>
      </w:r>
      <w:proofErr w:type="spellEnd"/>
      <w:r w:rsidRPr="00FE3856">
        <w:rPr>
          <w:sz w:val="28"/>
          <w:szCs w:val="28"/>
          <w:lang w:val="uk-UA"/>
        </w:rPr>
        <w:t xml:space="preserve"> С.І.</w:t>
      </w:r>
    </w:p>
    <w:p w:rsidR="00B311E7" w:rsidRPr="00FE3856" w:rsidRDefault="00B311E7" w:rsidP="00B311E7">
      <w:pPr>
        <w:pStyle w:val="2"/>
        <w:jc w:val="both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jc w:val="center"/>
        <w:rPr>
          <w:sz w:val="28"/>
          <w:szCs w:val="28"/>
          <w:lang w:val="uk-UA"/>
        </w:rPr>
      </w:pPr>
    </w:p>
    <w:p w:rsidR="00B311E7" w:rsidRPr="00FE3856" w:rsidRDefault="00B311E7" w:rsidP="00B311E7">
      <w:pPr>
        <w:pStyle w:val="2"/>
        <w:jc w:val="center"/>
        <w:rPr>
          <w:sz w:val="28"/>
          <w:szCs w:val="28"/>
          <w:lang w:val="uk-UA"/>
        </w:rPr>
      </w:pPr>
      <w:r w:rsidRPr="00FE3856">
        <w:rPr>
          <w:sz w:val="28"/>
          <w:szCs w:val="28"/>
          <w:lang w:val="uk-UA"/>
        </w:rPr>
        <w:t>Міський голова</w:t>
      </w:r>
      <w:r w:rsidRPr="00FE3856">
        <w:rPr>
          <w:sz w:val="28"/>
          <w:szCs w:val="28"/>
          <w:lang w:val="uk-UA"/>
        </w:rPr>
        <w:tab/>
      </w:r>
      <w:r w:rsidRPr="00FE3856">
        <w:rPr>
          <w:sz w:val="28"/>
          <w:szCs w:val="28"/>
          <w:lang w:val="uk-UA"/>
        </w:rPr>
        <w:tab/>
      </w:r>
      <w:r w:rsidRPr="00FE3856">
        <w:rPr>
          <w:sz w:val="28"/>
          <w:szCs w:val="28"/>
          <w:lang w:val="uk-UA"/>
        </w:rPr>
        <w:tab/>
      </w:r>
      <w:r w:rsidRPr="00FE3856">
        <w:rPr>
          <w:sz w:val="28"/>
          <w:szCs w:val="28"/>
          <w:lang w:val="uk-UA"/>
        </w:rPr>
        <w:tab/>
      </w:r>
      <w:r w:rsidRPr="00FE3856">
        <w:rPr>
          <w:sz w:val="28"/>
          <w:szCs w:val="28"/>
          <w:lang w:val="uk-UA"/>
        </w:rPr>
        <w:tab/>
      </w:r>
      <w:r w:rsidRPr="00FE3856">
        <w:rPr>
          <w:sz w:val="28"/>
          <w:szCs w:val="28"/>
          <w:lang w:val="uk-UA"/>
        </w:rPr>
        <w:tab/>
        <w:t xml:space="preserve">І.М. Кохан                                                     </w:t>
      </w:r>
    </w:p>
    <w:p w:rsidR="00B311E7" w:rsidRDefault="00B311E7" w:rsidP="00B311E7">
      <w:pPr>
        <w:jc w:val="right"/>
        <w:rPr>
          <w:sz w:val="28"/>
          <w:szCs w:val="28"/>
          <w:lang w:val="uk-UA"/>
        </w:rPr>
      </w:pPr>
      <w:r w:rsidRPr="00F230EB">
        <w:rPr>
          <w:sz w:val="28"/>
          <w:szCs w:val="28"/>
          <w:lang w:val="uk-UA"/>
        </w:rPr>
        <w:t xml:space="preserve"> </w:t>
      </w: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Default="00B311E7" w:rsidP="00B311E7">
      <w:pPr>
        <w:jc w:val="right"/>
        <w:rPr>
          <w:sz w:val="28"/>
          <w:szCs w:val="28"/>
          <w:lang w:val="uk-UA"/>
        </w:rPr>
      </w:pP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8"/>
          <w:szCs w:val="28"/>
          <w:lang w:val="uk-UA"/>
        </w:rPr>
        <w:lastRenderedPageBreak/>
        <w:t xml:space="preserve">  </w:t>
      </w:r>
      <w:r w:rsidRPr="00F230EB">
        <w:rPr>
          <w:sz w:val="24"/>
          <w:szCs w:val="24"/>
          <w:lang w:val="uk-UA"/>
        </w:rPr>
        <w:t>Додаток 1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                                 до рішення  </w:t>
      </w:r>
      <w:r>
        <w:rPr>
          <w:sz w:val="24"/>
          <w:szCs w:val="24"/>
          <w:lang w:val="uk-UA"/>
        </w:rPr>
        <w:t>виконавчого комітету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                  м</w:t>
      </w:r>
      <w:r w:rsidRPr="00F230EB">
        <w:rPr>
          <w:sz w:val="24"/>
          <w:szCs w:val="24"/>
          <w:lang w:val="uk-UA"/>
        </w:rPr>
        <w:t xml:space="preserve">іської ради від </w:t>
      </w:r>
      <w:r>
        <w:rPr>
          <w:sz w:val="24"/>
          <w:szCs w:val="24"/>
          <w:lang w:val="uk-UA"/>
        </w:rPr>
        <w:t xml:space="preserve">23.01.2017р. № </w:t>
      </w:r>
      <w:r w:rsidR="009B2929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              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B311E7" w:rsidRPr="00F230EB" w:rsidRDefault="00B311E7" w:rsidP="00B311E7">
      <w:pPr>
        <w:jc w:val="center"/>
        <w:rPr>
          <w:sz w:val="28"/>
          <w:szCs w:val="28"/>
          <w:lang w:val="uk-UA"/>
        </w:rPr>
      </w:pPr>
      <w:r w:rsidRPr="00F230EB">
        <w:rPr>
          <w:sz w:val="28"/>
          <w:szCs w:val="28"/>
          <w:lang w:val="uk-UA"/>
        </w:rPr>
        <w:t>НОРМИ</w:t>
      </w:r>
    </w:p>
    <w:p w:rsidR="00B311E7" w:rsidRPr="00F230EB" w:rsidRDefault="00B311E7" w:rsidP="00B311E7">
      <w:pPr>
        <w:jc w:val="center"/>
        <w:rPr>
          <w:sz w:val="28"/>
          <w:szCs w:val="28"/>
          <w:lang w:val="uk-UA"/>
        </w:rPr>
      </w:pPr>
      <w:r w:rsidRPr="00F230EB">
        <w:rPr>
          <w:sz w:val="28"/>
          <w:szCs w:val="28"/>
          <w:lang w:val="uk-UA"/>
        </w:rPr>
        <w:t>водопостачання  для  житлових  будинків і промислових</w:t>
      </w:r>
    </w:p>
    <w:p w:rsidR="00B311E7" w:rsidRPr="00F230EB" w:rsidRDefault="00B311E7" w:rsidP="00B311E7">
      <w:pPr>
        <w:jc w:val="center"/>
        <w:rPr>
          <w:sz w:val="28"/>
          <w:szCs w:val="28"/>
          <w:lang w:val="uk-UA"/>
        </w:rPr>
      </w:pPr>
      <w:r w:rsidRPr="00F230EB">
        <w:rPr>
          <w:sz w:val="28"/>
          <w:szCs w:val="28"/>
          <w:lang w:val="uk-UA"/>
        </w:rPr>
        <w:t>підприємств  міста  Коростишева.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483"/>
        <w:gridCol w:w="2070"/>
        <w:gridCol w:w="1324"/>
      </w:tblGrid>
      <w:tr w:rsidR="00B311E7" w:rsidTr="00173444">
        <w:tc>
          <w:tcPr>
            <w:tcW w:w="817" w:type="dxa"/>
          </w:tcPr>
          <w:p w:rsidR="00B311E7" w:rsidRPr="00F230EB" w:rsidRDefault="00B311E7" w:rsidP="00173444">
            <w:pPr>
              <w:rPr>
                <w:lang w:val="uk-UA"/>
              </w:rPr>
            </w:pPr>
            <w:r w:rsidRPr="00F230EB">
              <w:rPr>
                <w:lang w:val="uk-UA"/>
              </w:rPr>
              <w:t xml:space="preserve">№ </w:t>
            </w:r>
            <w:proofErr w:type="spellStart"/>
            <w:r w:rsidRPr="00F230EB">
              <w:rPr>
                <w:lang w:val="uk-UA"/>
              </w:rPr>
              <w:t>п\п</w:t>
            </w:r>
            <w:proofErr w:type="spellEnd"/>
          </w:p>
        </w:tc>
        <w:tc>
          <w:tcPr>
            <w:tcW w:w="5483" w:type="dxa"/>
          </w:tcPr>
          <w:p w:rsidR="00B311E7" w:rsidRPr="00F230EB" w:rsidRDefault="00B311E7" w:rsidP="00173444">
            <w:pPr>
              <w:rPr>
                <w:lang w:val="uk-UA"/>
              </w:rPr>
            </w:pPr>
            <w:r w:rsidRPr="00F230EB">
              <w:rPr>
                <w:lang w:val="uk-UA"/>
              </w:rPr>
              <w:t xml:space="preserve">                Споживачі</w:t>
            </w:r>
          </w:p>
        </w:tc>
        <w:tc>
          <w:tcPr>
            <w:tcW w:w="2070" w:type="dxa"/>
          </w:tcPr>
          <w:p w:rsidR="00B311E7" w:rsidRPr="00F230EB" w:rsidRDefault="00B311E7" w:rsidP="00173444">
            <w:pPr>
              <w:rPr>
                <w:lang w:val="uk-UA"/>
              </w:rPr>
            </w:pPr>
            <w:r w:rsidRPr="00F230EB">
              <w:rPr>
                <w:lang w:val="uk-UA"/>
              </w:rPr>
              <w:t>Одиниці виміру</w:t>
            </w:r>
          </w:p>
        </w:tc>
        <w:tc>
          <w:tcPr>
            <w:tcW w:w="1324" w:type="dxa"/>
          </w:tcPr>
          <w:p w:rsidR="00B311E7" w:rsidRPr="00F230EB" w:rsidRDefault="00B311E7" w:rsidP="00173444">
            <w:pPr>
              <w:rPr>
                <w:lang w:val="uk-UA"/>
              </w:rPr>
            </w:pPr>
            <w:r w:rsidRPr="00F230EB">
              <w:rPr>
                <w:lang w:val="uk-UA"/>
              </w:rPr>
              <w:t xml:space="preserve">Норми витрати води  </w:t>
            </w:r>
            <w:proofErr w:type="spellStart"/>
            <w:r w:rsidRPr="00F230EB">
              <w:rPr>
                <w:lang w:val="uk-UA"/>
              </w:rPr>
              <w:t>л\добу</w:t>
            </w:r>
            <w:proofErr w:type="spellEnd"/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Житлові будинки з водопроводом і каналізацією, без ванни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мешканець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95</w:t>
            </w:r>
          </w:p>
        </w:tc>
      </w:tr>
      <w:tr w:rsidR="00B311E7" w:rsidTr="00173444">
        <w:trPr>
          <w:trHeight w:val="296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2 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Таке ж, з газопостачанням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Таке ж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Те ж з водопроводом, каналізацією та ваннами з водонагрівачем, працюючому на твердому паливі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150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Те ж з водопроводом, каналізацією і ванни з газовим нагрівачем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190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Те ж з швидкодіючим нагрівачем і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багатоточковим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водозабором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210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Те ж з центральним гарячим водопостачанням  обладнаними умивальниками,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мойками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і душем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__”____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190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Те ж з ванною довжиною від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92B91">
                <w:rPr>
                  <w:sz w:val="23"/>
                  <w:szCs w:val="23"/>
                  <w:lang w:val="uk-UA"/>
                </w:rPr>
                <w:t>1700 мм</w:t>
              </w:r>
            </w:smartTag>
            <w:r w:rsidRPr="00A92B91">
              <w:rPr>
                <w:sz w:val="23"/>
                <w:szCs w:val="23"/>
                <w:lang w:val="uk-UA"/>
              </w:rPr>
              <w:t xml:space="preserve"> з обладнаним  душем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300</w:t>
            </w:r>
          </w:p>
        </w:tc>
      </w:tr>
      <w:tr w:rsidR="00B311E7" w:rsidTr="00173444">
        <w:trPr>
          <w:trHeight w:val="674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pStyle w:val="a3"/>
              <w:rPr>
                <w:sz w:val="23"/>
                <w:szCs w:val="23"/>
              </w:rPr>
            </w:pPr>
            <w:r w:rsidRPr="00A92B91">
              <w:rPr>
                <w:sz w:val="23"/>
                <w:szCs w:val="23"/>
              </w:rPr>
              <w:t xml:space="preserve">Жилі будинки обладнані центральним гарячим водопостачанням, обладнані умивальниками, </w:t>
            </w:r>
            <w:proofErr w:type="spellStart"/>
            <w:r w:rsidRPr="00A92B91">
              <w:rPr>
                <w:sz w:val="23"/>
                <w:szCs w:val="23"/>
              </w:rPr>
              <w:t>мойками</w:t>
            </w:r>
            <w:proofErr w:type="spellEnd"/>
            <w:r w:rsidRPr="00A92B91">
              <w:rPr>
                <w:sz w:val="23"/>
                <w:szCs w:val="23"/>
              </w:rPr>
              <w:t xml:space="preserve"> та душами </w:t>
            </w:r>
            <w:proofErr w:type="spellStart"/>
            <w:r w:rsidRPr="00A92B91">
              <w:rPr>
                <w:sz w:val="23"/>
                <w:szCs w:val="23"/>
              </w:rPr>
              <w:t>привідсутності</w:t>
            </w:r>
            <w:proofErr w:type="spellEnd"/>
            <w:r w:rsidRPr="00A92B91">
              <w:rPr>
                <w:sz w:val="23"/>
                <w:szCs w:val="23"/>
              </w:rPr>
              <w:t xml:space="preserve"> гарячої води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190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pStyle w:val="a3"/>
              <w:rPr>
                <w:sz w:val="23"/>
                <w:szCs w:val="23"/>
              </w:rPr>
            </w:pPr>
            <w:r w:rsidRPr="00A92B91">
              <w:rPr>
                <w:sz w:val="23"/>
                <w:szCs w:val="23"/>
              </w:rPr>
              <w:t>Водопостачання з водорозбірних колонок: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-вуличних</w:t>
            </w:r>
            <w:proofErr w:type="spellEnd"/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-дворових</w:t>
            </w:r>
            <w:proofErr w:type="spellEnd"/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150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Гуртожитки з загальними кухнями з водозабором без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душевих</w:t>
            </w:r>
            <w:proofErr w:type="spellEnd"/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60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Те ж з загальними душовими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---“---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90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Гуртожитки з загальними кухнями і блоками душових  на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етажах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при житлових кімнатах в кожній секції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140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Готелі обладнані умивальниками у всіх жилих кімнатах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___”___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60</w:t>
            </w:r>
          </w:p>
        </w:tc>
      </w:tr>
      <w:tr w:rsidR="00B311E7" w:rsidTr="00173444">
        <w:trPr>
          <w:trHeight w:val="774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pStyle w:val="a3"/>
              <w:rPr>
                <w:sz w:val="23"/>
                <w:szCs w:val="23"/>
              </w:rPr>
            </w:pPr>
            <w:r w:rsidRPr="00A92B91">
              <w:rPr>
                <w:sz w:val="23"/>
                <w:szCs w:val="23"/>
              </w:rPr>
              <w:t>Лікарні з загальними  ванними і душовими з санітарними вузлами приближеними до палат інфекційних відділень.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1ліжко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ліжко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240</w:t>
            </w:r>
          </w:p>
        </w:tc>
      </w:tr>
      <w:tr w:rsidR="00B311E7" w:rsidTr="00173444">
        <w:trPr>
          <w:trHeight w:val="375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15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</w:rPr>
            </w:pPr>
            <w:r w:rsidRPr="00A92B91">
              <w:rPr>
                <w:sz w:val="23"/>
                <w:szCs w:val="23"/>
                <w:lang w:val="uk-UA"/>
              </w:rPr>
              <w:t>Поліклініки і амбулаторії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хворий в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16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16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Прачечні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механізовані 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Не механізовані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A92B91">
                <w:rPr>
                  <w:sz w:val="23"/>
                  <w:szCs w:val="23"/>
                  <w:lang w:val="uk-UA"/>
                </w:rPr>
                <w:t>1 кг</w:t>
              </w:r>
            </w:smartTag>
            <w:r w:rsidRPr="00A92B91">
              <w:rPr>
                <w:sz w:val="23"/>
                <w:szCs w:val="23"/>
                <w:lang w:val="uk-UA"/>
              </w:rPr>
              <w:t xml:space="preserve"> сухої білизни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75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17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Адміністративні приміщення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1працівників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15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18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Учбові заклади і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загально-освітні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школи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1учень,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1вчитель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19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Школи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–інтернати</w:t>
            </w:r>
            <w:proofErr w:type="spellEnd"/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місце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200</w:t>
            </w:r>
          </w:p>
        </w:tc>
      </w:tr>
      <w:tr w:rsidR="00B311E7" w:rsidTr="00173444">
        <w:trPr>
          <w:trHeight w:val="270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Піонерські табори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місце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200</w:t>
            </w:r>
          </w:p>
        </w:tc>
      </w:tr>
      <w:tr w:rsidR="00B311E7" w:rsidTr="00173444">
        <w:trPr>
          <w:trHeight w:val="315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21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Дитячі садки-ясла з денним перебуванням дітей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1дитина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75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22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Підприємства громадського харчування, приготування їжі та напівфабрикатів, миття </w:t>
            </w:r>
            <w:r w:rsidRPr="00A92B91">
              <w:rPr>
                <w:sz w:val="23"/>
                <w:szCs w:val="23"/>
                <w:lang w:val="uk-UA"/>
              </w:rPr>
              <w:lastRenderedPageBreak/>
              <w:t>продуктів та посуду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lastRenderedPageBreak/>
              <w:t>1 страви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lastRenderedPageBreak/>
              <w:t>23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Продовольчі магазини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1робоче місце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400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24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Промтоварні магазини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1робоче місце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25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Перукарні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1робоче місце на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26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Стадіони та спортзали для фізкультурників з врахуванням прийняття душу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фізкультурник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27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Плавальні басейни:</w:t>
            </w:r>
          </w:p>
          <w:p w:rsidR="00B311E7" w:rsidRPr="00A92B91" w:rsidRDefault="00B311E7" w:rsidP="00B311E7">
            <w:pPr>
              <w:numPr>
                <w:ilvl w:val="0"/>
                <w:numId w:val="2"/>
              </w:numPr>
              <w:tabs>
                <w:tab w:val="num" w:pos="155"/>
              </w:tabs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поповнення басейну</w:t>
            </w:r>
          </w:p>
          <w:p w:rsidR="00B311E7" w:rsidRPr="00A92B91" w:rsidRDefault="00B311E7" w:rsidP="00B311E7">
            <w:pPr>
              <w:numPr>
                <w:ilvl w:val="0"/>
                <w:numId w:val="2"/>
              </w:num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для спортсменів (з врахуванням прийняття душу)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% об’єму басейну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людина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100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28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Клуби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1місце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29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Лазні для миття в мильній з тазами на лавках і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сполоскування</w:t>
            </w:r>
            <w:proofErr w:type="spellEnd"/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відвідувач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180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30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Душова кабіна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1відвідувач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440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31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Ванна кабіна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1відвідувач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540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32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Прибирання підлоги,приміщення мильних, душових,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парилок</w:t>
            </w:r>
            <w:proofErr w:type="spellEnd"/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1м2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6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33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Душеві у побутових приміщеннях промислових підприємств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1сітка в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34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Крани умивальників загальних використань на підприємствах громадського харчування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1точка в годину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200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35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Обслуговуючий персонал громадських приміщень  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чоловік в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25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36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Інші цехи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чоловік в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25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37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Туалети загального користування,унітаз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1унітаз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83</w:t>
            </w:r>
          </w:p>
        </w:tc>
      </w:tr>
      <w:tr w:rsidR="00B311E7" w:rsidTr="00173444">
        <w:trPr>
          <w:trHeight w:val="251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38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Аптека,торговий зал і подібні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1чоловік в зміну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12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39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Лабораторні приготовлення ліків, водорозбірні точки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1точка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310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40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Миття автотранспорту вручну з шлангів /підприємства/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Грузмашина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1легкова машина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300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41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Миття автотранспорту в домашніх умовах приватного сектора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Вантажні машини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150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Легкові машини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</w:t>
            </w:r>
          </w:p>
        </w:tc>
      </w:tr>
      <w:tr w:rsidR="00B311E7" w:rsidTr="00173444">
        <w:trPr>
          <w:trHeight w:val="406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42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Стаканомийки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(автомати газованої води, пива, тощо, лотки по продажу напоїв, бочки пива, квасу та інше)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1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стаканомийка</w:t>
            </w:r>
            <w:proofErr w:type="spellEnd"/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43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Лабораторія хімічного профілю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працюючий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480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44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Водорозбірні точки біля технологічного обладнання або мийка,в столових,кафе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загальний кран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500 л/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год</w:t>
            </w:r>
            <w:proofErr w:type="spellEnd"/>
          </w:p>
        </w:tc>
      </w:tr>
      <w:tr w:rsidR="00B311E7" w:rsidTr="00173444">
        <w:trPr>
          <w:trHeight w:val="360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45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Питний фонтанчик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фонтанчик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72 л/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год</w:t>
            </w:r>
            <w:proofErr w:type="spellEnd"/>
          </w:p>
        </w:tc>
      </w:tr>
      <w:tr w:rsidR="00B311E7" w:rsidTr="00173444">
        <w:trPr>
          <w:trHeight w:val="389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46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Полив зелених насаджень,газонів і квітників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1м2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47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Випуск напівфабрикатів м’ясні,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 xml:space="preserve">кулінарії, 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овочеві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6700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7700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4440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48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Випічка хліба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1т води,стоки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4,8м3</w:t>
            </w:r>
          </w:p>
        </w:tc>
      </w:tr>
      <w:tr w:rsidR="00B311E7" w:rsidTr="00173444">
        <w:trPr>
          <w:trHeight w:val="1660"/>
        </w:trPr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49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proofErr w:type="spellStart"/>
            <w:r w:rsidRPr="00A92B91">
              <w:rPr>
                <w:sz w:val="23"/>
                <w:szCs w:val="23"/>
                <w:lang w:val="uk-UA"/>
              </w:rPr>
              <w:t>Хлібзавод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із готової продукції, середньодобовий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расход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на одиницю виміру,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питтєва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вода для інших цілей 4,8м3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госпобутові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потреби 0,8м3 стоки 3,6м3 а врахування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господарсько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побутових потреб </w:t>
            </w:r>
            <w:smartTag w:uri="urn:schemas-microsoft-com:office:smarttags" w:element="metricconverter">
              <w:smartTagPr>
                <w:attr w:name="ProductID" w:val="2,8 м3"/>
              </w:smartTagPr>
              <w:r w:rsidRPr="00A92B91">
                <w:rPr>
                  <w:sz w:val="23"/>
                  <w:szCs w:val="23"/>
                  <w:lang w:val="uk-UA"/>
                </w:rPr>
                <w:t>2,8 м3</w:t>
              </w:r>
            </w:smartTag>
            <w:r w:rsidRPr="00A92B91">
              <w:rPr>
                <w:sz w:val="23"/>
                <w:szCs w:val="23"/>
                <w:lang w:val="uk-UA"/>
              </w:rPr>
              <w:t xml:space="preserve"> без врахування 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госпобутових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потреб – 2,8 без врахування 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госпобутових</w:t>
            </w:r>
            <w:proofErr w:type="spellEnd"/>
            <w:r w:rsidRPr="00A92B91">
              <w:rPr>
                <w:sz w:val="23"/>
                <w:szCs w:val="23"/>
                <w:lang w:val="uk-UA"/>
              </w:rPr>
              <w:t xml:space="preserve"> потреб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 продукції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4,8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0,8</w:t>
            </w:r>
          </w:p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2,8</w:t>
            </w:r>
          </w:p>
        </w:tc>
      </w:tr>
      <w:tr w:rsidR="00B311E7" w:rsidTr="00173444">
        <w:tc>
          <w:tcPr>
            <w:tcW w:w="817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50</w:t>
            </w:r>
          </w:p>
        </w:tc>
        <w:tc>
          <w:tcPr>
            <w:tcW w:w="5483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Унітаз зі зливним краном</w:t>
            </w:r>
          </w:p>
        </w:tc>
        <w:tc>
          <w:tcPr>
            <w:tcW w:w="2070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1унітаз</w:t>
            </w:r>
          </w:p>
        </w:tc>
        <w:tc>
          <w:tcPr>
            <w:tcW w:w="1324" w:type="dxa"/>
          </w:tcPr>
          <w:p w:rsidR="00B311E7" w:rsidRPr="00A92B91" w:rsidRDefault="00B311E7" w:rsidP="00173444">
            <w:pPr>
              <w:rPr>
                <w:sz w:val="23"/>
                <w:szCs w:val="23"/>
                <w:lang w:val="uk-UA"/>
              </w:rPr>
            </w:pPr>
            <w:r w:rsidRPr="00A92B91">
              <w:rPr>
                <w:sz w:val="23"/>
                <w:szCs w:val="23"/>
                <w:lang w:val="uk-UA"/>
              </w:rPr>
              <w:t>81л/</w:t>
            </w:r>
            <w:proofErr w:type="spellStart"/>
            <w:r w:rsidRPr="00A92B91">
              <w:rPr>
                <w:sz w:val="23"/>
                <w:szCs w:val="23"/>
                <w:lang w:val="uk-UA"/>
              </w:rPr>
              <w:t>год</w:t>
            </w:r>
            <w:proofErr w:type="spellEnd"/>
          </w:p>
        </w:tc>
      </w:tr>
    </w:tbl>
    <w:p w:rsidR="00B311E7" w:rsidRDefault="00B311E7" w:rsidP="00B311E7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B311E7" w:rsidRPr="00737927" w:rsidRDefault="00B311E7" w:rsidP="00B311E7">
      <w:pPr>
        <w:rPr>
          <w:sz w:val="24"/>
          <w:szCs w:val="24"/>
          <w:lang w:val="uk-UA"/>
        </w:rPr>
      </w:pPr>
      <w:r w:rsidRPr="00737927">
        <w:rPr>
          <w:sz w:val="24"/>
          <w:szCs w:val="24"/>
          <w:lang w:val="uk-UA"/>
        </w:rPr>
        <w:t xml:space="preserve">Керуючий справами виконавчого </w:t>
      </w:r>
    </w:p>
    <w:p w:rsidR="00B311E7" w:rsidRPr="00737927" w:rsidRDefault="00B311E7" w:rsidP="00B311E7">
      <w:pPr>
        <w:rPr>
          <w:sz w:val="24"/>
          <w:szCs w:val="24"/>
          <w:lang w:val="uk-UA"/>
        </w:rPr>
      </w:pPr>
      <w:r w:rsidRPr="00737927">
        <w:rPr>
          <w:sz w:val="24"/>
          <w:szCs w:val="24"/>
          <w:lang w:val="uk-UA"/>
        </w:rPr>
        <w:t>комітету міської ради</w:t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В.В. Коваленко</w:t>
      </w:r>
    </w:p>
    <w:p w:rsidR="00B311E7" w:rsidRPr="00F230EB" w:rsidRDefault="00B311E7" w:rsidP="00B311E7">
      <w:pPr>
        <w:rPr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230EB">
        <w:rPr>
          <w:sz w:val="24"/>
          <w:szCs w:val="24"/>
          <w:lang w:val="uk-UA"/>
        </w:rPr>
        <w:t>Додаток 2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                                 до рішення  </w:t>
      </w:r>
      <w:r>
        <w:rPr>
          <w:sz w:val="24"/>
          <w:szCs w:val="24"/>
          <w:lang w:val="uk-UA"/>
        </w:rPr>
        <w:t>виконавчого комітету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                  м</w:t>
      </w:r>
      <w:r w:rsidRPr="00F230EB">
        <w:rPr>
          <w:sz w:val="24"/>
          <w:szCs w:val="24"/>
          <w:lang w:val="uk-UA"/>
        </w:rPr>
        <w:t xml:space="preserve">іської ради від </w:t>
      </w:r>
      <w:r>
        <w:rPr>
          <w:sz w:val="24"/>
          <w:szCs w:val="24"/>
          <w:lang w:val="uk-UA"/>
        </w:rPr>
        <w:t xml:space="preserve">23.01.2017р. №   </w:t>
      </w:r>
      <w:r w:rsidR="009B2929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            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Pr="00737927" w:rsidRDefault="00B311E7" w:rsidP="00B311E7">
      <w:pPr>
        <w:jc w:val="center"/>
        <w:rPr>
          <w:sz w:val="28"/>
          <w:szCs w:val="28"/>
          <w:lang w:val="uk-UA"/>
        </w:rPr>
      </w:pPr>
      <w:r w:rsidRPr="00737927">
        <w:rPr>
          <w:sz w:val="28"/>
          <w:szCs w:val="28"/>
          <w:lang w:val="uk-UA"/>
        </w:rPr>
        <w:t>НОРМИ</w:t>
      </w:r>
    </w:p>
    <w:p w:rsidR="00B311E7" w:rsidRPr="00737927" w:rsidRDefault="00B311E7" w:rsidP="00B311E7">
      <w:pPr>
        <w:jc w:val="center"/>
        <w:rPr>
          <w:sz w:val="28"/>
          <w:szCs w:val="28"/>
          <w:lang w:val="uk-UA"/>
        </w:rPr>
      </w:pPr>
      <w:r w:rsidRPr="00737927">
        <w:rPr>
          <w:sz w:val="28"/>
          <w:szCs w:val="28"/>
          <w:lang w:val="uk-UA"/>
        </w:rPr>
        <w:t>витрат  води  на  утримання  худоби в підсобному господарстві</w:t>
      </w: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1418"/>
        <w:gridCol w:w="1324"/>
      </w:tblGrid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№ п/п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lang w:val="uk-UA"/>
              </w:rPr>
              <w:t xml:space="preserve">            </w:t>
            </w:r>
            <w:r w:rsidRPr="00737927">
              <w:rPr>
                <w:sz w:val="24"/>
                <w:lang w:val="uk-UA"/>
              </w:rPr>
              <w:t>Споживач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Норма витрати води л/добу</w:t>
            </w:r>
          </w:p>
        </w:tc>
      </w:tr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1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lang w:val="uk-UA"/>
              </w:rPr>
            </w:pPr>
            <w:r w:rsidRPr="00737927">
              <w:rPr>
                <w:sz w:val="24"/>
                <w:lang w:val="uk-UA"/>
              </w:rPr>
              <w:t xml:space="preserve">Корова </w:t>
            </w:r>
            <w:r w:rsidRPr="00737927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 голову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</w:t>
            </w:r>
          </w:p>
        </w:tc>
      </w:tr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Молодняк великої рогатої худоби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 голову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30</w:t>
            </w:r>
          </w:p>
        </w:tc>
      </w:tr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3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Свиня доросла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 голову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25</w:t>
            </w:r>
          </w:p>
        </w:tc>
      </w:tr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4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Ветеринарна лікарня на одну велику рогату худобу на одну малу тварину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 голову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50</w:t>
            </w:r>
          </w:p>
        </w:tc>
      </w:tr>
      <w:tr w:rsidR="00B311E7" w:rsidTr="00173444"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5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Кінь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 голову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80</w:t>
            </w:r>
          </w:p>
        </w:tc>
      </w:tr>
    </w:tbl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b/>
          <w:lang w:val="uk-UA"/>
        </w:rPr>
      </w:pPr>
      <w:r>
        <w:rPr>
          <w:lang w:val="uk-UA"/>
        </w:rPr>
        <w:t xml:space="preserve">Примітка: </w:t>
      </w:r>
      <w:r>
        <w:rPr>
          <w:b/>
          <w:lang w:val="uk-UA"/>
        </w:rPr>
        <w:t xml:space="preserve">використання води основними споживачами крім </w:t>
      </w:r>
    </w:p>
    <w:p w:rsidR="00B311E7" w:rsidRDefault="00B311E7" w:rsidP="00B311E7">
      <w:pPr>
        <w:rPr>
          <w:b/>
          <w:lang w:val="uk-UA"/>
        </w:rPr>
      </w:pPr>
      <w:r>
        <w:rPr>
          <w:b/>
          <w:lang w:val="uk-UA"/>
        </w:rPr>
        <w:t>/школам,школами інтернатами,д/садками,профтехучилища,училища, лікарні/ не включено використання води на унітази і душові сітки.</w:t>
      </w: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Pr="00737927" w:rsidRDefault="00B311E7" w:rsidP="00B311E7">
      <w:pPr>
        <w:rPr>
          <w:sz w:val="24"/>
          <w:szCs w:val="24"/>
          <w:lang w:val="uk-UA"/>
        </w:rPr>
      </w:pPr>
      <w:r w:rsidRPr="00737927">
        <w:rPr>
          <w:sz w:val="24"/>
          <w:szCs w:val="24"/>
          <w:lang w:val="uk-UA"/>
        </w:rPr>
        <w:t xml:space="preserve">Керуючий справами виконавчого </w:t>
      </w:r>
    </w:p>
    <w:p w:rsidR="00B311E7" w:rsidRPr="00737927" w:rsidRDefault="00B311E7" w:rsidP="00B311E7">
      <w:pPr>
        <w:rPr>
          <w:sz w:val="24"/>
          <w:szCs w:val="24"/>
          <w:lang w:val="uk-UA"/>
        </w:rPr>
      </w:pPr>
      <w:r w:rsidRPr="00737927">
        <w:rPr>
          <w:sz w:val="24"/>
          <w:szCs w:val="24"/>
          <w:lang w:val="uk-UA"/>
        </w:rPr>
        <w:t>комітету міської ради</w:t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 w:rsidRPr="0073792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В.В. Коваленко</w:t>
      </w: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ind w:left="4320" w:firstLine="720"/>
        <w:jc w:val="right"/>
        <w:rPr>
          <w:lang w:val="uk-UA"/>
        </w:rPr>
      </w:pPr>
      <w:r>
        <w:rPr>
          <w:lang w:val="uk-UA"/>
        </w:rPr>
        <w:lastRenderedPageBreak/>
        <w:t>Додаток 3</w:t>
      </w:r>
    </w:p>
    <w:p w:rsidR="00B311E7" w:rsidRPr="00F230EB" w:rsidRDefault="00B311E7" w:rsidP="00B311E7">
      <w:pPr>
        <w:jc w:val="right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</w:t>
      </w:r>
      <w:r w:rsidRPr="00F230EB">
        <w:rPr>
          <w:sz w:val="24"/>
          <w:szCs w:val="24"/>
          <w:lang w:val="uk-UA"/>
        </w:rPr>
        <w:t xml:space="preserve">до рішення  </w:t>
      </w:r>
      <w:r>
        <w:rPr>
          <w:sz w:val="24"/>
          <w:szCs w:val="24"/>
          <w:lang w:val="uk-UA"/>
        </w:rPr>
        <w:t>виконавчого комітету</w:t>
      </w:r>
    </w:p>
    <w:p w:rsidR="00B311E7" w:rsidRDefault="00B311E7" w:rsidP="00B311E7">
      <w:pPr>
        <w:jc w:val="right"/>
        <w:rPr>
          <w:lang w:val="uk-UA"/>
        </w:rPr>
      </w:pPr>
      <w:r w:rsidRPr="00F230EB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                  м</w:t>
      </w:r>
      <w:r w:rsidRPr="00F230EB">
        <w:rPr>
          <w:sz w:val="24"/>
          <w:szCs w:val="24"/>
          <w:lang w:val="uk-UA"/>
        </w:rPr>
        <w:t xml:space="preserve">іської ради від </w:t>
      </w:r>
      <w:r>
        <w:rPr>
          <w:sz w:val="24"/>
          <w:szCs w:val="24"/>
          <w:lang w:val="uk-UA"/>
        </w:rPr>
        <w:t>23.01.2017р. №</w:t>
      </w:r>
      <w:r w:rsidR="009B2929">
        <w:rPr>
          <w:sz w:val="24"/>
          <w:szCs w:val="24"/>
          <w:lang w:val="uk-UA"/>
        </w:rPr>
        <w:t xml:space="preserve"> 8</w:t>
      </w: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Pr="00737927" w:rsidRDefault="00B311E7" w:rsidP="00B311E7">
      <w:pPr>
        <w:jc w:val="center"/>
        <w:rPr>
          <w:sz w:val="28"/>
          <w:szCs w:val="28"/>
          <w:lang w:val="uk-UA"/>
        </w:rPr>
      </w:pPr>
      <w:r w:rsidRPr="00737927">
        <w:rPr>
          <w:sz w:val="28"/>
          <w:szCs w:val="28"/>
          <w:lang w:val="uk-UA"/>
        </w:rPr>
        <w:t>НОРМИ</w:t>
      </w:r>
    </w:p>
    <w:p w:rsidR="00B311E7" w:rsidRPr="00737927" w:rsidRDefault="00B311E7" w:rsidP="00B311E7">
      <w:pPr>
        <w:jc w:val="center"/>
        <w:rPr>
          <w:sz w:val="28"/>
          <w:szCs w:val="28"/>
          <w:lang w:val="uk-UA"/>
        </w:rPr>
      </w:pPr>
      <w:r w:rsidRPr="00737927">
        <w:rPr>
          <w:sz w:val="28"/>
          <w:szCs w:val="28"/>
          <w:lang w:val="uk-UA"/>
        </w:rPr>
        <w:t>Витрат води для промислових підприємств.</w:t>
      </w:r>
    </w:p>
    <w:p w:rsidR="00B311E7" w:rsidRDefault="00B311E7" w:rsidP="00B311E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1418"/>
        <w:gridCol w:w="1324"/>
      </w:tblGrid>
      <w:tr w:rsidR="00B311E7" w:rsidRPr="00737927" w:rsidTr="00173444">
        <w:trPr>
          <w:trHeight w:val="319"/>
        </w:trPr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№ п/п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lang w:val="uk-UA"/>
              </w:rPr>
              <w:t xml:space="preserve">                 </w:t>
            </w:r>
            <w:r w:rsidRPr="00737927">
              <w:rPr>
                <w:sz w:val="24"/>
                <w:lang w:val="uk-UA"/>
              </w:rPr>
              <w:t>Споживач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Норма витрати води м3</w:t>
            </w:r>
          </w:p>
        </w:tc>
      </w:tr>
      <w:tr w:rsidR="00B311E7" w:rsidRPr="00737927" w:rsidTr="00173444">
        <w:trPr>
          <w:trHeight w:val="319"/>
        </w:trPr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1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 xml:space="preserve">Виготовлення деталей </w:t>
            </w:r>
            <w:proofErr w:type="spellStart"/>
            <w:r w:rsidRPr="00737927">
              <w:rPr>
                <w:sz w:val="24"/>
                <w:lang w:val="uk-UA"/>
              </w:rPr>
              <w:t>пам”ятника</w:t>
            </w:r>
            <w:proofErr w:type="spellEnd"/>
            <w:r w:rsidRPr="00737927">
              <w:rPr>
                <w:sz w:val="24"/>
                <w:lang w:val="uk-UA"/>
              </w:rPr>
              <w:t xml:space="preserve"> із каменя твердих порід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</w:p>
        </w:tc>
      </w:tr>
      <w:tr w:rsidR="00B311E7" w:rsidRPr="00737927" w:rsidTr="00173444">
        <w:trPr>
          <w:trHeight w:val="319"/>
        </w:trPr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lang w:val="uk-UA"/>
              </w:rPr>
              <w:t xml:space="preserve">- </w:t>
            </w:r>
            <w:r w:rsidRPr="00737927">
              <w:rPr>
                <w:sz w:val="24"/>
                <w:lang w:val="uk-UA"/>
              </w:rPr>
              <w:t>при поліровці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1м2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2,8</w:t>
            </w:r>
          </w:p>
        </w:tc>
      </w:tr>
      <w:tr w:rsidR="00B311E7" w:rsidRPr="00737927" w:rsidTr="00173444">
        <w:trPr>
          <w:trHeight w:val="319"/>
        </w:trPr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lang w:val="uk-UA"/>
              </w:rPr>
              <w:t xml:space="preserve">- </w:t>
            </w:r>
            <w:r w:rsidRPr="00737927">
              <w:rPr>
                <w:sz w:val="24"/>
                <w:lang w:val="uk-UA"/>
              </w:rPr>
              <w:t>при використанні зворотної води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1м2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2,65</w:t>
            </w:r>
          </w:p>
        </w:tc>
      </w:tr>
      <w:tr w:rsidR="00B311E7" w:rsidRPr="00737927" w:rsidTr="00173444">
        <w:trPr>
          <w:trHeight w:val="319"/>
        </w:trPr>
        <w:tc>
          <w:tcPr>
            <w:tcW w:w="95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Приготування будівельних розчинів</w:t>
            </w:r>
          </w:p>
        </w:tc>
        <w:tc>
          <w:tcPr>
            <w:tcW w:w="1418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На 1м3</w:t>
            </w:r>
          </w:p>
        </w:tc>
        <w:tc>
          <w:tcPr>
            <w:tcW w:w="1324" w:type="dxa"/>
          </w:tcPr>
          <w:p w:rsidR="00B311E7" w:rsidRPr="00737927" w:rsidRDefault="00B311E7" w:rsidP="00173444">
            <w:pPr>
              <w:rPr>
                <w:sz w:val="24"/>
                <w:lang w:val="uk-UA"/>
              </w:rPr>
            </w:pPr>
            <w:r w:rsidRPr="00737927">
              <w:rPr>
                <w:sz w:val="24"/>
                <w:lang w:val="uk-UA"/>
              </w:rPr>
              <w:t>330л</w:t>
            </w:r>
          </w:p>
        </w:tc>
      </w:tr>
    </w:tbl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b/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Pr="00737927" w:rsidRDefault="00B311E7" w:rsidP="00B311E7">
      <w:pPr>
        <w:rPr>
          <w:sz w:val="24"/>
          <w:szCs w:val="24"/>
          <w:lang w:val="uk-UA"/>
        </w:rPr>
      </w:pPr>
      <w:r w:rsidRPr="00737927">
        <w:rPr>
          <w:sz w:val="24"/>
          <w:szCs w:val="24"/>
          <w:lang w:val="uk-UA"/>
        </w:rPr>
        <w:t xml:space="preserve">Керуючий справами виконавчого </w:t>
      </w:r>
    </w:p>
    <w:p w:rsidR="00B311E7" w:rsidRDefault="00B311E7" w:rsidP="00B311E7">
      <w:pPr>
        <w:rPr>
          <w:lang w:val="uk-UA"/>
        </w:rPr>
      </w:pPr>
      <w:r w:rsidRPr="00737927">
        <w:rPr>
          <w:sz w:val="24"/>
          <w:szCs w:val="24"/>
          <w:lang w:val="uk-UA"/>
        </w:rPr>
        <w:t xml:space="preserve">комітету міської </w:t>
      </w:r>
      <w:r>
        <w:rPr>
          <w:sz w:val="24"/>
          <w:szCs w:val="24"/>
          <w:lang w:val="uk-UA"/>
        </w:rPr>
        <w:t>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В.В. Коваленко</w:t>
      </w: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B311E7" w:rsidRDefault="00B311E7" w:rsidP="00B311E7">
      <w:pPr>
        <w:rPr>
          <w:lang w:val="uk-UA"/>
        </w:rPr>
      </w:pPr>
    </w:p>
    <w:p w:rsidR="006B6D47" w:rsidRPr="00B311E7" w:rsidRDefault="006B6D47">
      <w:pPr>
        <w:rPr>
          <w:lang w:val="uk-UA"/>
        </w:rPr>
      </w:pPr>
    </w:p>
    <w:sectPr w:rsidR="006B6D47" w:rsidRPr="00B311E7" w:rsidSect="006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DD6"/>
    <w:multiLevelType w:val="multilevel"/>
    <w:tmpl w:val="C6A4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A31627"/>
    <w:multiLevelType w:val="hybridMultilevel"/>
    <w:tmpl w:val="0D2CA702"/>
    <w:lvl w:ilvl="0" w:tplc="54CCB1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D2B92"/>
    <w:multiLevelType w:val="hybridMultilevel"/>
    <w:tmpl w:val="EF7866EE"/>
    <w:lvl w:ilvl="0" w:tplc="91828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1E7"/>
    <w:rsid w:val="003809D6"/>
    <w:rsid w:val="003D132E"/>
    <w:rsid w:val="006B6D47"/>
    <w:rsid w:val="009B2929"/>
    <w:rsid w:val="00B3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3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311E7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B311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tcbmf">
    <w:name w:val="tc bmf"/>
    <w:basedOn w:val="a"/>
    <w:rsid w:val="00B311E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B311E7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B311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6372</Characters>
  <Application>Microsoft Office Word</Application>
  <DocSecurity>0</DocSecurity>
  <Lines>53</Lines>
  <Paragraphs>14</Paragraphs>
  <ScaleCrop>false</ScaleCrop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2017-01-20T17:12:00Z</dcterms:created>
  <dcterms:modified xsi:type="dcterms:W3CDTF">2017-01-20T22:45:00Z</dcterms:modified>
</cp:coreProperties>
</file>