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0E" w:rsidRPr="00A94E4C" w:rsidRDefault="00C52F0E" w:rsidP="00A94E4C">
      <w:pPr>
        <w:jc w:val="center"/>
        <w:rPr>
          <w:b/>
          <w:bCs/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3in;margin-top:-9pt;width:36pt;height:54pt;z-index:251658240;visibility:visible">
            <v:imagedata r:id="rId5" o:title=""/>
            <w10:wrap type="topAndBottom"/>
          </v:shape>
        </w:pict>
      </w:r>
      <w:r w:rsidRPr="00A94E4C">
        <w:rPr>
          <w:b/>
          <w:bCs/>
          <w:sz w:val="24"/>
          <w:szCs w:val="24"/>
          <w:lang w:val="uk-UA"/>
        </w:rPr>
        <w:t>УКРАЇНА</w:t>
      </w:r>
    </w:p>
    <w:p w:rsidR="00C52F0E" w:rsidRPr="00B15D26" w:rsidRDefault="00C52F0E" w:rsidP="00A94E4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C52F0E" w:rsidRDefault="00C52F0E" w:rsidP="00A94E4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C52F0E" w:rsidRDefault="00C52F0E" w:rsidP="00A94E4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52F0E" w:rsidRPr="007A0D25" w:rsidRDefault="00C52F0E" w:rsidP="00A94E4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м.Коростишів, вул. Володимирська, 1</w:t>
      </w:r>
    </w:p>
    <w:p w:rsidR="00C52F0E" w:rsidRPr="00437675" w:rsidRDefault="00C52F0E" w:rsidP="00A94E4C">
      <w:pPr>
        <w:jc w:val="center"/>
        <w:rPr>
          <w:b/>
          <w:bCs/>
          <w:lang w:val="uk-UA"/>
        </w:rPr>
      </w:pPr>
    </w:p>
    <w:p w:rsidR="00C52F0E" w:rsidRDefault="00C52F0E" w:rsidP="00A94E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:rsidR="00C52F0E" w:rsidRPr="00B15D26" w:rsidRDefault="00C52F0E" w:rsidP="00A94E4C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C52F0E" w:rsidRPr="00CE6F23" w:rsidRDefault="00C52F0E" w:rsidP="00A94E4C">
      <w:pPr>
        <w:rPr>
          <w:sz w:val="28"/>
          <w:szCs w:val="28"/>
          <w:lang w:val="uk-UA"/>
        </w:rPr>
      </w:pPr>
      <w:r>
        <w:rPr>
          <w:sz w:val="26"/>
          <w:szCs w:val="26"/>
          <w:u w:val="single"/>
          <w:lang w:val="uk-UA"/>
        </w:rPr>
        <w:t>28.02</w:t>
      </w:r>
      <w:r w:rsidRPr="00CE6F23">
        <w:rPr>
          <w:sz w:val="26"/>
          <w:szCs w:val="26"/>
          <w:u w:val="single"/>
          <w:lang w:val="uk-UA"/>
        </w:rPr>
        <w:t>.2017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Pr="00CE6F23">
        <w:rPr>
          <w:sz w:val="26"/>
          <w:szCs w:val="26"/>
          <w:lang w:val="uk-UA"/>
        </w:rPr>
        <w:t>№</w:t>
      </w:r>
      <w:r w:rsidRPr="00322376">
        <w:rPr>
          <w:sz w:val="26"/>
          <w:szCs w:val="26"/>
          <w:u w:val="single"/>
          <w:lang w:val="uk-UA"/>
        </w:rPr>
        <w:t>32</w:t>
      </w:r>
    </w:p>
    <w:p w:rsidR="00C52F0E" w:rsidRPr="00DF4513" w:rsidRDefault="00C52F0E" w:rsidP="00F8511B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 xml:space="preserve">Про затвердження тарифів </w:t>
      </w:r>
    </w:p>
    <w:p w:rsidR="00C52F0E" w:rsidRPr="00DF4513" w:rsidRDefault="00C52F0E" w:rsidP="00F8511B">
      <w:pPr>
        <w:pStyle w:val="1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 xml:space="preserve">на послуги з водопостачання та </w:t>
      </w:r>
    </w:p>
    <w:p w:rsidR="00C52F0E" w:rsidRPr="00DF4513" w:rsidRDefault="00C52F0E" w:rsidP="00F8511B">
      <w:pPr>
        <w:pStyle w:val="1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 xml:space="preserve">водовідведення </w:t>
      </w:r>
    </w:p>
    <w:p w:rsidR="00C52F0E" w:rsidRPr="00DF4513" w:rsidRDefault="00C52F0E" w:rsidP="00F8511B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ind w:firstLine="567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 xml:space="preserve">Розглянувши клопотання адміністрації МКП «Водоканал» від </w:t>
      </w:r>
      <w:r>
        <w:rPr>
          <w:sz w:val="28"/>
          <w:szCs w:val="28"/>
          <w:lang w:val="uk-UA"/>
        </w:rPr>
        <w:t>28.11</w:t>
      </w:r>
      <w:r w:rsidRPr="00DF4513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DF4513">
        <w:rPr>
          <w:sz w:val="28"/>
          <w:szCs w:val="28"/>
          <w:lang w:val="uk-UA"/>
        </w:rPr>
        <w:t>р. №</w:t>
      </w:r>
      <w:r>
        <w:rPr>
          <w:sz w:val="28"/>
          <w:szCs w:val="28"/>
          <w:lang w:val="uk-UA"/>
        </w:rPr>
        <w:t>422 та від 16.01.2017р. № 17</w:t>
      </w:r>
      <w:r w:rsidRPr="00DF4513">
        <w:rPr>
          <w:sz w:val="28"/>
          <w:szCs w:val="28"/>
          <w:lang w:val="uk-UA"/>
        </w:rPr>
        <w:t>, керуючись Постановою Кабінету Мініст</w:t>
      </w:r>
      <w:r>
        <w:rPr>
          <w:sz w:val="28"/>
          <w:szCs w:val="28"/>
          <w:lang w:val="uk-UA"/>
        </w:rPr>
        <w:t>рів України від 01.06.2011 р. №</w:t>
      </w:r>
      <w:r w:rsidRPr="00DF4513">
        <w:rPr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 та п.а) п.п. 2) ст.28 Закону України «Про місцеве самоврядування в Україні», виконавчий комітет міської ради</w:t>
      </w:r>
    </w:p>
    <w:p w:rsidR="00C52F0E" w:rsidRPr="00DF4513" w:rsidRDefault="00C52F0E" w:rsidP="00F8511B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ind w:firstLine="567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ВИРІШИВ:</w:t>
      </w:r>
    </w:p>
    <w:p w:rsidR="00C52F0E" w:rsidRPr="00DF4513" w:rsidRDefault="00C52F0E" w:rsidP="00F8511B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C52F0E" w:rsidRPr="00DF4513" w:rsidRDefault="00C52F0E" w:rsidP="00DF4513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Затвердити тарифи на послуги з водо</w:t>
      </w:r>
      <w:r>
        <w:rPr>
          <w:sz w:val="28"/>
          <w:szCs w:val="28"/>
          <w:lang w:val="uk-UA"/>
        </w:rPr>
        <w:t xml:space="preserve">постачання та водовідведення, а </w:t>
      </w:r>
      <w:r w:rsidRPr="00DF4513">
        <w:rPr>
          <w:sz w:val="28"/>
          <w:szCs w:val="28"/>
          <w:lang w:val="uk-UA"/>
        </w:rPr>
        <w:t>саме:</w:t>
      </w:r>
    </w:p>
    <w:p w:rsidR="00C52F0E" w:rsidRPr="00DF4513" w:rsidRDefault="00C52F0E" w:rsidP="00F8511B">
      <w:pPr>
        <w:pStyle w:val="1"/>
        <w:jc w:val="both"/>
        <w:rPr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numPr>
          <w:ilvl w:val="1"/>
          <w:numId w:val="2"/>
        </w:numPr>
        <w:tabs>
          <w:tab w:val="clear" w:pos="792"/>
          <w:tab w:val="num" w:pos="993"/>
        </w:tabs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водопостачання для споживачів:</w:t>
      </w:r>
    </w:p>
    <w:p w:rsidR="00C52F0E" w:rsidRDefault="00C52F0E" w:rsidP="00F8511B">
      <w:pPr>
        <w:pStyle w:val="1"/>
        <w:numPr>
          <w:ilvl w:val="2"/>
          <w:numId w:val="2"/>
        </w:numPr>
        <w:tabs>
          <w:tab w:val="clear" w:pos="1440"/>
          <w:tab w:val="num" w:pos="1320"/>
        </w:tabs>
        <w:ind w:left="1104"/>
        <w:jc w:val="both"/>
        <w:rPr>
          <w:b/>
          <w:bCs/>
          <w:sz w:val="28"/>
          <w:szCs w:val="28"/>
          <w:lang w:val="uk-UA"/>
        </w:rPr>
      </w:pPr>
      <w:r w:rsidRPr="00DF4513">
        <w:rPr>
          <w:b/>
          <w:bCs/>
          <w:sz w:val="28"/>
          <w:szCs w:val="28"/>
          <w:lang w:val="uk-UA"/>
        </w:rPr>
        <w:t xml:space="preserve">І групи (населення) у сумі </w:t>
      </w:r>
      <w:r>
        <w:rPr>
          <w:b/>
          <w:bCs/>
          <w:sz w:val="28"/>
          <w:szCs w:val="28"/>
          <w:lang w:val="uk-UA"/>
        </w:rPr>
        <w:t>14,35</w:t>
      </w:r>
      <w:r w:rsidRPr="00DF4513">
        <w:rPr>
          <w:b/>
          <w:bCs/>
          <w:sz w:val="28"/>
          <w:szCs w:val="28"/>
          <w:lang w:val="uk-UA"/>
        </w:rPr>
        <w:t>грн. за 1 куб.м.;</w:t>
      </w:r>
    </w:p>
    <w:p w:rsidR="00C52F0E" w:rsidRDefault="00C52F0E" w:rsidP="00F8511B">
      <w:pPr>
        <w:pStyle w:val="1"/>
        <w:numPr>
          <w:ilvl w:val="2"/>
          <w:numId w:val="2"/>
        </w:numPr>
        <w:tabs>
          <w:tab w:val="clear" w:pos="1440"/>
          <w:tab w:val="num" w:pos="1320"/>
        </w:tabs>
        <w:ind w:left="110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 групи (бюджетні організації) у сумі 14,41 грн. за 1 куб.м.;</w:t>
      </w:r>
    </w:p>
    <w:p w:rsidR="00C52F0E" w:rsidRPr="00DF4513" w:rsidRDefault="00C52F0E" w:rsidP="00F8511B">
      <w:pPr>
        <w:pStyle w:val="1"/>
        <w:numPr>
          <w:ilvl w:val="2"/>
          <w:numId w:val="2"/>
        </w:numPr>
        <w:tabs>
          <w:tab w:val="clear" w:pos="1440"/>
          <w:tab w:val="num" w:pos="1320"/>
        </w:tabs>
        <w:ind w:left="110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 групи (інші підприємства) у сумі 14,41 грн. за 1 куб.м.</w:t>
      </w:r>
    </w:p>
    <w:p w:rsidR="00C52F0E" w:rsidRPr="00DF4513" w:rsidRDefault="00C52F0E" w:rsidP="00F8511B">
      <w:pPr>
        <w:pStyle w:val="1"/>
        <w:ind w:left="1104"/>
        <w:jc w:val="both"/>
        <w:rPr>
          <w:b/>
          <w:bCs/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numPr>
          <w:ilvl w:val="1"/>
          <w:numId w:val="2"/>
        </w:numPr>
        <w:tabs>
          <w:tab w:val="clear" w:pos="792"/>
          <w:tab w:val="num" w:pos="993"/>
        </w:tabs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водовідведення для споживачів:</w:t>
      </w:r>
    </w:p>
    <w:p w:rsidR="00C52F0E" w:rsidRDefault="00C52F0E" w:rsidP="00F8511B">
      <w:pPr>
        <w:pStyle w:val="1"/>
        <w:numPr>
          <w:ilvl w:val="2"/>
          <w:numId w:val="2"/>
        </w:numPr>
        <w:tabs>
          <w:tab w:val="clear" w:pos="1440"/>
          <w:tab w:val="num" w:pos="1320"/>
        </w:tabs>
        <w:ind w:left="1104"/>
        <w:jc w:val="both"/>
        <w:rPr>
          <w:b/>
          <w:bCs/>
          <w:sz w:val="28"/>
          <w:szCs w:val="28"/>
          <w:lang w:val="uk-UA"/>
        </w:rPr>
      </w:pPr>
      <w:r w:rsidRPr="00DF4513">
        <w:rPr>
          <w:b/>
          <w:bCs/>
          <w:sz w:val="28"/>
          <w:szCs w:val="28"/>
          <w:lang w:val="uk-UA"/>
        </w:rPr>
        <w:t>І групи (населення) у сумі</w:t>
      </w:r>
      <w:r w:rsidRPr="00DF45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10,30</w:t>
      </w:r>
      <w:r w:rsidRPr="00DF4513">
        <w:rPr>
          <w:b/>
          <w:bCs/>
          <w:sz w:val="28"/>
          <w:szCs w:val="28"/>
          <w:lang w:val="uk-UA"/>
        </w:rPr>
        <w:t xml:space="preserve"> грн. за 1 куб.м.;</w:t>
      </w:r>
    </w:p>
    <w:p w:rsidR="00C52F0E" w:rsidRDefault="00C52F0E" w:rsidP="00C14F56">
      <w:pPr>
        <w:pStyle w:val="1"/>
        <w:numPr>
          <w:ilvl w:val="2"/>
          <w:numId w:val="2"/>
        </w:numPr>
        <w:tabs>
          <w:tab w:val="clear" w:pos="1440"/>
          <w:tab w:val="num" w:pos="1320"/>
        </w:tabs>
        <w:ind w:left="110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 групи (бюджетні організації) у сумі 10,36 грн. за 1 куб.м.;</w:t>
      </w:r>
    </w:p>
    <w:p w:rsidR="00C52F0E" w:rsidRPr="00DF4513" w:rsidRDefault="00C52F0E" w:rsidP="00C14F56">
      <w:pPr>
        <w:pStyle w:val="1"/>
        <w:numPr>
          <w:ilvl w:val="2"/>
          <w:numId w:val="2"/>
        </w:numPr>
        <w:tabs>
          <w:tab w:val="clear" w:pos="1440"/>
          <w:tab w:val="num" w:pos="1320"/>
        </w:tabs>
        <w:ind w:left="110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 групи (інші підприємства) у сумі 10,70 грн. за 1 куб.м.</w:t>
      </w:r>
    </w:p>
    <w:p w:rsidR="00C52F0E" w:rsidRPr="00DF4513" w:rsidRDefault="00C52F0E" w:rsidP="00DF4513">
      <w:pPr>
        <w:pStyle w:val="1"/>
        <w:ind w:left="1104"/>
        <w:jc w:val="both"/>
        <w:rPr>
          <w:b/>
          <w:bCs/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Розрахунки зі споживачами за надані послуги з водопостачання та водовідведення проводити по фактичній вартості послуг, але не більше затвердженого тарифу.</w:t>
      </w:r>
    </w:p>
    <w:p w:rsidR="00C52F0E" w:rsidRDefault="00C52F0E" w:rsidP="00F8511B">
      <w:pPr>
        <w:pStyle w:val="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Адміністрації МКП «Водоканал» проводити споживачам перерахунок у разі надання не якісних послуг з водопостачання та водовідведення.</w:t>
      </w:r>
    </w:p>
    <w:p w:rsidR="00C52F0E" w:rsidRPr="00DF4513" w:rsidRDefault="00C52F0E" w:rsidP="00DF4513">
      <w:pPr>
        <w:pStyle w:val="1"/>
        <w:ind w:left="360"/>
        <w:jc w:val="both"/>
        <w:rPr>
          <w:sz w:val="28"/>
          <w:szCs w:val="28"/>
          <w:lang w:val="uk-UA"/>
        </w:rPr>
      </w:pPr>
    </w:p>
    <w:p w:rsidR="00C52F0E" w:rsidRDefault="00C52F0E" w:rsidP="00F8511B">
      <w:pPr>
        <w:pStyle w:val="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Рішення виконавчого комітету набирає чинності на 16 (шістнадцятий) день з моменту опублікування його в місцевих друкованих засобах масової інформації («Коростишівська газета»).</w:t>
      </w:r>
    </w:p>
    <w:p w:rsidR="00C52F0E" w:rsidRPr="00DF4513" w:rsidRDefault="00C52F0E" w:rsidP="00DF4513">
      <w:pPr>
        <w:pStyle w:val="1"/>
        <w:jc w:val="both"/>
        <w:rPr>
          <w:sz w:val="28"/>
          <w:szCs w:val="28"/>
          <w:lang w:val="uk-UA"/>
        </w:rPr>
      </w:pPr>
    </w:p>
    <w:p w:rsidR="00C52F0E" w:rsidRDefault="00C52F0E" w:rsidP="00F8511B">
      <w:pPr>
        <w:pStyle w:val="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 xml:space="preserve">Рішення виконавчого комітету міської ради № </w:t>
      </w:r>
      <w:r>
        <w:rPr>
          <w:sz w:val="28"/>
          <w:szCs w:val="28"/>
          <w:lang w:val="uk-UA"/>
        </w:rPr>
        <w:t>107</w:t>
      </w:r>
      <w:r w:rsidRPr="00DF451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05</w:t>
      </w:r>
      <w:r w:rsidRPr="00DF45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DF4513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6 року «Про затвердження </w:t>
      </w:r>
      <w:r w:rsidRPr="00DF4513">
        <w:rPr>
          <w:sz w:val="28"/>
          <w:szCs w:val="28"/>
          <w:lang w:val="uk-UA"/>
        </w:rPr>
        <w:t xml:space="preserve">тарифів на послуги з </w:t>
      </w:r>
      <w:r>
        <w:rPr>
          <w:sz w:val="28"/>
          <w:szCs w:val="28"/>
          <w:lang w:val="uk-UA"/>
        </w:rPr>
        <w:t>водопостачання та водовідведення</w:t>
      </w:r>
      <w:r w:rsidRPr="00DF4513">
        <w:rPr>
          <w:sz w:val="28"/>
          <w:szCs w:val="28"/>
          <w:lang w:val="uk-UA"/>
        </w:rPr>
        <w:t>» вважати таким, що втратил</w:t>
      </w:r>
      <w:r>
        <w:rPr>
          <w:sz w:val="28"/>
          <w:szCs w:val="28"/>
          <w:lang w:val="uk-UA"/>
        </w:rPr>
        <w:t>о</w:t>
      </w:r>
      <w:r w:rsidRPr="00DF4513">
        <w:rPr>
          <w:sz w:val="28"/>
          <w:szCs w:val="28"/>
          <w:lang w:val="uk-UA"/>
        </w:rPr>
        <w:t xml:space="preserve"> чинність.</w:t>
      </w:r>
    </w:p>
    <w:p w:rsidR="00C52F0E" w:rsidRPr="00DF4513" w:rsidRDefault="00C52F0E" w:rsidP="00DF4513">
      <w:pPr>
        <w:pStyle w:val="1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 xml:space="preserve"> </w:t>
      </w:r>
    </w:p>
    <w:p w:rsidR="00C52F0E" w:rsidRPr="00DF4513" w:rsidRDefault="00C52F0E" w:rsidP="00DF4513">
      <w:pPr>
        <w:pStyle w:val="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Контроль за виконанням даного рішення покласти на пер</w:t>
      </w:r>
      <w:r>
        <w:rPr>
          <w:sz w:val="28"/>
          <w:szCs w:val="28"/>
          <w:lang w:val="uk-UA"/>
        </w:rPr>
        <w:t>шого заступника міського голови Башинського С.І.</w:t>
      </w:r>
    </w:p>
    <w:p w:rsidR="00C52F0E" w:rsidRPr="00DF4513" w:rsidRDefault="00C52F0E" w:rsidP="00F8511B">
      <w:pPr>
        <w:pStyle w:val="1"/>
        <w:jc w:val="center"/>
        <w:rPr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rPr>
          <w:sz w:val="28"/>
          <w:szCs w:val="28"/>
          <w:lang w:val="uk-UA"/>
        </w:rPr>
      </w:pPr>
    </w:p>
    <w:p w:rsidR="00C52F0E" w:rsidRPr="00DF4513" w:rsidRDefault="00C52F0E" w:rsidP="00F8511B">
      <w:pPr>
        <w:pStyle w:val="1"/>
        <w:rPr>
          <w:sz w:val="28"/>
          <w:szCs w:val="28"/>
          <w:lang w:val="uk-UA"/>
        </w:rPr>
      </w:pPr>
    </w:p>
    <w:p w:rsidR="00C52F0E" w:rsidRPr="00DF4513" w:rsidRDefault="00C52F0E" w:rsidP="00A94E4C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</w:t>
      </w:r>
      <w:r>
        <w:rPr>
          <w:sz w:val="28"/>
          <w:szCs w:val="28"/>
          <w:lang w:val="uk-UA"/>
        </w:rPr>
        <w:tab/>
        <w:t>І.М. Кохан</w:t>
      </w:r>
    </w:p>
    <w:sectPr w:rsidR="00C52F0E" w:rsidRPr="00DF4513" w:rsidSect="00685614">
      <w:pgSz w:w="11906" w:h="16838"/>
      <w:pgMar w:top="851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8C"/>
    <w:multiLevelType w:val="hybridMultilevel"/>
    <w:tmpl w:val="41F0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051F0"/>
    <w:multiLevelType w:val="multilevel"/>
    <w:tmpl w:val="7422AA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CB84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11B"/>
    <w:rsid w:val="00034641"/>
    <w:rsid w:val="00041A35"/>
    <w:rsid w:val="0004557C"/>
    <w:rsid w:val="0005596F"/>
    <w:rsid w:val="0005749B"/>
    <w:rsid w:val="00062BAD"/>
    <w:rsid w:val="00070AD2"/>
    <w:rsid w:val="00073411"/>
    <w:rsid w:val="00081FDC"/>
    <w:rsid w:val="00084085"/>
    <w:rsid w:val="00084528"/>
    <w:rsid w:val="000857B6"/>
    <w:rsid w:val="0009448E"/>
    <w:rsid w:val="000A2138"/>
    <w:rsid w:val="000B35FF"/>
    <w:rsid w:val="000C4EAA"/>
    <w:rsid w:val="000D0198"/>
    <w:rsid w:val="000F3C95"/>
    <w:rsid w:val="0014119A"/>
    <w:rsid w:val="00145454"/>
    <w:rsid w:val="00150FD5"/>
    <w:rsid w:val="00153FAB"/>
    <w:rsid w:val="0016448F"/>
    <w:rsid w:val="00187409"/>
    <w:rsid w:val="00194FB0"/>
    <w:rsid w:val="0019610B"/>
    <w:rsid w:val="001C7ABC"/>
    <w:rsid w:val="001D4F17"/>
    <w:rsid w:val="001E513E"/>
    <w:rsid w:val="00205707"/>
    <w:rsid w:val="002203A9"/>
    <w:rsid w:val="0023235B"/>
    <w:rsid w:val="00273E66"/>
    <w:rsid w:val="00286D30"/>
    <w:rsid w:val="0029701E"/>
    <w:rsid w:val="002A3737"/>
    <w:rsid w:val="002B4A5D"/>
    <w:rsid w:val="002C5A64"/>
    <w:rsid w:val="002E0987"/>
    <w:rsid w:val="003179F3"/>
    <w:rsid w:val="00322376"/>
    <w:rsid w:val="00330CB2"/>
    <w:rsid w:val="003402B0"/>
    <w:rsid w:val="00345844"/>
    <w:rsid w:val="00345D89"/>
    <w:rsid w:val="003630DA"/>
    <w:rsid w:val="003635F0"/>
    <w:rsid w:val="003654C8"/>
    <w:rsid w:val="00373AD0"/>
    <w:rsid w:val="003764AF"/>
    <w:rsid w:val="0038296B"/>
    <w:rsid w:val="003877C3"/>
    <w:rsid w:val="003A0BA0"/>
    <w:rsid w:val="003D16A9"/>
    <w:rsid w:val="003D451C"/>
    <w:rsid w:val="003D69D1"/>
    <w:rsid w:val="003F43E4"/>
    <w:rsid w:val="0040411C"/>
    <w:rsid w:val="00424648"/>
    <w:rsid w:val="0042669A"/>
    <w:rsid w:val="00437675"/>
    <w:rsid w:val="00440E3F"/>
    <w:rsid w:val="004521CE"/>
    <w:rsid w:val="004A291D"/>
    <w:rsid w:val="004A49B6"/>
    <w:rsid w:val="004E4F03"/>
    <w:rsid w:val="004F6EAB"/>
    <w:rsid w:val="00517648"/>
    <w:rsid w:val="005519ED"/>
    <w:rsid w:val="005618DD"/>
    <w:rsid w:val="0058455D"/>
    <w:rsid w:val="00591729"/>
    <w:rsid w:val="00592FAA"/>
    <w:rsid w:val="005A30D2"/>
    <w:rsid w:val="005A5025"/>
    <w:rsid w:val="00600B78"/>
    <w:rsid w:val="006252F7"/>
    <w:rsid w:val="00647C71"/>
    <w:rsid w:val="00685614"/>
    <w:rsid w:val="006C603C"/>
    <w:rsid w:val="006E4A01"/>
    <w:rsid w:val="006E69BA"/>
    <w:rsid w:val="006E7AD6"/>
    <w:rsid w:val="006F1088"/>
    <w:rsid w:val="00701D89"/>
    <w:rsid w:val="00706329"/>
    <w:rsid w:val="00714CFC"/>
    <w:rsid w:val="0072716A"/>
    <w:rsid w:val="007303F9"/>
    <w:rsid w:val="007347F0"/>
    <w:rsid w:val="00743587"/>
    <w:rsid w:val="00751ABE"/>
    <w:rsid w:val="00753DEA"/>
    <w:rsid w:val="007726BD"/>
    <w:rsid w:val="00772D5F"/>
    <w:rsid w:val="00776861"/>
    <w:rsid w:val="007A0D25"/>
    <w:rsid w:val="007B583F"/>
    <w:rsid w:val="007C1391"/>
    <w:rsid w:val="007C226F"/>
    <w:rsid w:val="007D3101"/>
    <w:rsid w:val="00803CFC"/>
    <w:rsid w:val="00811884"/>
    <w:rsid w:val="00836538"/>
    <w:rsid w:val="008449B2"/>
    <w:rsid w:val="00845505"/>
    <w:rsid w:val="008466AC"/>
    <w:rsid w:val="00856F74"/>
    <w:rsid w:val="00873795"/>
    <w:rsid w:val="0087658F"/>
    <w:rsid w:val="0088328A"/>
    <w:rsid w:val="008960BE"/>
    <w:rsid w:val="008B0905"/>
    <w:rsid w:val="008B259C"/>
    <w:rsid w:val="008B29B7"/>
    <w:rsid w:val="008B44BE"/>
    <w:rsid w:val="008C0378"/>
    <w:rsid w:val="008E0B22"/>
    <w:rsid w:val="008F4F28"/>
    <w:rsid w:val="0090437F"/>
    <w:rsid w:val="00910FF1"/>
    <w:rsid w:val="00962A2A"/>
    <w:rsid w:val="009760F2"/>
    <w:rsid w:val="00980367"/>
    <w:rsid w:val="00986553"/>
    <w:rsid w:val="009A1394"/>
    <w:rsid w:val="009A3E2E"/>
    <w:rsid w:val="009A5A2E"/>
    <w:rsid w:val="009A6EEF"/>
    <w:rsid w:val="009C4027"/>
    <w:rsid w:val="009D6561"/>
    <w:rsid w:val="009E1EBE"/>
    <w:rsid w:val="009E4113"/>
    <w:rsid w:val="00A0250F"/>
    <w:rsid w:val="00A11626"/>
    <w:rsid w:val="00A138F9"/>
    <w:rsid w:val="00A52E3D"/>
    <w:rsid w:val="00A53CD0"/>
    <w:rsid w:val="00A5409C"/>
    <w:rsid w:val="00A77AE1"/>
    <w:rsid w:val="00A82805"/>
    <w:rsid w:val="00A83F29"/>
    <w:rsid w:val="00A94E4C"/>
    <w:rsid w:val="00AB6A3D"/>
    <w:rsid w:val="00B03FD9"/>
    <w:rsid w:val="00B15D26"/>
    <w:rsid w:val="00B21FE4"/>
    <w:rsid w:val="00B26559"/>
    <w:rsid w:val="00B5084A"/>
    <w:rsid w:val="00B57C32"/>
    <w:rsid w:val="00B6133A"/>
    <w:rsid w:val="00B630E3"/>
    <w:rsid w:val="00B75626"/>
    <w:rsid w:val="00B96AC7"/>
    <w:rsid w:val="00BA79FB"/>
    <w:rsid w:val="00BB6600"/>
    <w:rsid w:val="00BD341D"/>
    <w:rsid w:val="00BD5569"/>
    <w:rsid w:val="00BE40CF"/>
    <w:rsid w:val="00BE445B"/>
    <w:rsid w:val="00BF7A53"/>
    <w:rsid w:val="00C035E0"/>
    <w:rsid w:val="00C14F56"/>
    <w:rsid w:val="00C16CC5"/>
    <w:rsid w:val="00C17E03"/>
    <w:rsid w:val="00C42EBE"/>
    <w:rsid w:val="00C476CE"/>
    <w:rsid w:val="00C52F0E"/>
    <w:rsid w:val="00C57557"/>
    <w:rsid w:val="00C74FAF"/>
    <w:rsid w:val="00C95006"/>
    <w:rsid w:val="00CA2425"/>
    <w:rsid w:val="00CB2995"/>
    <w:rsid w:val="00CB6BB1"/>
    <w:rsid w:val="00CD5712"/>
    <w:rsid w:val="00CE3A0A"/>
    <w:rsid w:val="00CE6F23"/>
    <w:rsid w:val="00CF183E"/>
    <w:rsid w:val="00D06B27"/>
    <w:rsid w:val="00D12A39"/>
    <w:rsid w:val="00D20C5A"/>
    <w:rsid w:val="00D411E5"/>
    <w:rsid w:val="00D45D74"/>
    <w:rsid w:val="00D47E29"/>
    <w:rsid w:val="00D63A08"/>
    <w:rsid w:val="00D703F7"/>
    <w:rsid w:val="00D863EE"/>
    <w:rsid w:val="00DB4DFF"/>
    <w:rsid w:val="00DD1F41"/>
    <w:rsid w:val="00DD533E"/>
    <w:rsid w:val="00DE6382"/>
    <w:rsid w:val="00DF4513"/>
    <w:rsid w:val="00E03565"/>
    <w:rsid w:val="00E12945"/>
    <w:rsid w:val="00E22A9D"/>
    <w:rsid w:val="00E37591"/>
    <w:rsid w:val="00E6063C"/>
    <w:rsid w:val="00E64E0C"/>
    <w:rsid w:val="00E7604D"/>
    <w:rsid w:val="00E80242"/>
    <w:rsid w:val="00EC0BFB"/>
    <w:rsid w:val="00F00A70"/>
    <w:rsid w:val="00F10C1B"/>
    <w:rsid w:val="00F23CFB"/>
    <w:rsid w:val="00F549FD"/>
    <w:rsid w:val="00F54E56"/>
    <w:rsid w:val="00F610A9"/>
    <w:rsid w:val="00F73CED"/>
    <w:rsid w:val="00F8052D"/>
    <w:rsid w:val="00F8511B"/>
    <w:rsid w:val="00FA26C5"/>
    <w:rsid w:val="00FB3602"/>
    <w:rsid w:val="00F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1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F8511B"/>
    <w:rPr>
      <w:rFonts w:ascii="Times New Roman" w:eastAsia="Times New Roman" w:hAnsi="Times New Roman"/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F8511B"/>
    <w:pPr>
      <w:keepNext/>
      <w:jc w:val="center"/>
    </w:pPr>
    <w:rPr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F85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11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F45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1104</TotalTime>
  <Pages>2</Pages>
  <Words>292</Words>
  <Characters>1670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Ekon_vid</dc:creator>
  <cp:keywords/>
  <dc:description/>
  <cp:lastModifiedBy>Customer</cp:lastModifiedBy>
  <cp:revision>23</cp:revision>
  <cp:lastPrinted>2017-02-24T12:13:00Z</cp:lastPrinted>
  <dcterms:created xsi:type="dcterms:W3CDTF">2014-10-01T09:32:00Z</dcterms:created>
  <dcterms:modified xsi:type="dcterms:W3CDTF">2017-03-01T07:17:00Z</dcterms:modified>
</cp:coreProperties>
</file>