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9D2946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  <w:lang w:val="uk-UA"/>
        </w:rPr>
        <w:t xml:space="preserve">                                           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_____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 w:rsidR="00514DB9">
        <w:rPr>
          <w:lang w:val="uk-UA"/>
        </w:rPr>
        <w:t xml:space="preserve">погодження варіантів розподілу житлового будинку по вул. Київська,15 в с. </w:t>
      </w:r>
      <w:proofErr w:type="spellStart"/>
      <w:r w:rsidR="00514DB9">
        <w:rPr>
          <w:lang w:val="uk-UA"/>
        </w:rPr>
        <w:t>Царівка</w:t>
      </w:r>
      <w:proofErr w:type="spellEnd"/>
      <w:r w:rsidR="00514DB9">
        <w:rPr>
          <w:lang w:val="uk-UA"/>
        </w:rPr>
        <w:t xml:space="preserve"> відповідно до висновку експерта</w:t>
      </w:r>
    </w:p>
    <w:p w:rsidR="00B74FB9" w:rsidRDefault="00B74FB9" w:rsidP="00B373EA">
      <w:pPr>
        <w:pStyle w:val="a7"/>
        <w:tabs>
          <w:tab w:val="left" w:pos="4395"/>
        </w:tabs>
        <w:ind w:right="5402"/>
        <w:rPr>
          <w:lang w:val="uk-UA"/>
        </w:rPr>
      </w:pP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514DB9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адвокатський запит адвоката Василевської Ольги Анатоліївни від 02.04.2019р за №17</w:t>
      </w:r>
      <w:r w:rsidR="00E66CB9">
        <w:rPr>
          <w:sz w:val="28"/>
          <w:szCs w:val="28"/>
        </w:rPr>
        <w:t xml:space="preserve"> щодо цивільної справи №280/176/128, що перебуває </w:t>
      </w:r>
      <w:r>
        <w:rPr>
          <w:sz w:val="28"/>
          <w:szCs w:val="28"/>
        </w:rPr>
        <w:t xml:space="preserve"> </w:t>
      </w:r>
      <w:r w:rsidR="006A5188">
        <w:rPr>
          <w:sz w:val="28"/>
          <w:szCs w:val="28"/>
        </w:rPr>
        <w:t>у впровадженні Коростишівського районного суду</w:t>
      </w:r>
      <w:r w:rsidR="00E66CB9">
        <w:rPr>
          <w:sz w:val="28"/>
          <w:szCs w:val="28"/>
        </w:rPr>
        <w:t xml:space="preserve"> </w:t>
      </w:r>
      <w:r w:rsidR="006A5188">
        <w:rPr>
          <w:sz w:val="28"/>
          <w:szCs w:val="28"/>
        </w:rPr>
        <w:t xml:space="preserve"> за позовом </w:t>
      </w:r>
      <w:proofErr w:type="spellStart"/>
      <w:r w:rsidR="006A5188">
        <w:rPr>
          <w:sz w:val="28"/>
          <w:szCs w:val="28"/>
        </w:rPr>
        <w:t>Плішик</w:t>
      </w:r>
      <w:proofErr w:type="spellEnd"/>
      <w:r w:rsidR="006A5188">
        <w:rPr>
          <w:sz w:val="28"/>
          <w:szCs w:val="28"/>
        </w:rPr>
        <w:t xml:space="preserve"> Анатолія Леонідовича, Козаченко Наталії Анатоліївни, </w:t>
      </w:r>
      <w:proofErr w:type="spellStart"/>
      <w:r w:rsidR="006A5188">
        <w:rPr>
          <w:sz w:val="28"/>
          <w:szCs w:val="28"/>
        </w:rPr>
        <w:t>Плішик</w:t>
      </w:r>
      <w:proofErr w:type="spellEnd"/>
      <w:r w:rsidR="006A5188">
        <w:rPr>
          <w:sz w:val="28"/>
          <w:szCs w:val="28"/>
        </w:rPr>
        <w:t xml:space="preserve"> Миколи Анатолійовича про виділ частки, що перебуває у спільній частковій власності</w:t>
      </w:r>
      <w:r w:rsidR="00E66CB9">
        <w:rPr>
          <w:sz w:val="28"/>
          <w:szCs w:val="28"/>
        </w:rPr>
        <w:t>, керуючись</w:t>
      </w:r>
      <w:r>
        <w:rPr>
          <w:sz w:val="28"/>
          <w:szCs w:val="28"/>
        </w:rPr>
        <w:t xml:space="preserve"> ст.152 Житлового Кодексу Української РСР</w:t>
      </w:r>
      <w:r w:rsidR="002D4303"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</w:t>
      </w:r>
      <w:r w:rsidR="00B23419">
        <w:rPr>
          <w:sz w:val="28"/>
          <w:szCs w:val="28"/>
        </w:rPr>
        <w:t xml:space="preserve"> ст.40</w:t>
      </w:r>
      <w:r w:rsidR="00E66CB9">
        <w:rPr>
          <w:sz w:val="28"/>
          <w:szCs w:val="28"/>
        </w:rPr>
        <w:t>, ч.1ст.52, ч.6 ст.59</w:t>
      </w:r>
      <w:r w:rsidR="006A5188">
        <w:rPr>
          <w:sz w:val="28"/>
          <w:szCs w:val="28"/>
        </w:rPr>
        <w:t xml:space="preserve"> 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 w:rsidR="006A5188">
        <w:rPr>
          <w:sz w:val="28"/>
          <w:szCs w:val="28"/>
        </w:rPr>
        <w:t xml:space="preserve"> </w:t>
      </w:r>
      <w:r w:rsidR="009D2946">
        <w:rPr>
          <w:sz w:val="28"/>
          <w:szCs w:val="28"/>
        </w:rPr>
        <w:t xml:space="preserve">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350062">
        <w:rPr>
          <w:lang w:val="uk-UA"/>
        </w:rPr>
        <w:t xml:space="preserve"> </w:t>
      </w:r>
      <w:r w:rsidR="006A5188">
        <w:rPr>
          <w:lang w:val="uk-UA"/>
        </w:rPr>
        <w:t>Погодити висновок експерта від 27.09.2018</w:t>
      </w:r>
      <w:r w:rsidR="00583123">
        <w:rPr>
          <w:lang w:val="uk-UA"/>
        </w:rPr>
        <w:t xml:space="preserve"> </w:t>
      </w:r>
      <w:r w:rsidR="002D4303">
        <w:rPr>
          <w:lang w:val="uk-UA"/>
        </w:rPr>
        <w:t xml:space="preserve"> </w:t>
      </w:r>
      <w:r w:rsidR="006A5188">
        <w:rPr>
          <w:lang w:val="uk-UA"/>
        </w:rPr>
        <w:t>(виконавець центр будівельних та земельних ек</w:t>
      </w:r>
      <w:r w:rsidR="00245621">
        <w:rPr>
          <w:lang w:val="uk-UA"/>
        </w:rPr>
        <w:t>спертиз</w:t>
      </w:r>
      <w:r w:rsidR="006A5188">
        <w:rPr>
          <w:lang w:val="uk-UA"/>
        </w:rPr>
        <w:t>)</w:t>
      </w:r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45621">
        <w:rPr>
          <w:sz w:val="28"/>
          <w:szCs w:val="28"/>
          <w:lang w:val="uk-UA"/>
        </w:rPr>
        <w:t>Дане рішення не є  документом, що надає заявнику право на виконання будівельних робіт, пов’язаних з реконструкцією, переплануванням, капітальним ремонтом житлового будинку</w:t>
      </w:r>
      <w:r>
        <w:rPr>
          <w:sz w:val="28"/>
          <w:szCs w:val="28"/>
          <w:lang w:val="uk-UA"/>
        </w:rPr>
        <w:t>.</w:t>
      </w:r>
    </w:p>
    <w:p w:rsidR="00335683" w:rsidRDefault="00245621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35683">
        <w:rPr>
          <w:sz w:val="28"/>
          <w:szCs w:val="28"/>
          <w:lang w:val="uk-UA"/>
        </w:rPr>
        <w:t>. Контроль за виконанням даного рішенн</w:t>
      </w:r>
      <w:r>
        <w:rPr>
          <w:sz w:val="28"/>
          <w:szCs w:val="28"/>
          <w:lang w:val="uk-UA"/>
        </w:rPr>
        <w:t xml:space="preserve">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Підкевича</w:t>
      </w:r>
      <w:proofErr w:type="spellEnd"/>
      <w:r>
        <w:rPr>
          <w:sz w:val="28"/>
          <w:szCs w:val="28"/>
          <w:lang w:val="uk-UA"/>
        </w:rPr>
        <w:t xml:space="preserve"> Е.В</w:t>
      </w:r>
      <w:r w:rsidR="00335683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350062">
        <w:rPr>
          <w:sz w:val="28"/>
          <w:szCs w:val="28"/>
          <w:lang w:val="uk-UA"/>
        </w:rPr>
        <w:t xml:space="preserve">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350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2F"/>
    <w:rsid w:val="00044AF7"/>
    <w:rsid w:val="0005107F"/>
    <w:rsid w:val="000911E5"/>
    <w:rsid w:val="000A221D"/>
    <w:rsid w:val="001321CC"/>
    <w:rsid w:val="001577A7"/>
    <w:rsid w:val="00191DD0"/>
    <w:rsid w:val="00221CCE"/>
    <w:rsid w:val="00245621"/>
    <w:rsid w:val="00253D6A"/>
    <w:rsid w:val="00280D01"/>
    <w:rsid w:val="002817FD"/>
    <w:rsid w:val="002D4303"/>
    <w:rsid w:val="002F05FF"/>
    <w:rsid w:val="00335683"/>
    <w:rsid w:val="00350062"/>
    <w:rsid w:val="003B662A"/>
    <w:rsid w:val="00442509"/>
    <w:rsid w:val="004821BD"/>
    <w:rsid w:val="004977F7"/>
    <w:rsid w:val="00505C92"/>
    <w:rsid w:val="00514DB9"/>
    <w:rsid w:val="00583123"/>
    <w:rsid w:val="00585B9B"/>
    <w:rsid w:val="006A5188"/>
    <w:rsid w:val="00824339"/>
    <w:rsid w:val="008B122F"/>
    <w:rsid w:val="008F2C3E"/>
    <w:rsid w:val="00903D28"/>
    <w:rsid w:val="00985D70"/>
    <w:rsid w:val="009945C5"/>
    <w:rsid w:val="009D2946"/>
    <w:rsid w:val="00B23419"/>
    <w:rsid w:val="00B373EA"/>
    <w:rsid w:val="00B74EEB"/>
    <w:rsid w:val="00B74FB9"/>
    <w:rsid w:val="00BE791C"/>
    <w:rsid w:val="00C11C87"/>
    <w:rsid w:val="00C41773"/>
    <w:rsid w:val="00C81CF7"/>
    <w:rsid w:val="00D0080E"/>
    <w:rsid w:val="00E66CB9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B6FD73-E4F6-49C4-B9A8-FEB85767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5BD0-05F6-4365-83BF-361F2A42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2</cp:revision>
  <cp:lastPrinted>2019-04-15T05:12:00Z</cp:lastPrinted>
  <dcterms:created xsi:type="dcterms:W3CDTF">2019-04-18T13:48:00Z</dcterms:created>
  <dcterms:modified xsi:type="dcterms:W3CDTF">2019-04-18T13:48:00Z</dcterms:modified>
</cp:coreProperties>
</file>