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51" w:rsidRPr="00C03B51" w:rsidRDefault="00C03B51" w:rsidP="00C03B51">
      <w:pPr>
        <w:ind w:firstLine="284"/>
        <w:jc w:val="center"/>
        <w:rPr>
          <w:b/>
          <w:sz w:val="27"/>
          <w:szCs w:val="27"/>
          <w:lang w:val="uk-UA"/>
        </w:rPr>
      </w:pPr>
    </w:p>
    <w:p w:rsidR="00C03B51" w:rsidRPr="00C03B51" w:rsidRDefault="00C03B51" w:rsidP="00C03B51">
      <w:pPr>
        <w:ind w:firstLine="284"/>
        <w:jc w:val="center"/>
        <w:rPr>
          <w:b/>
          <w:sz w:val="27"/>
          <w:szCs w:val="27"/>
          <w:lang w:val="uk-UA"/>
        </w:rPr>
      </w:pPr>
      <w:r w:rsidRPr="00C03B51">
        <w:rPr>
          <w:b/>
          <w:sz w:val="27"/>
          <w:szCs w:val="27"/>
          <w:lang w:val="uk-UA"/>
        </w:rPr>
        <w:t>ПОРЯДОК ДЕННИЙ</w:t>
      </w:r>
    </w:p>
    <w:p w:rsidR="00C03B51" w:rsidRPr="00C03B51" w:rsidRDefault="00C03B51" w:rsidP="00C03B51">
      <w:pPr>
        <w:ind w:firstLine="284"/>
        <w:jc w:val="center"/>
        <w:rPr>
          <w:b/>
          <w:sz w:val="27"/>
          <w:szCs w:val="27"/>
          <w:lang w:val="uk-UA"/>
        </w:rPr>
      </w:pPr>
      <w:r w:rsidRPr="00C03B51">
        <w:rPr>
          <w:b/>
          <w:sz w:val="27"/>
          <w:szCs w:val="27"/>
          <w:lang w:val="uk-UA"/>
        </w:rPr>
        <w:t>засідання виконавчого комітету міської ради</w:t>
      </w:r>
    </w:p>
    <w:p w:rsidR="00C03B51" w:rsidRPr="00C03B51" w:rsidRDefault="00C03B51" w:rsidP="00C03B51">
      <w:pPr>
        <w:pStyle w:val="a3"/>
        <w:ind w:left="1353"/>
        <w:jc w:val="both"/>
        <w:rPr>
          <w:i/>
          <w:color w:val="000000"/>
          <w:sz w:val="27"/>
          <w:szCs w:val="27"/>
          <w:lang w:val="uk-UA"/>
        </w:rPr>
      </w:pPr>
    </w:p>
    <w:p w:rsidR="00C03B51" w:rsidRPr="00C03B51" w:rsidRDefault="00C03B51" w:rsidP="00C03B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C03B51">
        <w:rPr>
          <w:color w:val="000000"/>
          <w:sz w:val="27"/>
          <w:szCs w:val="27"/>
          <w:lang w:val="uk-UA"/>
        </w:rPr>
        <w:t>Про внесення змін до складу комісії з обстеження зелених насаджень та їх відновної вартості на території Коростишівської міської ради</w:t>
      </w:r>
      <w:r w:rsidRPr="00C03B51">
        <w:rPr>
          <w:sz w:val="27"/>
          <w:szCs w:val="27"/>
          <w:lang w:val="uk-UA"/>
        </w:rPr>
        <w:t xml:space="preserve">. </w:t>
      </w:r>
      <w:proofErr w:type="spellStart"/>
      <w:r w:rsidRPr="00C03B51">
        <w:rPr>
          <w:i/>
          <w:sz w:val="27"/>
          <w:szCs w:val="27"/>
          <w:lang w:val="uk-UA"/>
        </w:rPr>
        <w:t>Інф</w:t>
      </w:r>
      <w:proofErr w:type="spellEnd"/>
      <w:r w:rsidRPr="00C03B51">
        <w:rPr>
          <w:i/>
          <w:sz w:val="27"/>
          <w:szCs w:val="27"/>
          <w:lang w:val="uk-UA"/>
        </w:rPr>
        <w:t>. Загарія І.С. – начальник відділу економічного розвитку, житлово-комунального господарства та благоустрою міської ради.</w:t>
      </w:r>
    </w:p>
    <w:p w:rsidR="00C03B51" w:rsidRPr="00C03B51" w:rsidRDefault="00C03B51" w:rsidP="00C03B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C03B51">
        <w:rPr>
          <w:sz w:val="27"/>
          <w:szCs w:val="27"/>
          <w:lang w:val="uk-UA"/>
        </w:rPr>
        <w:t>Про внесення змін до складу комісії з питань контролю за фінансово-господарською діяльністю комунальних підприємств міської ради.</w:t>
      </w:r>
      <w:r w:rsidRPr="00C03B51">
        <w:rPr>
          <w:i/>
          <w:sz w:val="27"/>
          <w:szCs w:val="27"/>
          <w:lang w:val="uk-UA"/>
        </w:rPr>
        <w:t xml:space="preserve"> </w:t>
      </w:r>
      <w:proofErr w:type="spellStart"/>
      <w:r w:rsidRPr="00C03B51">
        <w:rPr>
          <w:i/>
          <w:sz w:val="27"/>
          <w:szCs w:val="27"/>
          <w:lang w:val="uk-UA"/>
        </w:rPr>
        <w:t>Інф</w:t>
      </w:r>
      <w:proofErr w:type="spellEnd"/>
      <w:r w:rsidRPr="00C03B51">
        <w:rPr>
          <w:i/>
          <w:sz w:val="27"/>
          <w:szCs w:val="27"/>
          <w:lang w:val="uk-UA"/>
        </w:rPr>
        <w:t>. Загарія І.С. – начальник відділу економічного розвитку, житлово-комунального господарства та благоустрою міської ради.</w:t>
      </w:r>
    </w:p>
    <w:p w:rsidR="00C03B51" w:rsidRPr="00C03B51" w:rsidRDefault="00C03B51" w:rsidP="00C03B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C03B51">
        <w:rPr>
          <w:color w:val="000000"/>
          <w:sz w:val="27"/>
          <w:szCs w:val="27"/>
          <w:lang w:val="uk-UA"/>
        </w:rPr>
        <w:t xml:space="preserve">Про внесення змін до персонального складу Постійно діючої комісії з питань виявлення, обліку та набуття у комунальну власність Коростишівської територіальної громади майна </w:t>
      </w:r>
      <w:proofErr w:type="spellStart"/>
      <w:r w:rsidRPr="00C03B51">
        <w:rPr>
          <w:color w:val="000000"/>
          <w:sz w:val="27"/>
          <w:szCs w:val="27"/>
          <w:lang w:val="uk-UA"/>
        </w:rPr>
        <w:t>відумерлої</w:t>
      </w:r>
      <w:proofErr w:type="spellEnd"/>
      <w:r w:rsidRPr="00C03B51">
        <w:rPr>
          <w:color w:val="000000"/>
          <w:sz w:val="27"/>
          <w:szCs w:val="27"/>
          <w:lang w:val="uk-UA"/>
        </w:rPr>
        <w:t xml:space="preserve"> спадщини та безхазяйного майна. </w:t>
      </w:r>
      <w:proofErr w:type="spellStart"/>
      <w:r w:rsidRPr="00C03B51">
        <w:rPr>
          <w:i/>
          <w:sz w:val="27"/>
          <w:szCs w:val="27"/>
          <w:lang w:val="uk-UA"/>
        </w:rPr>
        <w:t>Інф</w:t>
      </w:r>
      <w:proofErr w:type="spellEnd"/>
      <w:r w:rsidRPr="00C03B51">
        <w:rPr>
          <w:i/>
          <w:sz w:val="27"/>
          <w:szCs w:val="27"/>
          <w:lang w:val="uk-UA"/>
        </w:rPr>
        <w:t>. Загарія І.С. – начальник відділу економічного розвитку, житлово-комунального господарства та благоустрою міської ради.</w:t>
      </w:r>
    </w:p>
    <w:p w:rsidR="00C03B51" w:rsidRPr="00C03B51" w:rsidRDefault="00C03B51" w:rsidP="00C03B51">
      <w:pPr>
        <w:pStyle w:val="a3"/>
        <w:numPr>
          <w:ilvl w:val="0"/>
          <w:numId w:val="1"/>
        </w:numPr>
        <w:jc w:val="both"/>
        <w:rPr>
          <w:rFonts w:eastAsia="Calibri"/>
          <w:bCs/>
          <w:color w:val="000000" w:themeColor="text1"/>
          <w:sz w:val="27"/>
          <w:szCs w:val="27"/>
          <w:shd w:val="clear" w:color="auto" w:fill="FFFFFF"/>
          <w:lang w:val="uk-UA"/>
        </w:rPr>
      </w:pPr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 xml:space="preserve">Про передачу в </w:t>
      </w:r>
      <w:proofErr w:type="spellStart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>оренду</w:t>
      </w:r>
      <w:proofErr w:type="spellEnd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  <w:lang w:val="uk-UA"/>
        </w:rPr>
        <w:t>нерухомого майна комунальної власності Коростишівської міської ради без проведення аукціону.</w:t>
      </w:r>
      <w:r w:rsidRPr="00C03B51">
        <w:rPr>
          <w:i/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C03B51">
        <w:rPr>
          <w:i/>
          <w:color w:val="000000" w:themeColor="text1"/>
          <w:sz w:val="27"/>
          <w:szCs w:val="27"/>
          <w:lang w:val="uk-UA"/>
        </w:rPr>
        <w:t>Інф</w:t>
      </w:r>
      <w:proofErr w:type="spellEnd"/>
      <w:r w:rsidRPr="00C03B51">
        <w:rPr>
          <w:i/>
          <w:color w:val="000000" w:themeColor="text1"/>
          <w:sz w:val="27"/>
          <w:szCs w:val="27"/>
          <w:lang w:val="uk-UA"/>
        </w:rPr>
        <w:t xml:space="preserve">. Загарія І.С. – начальник відділу економічного розвитку, житлово-комунального господарства та благоустрою міської ради. </w:t>
      </w:r>
    </w:p>
    <w:p w:rsidR="00C03B51" w:rsidRPr="00C03B51" w:rsidRDefault="00C03B51" w:rsidP="00C03B51">
      <w:pPr>
        <w:pStyle w:val="a3"/>
        <w:numPr>
          <w:ilvl w:val="0"/>
          <w:numId w:val="1"/>
        </w:numPr>
        <w:jc w:val="both"/>
        <w:rPr>
          <w:rFonts w:eastAsia="Calibri"/>
          <w:bCs/>
          <w:color w:val="000000" w:themeColor="text1"/>
          <w:sz w:val="27"/>
          <w:szCs w:val="27"/>
          <w:shd w:val="clear" w:color="auto" w:fill="FFFFFF"/>
          <w:lang w:val="uk-UA"/>
        </w:rPr>
      </w:pPr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 xml:space="preserve">Про </w:t>
      </w:r>
      <w:proofErr w:type="spellStart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>внесення</w:t>
      </w:r>
      <w:proofErr w:type="spellEnd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>змін</w:t>
      </w:r>
      <w:proofErr w:type="spellEnd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 xml:space="preserve"> до п.1.6.2 </w:t>
      </w:r>
      <w:proofErr w:type="spellStart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>рішення</w:t>
      </w:r>
      <w:proofErr w:type="spellEnd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>виконавчого</w:t>
      </w:r>
      <w:proofErr w:type="spellEnd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>Комітету</w:t>
      </w:r>
      <w:proofErr w:type="spellEnd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>міської</w:t>
      </w:r>
      <w:proofErr w:type="spellEnd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 xml:space="preserve"> ради </w:t>
      </w:r>
      <w:proofErr w:type="spellStart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>від</w:t>
      </w:r>
      <w:proofErr w:type="spellEnd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 xml:space="preserve"> 13.12.2021 №379</w:t>
      </w:r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  <w:lang w:val="uk-UA"/>
        </w:rPr>
        <w:t xml:space="preserve"> </w:t>
      </w:r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 xml:space="preserve">«Про передачу в </w:t>
      </w:r>
      <w:proofErr w:type="spellStart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>оренду</w:t>
      </w:r>
      <w:proofErr w:type="spellEnd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>нерухомого</w:t>
      </w:r>
      <w:proofErr w:type="spellEnd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 xml:space="preserve"> майна </w:t>
      </w:r>
      <w:proofErr w:type="spellStart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>комунальної</w:t>
      </w:r>
      <w:proofErr w:type="spellEnd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>власності</w:t>
      </w:r>
      <w:proofErr w:type="spellEnd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>Коростишівської</w:t>
      </w:r>
      <w:proofErr w:type="spellEnd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>міської</w:t>
      </w:r>
      <w:proofErr w:type="spellEnd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 xml:space="preserve"> ради без </w:t>
      </w:r>
      <w:proofErr w:type="spellStart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>проведення</w:t>
      </w:r>
      <w:proofErr w:type="spellEnd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>аукціону</w:t>
      </w:r>
      <w:proofErr w:type="spellEnd"/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</w:rPr>
        <w:t>»</w:t>
      </w:r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  <w:lang w:val="uk-UA"/>
        </w:rPr>
        <w:t xml:space="preserve">. </w:t>
      </w:r>
      <w:proofErr w:type="spellStart"/>
      <w:r w:rsidRPr="00C03B51">
        <w:rPr>
          <w:i/>
          <w:color w:val="000000" w:themeColor="text1"/>
          <w:sz w:val="27"/>
          <w:szCs w:val="27"/>
          <w:lang w:val="uk-UA"/>
        </w:rPr>
        <w:t>Інф</w:t>
      </w:r>
      <w:proofErr w:type="spellEnd"/>
      <w:r w:rsidRPr="00C03B51">
        <w:rPr>
          <w:i/>
          <w:color w:val="000000" w:themeColor="text1"/>
          <w:sz w:val="27"/>
          <w:szCs w:val="27"/>
          <w:lang w:val="uk-UA"/>
        </w:rPr>
        <w:t xml:space="preserve">. Загарія І.С. – начальник відділу економічного розвитку, житлово-комунального господарства та благоустрою міської ради. </w:t>
      </w:r>
    </w:p>
    <w:p w:rsidR="00C03B51" w:rsidRPr="00C03B51" w:rsidRDefault="00C03B51" w:rsidP="00C03B51">
      <w:pPr>
        <w:pStyle w:val="a3"/>
        <w:numPr>
          <w:ilvl w:val="0"/>
          <w:numId w:val="1"/>
        </w:numPr>
        <w:jc w:val="both"/>
        <w:rPr>
          <w:rFonts w:eastAsia="Calibri"/>
          <w:bCs/>
          <w:color w:val="000000" w:themeColor="text1"/>
          <w:sz w:val="27"/>
          <w:szCs w:val="27"/>
          <w:shd w:val="clear" w:color="auto" w:fill="FFFFFF"/>
          <w:lang w:val="uk-UA"/>
        </w:rPr>
      </w:pPr>
      <w:r w:rsidRPr="00C03B51">
        <w:rPr>
          <w:rFonts w:eastAsia="Calibri"/>
          <w:bCs/>
          <w:color w:val="000000" w:themeColor="text1"/>
          <w:sz w:val="27"/>
          <w:szCs w:val="27"/>
          <w:shd w:val="clear" w:color="auto" w:fill="FFFFFF"/>
          <w:lang w:val="uk-UA"/>
        </w:rPr>
        <w:t>Про внесення змін до п.1.2 рішення виконавчого комітету Коростишівської міської ради від 10.03.2022 №41 «Про передачу в оренду нерухомого майна комунальної власності Коростишівської міської ради без проведення аукціону».</w:t>
      </w:r>
      <w:r w:rsidRPr="00C03B51">
        <w:rPr>
          <w:i/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C03B51">
        <w:rPr>
          <w:i/>
          <w:color w:val="000000" w:themeColor="text1"/>
          <w:sz w:val="27"/>
          <w:szCs w:val="27"/>
          <w:lang w:val="uk-UA"/>
        </w:rPr>
        <w:t>Інф</w:t>
      </w:r>
      <w:proofErr w:type="spellEnd"/>
      <w:r w:rsidRPr="00C03B51">
        <w:rPr>
          <w:i/>
          <w:color w:val="000000" w:themeColor="text1"/>
          <w:sz w:val="27"/>
          <w:szCs w:val="27"/>
          <w:lang w:val="uk-UA"/>
        </w:rPr>
        <w:t xml:space="preserve">. Загарія І.С. – начальник відділу економічного розвитку, житлово-комунального господарства та благоустрою міської ради. </w:t>
      </w:r>
    </w:p>
    <w:p w:rsidR="00C03B51" w:rsidRPr="00C03B51" w:rsidRDefault="00C03B51" w:rsidP="00C03B51">
      <w:pPr>
        <w:pStyle w:val="1"/>
        <w:numPr>
          <w:ilvl w:val="0"/>
          <w:numId w:val="1"/>
        </w:numPr>
        <w:jc w:val="both"/>
        <w:rPr>
          <w:color w:val="000000" w:themeColor="text1"/>
          <w:sz w:val="27"/>
          <w:szCs w:val="27"/>
          <w:lang w:val="uk-UA"/>
        </w:rPr>
      </w:pPr>
      <w:r w:rsidRPr="00C03B51">
        <w:rPr>
          <w:color w:val="000000" w:themeColor="text1"/>
          <w:sz w:val="27"/>
          <w:szCs w:val="27"/>
          <w:lang w:val="uk-UA"/>
        </w:rPr>
        <w:t xml:space="preserve">Про виконання Правил благоустрою Коростишівської територіальної громади. </w:t>
      </w:r>
      <w:proofErr w:type="spellStart"/>
      <w:r w:rsidRPr="00C03B51">
        <w:rPr>
          <w:i/>
          <w:color w:val="000000" w:themeColor="text1"/>
          <w:sz w:val="27"/>
          <w:szCs w:val="27"/>
          <w:lang w:val="uk-UA"/>
        </w:rPr>
        <w:t>Інф</w:t>
      </w:r>
      <w:proofErr w:type="spellEnd"/>
      <w:r w:rsidRPr="00C03B51">
        <w:rPr>
          <w:i/>
          <w:color w:val="000000" w:themeColor="text1"/>
          <w:sz w:val="27"/>
          <w:szCs w:val="27"/>
          <w:lang w:val="uk-UA"/>
        </w:rPr>
        <w:t>. Загарія І.С. – начальник відділу економічного розвитку, житлово-комунального господарства та благоустрою міської ради.</w:t>
      </w:r>
    </w:p>
    <w:p w:rsidR="00C03B51" w:rsidRPr="00C03B51" w:rsidRDefault="00C03B51" w:rsidP="00C03B51">
      <w:pPr>
        <w:pStyle w:val="1"/>
        <w:numPr>
          <w:ilvl w:val="0"/>
          <w:numId w:val="1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C03B51">
        <w:rPr>
          <w:color w:val="000000" w:themeColor="text1"/>
          <w:sz w:val="27"/>
          <w:szCs w:val="27"/>
          <w:lang w:val="uk-UA"/>
        </w:rPr>
        <w:t xml:space="preserve">Про надання погодження ФОП </w:t>
      </w:r>
      <w:proofErr w:type="spellStart"/>
      <w:r w:rsidRPr="00C03B51">
        <w:rPr>
          <w:color w:val="000000" w:themeColor="text1"/>
          <w:sz w:val="27"/>
          <w:szCs w:val="27"/>
          <w:lang w:val="uk-UA"/>
        </w:rPr>
        <w:t>Глагоцькому</w:t>
      </w:r>
      <w:proofErr w:type="spellEnd"/>
      <w:r w:rsidRPr="00C03B51">
        <w:rPr>
          <w:color w:val="000000" w:themeColor="text1"/>
          <w:sz w:val="27"/>
          <w:szCs w:val="27"/>
          <w:lang w:val="uk-UA"/>
        </w:rPr>
        <w:t xml:space="preserve"> Є.В. на встановлення двох тимчасових павільйонів непродовольчих товарів по </w:t>
      </w:r>
      <w:proofErr w:type="spellStart"/>
      <w:r w:rsidRPr="00C03B51">
        <w:rPr>
          <w:color w:val="000000" w:themeColor="text1"/>
          <w:sz w:val="27"/>
          <w:szCs w:val="27"/>
          <w:lang w:val="uk-UA"/>
        </w:rPr>
        <w:t>вул.Київська</w:t>
      </w:r>
      <w:proofErr w:type="spellEnd"/>
      <w:r w:rsidRPr="00C03B51">
        <w:rPr>
          <w:color w:val="000000" w:themeColor="text1"/>
          <w:sz w:val="27"/>
          <w:szCs w:val="27"/>
          <w:lang w:val="uk-UA"/>
        </w:rPr>
        <w:t xml:space="preserve">, 145 в </w:t>
      </w:r>
      <w:proofErr w:type="spellStart"/>
      <w:r w:rsidRPr="00C03B51">
        <w:rPr>
          <w:color w:val="000000" w:themeColor="text1"/>
          <w:sz w:val="27"/>
          <w:szCs w:val="27"/>
          <w:lang w:val="uk-UA"/>
        </w:rPr>
        <w:t>м.Коростишів</w:t>
      </w:r>
      <w:proofErr w:type="spellEnd"/>
      <w:r w:rsidRPr="00C03B51">
        <w:rPr>
          <w:color w:val="000000" w:themeColor="text1"/>
          <w:sz w:val="27"/>
          <w:szCs w:val="27"/>
          <w:lang w:val="uk-UA"/>
        </w:rPr>
        <w:t xml:space="preserve">. </w:t>
      </w:r>
      <w:proofErr w:type="spellStart"/>
      <w:r w:rsidRPr="00C03B51">
        <w:rPr>
          <w:i/>
          <w:color w:val="000000" w:themeColor="text1"/>
          <w:sz w:val="27"/>
          <w:szCs w:val="27"/>
          <w:lang w:val="uk-UA"/>
        </w:rPr>
        <w:t>Інф.Загоровська</w:t>
      </w:r>
      <w:proofErr w:type="spellEnd"/>
      <w:r w:rsidRPr="00C03B51">
        <w:rPr>
          <w:i/>
          <w:color w:val="000000" w:themeColor="text1"/>
          <w:sz w:val="27"/>
          <w:szCs w:val="27"/>
          <w:lang w:val="uk-UA"/>
        </w:rPr>
        <w:t xml:space="preserve"> Т.В. – начальник відділу містобудування та архітектури Коростишівської міської ради, головний архітектор міської ради. </w:t>
      </w:r>
    </w:p>
    <w:p w:rsidR="00C03B51" w:rsidRPr="00C03B51" w:rsidRDefault="00C03B51" w:rsidP="00C03B51">
      <w:pPr>
        <w:pStyle w:val="1"/>
        <w:numPr>
          <w:ilvl w:val="0"/>
          <w:numId w:val="1"/>
        </w:numPr>
        <w:jc w:val="both"/>
        <w:rPr>
          <w:color w:val="000000" w:themeColor="text1"/>
          <w:sz w:val="27"/>
          <w:szCs w:val="27"/>
          <w:lang w:val="uk-UA"/>
        </w:rPr>
      </w:pPr>
      <w:r w:rsidRPr="00C03B51">
        <w:rPr>
          <w:color w:val="000000" w:themeColor="text1"/>
          <w:sz w:val="27"/>
          <w:szCs w:val="27"/>
          <w:lang w:val="uk-UA"/>
        </w:rPr>
        <w:t xml:space="preserve">Про надання статусу дитини, позбавленої батьківського піклування. </w:t>
      </w:r>
      <w:proofErr w:type="spellStart"/>
      <w:r w:rsidRPr="00C03B51">
        <w:rPr>
          <w:i/>
          <w:color w:val="000000" w:themeColor="text1"/>
          <w:sz w:val="27"/>
          <w:szCs w:val="27"/>
          <w:lang w:val="uk-UA"/>
        </w:rPr>
        <w:t>Інф</w:t>
      </w:r>
      <w:proofErr w:type="spellEnd"/>
      <w:r w:rsidRPr="00C03B51">
        <w:rPr>
          <w:i/>
          <w:color w:val="000000" w:themeColor="text1"/>
          <w:sz w:val="27"/>
          <w:szCs w:val="27"/>
          <w:lang w:val="uk-UA"/>
        </w:rPr>
        <w:t xml:space="preserve">. </w:t>
      </w:r>
      <w:proofErr w:type="spellStart"/>
      <w:r w:rsidRPr="00C03B51">
        <w:rPr>
          <w:i/>
          <w:color w:val="000000" w:themeColor="text1"/>
          <w:sz w:val="27"/>
          <w:szCs w:val="27"/>
          <w:lang w:val="uk-UA"/>
        </w:rPr>
        <w:t>Пількевич</w:t>
      </w:r>
      <w:proofErr w:type="spellEnd"/>
      <w:r w:rsidRPr="00C03B51">
        <w:rPr>
          <w:i/>
          <w:color w:val="000000" w:themeColor="text1"/>
          <w:sz w:val="27"/>
          <w:szCs w:val="27"/>
          <w:lang w:val="uk-UA"/>
        </w:rPr>
        <w:t xml:space="preserve"> О.В – начальник служби у справах дітей міської ради.</w:t>
      </w:r>
      <w:r w:rsidRPr="00C03B51">
        <w:rPr>
          <w:color w:val="000000" w:themeColor="text1"/>
          <w:sz w:val="27"/>
          <w:szCs w:val="27"/>
          <w:lang w:val="uk-UA"/>
        </w:rPr>
        <w:t xml:space="preserve">  </w:t>
      </w:r>
    </w:p>
    <w:p w:rsidR="00C03B51" w:rsidRPr="00C03B51" w:rsidRDefault="00C03B51" w:rsidP="00C03B51">
      <w:pPr>
        <w:pStyle w:val="1"/>
        <w:numPr>
          <w:ilvl w:val="0"/>
          <w:numId w:val="1"/>
        </w:numPr>
        <w:jc w:val="both"/>
        <w:rPr>
          <w:color w:val="000000" w:themeColor="text1"/>
          <w:sz w:val="27"/>
          <w:szCs w:val="27"/>
          <w:lang w:val="uk-UA"/>
        </w:rPr>
      </w:pPr>
      <w:r w:rsidRPr="00C03B51">
        <w:rPr>
          <w:color w:val="000000" w:themeColor="text1"/>
          <w:sz w:val="27"/>
          <w:szCs w:val="27"/>
          <w:lang w:val="uk-UA"/>
        </w:rPr>
        <w:t xml:space="preserve">Про призначення М_________ _________ _________ опікуном малолітньої П_________ ________ __________, ___________ року народження. </w:t>
      </w:r>
      <w:proofErr w:type="spellStart"/>
      <w:r w:rsidRPr="00C03B51">
        <w:rPr>
          <w:i/>
          <w:color w:val="000000" w:themeColor="text1"/>
          <w:sz w:val="27"/>
          <w:szCs w:val="27"/>
          <w:lang w:val="uk-UA"/>
        </w:rPr>
        <w:t>Інф</w:t>
      </w:r>
      <w:proofErr w:type="spellEnd"/>
      <w:r w:rsidRPr="00C03B51">
        <w:rPr>
          <w:i/>
          <w:color w:val="000000" w:themeColor="text1"/>
          <w:sz w:val="27"/>
          <w:szCs w:val="27"/>
          <w:lang w:val="uk-UA"/>
        </w:rPr>
        <w:t xml:space="preserve">. </w:t>
      </w:r>
      <w:proofErr w:type="spellStart"/>
      <w:r w:rsidRPr="00C03B51">
        <w:rPr>
          <w:i/>
          <w:color w:val="000000" w:themeColor="text1"/>
          <w:sz w:val="27"/>
          <w:szCs w:val="27"/>
          <w:lang w:val="uk-UA"/>
        </w:rPr>
        <w:t>Пількевич</w:t>
      </w:r>
      <w:proofErr w:type="spellEnd"/>
      <w:r w:rsidRPr="00C03B51">
        <w:rPr>
          <w:i/>
          <w:color w:val="000000" w:themeColor="text1"/>
          <w:sz w:val="27"/>
          <w:szCs w:val="27"/>
          <w:lang w:val="uk-UA"/>
        </w:rPr>
        <w:t xml:space="preserve"> О.В – начальник служби у справах дітей міської ради.</w:t>
      </w:r>
      <w:r w:rsidRPr="00C03B51">
        <w:rPr>
          <w:color w:val="000000" w:themeColor="text1"/>
          <w:sz w:val="27"/>
          <w:szCs w:val="27"/>
          <w:lang w:val="uk-UA"/>
        </w:rPr>
        <w:t xml:space="preserve">  </w:t>
      </w:r>
    </w:p>
    <w:p w:rsidR="00C03B51" w:rsidRPr="004D1E60" w:rsidRDefault="00C03B51" w:rsidP="00C03B51">
      <w:pPr>
        <w:pStyle w:val="1"/>
        <w:numPr>
          <w:ilvl w:val="0"/>
          <w:numId w:val="1"/>
        </w:numPr>
        <w:jc w:val="both"/>
        <w:rPr>
          <w:color w:val="000000" w:themeColor="text1"/>
          <w:sz w:val="27"/>
          <w:szCs w:val="27"/>
          <w:lang w:val="uk-UA"/>
        </w:rPr>
      </w:pPr>
      <w:r w:rsidRPr="00C03B51">
        <w:rPr>
          <w:color w:val="000000" w:themeColor="text1"/>
          <w:sz w:val="27"/>
          <w:szCs w:val="27"/>
          <w:lang w:val="uk-UA"/>
        </w:rPr>
        <w:t xml:space="preserve">Про призначення Д_______ _______ ______ піклувальником неповнолітнього Д_______ _________ ___________, ___ січня _____ року народження та опікуном малолітньої Д________ __________ __________, ____ лютого _____ року народження. </w:t>
      </w:r>
      <w:proofErr w:type="spellStart"/>
      <w:r w:rsidRPr="00C03B51">
        <w:rPr>
          <w:i/>
          <w:color w:val="000000" w:themeColor="text1"/>
          <w:sz w:val="27"/>
          <w:szCs w:val="27"/>
          <w:lang w:val="uk-UA"/>
        </w:rPr>
        <w:t>Інф</w:t>
      </w:r>
      <w:proofErr w:type="spellEnd"/>
      <w:r w:rsidRPr="00C03B51">
        <w:rPr>
          <w:i/>
          <w:color w:val="000000" w:themeColor="text1"/>
          <w:sz w:val="27"/>
          <w:szCs w:val="27"/>
          <w:lang w:val="uk-UA"/>
        </w:rPr>
        <w:t xml:space="preserve">. </w:t>
      </w:r>
      <w:proofErr w:type="spellStart"/>
      <w:r w:rsidRPr="00C03B51">
        <w:rPr>
          <w:i/>
          <w:color w:val="000000" w:themeColor="text1"/>
          <w:sz w:val="27"/>
          <w:szCs w:val="27"/>
          <w:lang w:val="uk-UA"/>
        </w:rPr>
        <w:t>Пількевич</w:t>
      </w:r>
      <w:proofErr w:type="spellEnd"/>
      <w:r w:rsidRPr="00C03B51">
        <w:rPr>
          <w:i/>
          <w:color w:val="000000" w:themeColor="text1"/>
          <w:sz w:val="27"/>
          <w:szCs w:val="27"/>
          <w:lang w:val="uk-UA"/>
        </w:rPr>
        <w:t xml:space="preserve"> О.В – начальник служби у справах дітей міської ради.</w:t>
      </w:r>
      <w:r w:rsidRPr="00C03B51">
        <w:rPr>
          <w:bCs/>
          <w:color w:val="000000" w:themeColor="text1"/>
          <w:sz w:val="27"/>
          <w:szCs w:val="27"/>
          <w:shd w:val="clear" w:color="auto" w:fill="FFFFFF"/>
          <w:lang w:val="uk-UA"/>
        </w:rPr>
        <w:t xml:space="preserve"> </w:t>
      </w:r>
    </w:p>
    <w:p w:rsidR="004D1E60" w:rsidRPr="0069245D" w:rsidRDefault="004D1E60" w:rsidP="004D1E60">
      <w:pPr>
        <w:pStyle w:val="1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  <w:lang w:val="uk-UA"/>
        </w:rPr>
      </w:pPr>
      <w:r w:rsidRPr="0069245D">
        <w:rPr>
          <w:color w:val="000000" w:themeColor="text1"/>
          <w:sz w:val="28"/>
          <w:szCs w:val="28"/>
          <w:lang w:val="uk-UA"/>
        </w:rPr>
        <w:lastRenderedPageBreak/>
        <w:t xml:space="preserve">Про внесення змін до загального та спеціального фондів бюджету Коростишівської міської територіальної громади на 2022 рік. </w:t>
      </w:r>
      <w:proofErr w:type="spellStart"/>
      <w:r w:rsidRPr="0069245D">
        <w:rPr>
          <w:i/>
          <w:color w:val="000000" w:themeColor="text1"/>
          <w:sz w:val="28"/>
          <w:szCs w:val="28"/>
          <w:lang w:val="uk-UA"/>
        </w:rPr>
        <w:t>Інф</w:t>
      </w:r>
      <w:proofErr w:type="spellEnd"/>
      <w:r w:rsidRPr="0069245D">
        <w:rPr>
          <w:i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69245D">
        <w:rPr>
          <w:i/>
          <w:color w:val="000000" w:themeColor="text1"/>
          <w:sz w:val="28"/>
          <w:szCs w:val="28"/>
          <w:lang w:val="uk-UA"/>
        </w:rPr>
        <w:t>Котлярчук</w:t>
      </w:r>
      <w:proofErr w:type="spellEnd"/>
      <w:r w:rsidRPr="0069245D">
        <w:rPr>
          <w:i/>
          <w:color w:val="000000" w:themeColor="text1"/>
          <w:sz w:val="28"/>
          <w:szCs w:val="28"/>
          <w:lang w:val="uk-UA"/>
        </w:rPr>
        <w:t xml:space="preserve"> Н.О. - заступник начальника управління, начальник бюджетного відділу фінансового управління міської ради.</w:t>
      </w:r>
    </w:p>
    <w:p w:rsidR="004D1E60" w:rsidRDefault="004D1E60" w:rsidP="004D1E60">
      <w:pPr>
        <w:pStyle w:val="1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5469E7">
        <w:rPr>
          <w:color w:val="000000" w:themeColor="text1"/>
          <w:sz w:val="28"/>
          <w:szCs w:val="28"/>
          <w:lang w:val="uk-UA"/>
        </w:rPr>
        <w:t xml:space="preserve">Про затвердження положення про комісію з питань техногенно-екологічної безпеки та надзвичайних ситуацій Коростишівської міської ради та її посадового складу. </w:t>
      </w:r>
      <w:proofErr w:type="spellStart"/>
      <w:r w:rsidRPr="005469E7">
        <w:rPr>
          <w:i/>
          <w:color w:val="000000" w:themeColor="text1"/>
          <w:sz w:val="28"/>
          <w:szCs w:val="28"/>
          <w:lang w:val="uk-UA"/>
        </w:rPr>
        <w:t>Інф</w:t>
      </w:r>
      <w:proofErr w:type="spellEnd"/>
      <w:r w:rsidRPr="005469E7">
        <w:rPr>
          <w:i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5469E7">
        <w:rPr>
          <w:i/>
          <w:color w:val="000000" w:themeColor="text1"/>
          <w:sz w:val="28"/>
          <w:szCs w:val="28"/>
          <w:lang w:val="uk-UA"/>
        </w:rPr>
        <w:t>Божик</w:t>
      </w:r>
      <w:proofErr w:type="spellEnd"/>
      <w:r w:rsidRPr="005469E7">
        <w:rPr>
          <w:i/>
          <w:color w:val="000000" w:themeColor="text1"/>
          <w:sz w:val="28"/>
          <w:szCs w:val="28"/>
          <w:lang w:val="uk-UA"/>
        </w:rPr>
        <w:t xml:space="preserve"> Н.М. – головний спеціаліст відділу цивільного захисту та мобілізаційної роботи міської ради.</w:t>
      </w:r>
      <w:r w:rsidRPr="005469E7">
        <w:rPr>
          <w:color w:val="000000" w:themeColor="text1"/>
          <w:sz w:val="28"/>
          <w:szCs w:val="28"/>
          <w:lang w:val="uk-UA"/>
        </w:rPr>
        <w:t xml:space="preserve"> </w:t>
      </w:r>
    </w:p>
    <w:p w:rsidR="004D1E60" w:rsidRPr="00BA08F4" w:rsidRDefault="004D1E60" w:rsidP="004D1E60">
      <w:pPr>
        <w:pStyle w:val="1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 підсумки проведення опалювального сезону 2021-2022 років на території населених пунктів Коростишівської міської ради та затвердження Плану заходів з підготовки господарського комплексу та об’єктів соціальної сфери до роботи в осінньо-зимовий період 2022-2023 року. </w:t>
      </w:r>
      <w:proofErr w:type="spellStart"/>
      <w:r>
        <w:rPr>
          <w:color w:val="000000" w:themeColor="text1"/>
          <w:sz w:val="28"/>
          <w:szCs w:val="28"/>
          <w:lang w:val="uk-UA"/>
        </w:rPr>
        <w:t>Інф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400233">
        <w:rPr>
          <w:i/>
          <w:color w:val="000000" w:themeColor="text1"/>
          <w:sz w:val="28"/>
          <w:szCs w:val="28"/>
          <w:lang w:val="uk-UA"/>
        </w:rPr>
        <w:t>Інф</w:t>
      </w:r>
      <w:proofErr w:type="spellEnd"/>
      <w:r w:rsidRPr="00400233">
        <w:rPr>
          <w:i/>
          <w:color w:val="000000" w:themeColor="text1"/>
          <w:sz w:val="28"/>
          <w:szCs w:val="28"/>
          <w:lang w:val="uk-UA"/>
        </w:rPr>
        <w:t>. Загарія І.С. – начальник відділу економічного розвитку, житлово-комунального господарства та благоустрою міської ради.</w:t>
      </w:r>
    </w:p>
    <w:p w:rsidR="004D1E60" w:rsidRPr="00C03B51" w:rsidRDefault="004D1E60" w:rsidP="004D1E60">
      <w:pPr>
        <w:pStyle w:val="1"/>
        <w:ind w:left="1070"/>
        <w:jc w:val="both"/>
        <w:rPr>
          <w:color w:val="000000" w:themeColor="text1"/>
          <w:sz w:val="27"/>
          <w:szCs w:val="27"/>
          <w:lang w:val="uk-UA"/>
        </w:rPr>
      </w:pPr>
      <w:bookmarkStart w:id="0" w:name="_GoBack"/>
      <w:bookmarkEnd w:id="0"/>
    </w:p>
    <w:p w:rsidR="00723871" w:rsidRPr="00C03B51" w:rsidRDefault="00723871">
      <w:pPr>
        <w:rPr>
          <w:sz w:val="27"/>
          <w:szCs w:val="27"/>
          <w:lang w:val="uk-UA"/>
        </w:rPr>
      </w:pPr>
    </w:p>
    <w:sectPr w:rsidR="00723871" w:rsidRPr="00C03B51" w:rsidSect="00C03B5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40700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107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51"/>
    <w:rsid w:val="004D1E60"/>
    <w:rsid w:val="00723871"/>
    <w:rsid w:val="00C0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BFB1"/>
  <w15:chartTrackingRefBased/>
  <w15:docId w15:val="{5AB197BE-8B87-4713-8495-52C2FAC3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B51"/>
    <w:pPr>
      <w:ind w:left="720"/>
      <w:contextualSpacing/>
    </w:pPr>
  </w:style>
  <w:style w:type="paragraph" w:customStyle="1" w:styleId="1">
    <w:name w:val="Обычный1"/>
    <w:rsid w:val="00C03B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rmal (Web)"/>
    <w:aliases w:val="Обычный (Web)"/>
    <w:basedOn w:val="a"/>
    <w:unhideWhenUsed/>
    <w:rsid w:val="00C03B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Zilinska</cp:lastModifiedBy>
  <cp:revision>2</cp:revision>
  <dcterms:created xsi:type="dcterms:W3CDTF">2022-05-10T12:57:00Z</dcterms:created>
  <dcterms:modified xsi:type="dcterms:W3CDTF">2022-05-10T13:56:00Z</dcterms:modified>
</cp:coreProperties>
</file>