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8B0930" w:rsidRDefault="001317ED" w:rsidP="001317ED">
      <w:pPr>
        <w:pStyle w:val="21"/>
        <w:jc w:val="center"/>
        <w:rPr>
          <w:sz w:val="28"/>
          <w:szCs w:val="28"/>
        </w:rPr>
      </w:pPr>
      <w:r w:rsidRPr="008B0930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ВИКОНАВЧИЙ  КОМІТЕТ</w:t>
      </w:r>
    </w:p>
    <w:p w14:paraId="6E3F0DF9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  <w:r w:rsidRPr="008B0930">
        <w:rPr>
          <w:b/>
          <w:sz w:val="28"/>
          <w:szCs w:val="28"/>
        </w:rPr>
        <w:t>м. Коростишів</w:t>
      </w:r>
    </w:p>
    <w:p w14:paraId="040803D2" w14:textId="77777777" w:rsidR="001317ED" w:rsidRPr="008B0930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8B0930" w:rsidRDefault="001317ED" w:rsidP="001317ED">
      <w:pPr>
        <w:jc w:val="center"/>
        <w:rPr>
          <w:sz w:val="28"/>
          <w:szCs w:val="28"/>
        </w:rPr>
      </w:pPr>
      <w:r w:rsidRPr="008B0930">
        <w:rPr>
          <w:b/>
          <w:sz w:val="28"/>
          <w:szCs w:val="28"/>
        </w:rPr>
        <w:t>Р І Ш Е Н Н Я</w:t>
      </w:r>
    </w:p>
    <w:p w14:paraId="57EB83F7" w14:textId="77777777" w:rsidR="001317ED" w:rsidRPr="008B0930" w:rsidRDefault="001317ED" w:rsidP="001317ED">
      <w:pPr>
        <w:rPr>
          <w:sz w:val="28"/>
          <w:szCs w:val="28"/>
          <w:u w:val="single"/>
        </w:rPr>
      </w:pPr>
      <w:r w:rsidRPr="008B0930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8B0930" w:rsidRDefault="001317ED" w:rsidP="001317ED">
      <w:pPr>
        <w:jc w:val="both"/>
        <w:rPr>
          <w:sz w:val="28"/>
          <w:szCs w:val="28"/>
        </w:rPr>
      </w:pPr>
    </w:p>
    <w:p w14:paraId="4FEA58A2" w14:textId="77777777" w:rsidR="00207C78" w:rsidRPr="00470043" w:rsidRDefault="00207C78" w:rsidP="00207C78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затвердження висновку </w:t>
      </w:r>
    </w:p>
    <w:p w14:paraId="6C57152B" w14:textId="77777777" w:rsidR="00207C78" w:rsidRPr="00470043" w:rsidRDefault="00207C78" w:rsidP="00207C78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>органу опіки та піклування</w:t>
      </w:r>
    </w:p>
    <w:p w14:paraId="63D3F60D" w14:textId="332E0089" w:rsidR="00207C78" w:rsidRPr="00470043" w:rsidRDefault="00207C78" w:rsidP="00207C78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порядок участі у вихованні </w:t>
      </w:r>
      <w:r>
        <w:rPr>
          <w:rFonts w:eastAsia="Times New Roman"/>
          <w:sz w:val="28"/>
          <w:szCs w:val="28"/>
        </w:rPr>
        <w:t>д</w:t>
      </w:r>
      <w:r w:rsidR="00353F5E">
        <w:rPr>
          <w:rFonts w:eastAsia="Times New Roman"/>
          <w:sz w:val="28"/>
          <w:szCs w:val="28"/>
        </w:rPr>
        <w:t>итини</w:t>
      </w:r>
    </w:p>
    <w:p w14:paraId="55932C0F" w14:textId="77777777" w:rsidR="00207C78" w:rsidRPr="00470043" w:rsidRDefault="00207C78" w:rsidP="00207C78">
      <w:pPr>
        <w:ind w:firstLine="180"/>
        <w:jc w:val="both"/>
        <w:rPr>
          <w:rFonts w:eastAsia="Times New Roman"/>
          <w:sz w:val="28"/>
          <w:szCs w:val="28"/>
        </w:rPr>
      </w:pPr>
    </w:p>
    <w:p w14:paraId="0A0E2567" w14:textId="27DC5149" w:rsidR="00207C78" w:rsidRPr="00470043" w:rsidRDefault="00207C78" w:rsidP="00207C78">
      <w:pPr>
        <w:ind w:firstLine="567"/>
        <w:jc w:val="both"/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r w:rsidRPr="00470043">
        <w:rPr>
          <w:sz w:val="28"/>
          <w:szCs w:val="28"/>
        </w:rPr>
        <w:t>пп. 4 п. «б» ч.1 ст. 34, ст. 40 Закону України «Про місцеве самоврядування в Україні»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47004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витяг </w:t>
      </w:r>
      <w:r w:rsidRPr="00987CB1">
        <w:rPr>
          <w:rFonts w:eastAsia="Times New Roman"/>
          <w:sz w:val="28"/>
          <w:szCs w:val="28"/>
        </w:rPr>
        <w:t>з протоколу засідання комісії з питань захисту прав дитини №</w:t>
      </w:r>
      <w:r>
        <w:rPr>
          <w:rFonts w:eastAsia="Times New Roman"/>
          <w:sz w:val="28"/>
          <w:szCs w:val="28"/>
        </w:rPr>
        <w:t>3</w:t>
      </w:r>
      <w:r w:rsidRPr="00987CB1">
        <w:rPr>
          <w:rFonts w:eastAsia="Times New Roman"/>
          <w:sz w:val="28"/>
          <w:szCs w:val="28"/>
        </w:rPr>
        <w:t xml:space="preserve"> від 06.09.2022 року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прав та законних інтересів </w:t>
      </w:r>
      <w:r>
        <w:rPr>
          <w:rFonts w:eastAsia="Times New Roman"/>
          <w:color w:val="2D1614"/>
          <w:sz w:val="28"/>
          <w:szCs w:val="28"/>
          <w:shd w:val="clear" w:color="auto" w:fill="FFFFFF"/>
        </w:rPr>
        <w:t>дітей</w:t>
      </w:r>
      <w:r w:rsidRPr="00470043">
        <w:rPr>
          <w:rFonts w:eastAsia="Times New Roman"/>
          <w:sz w:val="28"/>
          <w:szCs w:val="28"/>
        </w:rPr>
        <w:t>,</w:t>
      </w:r>
      <w:r w:rsidRPr="00470043">
        <w:rPr>
          <w:sz w:val="28"/>
          <w:szCs w:val="28"/>
        </w:rPr>
        <w:t xml:space="preserve"> виконавчий комітет Коростишівської міської ради</w:t>
      </w:r>
      <w:r w:rsidRPr="00470043">
        <w:rPr>
          <w:rFonts w:eastAsia="Times New Roman"/>
          <w:sz w:val="28"/>
          <w:szCs w:val="28"/>
        </w:rPr>
        <w:t>:</w:t>
      </w:r>
    </w:p>
    <w:p w14:paraId="5BBD8DC0" w14:textId="77777777" w:rsidR="00207C78" w:rsidRPr="00470043" w:rsidRDefault="00207C78" w:rsidP="00207C78">
      <w:pPr>
        <w:ind w:firstLine="567"/>
        <w:rPr>
          <w:b/>
          <w:sz w:val="28"/>
          <w:szCs w:val="28"/>
        </w:rPr>
      </w:pPr>
    </w:p>
    <w:p w14:paraId="11F3D479" w14:textId="77777777" w:rsidR="00207C78" w:rsidRPr="00470043" w:rsidRDefault="00207C78" w:rsidP="00207C78">
      <w:pPr>
        <w:ind w:firstLine="567"/>
        <w:rPr>
          <w:b/>
          <w:sz w:val="28"/>
          <w:szCs w:val="28"/>
        </w:rPr>
      </w:pPr>
      <w:r w:rsidRPr="00470043">
        <w:rPr>
          <w:b/>
          <w:sz w:val="28"/>
          <w:szCs w:val="28"/>
        </w:rPr>
        <w:t>ВИРІШИВ:</w:t>
      </w:r>
    </w:p>
    <w:p w14:paraId="522AD1A4" w14:textId="77777777" w:rsidR="00207C78" w:rsidRPr="00470043" w:rsidRDefault="00207C78" w:rsidP="00207C78">
      <w:pPr>
        <w:tabs>
          <w:tab w:val="left" w:pos="851"/>
          <w:tab w:val="left" w:pos="993"/>
        </w:tabs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</w:p>
    <w:p w14:paraId="4FB95672" w14:textId="0C135781" w:rsidR="00207C78" w:rsidRPr="00207C78" w:rsidRDefault="00207C78" w:rsidP="00207C78">
      <w:p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en-US"/>
        </w:rPr>
      </w:pP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ab/>
      </w:r>
      <w:r w:rsidRPr="00207C78">
        <w:rPr>
          <w:rFonts w:eastAsia="Times New Roman"/>
          <w:color w:val="2D1614"/>
          <w:sz w:val="28"/>
          <w:szCs w:val="28"/>
          <w:shd w:val="clear" w:color="auto" w:fill="FFFFFF"/>
        </w:rPr>
        <w:t>1. Затвердити висновок органу опіки та піклування п</w:t>
      </w:r>
      <w:r w:rsidRPr="00207C78">
        <w:rPr>
          <w:rFonts w:eastAsia="Times New Roman"/>
          <w:sz w:val="28"/>
          <w:szCs w:val="28"/>
        </w:rPr>
        <w:t>ро порядок участі</w:t>
      </w:r>
      <w:r w:rsidRPr="00207C78">
        <w:rPr>
          <w:rFonts w:eastAsia="Times New Roman"/>
          <w:sz w:val="28"/>
          <w:szCs w:val="28"/>
          <w:lang w:eastAsia="en-US"/>
        </w:rPr>
        <w:t xml:space="preserve"> </w:t>
      </w:r>
      <w:bookmarkStart w:id="0" w:name="_Hlk113286665"/>
      <w:r w:rsidR="00825443">
        <w:rPr>
          <w:sz w:val="28"/>
          <w:szCs w:val="28"/>
        </w:rPr>
        <w:t>ПІП</w:t>
      </w:r>
      <w:r w:rsidR="00825443">
        <w:rPr>
          <w:sz w:val="28"/>
          <w:szCs w:val="28"/>
        </w:rPr>
        <w:t xml:space="preserve"> </w:t>
      </w:r>
      <w:r w:rsidRPr="00207C78">
        <w:rPr>
          <w:rFonts w:eastAsia="Times New Roman"/>
          <w:sz w:val="28"/>
          <w:szCs w:val="28"/>
        </w:rPr>
        <w:t xml:space="preserve">у вихованні малолітнього </w:t>
      </w:r>
      <w:bookmarkEnd w:id="0"/>
      <w:r w:rsidR="00825443">
        <w:rPr>
          <w:sz w:val="28"/>
          <w:szCs w:val="28"/>
        </w:rPr>
        <w:t>ПІП</w:t>
      </w:r>
      <w:r w:rsidRPr="00207C78">
        <w:rPr>
          <w:rFonts w:eastAsia="Times New Roman"/>
          <w:sz w:val="28"/>
          <w:szCs w:val="28"/>
        </w:rPr>
        <w:t>, 15 січня 20</w:t>
      </w:r>
      <w:r w:rsidR="00825443">
        <w:rPr>
          <w:rFonts w:eastAsia="Times New Roman"/>
          <w:sz w:val="28"/>
          <w:szCs w:val="28"/>
        </w:rPr>
        <w:t>**</w:t>
      </w:r>
      <w:r w:rsidRPr="00207C78">
        <w:rPr>
          <w:rFonts w:eastAsia="Times New Roman"/>
          <w:sz w:val="28"/>
          <w:szCs w:val="28"/>
        </w:rPr>
        <w:t xml:space="preserve"> року народження, </w:t>
      </w:r>
      <w:r w:rsidRPr="00207C78">
        <w:rPr>
          <w:rFonts w:eastAsia="Times New Roman"/>
          <w:sz w:val="28"/>
          <w:szCs w:val="28"/>
          <w:lang w:eastAsia="en-US"/>
        </w:rPr>
        <w:t xml:space="preserve"> згідно з додатком.                      </w:t>
      </w:r>
    </w:p>
    <w:p w14:paraId="14363366" w14:textId="77777777" w:rsidR="00207C78" w:rsidRPr="00207C78" w:rsidRDefault="00207C78" w:rsidP="00207C78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14:paraId="7E5E9DAD" w14:textId="77777777" w:rsidR="00207C78" w:rsidRPr="00470043" w:rsidRDefault="00207C78" w:rsidP="00207C78">
      <w:pPr>
        <w:ind w:firstLine="708"/>
        <w:jc w:val="both"/>
        <w:rPr>
          <w:sz w:val="28"/>
          <w:szCs w:val="28"/>
        </w:rPr>
      </w:pPr>
      <w:r w:rsidRPr="002570EA">
        <w:rPr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ED3FCF2" w14:textId="77777777" w:rsidR="00207C78" w:rsidRPr="00470043" w:rsidRDefault="00207C78" w:rsidP="00207C78">
      <w:pPr>
        <w:ind w:firstLine="708"/>
        <w:jc w:val="both"/>
        <w:rPr>
          <w:sz w:val="28"/>
          <w:szCs w:val="28"/>
        </w:rPr>
      </w:pPr>
    </w:p>
    <w:p w14:paraId="759B9692" w14:textId="77777777" w:rsidR="00207C78" w:rsidRPr="00470043" w:rsidRDefault="00207C78" w:rsidP="00207C78">
      <w:pPr>
        <w:rPr>
          <w:color w:val="1D2129"/>
          <w:sz w:val="28"/>
          <w:szCs w:val="28"/>
          <w:shd w:val="clear" w:color="auto" w:fill="FFFFFF"/>
        </w:rPr>
      </w:pPr>
      <w:r w:rsidRPr="00470043">
        <w:rPr>
          <w:sz w:val="28"/>
          <w:szCs w:val="28"/>
        </w:rPr>
        <w:t>Міський голова</w:t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  <w:t xml:space="preserve"> І.М. Кохан</w:t>
      </w:r>
      <w:r w:rsidRPr="00470043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Pr="00470043">
        <w:rPr>
          <w:color w:val="1D2129"/>
          <w:sz w:val="28"/>
          <w:szCs w:val="28"/>
          <w:shd w:val="clear" w:color="auto" w:fill="FFFFFF"/>
        </w:rPr>
        <w:tab/>
      </w:r>
    </w:p>
    <w:p w14:paraId="6CEC43E4" w14:textId="77777777" w:rsidR="00207C78" w:rsidRPr="005C7013" w:rsidRDefault="00207C78" w:rsidP="00207C78">
      <w:pPr>
        <w:rPr>
          <w:sz w:val="26"/>
          <w:szCs w:val="26"/>
        </w:rPr>
      </w:pPr>
    </w:p>
    <w:p w14:paraId="3EF56E8D" w14:textId="77777777" w:rsidR="00207C78" w:rsidRPr="005C7013" w:rsidRDefault="00207C78" w:rsidP="00207C78">
      <w:pPr>
        <w:jc w:val="both"/>
        <w:rPr>
          <w:sz w:val="26"/>
          <w:szCs w:val="26"/>
        </w:rPr>
      </w:pPr>
    </w:p>
    <w:p w14:paraId="689EE047" w14:textId="77777777" w:rsidR="00207C78" w:rsidRPr="005C7013" w:rsidRDefault="00207C78" w:rsidP="00207C78">
      <w:pPr>
        <w:jc w:val="both"/>
        <w:rPr>
          <w:sz w:val="26"/>
          <w:szCs w:val="26"/>
        </w:rPr>
      </w:pPr>
    </w:p>
    <w:p w14:paraId="320EE174" w14:textId="77777777" w:rsidR="00207C78" w:rsidRPr="005C7013" w:rsidRDefault="00207C78" w:rsidP="00207C78">
      <w:pPr>
        <w:jc w:val="both"/>
        <w:rPr>
          <w:sz w:val="26"/>
          <w:szCs w:val="26"/>
        </w:rPr>
      </w:pPr>
    </w:p>
    <w:p w14:paraId="7FEBFAED" w14:textId="77777777" w:rsidR="00207C78" w:rsidRPr="005C7013" w:rsidRDefault="00207C78" w:rsidP="00207C78">
      <w:pPr>
        <w:jc w:val="both"/>
        <w:rPr>
          <w:sz w:val="26"/>
          <w:szCs w:val="26"/>
        </w:rPr>
      </w:pPr>
    </w:p>
    <w:p w14:paraId="1B06437F" w14:textId="77777777" w:rsidR="00207C78" w:rsidRPr="005C7013" w:rsidRDefault="00207C78" w:rsidP="00207C78">
      <w:pPr>
        <w:jc w:val="both"/>
        <w:rPr>
          <w:sz w:val="26"/>
          <w:szCs w:val="26"/>
        </w:rPr>
      </w:pPr>
    </w:p>
    <w:p w14:paraId="5A581A1B" w14:textId="77777777" w:rsidR="00207C78" w:rsidRDefault="00207C78" w:rsidP="00207C78">
      <w:pPr>
        <w:jc w:val="both"/>
        <w:rPr>
          <w:sz w:val="26"/>
          <w:szCs w:val="26"/>
        </w:rPr>
      </w:pPr>
    </w:p>
    <w:p w14:paraId="00EE55C7" w14:textId="77777777" w:rsidR="00207C78" w:rsidRDefault="00207C78" w:rsidP="00207C78">
      <w:pPr>
        <w:jc w:val="both"/>
        <w:rPr>
          <w:sz w:val="26"/>
          <w:szCs w:val="26"/>
        </w:rPr>
      </w:pPr>
    </w:p>
    <w:p w14:paraId="525D7035" w14:textId="77777777" w:rsidR="00207C78" w:rsidRPr="005C7013" w:rsidRDefault="00207C78" w:rsidP="00207C78">
      <w:pPr>
        <w:jc w:val="both"/>
        <w:rPr>
          <w:sz w:val="26"/>
          <w:szCs w:val="26"/>
        </w:rPr>
      </w:pPr>
    </w:p>
    <w:p w14:paraId="65A694F1" w14:textId="77777777" w:rsidR="00207C78" w:rsidRDefault="00207C78" w:rsidP="00207C78">
      <w:pPr>
        <w:jc w:val="both"/>
        <w:rPr>
          <w:sz w:val="26"/>
          <w:szCs w:val="26"/>
        </w:rPr>
      </w:pPr>
    </w:p>
    <w:p w14:paraId="42ACD83D" w14:textId="77777777" w:rsidR="00207C78" w:rsidRPr="005C7013" w:rsidRDefault="00207C78" w:rsidP="00207C78">
      <w:pPr>
        <w:jc w:val="both"/>
        <w:rPr>
          <w:sz w:val="26"/>
          <w:szCs w:val="26"/>
        </w:rPr>
      </w:pPr>
    </w:p>
    <w:p w14:paraId="7BF06B35" w14:textId="77777777" w:rsidR="00207C78" w:rsidRDefault="00207C78" w:rsidP="00207C78">
      <w:pPr>
        <w:ind w:left="5387"/>
        <w:rPr>
          <w:rFonts w:eastAsia="Times New Roman"/>
          <w:sz w:val="26"/>
          <w:szCs w:val="26"/>
        </w:rPr>
      </w:pPr>
    </w:p>
    <w:p w14:paraId="514DC24B" w14:textId="77777777" w:rsidR="00207C78" w:rsidRPr="006B70BD" w:rsidRDefault="00207C78" w:rsidP="00207C78">
      <w:pPr>
        <w:ind w:left="5387"/>
        <w:rPr>
          <w:rFonts w:eastAsia="Times New Roman"/>
          <w:sz w:val="26"/>
          <w:szCs w:val="26"/>
        </w:rPr>
      </w:pPr>
      <w:r w:rsidRPr="006B70BD">
        <w:rPr>
          <w:rFonts w:eastAsia="Times New Roman"/>
          <w:sz w:val="26"/>
          <w:szCs w:val="26"/>
        </w:rPr>
        <w:lastRenderedPageBreak/>
        <w:t>Додаток</w:t>
      </w:r>
    </w:p>
    <w:p w14:paraId="2F23A2C5" w14:textId="77777777" w:rsidR="00207C78" w:rsidRPr="006B70BD" w:rsidRDefault="00207C78" w:rsidP="00207C78">
      <w:pPr>
        <w:ind w:left="5387"/>
        <w:rPr>
          <w:rFonts w:eastAsia="Times New Roman"/>
          <w:sz w:val="26"/>
          <w:szCs w:val="26"/>
        </w:rPr>
      </w:pPr>
      <w:r w:rsidRPr="006B70BD">
        <w:rPr>
          <w:rFonts w:eastAsia="Times New Roman"/>
          <w:sz w:val="26"/>
          <w:szCs w:val="26"/>
        </w:rPr>
        <w:t>до рішення  виконкому</w:t>
      </w:r>
    </w:p>
    <w:p w14:paraId="05282C26" w14:textId="77777777" w:rsidR="00207C78" w:rsidRPr="006B70BD" w:rsidRDefault="00207C78" w:rsidP="00207C78">
      <w:pPr>
        <w:ind w:left="5387"/>
        <w:rPr>
          <w:rFonts w:eastAsia="Times New Roman"/>
          <w:sz w:val="26"/>
          <w:szCs w:val="26"/>
        </w:rPr>
      </w:pPr>
      <w:r w:rsidRPr="006B70BD">
        <w:rPr>
          <w:rFonts w:eastAsia="Times New Roman"/>
          <w:sz w:val="26"/>
          <w:szCs w:val="26"/>
        </w:rPr>
        <w:t>____________________№_______</w:t>
      </w:r>
    </w:p>
    <w:p w14:paraId="71325357" w14:textId="77777777" w:rsidR="00207C78" w:rsidRPr="006B70BD" w:rsidRDefault="00207C78" w:rsidP="00207C78">
      <w:pPr>
        <w:ind w:left="5387"/>
        <w:rPr>
          <w:rFonts w:eastAsia="Times New Roman"/>
          <w:sz w:val="26"/>
          <w:szCs w:val="26"/>
        </w:rPr>
      </w:pPr>
    </w:p>
    <w:p w14:paraId="32B430E2" w14:textId="77777777" w:rsidR="00207C78" w:rsidRPr="00B9428F" w:rsidRDefault="00207C78" w:rsidP="00207C78">
      <w:pPr>
        <w:jc w:val="center"/>
        <w:rPr>
          <w:rFonts w:eastAsia="Times New Roman"/>
          <w:b/>
          <w:sz w:val="28"/>
          <w:szCs w:val="28"/>
        </w:rPr>
      </w:pPr>
      <w:r w:rsidRPr="00B9428F">
        <w:rPr>
          <w:rFonts w:eastAsia="Times New Roman"/>
          <w:b/>
          <w:sz w:val="28"/>
          <w:szCs w:val="28"/>
        </w:rPr>
        <w:t>ВИСНОВОК</w:t>
      </w:r>
    </w:p>
    <w:p w14:paraId="45C426BE" w14:textId="77777777" w:rsidR="00207C78" w:rsidRPr="00B9428F" w:rsidRDefault="00207C78" w:rsidP="00207C78">
      <w:pPr>
        <w:jc w:val="center"/>
        <w:rPr>
          <w:rFonts w:eastAsia="Times New Roman"/>
          <w:b/>
          <w:sz w:val="28"/>
          <w:szCs w:val="28"/>
        </w:rPr>
      </w:pPr>
      <w:r w:rsidRPr="00B9428F">
        <w:rPr>
          <w:rFonts w:eastAsia="Times New Roman"/>
          <w:b/>
          <w:sz w:val="28"/>
          <w:szCs w:val="28"/>
        </w:rPr>
        <w:t>органу опіки та піклування</w:t>
      </w:r>
    </w:p>
    <w:p w14:paraId="4A31B2E3" w14:textId="6F9E5AB3" w:rsidR="00B9428F" w:rsidRDefault="00207C78" w:rsidP="00B9428F">
      <w:pPr>
        <w:jc w:val="center"/>
        <w:rPr>
          <w:rFonts w:eastAsia="Times New Roman"/>
          <w:b/>
          <w:sz w:val="28"/>
          <w:szCs w:val="28"/>
        </w:rPr>
      </w:pPr>
      <w:r w:rsidRPr="00B9428F">
        <w:rPr>
          <w:rFonts w:eastAsia="Times New Roman"/>
          <w:b/>
          <w:sz w:val="28"/>
          <w:szCs w:val="28"/>
        </w:rPr>
        <w:t xml:space="preserve"> </w:t>
      </w:r>
      <w:r w:rsidRPr="00B9428F">
        <w:rPr>
          <w:rFonts w:eastAsia="Times New Roman"/>
          <w:b/>
          <w:color w:val="2D1614"/>
          <w:sz w:val="28"/>
          <w:szCs w:val="28"/>
          <w:shd w:val="clear" w:color="auto" w:fill="FFFFFF"/>
        </w:rPr>
        <w:t>п</w:t>
      </w:r>
      <w:r w:rsidRPr="00B9428F">
        <w:rPr>
          <w:rFonts w:eastAsia="Times New Roman"/>
          <w:b/>
          <w:sz w:val="28"/>
          <w:szCs w:val="28"/>
        </w:rPr>
        <w:t>ро порядок участі</w:t>
      </w:r>
      <w:r w:rsidRPr="00B9428F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825443">
        <w:rPr>
          <w:sz w:val="28"/>
          <w:szCs w:val="28"/>
        </w:rPr>
        <w:t>ПІП</w:t>
      </w:r>
    </w:p>
    <w:p w14:paraId="2383FED4" w14:textId="051C09A6" w:rsidR="00B9428F" w:rsidRDefault="00B9428F" w:rsidP="00B9428F">
      <w:pPr>
        <w:jc w:val="center"/>
        <w:rPr>
          <w:rFonts w:eastAsia="Times New Roman"/>
          <w:b/>
          <w:sz w:val="28"/>
          <w:szCs w:val="28"/>
        </w:rPr>
      </w:pPr>
      <w:r w:rsidRPr="00B9428F">
        <w:rPr>
          <w:rFonts w:eastAsia="Times New Roman"/>
          <w:b/>
          <w:sz w:val="28"/>
          <w:szCs w:val="28"/>
        </w:rPr>
        <w:t xml:space="preserve">у вихованні малолітнього </w:t>
      </w:r>
      <w:r w:rsidR="00825443">
        <w:rPr>
          <w:sz w:val="28"/>
          <w:szCs w:val="28"/>
        </w:rPr>
        <w:t>ПІП</w:t>
      </w:r>
      <w:r w:rsidRPr="00B9428F">
        <w:rPr>
          <w:rFonts w:eastAsia="Times New Roman"/>
          <w:b/>
          <w:sz w:val="28"/>
          <w:szCs w:val="28"/>
        </w:rPr>
        <w:t xml:space="preserve">, </w:t>
      </w:r>
    </w:p>
    <w:p w14:paraId="0BBD37D9" w14:textId="3354C415" w:rsidR="00207C78" w:rsidRPr="00B9428F" w:rsidRDefault="00B9428F" w:rsidP="00B9428F">
      <w:pPr>
        <w:jc w:val="center"/>
        <w:rPr>
          <w:rFonts w:eastAsia="Times New Roman"/>
          <w:b/>
          <w:sz w:val="28"/>
          <w:szCs w:val="28"/>
        </w:rPr>
      </w:pPr>
      <w:r w:rsidRPr="00B9428F">
        <w:rPr>
          <w:rFonts w:eastAsia="Times New Roman"/>
          <w:b/>
          <w:sz w:val="28"/>
          <w:szCs w:val="28"/>
        </w:rPr>
        <w:t>15 січня 20</w:t>
      </w:r>
      <w:r w:rsidR="00825443">
        <w:rPr>
          <w:rFonts w:eastAsia="Times New Roman"/>
          <w:b/>
          <w:sz w:val="28"/>
          <w:szCs w:val="28"/>
        </w:rPr>
        <w:t>**</w:t>
      </w:r>
      <w:r w:rsidRPr="00B9428F">
        <w:rPr>
          <w:rFonts w:eastAsia="Times New Roman"/>
          <w:b/>
          <w:sz w:val="28"/>
          <w:szCs w:val="28"/>
        </w:rPr>
        <w:t xml:space="preserve"> року народження</w:t>
      </w:r>
    </w:p>
    <w:p w14:paraId="51510D78" w14:textId="77777777" w:rsidR="001B4903" w:rsidRDefault="001B4903" w:rsidP="00B50E27">
      <w:pPr>
        <w:ind w:firstLine="567"/>
        <w:jc w:val="both"/>
        <w:rPr>
          <w:rFonts w:eastAsia="Times New Roman"/>
          <w:sz w:val="28"/>
          <w:szCs w:val="28"/>
        </w:rPr>
      </w:pPr>
    </w:p>
    <w:p w14:paraId="7D9092C0" w14:textId="782398F7" w:rsidR="00BE7722" w:rsidRPr="009B77FE" w:rsidRDefault="00BE7722" w:rsidP="00BE7722">
      <w:pPr>
        <w:ind w:right="-1" w:firstLine="851"/>
        <w:jc w:val="both"/>
        <w:rPr>
          <w:sz w:val="28"/>
          <w:szCs w:val="28"/>
        </w:rPr>
      </w:pPr>
      <w:r w:rsidRPr="009B77FE">
        <w:rPr>
          <w:sz w:val="28"/>
          <w:szCs w:val="28"/>
        </w:rPr>
        <w:t xml:space="preserve">На засіданні комісії з питань захисту прав дитини при виконавчому комітеті Коростишівської міської ради 09.08.2022 та 06.09.2022 року було розглянуто питання про </w:t>
      </w:r>
      <w:r w:rsidRPr="009B77FE">
        <w:rPr>
          <w:rFonts w:eastAsia="Times New Roman"/>
          <w:sz w:val="28"/>
          <w:szCs w:val="28"/>
        </w:rPr>
        <w:t xml:space="preserve">встановлення порядку участі батька </w:t>
      </w:r>
      <w:r w:rsidR="00825443">
        <w:rPr>
          <w:sz w:val="28"/>
          <w:szCs w:val="28"/>
        </w:rPr>
        <w:t>ПІП</w:t>
      </w:r>
      <w:r w:rsidRPr="009B77FE">
        <w:rPr>
          <w:rFonts w:eastAsia="Times New Roman"/>
          <w:sz w:val="28"/>
          <w:szCs w:val="28"/>
        </w:rPr>
        <w:t xml:space="preserve"> у вихованні малолітнього </w:t>
      </w:r>
      <w:r w:rsidR="00825443">
        <w:rPr>
          <w:sz w:val="28"/>
          <w:szCs w:val="28"/>
        </w:rPr>
        <w:t>ПІП</w:t>
      </w:r>
      <w:r w:rsidRPr="009B77FE">
        <w:rPr>
          <w:rFonts w:eastAsia="Times New Roman"/>
          <w:sz w:val="28"/>
          <w:szCs w:val="28"/>
        </w:rPr>
        <w:t>, 15 січня 20</w:t>
      </w:r>
      <w:r w:rsidR="00825443">
        <w:rPr>
          <w:rFonts w:eastAsia="Times New Roman"/>
          <w:sz w:val="28"/>
          <w:szCs w:val="28"/>
        </w:rPr>
        <w:t>**</w:t>
      </w:r>
      <w:r w:rsidRPr="009B77FE">
        <w:rPr>
          <w:rFonts w:eastAsia="Times New Roman"/>
          <w:sz w:val="28"/>
          <w:szCs w:val="28"/>
        </w:rPr>
        <w:t xml:space="preserve"> року народження та визначення способів такої участі</w:t>
      </w:r>
      <w:r w:rsidRPr="009B77FE">
        <w:rPr>
          <w:sz w:val="28"/>
          <w:szCs w:val="28"/>
        </w:rPr>
        <w:t>, та прийнято відповідне рішення.</w:t>
      </w:r>
    </w:p>
    <w:p w14:paraId="73528A50" w14:textId="3414686E" w:rsidR="00BE7722" w:rsidRPr="009B77FE" w:rsidRDefault="00BE7722" w:rsidP="001979DD">
      <w:pPr>
        <w:ind w:right="-1" w:firstLine="851"/>
        <w:jc w:val="both"/>
        <w:rPr>
          <w:sz w:val="28"/>
          <w:szCs w:val="28"/>
        </w:rPr>
      </w:pPr>
      <w:r w:rsidRPr="009B77FE">
        <w:rPr>
          <w:sz w:val="28"/>
          <w:szCs w:val="28"/>
        </w:rPr>
        <w:t xml:space="preserve">В ході розгляду даного питання з’ясовано наступне. Від спільного проживання громадяни  </w:t>
      </w:r>
      <w:r w:rsidR="00825443">
        <w:rPr>
          <w:sz w:val="28"/>
          <w:szCs w:val="28"/>
        </w:rPr>
        <w:t>ПІП</w:t>
      </w:r>
      <w:r w:rsidR="00825443">
        <w:rPr>
          <w:sz w:val="28"/>
          <w:szCs w:val="28"/>
        </w:rPr>
        <w:t xml:space="preserve"> </w:t>
      </w:r>
      <w:r w:rsidRPr="009B77FE">
        <w:rPr>
          <w:sz w:val="28"/>
          <w:szCs w:val="28"/>
        </w:rPr>
        <w:t xml:space="preserve">та </w:t>
      </w:r>
      <w:r w:rsidR="00825443">
        <w:rPr>
          <w:sz w:val="28"/>
          <w:szCs w:val="28"/>
        </w:rPr>
        <w:t>ПІП</w:t>
      </w:r>
      <w:r w:rsidRPr="009B77FE">
        <w:rPr>
          <w:sz w:val="28"/>
          <w:szCs w:val="28"/>
        </w:rPr>
        <w:t xml:space="preserve"> мають сина </w:t>
      </w:r>
      <w:r w:rsidR="00825443">
        <w:rPr>
          <w:sz w:val="28"/>
          <w:szCs w:val="28"/>
        </w:rPr>
        <w:t>ПІП</w:t>
      </w:r>
      <w:r w:rsidRPr="009B77FE">
        <w:rPr>
          <w:rFonts w:eastAsia="Times New Roman"/>
          <w:sz w:val="28"/>
          <w:szCs w:val="28"/>
        </w:rPr>
        <w:t>, 15 січня 20</w:t>
      </w:r>
      <w:r w:rsidR="00825443">
        <w:rPr>
          <w:rFonts w:eastAsia="Times New Roman"/>
          <w:sz w:val="28"/>
          <w:szCs w:val="28"/>
        </w:rPr>
        <w:t>**</w:t>
      </w:r>
      <w:r w:rsidRPr="009B77FE">
        <w:rPr>
          <w:rFonts w:eastAsia="Times New Roman"/>
          <w:sz w:val="28"/>
          <w:szCs w:val="28"/>
        </w:rPr>
        <w:t xml:space="preserve"> </w:t>
      </w:r>
      <w:r w:rsidRPr="009B77FE">
        <w:rPr>
          <w:sz w:val="28"/>
          <w:szCs w:val="28"/>
        </w:rPr>
        <w:t xml:space="preserve">року народження. Через певні непорозуміння у родині громадяни </w:t>
      </w:r>
      <w:r w:rsidR="001979DD" w:rsidRPr="009B77FE">
        <w:rPr>
          <w:sz w:val="28"/>
          <w:szCs w:val="28"/>
        </w:rPr>
        <w:t xml:space="preserve">припинили спільне проживання, </w:t>
      </w:r>
      <w:r w:rsidR="00825443">
        <w:rPr>
          <w:sz w:val="28"/>
          <w:szCs w:val="28"/>
        </w:rPr>
        <w:t>ПІП</w:t>
      </w:r>
      <w:r w:rsidR="00825443">
        <w:rPr>
          <w:sz w:val="28"/>
          <w:szCs w:val="28"/>
        </w:rPr>
        <w:t xml:space="preserve"> </w:t>
      </w:r>
      <w:r w:rsidR="001979DD" w:rsidRPr="009B77FE">
        <w:rPr>
          <w:sz w:val="28"/>
          <w:szCs w:val="28"/>
        </w:rPr>
        <w:t>разом з сином змінила місце проживання.</w:t>
      </w:r>
    </w:p>
    <w:p w14:paraId="44F143F1" w14:textId="00998AF5" w:rsidR="00A06376" w:rsidRPr="009B77FE" w:rsidRDefault="00A06376" w:rsidP="00A06376">
      <w:pPr>
        <w:ind w:firstLine="708"/>
        <w:contextualSpacing/>
        <w:jc w:val="both"/>
        <w:rPr>
          <w:sz w:val="28"/>
          <w:szCs w:val="28"/>
        </w:rPr>
      </w:pPr>
      <w:r w:rsidRPr="009B77FE">
        <w:rPr>
          <w:sz w:val="28"/>
          <w:szCs w:val="28"/>
        </w:rPr>
        <w:t xml:space="preserve">Відповідно до акту обстеження умов проживання дитини </w:t>
      </w:r>
      <w:r w:rsidR="00825443">
        <w:rPr>
          <w:sz w:val="28"/>
          <w:szCs w:val="28"/>
        </w:rPr>
        <w:t>ПІП</w:t>
      </w:r>
      <w:r w:rsidRPr="009B77FE">
        <w:rPr>
          <w:sz w:val="28"/>
          <w:szCs w:val="28"/>
        </w:rPr>
        <w:t>, 15.01.20</w:t>
      </w:r>
      <w:r w:rsidR="00825443">
        <w:rPr>
          <w:sz w:val="28"/>
          <w:szCs w:val="28"/>
        </w:rPr>
        <w:t>**</w:t>
      </w:r>
      <w:r w:rsidRPr="009B77FE">
        <w:rPr>
          <w:sz w:val="28"/>
          <w:szCs w:val="28"/>
        </w:rPr>
        <w:t xml:space="preserve"> р.н. в родині матері </w:t>
      </w:r>
      <w:r w:rsidR="00825443">
        <w:rPr>
          <w:sz w:val="28"/>
          <w:szCs w:val="28"/>
        </w:rPr>
        <w:t>ПІП</w:t>
      </w:r>
      <w:r w:rsidR="00825443">
        <w:rPr>
          <w:sz w:val="28"/>
          <w:szCs w:val="28"/>
        </w:rPr>
        <w:t xml:space="preserve"> </w:t>
      </w:r>
      <w:r w:rsidRPr="009B77FE">
        <w:rPr>
          <w:sz w:val="28"/>
          <w:szCs w:val="28"/>
        </w:rPr>
        <w:t xml:space="preserve">з’ясовано наступне. В будинку чисто, охайно,  зроблено косметичний ремонт. </w:t>
      </w:r>
      <w:r w:rsidR="00825443">
        <w:rPr>
          <w:sz w:val="28"/>
          <w:szCs w:val="28"/>
        </w:rPr>
        <w:t>П</w:t>
      </w:r>
      <w:r w:rsidRPr="009B77FE">
        <w:rPr>
          <w:sz w:val="28"/>
          <w:szCs w:val="28"/>
        </w:rPr>
        <w:t xml:space="preserve"> має окреме місце для сну та відпочинку. Хлопчик має багато іграшок та ігор, відповідно до віку та потреб дитини. Малолітній </w:t>
      </w:r>
      <w:r w:rsidR="00825443">
        <w:rPr>
          <w:sz w:val="28"/>
          <w:szCs w:val="28"/>
        </w:rPr>
        <w:t>П</w:t>
      </w:r>
      <w:r w:rsidRPr="009B77FE">
        <w:rPr>
          <w:sz w:val="28"/>
          <w:szCs w:val="28"/>
        </w:rPr>
        <w:t xml:space="preserve"> має одяг та взуття, що відповідає сезону та віку дитини. В наявності засоби особистої гігієни та миючі засоби. Мати створила належні умови для виховання та розвитку дитини. Згідно акту оцінки потреб сім’ї/особи</w:t>
      </w:r>
      <w:r w:rsidR="00504506" w:rsidRPr="009B77FE">
        <w:rPr>
          <w:sz w:val="28"/>
          <w:szCs w:val="28"/>
        </w:rPr>
        <w:t>, складеного КУ «ЦНСП» Коростишівської міської ради</w:t>
      </w:r>
      <w:r w:rsidRPr="009B77FE">
        <w:rPr>
          <w:sz w:val="28"/>
          <w:szCs w:val="28"/>
        </w:rPr>
        <w:t xml:space="preserve"> №93 від 31</w:t>
      </w:r>
      <w:r w:rsidR="00504506" w:rsidRPr="009B77FE">
        <w:rPr>
          <w:sz w:val="28"/>
          <w:szCs w:val="28"/>
        </w:rPr>
        <w:t>.</w:t>
      </w:r>
      <w:r w:rsidRPr="009B77FE">
        <w:rPr>
          <w:sz w:val="28"/>
          <w:szCs w:val="28"/>
        </w:rPr>
        <w:t>08</w:t>
      </w:r>
      <w:r w:rsidR="00504506" w:rsidRPr="009B77FE">
        <w:rPr>
          <w:sz w:val="28"/>
          <w:szCs w:val="28"/>
        </w:rPr>
        <w:t>.</w:t>
      </w:r>
      <w:r w:rsidRPr="009B77FE">
        <w:rPr>
          <w:sz w:val="28"/>
          <w:szCs w:val="28"/>
        </w:rPr>
        <w:t xml:space="preserve">2022 </w:t>
      </w:r>
      <w:r w:rsidR="008515CD" w:rsidRPr="009B77FE">
        <w:rPr>
          <w:sz w:val="28"/>
          <w:szCs w:val="28"/>
        </w:rPr>
        <w:t xml:space="preserve">- </w:t>
      </w:r>
      <w:r w:rsidRPr="009B77FE">
        <w:rPr>
          <w:sz w:val="28"/>
          <w:szCs w:val="28"/>
        </w:rPr>
        <w:t>ознак</w:t>
      </w:r>
      <w:r w:rsidR="00504506" w:rsidRPr="009B77FE">
        <w:rPr>
          <w:sz w:val="28"/>
          <w:szCs w:val="28"/>
        </w:rPr>
        <w:t>и</w:t>
      </w:r>
      <w:r w:rsidRPr="009B77FE">
        <w:rPr>
          <w:sz w:val="28"/>
          <w:szCs w:val="28"/>
        </w:rPr>
        <w:t xml:space="preserve"> складних життєвих обставин відсутні.</w:t>
      </w:r>
    </w:p>
    <w:p w14:paraId="218A6289" w14:textId="7DC2B0FF" w:rsidR="0094045C" w:rsidRPr="009B77FE" w:rsidRDefault="00A06376" w:rsidP="00D61F1A">
      <w:pPr>
        <w:ind w:firstLine="567"/>
        <w:jc w:val="both"/>
        <w:rPr>
          <w:rFonts w:eastAsia="Times New Roman"/>
          <w:sz w:val="28"/>
          <w:szCs w:val="28"/>
        </w:rPr>
      </w:pPr>
      <w:r w:rsidRPr="009B77FE">
        <w:rPr>
          <w:sz w:val="28"/>
          <w:szCs w:val="28"/>
        </w:rPr>
        <w:t xml:space="preserve">Відповідно до акту обстеження умов проживання </w:t>
      </w:r>
      <w:r w:rsidR="00825443">
        <w:rPr>
          <w:sz w:val="28"/>
          <w:szCs w:val="28"/>
        </w:rPr>
        <w:t>ПІП</w:t>
      </w:r>
      <w:r w:rsidR="00674D3A" w:rsidRPr="009B77FE">
        <w:rPr>
          <w:sz w:val="28"/>
          <w:szCs w:val="28"/>
        </w:rPr>
        <w:t>.</w:t>
      </w:r>
      <w:r w:rsidR="00D361F1" w:rsidRPr="009B77FE">
        <w:rPr>
          <w:sz w:val="28"/>
          <w:szCs w:val="28"/>
        </w:rPr>
        <w:t>, який проживає за адресою: вул. Бугайченка, буд.</w:t>
      </w:r>
      <w:r w:rsidR="00825443">
        <w:rPr>
          <w:sz w:val="28"/>
          <w:szCs w:val="28"/>
        </w:rPr>
        <w:t>**</w:t>
      </w:r>
      <w:r w:rsidR="00D361F1" w:rsidRPr="009B77FE">
        <w:rPr>
          <w:sz w:val="28"/>
          <w:szCs w:val="28"/>
        </w:rPr>
        <w:t xml:space="preserve">, с.Осички, Житомирського району Житомирської області з’ясовано наступне. </w:t>
      </w:r>
      <w:r w:rsidRPr="009B77FE">
        <w:rPr>
          <w:sz w:val="28"/>
          <w:szCs w:val="28"/>
        </w:rPr>
        <w:t xml:space="preserve">Попри те, що син не проживає спільно з батьком, останній облаштував для сина кімнату та має бажання брати участь у вихованні та особистому спілкуванні з малолітнім сином. Громадянин </w:t>
      </w:r>
      <w:r w:rsidR="00825443">
        <w:rPr>
          <w:sz w:val="28"/>
          <w:szCs w:val="28"/>
        </w:rPr>
        <w:t>ПІП</w:t>
      </w:r>
      <w:r w:rsidR="007544AA" w:rsidRPr="009B77FE">
        <w:rPr>
          <w:sz w:val="28"/>
          <w:szCs w:val="28"/>
        </w:rPr>
        <w:t>.</w:t>
      </w:r>
      <w:r w:rsidRPr="009B77FE">
        <w:rPr>
          <w:sz w:val="28"/>
          <w:szCs w:val="28"/>
        </w:rPr>
        <w:t xml:space="preserve"> має заборгованості зі сплати аліментів</w:t>
      </w:r>
      <w:r w:rsidR="007544AA" w:rsidRPr="009B77FE">
        <w:rPr>
          <w:sz w:val="28"/>
          <w:szCs w:val="28"/>
        </w:rPr>
        <w:t xml:space="preserve">, </w:t>
      </w:r>
      <w:r w:rsidR="007544AA" w:rsidRPr="009B77FE">
        <w:rPr>
          <w:rFonts w:eastAsia="Times New Roman"/>
          <w:sz w:val="28"/>
          <w:szCs w:val="28"/>
        </w:rPr>
        <w:t>станом на 01.08.2021 року заборгованість становить: 630878 грн.28 коп</w:t>
      </w:r>
      <w:r w:rsidRPr="009B77FE">
        <w:rPr>
          <w:sz w:val="28"/>
          <w:szCs w:val="28"/>
        </w:rPr>
        <w:t xml:space="preserve">. </w:t>
      </w:r>
      <w:r w:rsidR="007544AA" w:rsidRPr="009B77FE">
        <w:rPr>
          <w:sz w:val="28"/>
          <w:szCs w:val="28"/>
        </w:rPr>
        <w:t>Додаткових витрат чи іншої допомоги на утримання дитини не надає.</w:t>
      </w:r>
      <w:r w:rsidR="00C56EE4" w:rsidRPr="009B77FE">
        <w:rPr>
          <w:sz w:val="28"/>
          <w:szCs w:val="28"/>
        </w:rPr>
        <w:t xml:space="preserve"> </w:t>
      </w:r>
      <w:r w:rsidR="00825443">
        <w:rPr>
          <w:sz w:val="28"/>
          <w:szCs w:val="28"/>
        </w:rPr>
        <w:t>ПІП</w:t>
      </w:r>
      <w:r w:rsidR="00825443">
        <w:rPr>
          <w:sz w:val="28"/>
          <w:szCs w:val="28"/>
        </w:rPr>
        <w:t xml:space="preserve"> </w:t>
      </w:r>
      <w:r w:rsidR="007544AA" w:rsidRPr="009B77FE">
        <w:rPr>
          <w:rFonts w:eastAsia="Times New Roman"/>
          <w:sz w:val="28"/>
          <w:szCs w:val="28"/>
        </w:rPr>
        <w:t>немає офіційного працевлаштування, лише тимчасові підробітки.</w:t>
      </w:r>
      <w:r w:rsidR="00D61F1A" w:rsidRPr="009B77FE">
        <w:rPr>
          <w:rFonts w:eastAsia="Times New Roman"/>
          <w:sz w:val="28"/>
          <w:szCs w:val="28"/>
        </w:rPr>
        <w:t xml:space="preserve"> </w:t>
      </w:r>
      <w:r w:rsidR="0094045C" w:rsidRPr="009B77FE">
        <w:rPr>
          <w:sz w:val="28"/>
          <w:szCs w:val="28"/>
        </w:rPr>
        <w:t>Згідно акту оцінки потреб сім’ї/особи, складеного КУ «ЦНСП» Радомишльської міської ради від 14.07.2022 - ознак складних життєвих обставин не виявлено.</w:t>
      </w:r>
      <w:r w:rsidR="00D61F1A" w:rsidRPr="009B77FE">
        <w:rPr>
          <w:sz w:val="28"/>
          <w:szCs w:val="28"/>
        </w:rPr>
        <w:t xml:space="preserve"> У зв’язку з тим, що матір дитини – </w:t>
      </w:r>
      <w:r w:rsidR="00825443">
        <w:rPr>
          <w:sz w:val="28"/>
          <w:szCs w:val="28"/>
        </w:rPr>
        <w:t>ПІП</w:t>
      </w:r>
      <w:r w:rsidR="00D61F1A" w:rsidRPr="009B77FE">
        <w:rPr>
          <w:sz w:val="28"/>
          <w:szCs w:val="28"/>
        </w:rPr>
        <w:t xml:space="preserve">. чинить перешкоди у спілкуванні з малолітнім </w:t>
      </w:r>
      <w:r w:rsidR="00825443">
        <w:rPr>
          <w:sz w:val="28"/>
          <w:szCs w:val="28"/>
        </w:rPr>
        <w:t>ПІП</w:t>
      </w:r>
      <w:r w:rsidR="00D61F1A" w:rsidRPr="009B77FE">
        <w:rPr>
          <w:sz w:val="28"/>
          <w:szCs w:val="28"/>
        </w:rPr>
        <w:t>, 20</w:t>
      </w:r>
      <w:r w:rsidR="00825443">
        <w:rPr>
          <w:sz w:val="28"/>
          <w:szCs w:val="28"/>
        </w:rPr>
        <w:t>**</w:t>
      </w:r>
      <w:r w:rsidR="00D61F1A" w:rsidRPr="009B77FE">
        <w:rPr>
          <w:sz w:val="28"/>
          <w:szCs w:val="28"/>
        </w:rPr>
        <w:t xml:space="preserve"> р.н. батько вирішив звернутися до комісії з питань захисту прав дитини.</w:t>
      </w:r>
    </w:p>
    <w:p w14:paraId="061CE7C9" w14:textId="57C7A5E9" w:rsidR="00D7407D" w:rsidRPr="009B77FE" w:rsidRDefault="00D7407D" w:rsidP="00203B09">
      <w:pPr>
        <w:ind w:right="-1" w:firstLine="851"/>
        <w:jc w:val="both"/>
        <w:rPr>
          <w:sz w:val="28"/>
          <w:szCs w:val="28"/>
        </w:rPr>
      </w:pPr>
      <w:r w:rsidRPr="009B77FE">
        <w:rPr>
          <w:sz w:val="28"/>
          <w:szCs w:val="28"/>
        </w:rPr>
        <w:t xml:space="preserve">Громадянка </w:t>
      </w:r>
      <w:r w:rsidR="00825443">
        <w:rPr>
          <w:sz w:val="28"/>
          <w:szCs w:val="28"/>
        </w:rPr>
        <w:t>ПІП</w:t>
      </w:r>
      <w:r w:rsidR="00825443">
        <w:rPr>
          <w:sz w:val="28"/>
          <w:szCs w:val="28"/>
        </w:rPr>
        <w:t xml:space="preserve"> </w:t>
      </w:r>
      <w:r w:rsidRPr="009B77FE">
        <w:rPr>
          <w:sz w:val="28"/>
          <w:szCs w:val="28"/>
        </w:rPr>
        <w:t>повідомила, що не має наміру перешкоджати батькові у спілкуванні з сином, проте він не виявля</w:t>
      </w:r>
      <w:r w:rsidR="00D61F1A" w:rsidRPr="009B77FE">
        <w:rPr>
          <w:sz w:val="28"/>
          <w:szCs w:val="28"/>
        </w:rPr>
        <w:t>в</w:t>
      </w:r>
      <w:r w:rsidRPr="009B77FE">
        <w:rPr>
          <w:sz w:val="28"/>
          <w:szCs w:val="28"/>
        </w:rPr>
        <w:t xml:space="preserve"> бажання зустрічатися з ним</w:t>
      </w:r>
      <w:r w:rsidR="00D61F1A" w:rsidRPr="009B77FE">
        <w:rPr>
          <w:sz w:val="28"/>
          <w:szCs w:val="28"/>
        </w:rPr>
        <w:t xml:space="preserve"> близько 7 років</w:t>
      </w:r>
      <w:r w:rsidRPr="009B77FE">
        <w:rPr>
          <w:sz w:val="28"/>
          <w:szCs w:val="28"/>
        </w:rPr>
        <w:t xml:space="preserve">. Окрім того вона аргументує свої дії тим, що боїться відпускати сина до </w:t>
      </w:r>
      <w:r w:rsidR="00D61F1A" w:rsidRPr="009B77FE">
        <w:rPr>
          <w:sz w:val="28"/>
          <w:szCs w:val="28"/>
        </w:rPr>
        <w:t>с.Осички Житомирського району</w:t>
      </w:r>
      <w:r w:rsidRPr="009B77FE">
        <w:rPr>
          <w:sz w:val="28"/>
          <w:szCs w:val="28"/>
        </w:rPr>
        <w:t>, оскільки ві</w:t>
      </w:r>
      <w:r w:rsidR="00D61F1A" w:rsidRPr="009B77FE">
        <w:rPr>
          <w:sz w:val="28"/>
          <w:szCs w:val="28"/>
        </w:rPr>
        <w:t>н</w:t>
      </w:r>
      <w:r w:rsidR="00203B09" w:rsidRPr="009B77FE">
        <w:rPr>
          <w:sz w:val="28"/>
          <w:szCs w:val="28"/>
        </w:rPr>
        <w:t xml:space="preserve"> не дуже добре знає батька, </w:t>
      </w:r>
      <w:r w:rsidRPr="009B77FE">
        <w:rPr>
          <w:sz w:val="28"/>
          <w:szCs w:val="28"/>
        </w:rPr>
        <w:t xml:space="preserve">проте </w:t>
      </w:r>
      <w:r w:rsidRPr="009B77FE">
        <w:rPr>
          <w:sz w:val="28"/>
          <w:szCs w:val="28"/>
        </w:rPr>
        <w:lastRenderedPageBreak/>
        <w:t xml:space="preserve">задля інтересів дитини, його розвитку та забезпечення права дитини на спілкування з батьком, не заперечує щодо налагодження контакту батька з сином та періодичних його візитів до   гр. </w:t>
      </w:r>
      <w:r w:rsidR="00825443">
        <w:rPr>
          <w:sz w:val="28"/>
          <w:szCs w:val="28"/>
        </w:rPr>
        <w:t>ПІП</w:t>
      </w:r>
      <w:r w:rsidR="00825443">
        <w:rPr>
          <w:sz w:val="28"/>
          <w:szCs w:val="28"/>
        </w:rPr>
        <w:t xml:space="preserve"> </w:t>
      </w:r>
      <w:r w:rsidRPr="009B77FE">
        <w:rPr>
          <w:sz w:val="28"/>
          <w:szCs w:val="28"/>
        </w:rPr>
        <w:t xml:space="preserve">у місто </w:t>
      </w:r>
      <w:r w:rsidR="00203B09" w:rsidRPr="009B77FE">
        <w:rPr>
          <w:sz w:val="28"/>
          <w:szCs w:val="28"/>
        </w:rPr>
        <w:t>Коростишів.</w:t>
      </w:r>
    </w:p>
    <w:p w14:paraId="1DF4BA33" w14:textId="77777777" w:rsidR="00D7407D" w:rsidRPr="009B77FE" w:rsidRDefault="00D7407D" w:rsidP="00D7407D">
      <w:pPr>
        <w:ind w:right="-1"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B77FE">
        <w:rPr>
          <w:sz w:val="28"/>
          <w:szCs w:val="28"/>
        </w:rPr>
        <w:t xml:space="preserve">Статтею 157 Сімейного кодексу України закріплено, що вирішення батьками питань щодо виховання дитини вирішується спільно, </w:t>
      </w:r>
      <w:r w:rsidRPr="009B77FE">
        <w:rPr>
          <w:sz w:val="28"/>
          <w:szCs w:val="28"/>
          <w:shd w:val="clear" w:color="auto" w:fill="FFFFFF"/>
        </w:rPr>
        <w:t>той із батьків,                з ким проживає дитина, не має права перешкоджати тому з батьків, хто проживає окремо, спілкуватися з дитиною та брати участь у її вихованні</w:t>
      </w:r>
      <w:r w:rsidRPr="009B77FE">
        <w:rPr>
          <w:color w:val="333333"/>
          <w:sz w:val="28"/>
          <w:szCs w:val="28"/>
          <w:shd w:val="clear" w:color="auto" w:fill="FFFFFF"/>
        </w:rPr>
        <w:t xml:space="preserve">, </w:t>
      </w:r>
      <w:r w:rsidRPr="009B77FE">
        <w:rPr>
          <w:sz w:val="28"/>
          <w:szCs w:val="28"/>
          <w:shd w:val="clear" w:color="auto" w:fill="FFFFFF"/>
        </w:rPr>
        <w:t>якщо таке спілкування не перешкоджає нормальному розвиткові дитини</w:t>
      </w:r>
      <w:r w:rsidRPr="009B77FE">
        <w:rPr>
          <w:color w:val="333333"/>
          <w:sz w:val="28"/>
          <w:szCs w:val="28"/>
          <w:shd w:val="clear" w:color="auto" w:fill="FFFFFF"/>
        </w:rPr>
        <w:t>.</w:t>
      </w:r>
    </w:p>
    <w:p w14:paraId="3376CC5D" w14:textId="69074A72" w:rsidR="005779EA" w:rsidRPr="009B77FE" w:rsidRDefault="005779EA" w:rsidP="00D7407D">
      <w:pPr>
        <w:ind w:right="-1" w:firstLine="851"/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  <w:r w:rsidRPr="009B77FE">
        <w:rPr>
          <w:color w:val="000000"/>
          <w:sz w:val="28"/>
          <w:szCs w:val="28"/>
          <w:shd w:val="clear" w:color="auto" w:fill="FFFFFF"/>
        </w:rPr>
        <w:t xml:space="preserve">Враховуючи </w:t>
      </w:r>
      <w:r w:rsidRPr="009B77FE">
        <w:rPr>
          <w:sz w:val="28"/>
          <w:szCs w:val="28"/>
        </w:rPr>
        <w:t>вищевикладене</w:t>
      </w:r>
      <w:r w:rsidRPr="009B77FE">
        <w:rPr>
          <w:color w:val="000000"/>
          <w:sz w:val="28"/>
          <w:szCs w:val="28"/>
          <w:shd w:val="clear" w:color="auto" w:fill="FFFFFF"/>
        </w:rPr>
        <w:t xml:space="preserve"> та виходячи виключно з інтересів дитини, к</w:t>
      </w:r>
      <w:r w:rsidRPr="009B77FE">
        <w:rPr>
          <w:rFonts w:eastAsia="Times New Roman"/>
          <w:color w:val="000000"/>
          <w:sz w:val="28"/>
          <w:szCs w:val="28"/>
        </w:rPr>
        <w:t xml:space="preserve">еруючись </w:t>
      </w:r>
      <w:r w:rsidRPr="009B77FE">
        <w:rPr>
          <w:rFonts w:eastAsia="Times New Roman"/>
          <w:sz w:val="28"/>
          <w:szCs w:val="28"/>
        </w:rPr>
        <w:t>ст. ст. 157, 158 Сімейного кодексу України, відповідно до Порядку провадження органами опіки та піклування діяльності, пов’язаної із захистом прав дитини затвердженого Постановою Кабінету Міністрів України від 24.09.2008 року  № 866</w:t>
      </w:r>
      <w:r w:rsidRPr="009B77F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="00F7773E" w:rsidRPr="009B77FE">
        <w:rPr>
          <w:rFonts w:eastAsia="Times New Roman"/>
          <w:sz w:val="28"/>
          <w:szCs w:val="28"/>
        </w:rPr>
        <w:t>витягом з протоколу засідання комісії з питань захисту прав дитини №3 від 06.09.2022 року,</w:t>
      </w:r>
      <w:r w:rsidR="005663DB" w:rsidRPr="005663DB">
        <w:rPr>
          <w:color w:val="000000"/>
          <w:sz w:val="26"/>
          <w:szCs w:val="26"/>
          <w:shd w:val="clear" w:color="auto" w:fill="FFFFFF"/>
        </w:rPr>
        <w:t xml:space="preserve"> </w:t>
      </w:r>
      <w:r w:rsidR="005663DB" w:rsidRPr="006B70BD">
        <w:rPr>
          <w:color w:val="000000"/>
          <w:sz w:val="26"/>
          <w:szCs w:val="26"/>
          <w:shd w:val="clear" w:color="auto" w:fill="FFFFFF"/>
        </w:rPr>
        <w:t xml:space="preserve">беручи до уваги думку членів комісії та </w:t>
      </w:r>
      <w:r w:rsidR="004A10ED">
        <w:rPr>
          <w:sz w:val="28"/>
          <w:szCs w:val="28"/>
        </w:rPr>
        <w:t>ПІП</w:t>
      </w:r>
      <w:r w:rsidR="005663DB">
        <w:rPr>
          <w:color w:val="000000"/>
          <w:sz w:val="26"/>
          <w:szCs w:val="26"/>
          <w:shd w:val="clear" w:color="auto" w:fill="FFFFFF"/>
        </w:rPr>
        <w:t>:</w:t>
      </w:r>
    </w:p>
    <w:p w14:paraId="5B626518" w14:textId="105D90CE" w:rsidR="005663DB" w:rsidRPr="006B70BD" w:rsidRDefault="005663DB" w:rsidP="005663DB">
      <w:pPr>
        <w:ind w:firstLine="708"/>
        <w:jc w:val="both"/>
        <w:rPr>
          <w:rFonts w:eastAsia="Times New Roman"/>
          <w:sz w:val="26"/>
          <w:szCs w:val="26"/>
        </w:rPr>
      </w:pPr>
      <w:r w:rsidRPr="006B70BD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1. </w:t>
      </w:r>
      <w:r w:rsidRPr="006B70BD">
        <w:rPr>
          <w:sz w:val="26"/>
          <w:szCs w:val="26"/>
        </w:rPr>
        <w:t xml:space="preserve">Визначити порядок участі батька </w:t>
      </w:r>
      <w:r w:rsidR="00825443">
        <w:rPr>
          <w:sz w:val="28"/>
          <w:szCs w:val="28"/>
        </w:rPr>
        <w:t>ПІП</w:t>
      </w:r>
      <w:r w:rsidRPr="009B77FE">
        <w:rPr>
          <w:rFonts w:eastAsia="Times New Roman"/>
          <w:sz w:val="28"/>
          <w:szCs w:val="28"/>
        </w:rPr>
        <w:t xml:space="preserve"> у вихованні малолітнього </w:t>
      </w:r>
      <w:r w:rsidR="00825443">
        <w:rPr>
          <w:sz w:val="28"/>
          <w:szCs w:val="28"/>
        </w:rPr>
        <w:t>ПІП</w:t>
      </w:r>
      <w:r w:rsidRPr="009B77FE">
        <w:rPr>
          <w:rFonts w:eastAsia="Times New Roman"/>
          <w:sz w:val="28"/>
          <w:szCs w:val="28"/>
        </w:rPr>
        <w:t>, 15 січня 20</w:t>
      </w:r>
      <w:r w:rsidR="00825443">
        <w:rPr>
          <w:rFonts w:eastAsia="Times New Roman"/>
          <w:sz w:val="28"/>
          <w:szCs w:val="28"/>
        </w:rPr>
        <w:t>**</w:t>
      </w:r>
      <w:r w:rsidRPr="009B77FE">
        <w:rPr>
          <w:rFonts w:eastAsia="Times New Roman"/>
          <w:sz w:val="28"/>
          <w:szCs w:val="28"/>
        </w:rPr>
        <w:t xml:space="preserve"> року народження</w:t>
      </w:r>
      <w:r w:rsidRPr="006B70BD">
        <w:rPr>
          <w:sz w:val="26"/>
          <w:szCs w:val="26"/>
        </w:rPr>
        <w:t xml:space="preserve">, </w:t>
      </w:r>
      <w:r w:rsidRPr="006B70BD">
        <w:rPr>
          <w:rFonts w:eastAsia="Times New Roman"/>
          <w:sz w:val="26"/>
          <w:szCs w:val="26"/>
        </w:rPr>
        <w:t xml:space="preserve">а </w:t>
      </w:r>
      <w:r w:rsidRPr="006B70BD">
        <w:rPr>
          <w:sz w:val="26"/>
          <w:szCs w:val="26"/>
        </w:rPr>
        <w:t xml:space="preserve"> саме</w:t>
      </w:r>
      <w:r w:rsidRPr="006B70BD">
        <w:rPr>
          <w:rFonts w:eastAsia="Times New Roman"/>
          <w:sz w:val="26"/>
          <w:szCs w:val="26"/>
        </w:rPr>
        <w:t>:</w:t>
      </w:r>
    </w:p>
    <w:p w14:paraId="73933DF5" w14:textId="32CB34B2" w:rsidR="001A4656" w:rsidRPr="009B77FE" w:rsidRDefault="005663DB" w:rsidP="001A4656">
      <w:pPr>
        <w:ind w:firstLine="567"/>
        <w:jc w:val="both"/>
        <w:rPr>
          <w:rFonts w:eastAsia="Times New Roman"/>
          <w:sz w:val="28"/>
          <w:szCs w:val="28"/>
        </w:rPr>
      </w:pPr>
      <w:r w:rsidRPr="006B70BD">
        <w:rPr>
          <w:rFonts w:eastAsia="Times New Roman"/>
          <w:sz w:val="26"/>
          <w:szCs w:val="26"/>
        </w:rPr>
        <w:t xml:space="preserve">- </w:t>
      </w:r>
      <w:r w:rsidR="001A4656" w:rsidRPr="009B77FE">
        <w:rPr>
          <w:rFonts w:eastAsia="Times New Roman"/>
          <w:sz w:val="28"/>
          <w:szCs w:val="28"/>
        </w:rPr>
        <w:t xml:space="preserve">І та ІІІ субота або неділя місяця за місцем проживання малолітнього </w:t>
      </w:r>
      <w:r w:rsidR="00825443">
        <w:rPr>
          <w:sz w:val="28"/>
          <w:szCs w:val="28"/>
        </w:rPr>
        <w:t>ПІП</w:t>
      </w:r>
      <w:r w:rsidR="001A4656" w:rsidRPr="009B77FE">
        <w:rPr>
          <w:rFonts w:eastAsia="Times New Roman"/>
          <w:sz w:val="28"/>
          <w:szCs w:val="28"/>
        </w:rPr>
        <w:t>, 15.01.20</w:t>
      </w:r>
      <w:r w:rsidR="00825443">
        <w:rPr>
          <w:rFonts w:eastAsia="Times New Roman"/>
          <w:sz w:val="28"/>
          <w:szCs w:val="28"/>
        </w:rPr>
        <w:t>**</w:t>
      </w:r>
      <w:r w:rsidR="001A4656" w:rsidRPr="009B77FE">
        <w:rPr>
          <w:rFonts w:eastAsia="Times New Roman"/>
          <w:sz w:val="28"/>
          <w:szCs w:val="28"/>
        </w:rPr>
        <w:t xml:space="preserve"> року народження (на території м.Коростишів) за домовленістю з </w:t>
      </w:r>
      <w:r w:rsidR="00825443">
        <w:rPr>
          <w:sz w:val="28"/>
          <w:szCs w:val="28"/>
        </w:rPr>
        <w:t>ПІП</w:t>
      </w:r>
      <w:r w:rsidR="00825443">
        <w:rPr>
          <w:sz w:val="28"/>
          <w:szCs w:val="28"/>
        </w:rPr>
        <w:t xml:space="preserve"> </w:t>
      </w:r>
      <w:r w:rsidR="001A4656" w:rsidRPr="009B77FE">
        <w:rPr>
          <w:rFonts w:eastAsia="Times New Roman"/>
          <w:sz w:val="28"/>
          <w:szCs w:val="28"/>
        </w:rPr>
        <w:t>та в її присутності.</w:t>
      </w:r>
    </w:p>
    <w:p w14:paraId="20E5761B" w14:textId="48FEC9E2" w:rsidR="005663DB" w:rsidRPr="00476D17" w:rsidRDefault="005663DB" w:rsidP="005663DB">
      <w:pPr>
        <w:ind w:firstLine="567"/>
        <w:jc w:val="both"/>
        <w:rPr>
          <w:rFonts w:eastAsia="Times New Roman"/>
          <w:sz w:val="28"/>
          <w:szCs w:val="28"/>
        </w:rPr>
      </w:pPr>
      <w:r w:rsidRPr="00476D17">
        <w:rPr>
          <w:rFonts w:eastAsia="Times New Roman"/>
          <w:sz w:val="28"/>
          <w:szCs w:val="28"/>
        </w:rPr>
        <w:t>2.</w:t>
      </w:r>
      <w:r w:rsidR="00476D17" w:rsidRPr="00476D17">
        <w:rPr>
          <w:rFonts w:eastAsia="Times New Roman"/>
          <w:sz w:val="28"/>
          <w:szCs w:val="28"/>
        </w:rPr>
        <w:t xml:space="preserve"> </w:t>
      </w:r>
      <w:r w:rsidRPr="00476D17">
        <w:rPr>
          <w:rFonts w:eastAsia="Times New Roman"/>
          <w:sz w:val="28"/>
          <w:szCs w:val="28"/>
        </w:rPr>
        <w:t xml:space="preserve">Вказаний графік може бути змінений у випадку хвороби </w:t>
      </w:r>
      <w:r w:rsidR="001A4656" w:rsidRPr="00476D17">
        <w:rPr>
          <w:rFonts w:eastAsia="Times New Roman"/>
          <w:sz w:val="28"/>
          <w:szCs w:val="28"/>
        </w:rPr>
        <w:t>дитини</w:t>
      </w:r>
      <w:r w:rsidRPr="00476D17">
        <w:rPr>
          <w:rFonts w:eastAsia="Times New Roman"/>
          <w:sz w:val="28"/>
          <w:szCs w:val="28"/>
        </w:rPr>
        <w:t>, що підтверджується медичними довідками, або у інших невідкладних випадках, за домовленістю батьків.</w:t>
      </w:r>
    </w:p>
    <w:p w14:paraId="0E875DBF" w14:textId="29C834BC" w:rsidR="00AD3C2E" w:rsidRPr="00AD3C2E" w:rsidRDefault="005663DB" w:rsidP="00AD3C2E">
      <w:pPr>
        <w:ind w:right="-1"/>
        <w:jc w:val="both"/>
        <w:rPr>
          <w:sz w:val="28"/>
          <w:szCs w:val="28"/>
        </w:rPr>
      </w:pPr>
      <w:r w:rsidRPr="006B70BD">
        <w:rPr>
          <w:rFonts w:eastAsia="Times New Roman"/>
          <w:sz w:val="26"/>
          <w:szCs w:val="26"/>
        </w:rPr>
        <w:t xml:space="preserve">  </w:t>
      </w:r>
      <w:r w:rsidRPr="006B70BD">
        <w:rPr>
          <w:rFonts w:eastAsia="Times New Roman"/>
          <w:sz w:val="26"/>
          <w:szCs w:val="26"/>
        </w:rPr>
        <w:tab/>
      </w:r>
      <w:r w:rsidRPr="00AD3C2E">
        <w:rPr>
          <w:rFonts w:eastAsia="Times New Roman"/>
          <w:sz w:val="26"/>
          <w:szCs w:val="26"/>
        </w:rPr>
        <w:t xml:space="preserve">3. </w:t>
      </w:r>
      <w:r w:rsidR="008E66AA" w:rsidRPr="00AD3C2E">
        <w:rPr>
          <w:rFonts w:eastAsia="Times New Roman"/>
          <w:sz w:val="28"/>
          <w:szCs w:val="28"/>
        </w:rPr>
        <w:t>Рекомендувати батькові</w:t>
      </w:r>
      <w:r w:rsidR="00AD3C2E" w:rsidRPr="00AD3C2E">
        <w:rPr>
          <w:sz w:val="28"/>
          <w:szCs w:val="28"/>
        </w:rPr>
        <w:t xml:space="preserve"> </w:t>
      </w:r>
      <w:r w:rsidR="00825443">
        <w:rPr>
          <w:sz w:val="28"/>
          <w:szCs w:val="28"/>
        </w:rPr>
        <w:t>ПІП</w:t>
      </w:r>
      <w:r w:rsidR="00825443">
        <w:rPr>
          <w:sz w:val="28"/>
          <w:szCs w:val="28"/>
        </w:rPr>
        <w:t xml:space="preserve"> </w:t>
      </w:r>
      <w:r w:rsidR="00AD3C2E" w:rsidRPr="00AD3C2E">
        <w:rPr>
          <w:sz w:val="28"/>
          <w:szCs w:val="28"/>
        </w:rPr>
        <w:t>зустрічі проводити в місцях культурнорозважального, спортивного характеру, призначених для повноцінного відпочинку дітей, із обов’язковим урахуванням стану здоров’я, бажання, інтересів та потреб дитини, не порушувати графік побачень, виконувати свої батьківські обов’язки, приділяти дитині увагу і турботу, виховувати її, матеріально утримувати.</w:t>
      </w:r>
    </w:p>
    <w:p w14:paraId="75003CEB" w14:textId="238FF1DE" w:rsidR="005663DB" w:rsidRPr="00AD3C2E" w:rsidRDefault="005663DB" w:rsidP="005663DB">
      <w:pPr>
        <w:tabs>
          <w:tab w:val="num" w:pos="-540"/>
          <w:tab w:val="left" w:pos="284"/>
        </w:tabs>
        <w:jc w:val="both"/>
        <w:rPr>
          <w:rFonts w:eastAsia="Times New Roman"/>
          <w:sz w:val="26"/>
          <w:szCs w:val="26"/>
        </w:rPr>
      </w:pPr>
      <w:r w:rsidRPr="00AD3C2E">
        <w:rPr>
          <w:rFonts w:eastAsia="Times New Roman"/>
          <w:sz w:val="26"/>
          <w:szCs w:val="26"/>
        </w:rPr>
        <w:tab/>
      </w:r>
    </w:p>
    <w:p w14:paraId="252DF005" w14:textId="77777777" w:rsidR="005663DB" w:rsidRPr="00AD3C2E" w:rsidRDefault="005663DB" w:rsidP="005663DB">
      <w:pPr>
        <w:tabs>
          <w:tab w:val="left" w:pos="284"/>
        </w:tabs>
        <w:jc w:val="both"/>
        <w:rPr>
          <w:rFonts w:eastAsia="Times New Roman"/>
          <w:sz w:val="26"/>
          <w:szCs w:val="26"/>
        </w:rPr>
      </w:pPr>
    </w:p>
    <w:p w14:paraId="58A22249" w14:textId="707D1D3F" w:rsidR="005779EA" w:rsidRPr="00AD3C2E" w:rsidRDefault="0075598A" w:rsidP="00AD3C2E">
      <w:pPr>
        <w:tabs>
          <w:tab w:val="num" w:pos="-540"/>
          <w:tab w:val="left" w:pos="284"/>
        </w:tabs>
        <w:jc w:val="both"/>
        <w:rPr>
          <w:sz w:val="28"/>
          <w:szCs w:val="28"/>
        </w:rPr>
      </w:pPr>
      <w:r w:rsidRPr="00AD3C2E">
        <w:rPr>
          <w:rFonts w:eastAsia="Times New Roman"/>
          <w:sz w:val="28"/>
          <w:szCs w:val="28"/>
        </w:rPr>
        <w:t xml:space="preserve">       </w:t>
      </w:r>
    </w:p>
    <w:p w14:paraId="1C78A041" w14:textId="0C5F0ADE" w:rsidR="00D26483" w:rsidRPr="00FB3F75" w:rsidRDefault="00FB3F75" w:rsidP="00FB3F75">
      <w:pPr>
        <w:tabs>
          <w:tab w:val="left" w:pos="749"/>
        </w:tabs>
        <w:rPr>
          <w:sz w:val="28"/>
          <w:szCs w:val="28"/>
        </w:rPr>
      </w:pPr>
      <w:r w:rsidRPr="00FB3F75">
        <w:rPr>
          <w:sz w:val="28"/>
          <w:szCs w:val="28"/>
        </w:rPr>
        <w:t>Начальник служби у справах</w:t>
      </w:r>
      <w:r w:rsidRPr="00FB3F75">
        <w:rPr>
          <w:sz w:val="28"/>
          <w:szCs w:val="28"/>
        </w:rPr>
        <w:tab/>
      </w:r>
      <w:r w:rsidRPr="00FB3F75">
        <w:rPr>
          <w:sz w:val="28"/>
          <w:szCs w:val="28"/>
        </w:rPr>
        <w:tab/>
      </w:r>
      <w:r w:rsidRPr="00FB3F75">
        <w:rPr>
          <w:sz w:val="28"/>
          <w:szCs w:val="28"/>
        </w:rPr>
        <w:tab/>
      </w:r>
      <w:r w:rsidRPr="00FB3F75">
        <w:rPr>
          <w:sz w:val="28"/>
          <w:szCs w:val="28"/>
        </w:rPr>
        <w:tab/>
      </w:r>
      <w:r w:rsidRPr="00FB3F75">
        <w:rPr>
          <w:sz w:val="28"/>
          <w:szCs w:val="28"/>
        </w:rPr>
        <w:tab/>
      </w:r>
      <w:r w:rsidRPr="00FB3F75">
        <w:rPr>
          <w:sz w:val="28"/>
          <w:szCs w:val="28"/>
        </w:rPr>
        <w:tab/>
        <w:t>О.В. Пількевич</w:t>
      </w:r>
    </w:p>
    <w:sectPr w:rsidR="00D26483" w:rsidRPr="00FB3F75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E1400"/>
    <w:multiLevelType w:val="hybridMultilevel"/>
    <w:tmpl w:val="354E4D82"/>
    <w:lvl w:ilvl="0" w:tplc="29004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65722B"/>
    <w:multiLevelType w:val="hybridMultilevel"/>
    <w:tmpl w:val="60FE8DB4"/>
    <w:lvl w:ilvl="0" w:tplc="C7C6A7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81353354">
    <w:abstractNumId w:val="0"/>
  </w:num>
  <w:num w:numId="2" w16cid:durableId="100408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B60BC"/>
    <w:rsid w:val="000E0851"/>
    <w:rsid w:val="00126072"/>
    <w:rsid w:val="00127441"/>
    <w:rsid w:val="001317ED"/>
    <w:rsid w:val="0013733D"/>
    <w:rsid w:val="00146AC1"/>
    <w:rsid w:val="001979DD"/>
    <w:rsid w:val="001A4656"/>
    <w:rsid w:val="001B4903"/>
    <w:rsid w:val="001F2550"/>
    <w:rsid w:val="00203B09"/>
    <w:rsid w:val="00207C78"/>
    <w:rsid w:val="00214FBC"/>
    <w:rsid w:val="002259A8"/>
    <w:rsid w:val="002468F2"/>
    <w:rsid w:val="002570EA"/>
    <w:rsid w:val="00274BE6"/>
    <w:rsid w:val="002D0385"/>
    <w:rsid w:val="0031123D"/>
    <w:rsid w:val="003445CE"/>
    <w:rsid w:val="00353F5E"/>
    <w:rsid w:val="003743B1"/>
    <w:rsid w:val="00374538"/>
    <w:rsid w:val="003947B4"/>
    <w:rsid w:val="003B172A"/>
    <w:rsid w:val="003C10DB"/>
    <w:rsid w:val="00447C87"/>
    <w:rsid w:val="004607FF"/>
    <w:rsid w:val="00467BC6"/>
    <w:rsid w:val="00476D17"/>
    <w:rsid w:val="004A0F53"/>
    <w:rsid w:val="004A10ED"/>
    <w:rsid w:val="00504506"/>
    <w:rsid w:val="00506447"/>
    <w:rsid w:val="00522A22"/>
    <w:rsid w:val="00556049"/>
    <w:rsid w:val="005663DB"/>
    <w:rsid w:val="005779EA"/>
    <w:rsid w:val="005C004B"/>
    <w:rsid w:val="005F4534"/>
    <w:rsid w:val="00653E04"/>
    <w:rsid w:val="00674D3A"/>
    <w:rsid w:val="006A66BD"/>
    <w:rsid w:val="006B09E9"/>
    <w:rsid w:val="006B144C"/>
    <w:rsid w:val="007021F3"/>
    <w:rsid w:val="00730229"/>
    <w:rsid w:val="007544AA"/>
    <w:rsid w:val="0075598A"/>
    <w:rsid w:val="007626E7"/>
    <w:rsid w:val="007B6BE0"/>
    <w:rsid w:val="007D3142"/>
    <w:rsid w:val="007D66A1"/>
    <w:rsid w:val="007E085D"/>
    <w:rsid w:val="007F6461"/>
    <w:rsid w:val="008025DF"/>
    <w:rsid w:val="00805231"/>
    <w:rsid w:val="00825443"/>
    <w:rsid w:val="008515CD"/>
    <w:rsid w:val="008570CA"/>
    <w:rsid w:val="00882F7E"/>
    <w:rsid w:val="00883BA5"/>
    <w:rsid w:val="008B0930"/>
    <w:rsid w:val="008B5399"/>
    <w:rsid w:val="008E66AA"/>
    <w:rsid w:val="0094045C"/>
    <w:rsid w:val="00960F52"/>
    <w:rsid w:val="00970DF5"/>
    <w:rsid w:val="00974A75"/>
    <w:rsid w:val="00980C6D"/>
    <w:rsid w:val="00987CB1"/>
    <w:rsid w:val="009B77FE"/>
    <w:rsid w:val="009D317F"/>
    <w:rsid w:val="009D4CBB"/>
    <w:rsid w:val="009F6903"/>
    <w:rsid w:val="00A03A94"/>
    <w:rsid w:val="00A06376"/>
    <w:rsid w:val="00A43811"/>
    <w:rsid w:val="00A55FE7"/>
    <w:rsid w:val="00A632BB"/>
    <w:rsid w:val="00A64783"/>
    <w:rsid w:val="00A7057F"/>
    <w:rsid w:val="00A7203D"/>
    <w:rsid w:val="00A7403B"/>
    <w:rsid w:val="00A76260"/>
    <w:rsid w:val="00A8531A"/>
    <w:rsid w:val="00AD3C2E"/>
    <w:rsid w:val="00B16B05"/>
    <w:rsid w:val="00B33863"/>
    <w:rsid w:val="00B50E27"/>
    <w:rsid w:val="00B936C2"/>
    <w:rsid w:val="00B9428F"/>
    <w:rsid w:val="00BA1E63"/>
    <w:rsid w:val="00BE7722"/>
    <w:rsid w:val="00BF3CA1"/>
    <w:rsid w:val="00C15BEF"/>
    <w:rsid w:val="00C21390"/>
    <w:rsid w:val="00C43893"/>
    <w:rsid w:val="00C56EE4"/>
    <w:rsid w:val="00C73CB5"/>
    <w:rsid w:val="00C8409E"/>
    <w:rsid w:val="00CC1526"/>
    <w:rsid w:val="00CC7E59"/>
    <w:rsid w:val="00CD1C33"/>
    <w:rsid w:val="00CD3AE6"/>
    <w:rsid w:val="00CE1FE3"/>
    <w:rsid w:val="00CF12CD"/>
    <w:rsid w:val="00D26483"/>
    <w:rsid w:val="00D33064"/>
    <w:rsid w:val="00D361F1"/>
    <w:rsid w:val="00D54DC0"/>
    <w:rsid w:val="00D61F1A"/>
    <w:rsid w:val="00D7407D"/>
    <w:rsid w:val="00D90203"/>
    <w:rsid w:val="00D9391A"/>
    <w:rsid w:val="00DF5408"/>
    <w:rsid w:val="00E00598"/>
    <w:rsid w:val="00E213EC"/>
    <w:rsid w:val="00E34BF2"/>
    <w:rsid w:val="00E34EC0"/>
    <w:rsid w:val="00E60F4D"/>
    <w:rsid w:val="00E64895"/>
    <w:rsid w:val="00E75B54"/>
    <w:rsid w:val="00E76F86"/>
    <w:rsid w:val="00E84A4B"/>
    <w:rsid w:val="00E85AEC"/>
    <w:rsid w:val="00E944E1"/>
    <w:rsid w:val="00EC70C2"/>
    <w:rsid w:val="00EF4D8C"/>
    <w:rsid w:val="00F02142"/>
    <w:rsid w:val="00F460FD"/>
    <w:rsid w:val="00F53302"/>
    <w:rsid w:val="00F7773E"/>
    <w:rsid w:val="00F97D9F"/>
    <w:rsid w:val="00FB3F75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3684</Words>
  <Characters>2100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137</cp:revision>
  <cp:lastPrinted>2022-09-13T09:31:00Z</cp:lastPrinted>
  <dcterms:created xsi:type="dcterms:W3CDTF">2020-02-20T06:44:00Z</dcterms:created>
  <dcterms:modified xsi:type="dcterms:W3CDTF">2022-09-13T13:32:00Z</dcterms:modified>
</cp:coreProperties>
</file>