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F3E12" w14:textId="77777777" w:rsidR="00454A5C" w:rsidRPr="004607FF" w:rsidRDefault="00454A5C" w:rsidP="00454A5C">
      <w:pPr>
        <w:pStyle w:val="21"/>
        <w:jc w:val="center"/>
        <w:rPr>
          <w:sz w:val="28"/>
          <w:szCs w:val="28"/>
        </w:rPr>
      </w:pPr>
      <w:bookmarkStart w:id="0" w:name="_GoBack"/>
      <w:bookmarkEnd w:id="0"/>
      <w:r w:rsidRPr="004607FF">
        <w:rPr>
          <w:noProof/>
          <w:sz w:val="28"/>
          <w:szCs w:val="28"/>
        </w:rPr>
        <w:drawing>
          <wp:inline distT="0" distB="0" distL="0" distR="0" wp14:anchorId="0A4779A2" wp14:editId="7311E968">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313D038B" w14:textId="77777777" w:rsidR="00454A5C" w:rsidRPr="004607FF" w:rsidRDefault="00454A5C" w:rsidP="00454A5C">
      <w:pPr>
        <w:jc w:val="center"/>
        <w:rPr>
          <w:b/>
          <w:sz w:val="28"/>
          <w:szCs w:val="28"/>
        </w:rPr>
      </w:pPr>
      <w:r w:rsidRPr="004607FF">
        <w:rPr>
          <w:b/>
          <w:sz w:val="28"/>
          <w:szCs w:val="28"/>
        </w:rPr>
        <w:t>КОРОСТИШІВСЬКА МІСЬКА РАДА</w:t>
      </w:r>
    </w:p>
    <w:p w14:paraId="0CBDBE85" w14:textId="77777777" w:rsidR="00454A5C" w:rsidRPr="004607FF" w:rsidRDefault="00454A5C" w:rsidP="00454A5C">
      <w:pPr>
        <w:jc w:val="center"/>
        <w:rPr>
          <w:b/>
          <w:sz w:val="28"/>
          <w:szCs w:val="28"/>
        </w:rPr>
      </w:pPr>
      <w:r w:rsidRPr="004607FF">
        <w:rPr>
          <w:b/>
          <w:sz w:val="28"/>
          <w:szCs w:val="28"/>
        </w:rPr>
        <w:t>ВИКОНАВЧИЙ  КОМІТЕТ</w:t>
      </w:r>
    </w:p>
    <w:p w14:paraId="6642B1AE" w14:textId="77777777" w:rsidR="00454A5C" w:rsidRPr="004607FF" w:rsidRDefault="00454A5C" w:rsidP="00454A5C">
      <w:pPr>
        <w:jc w:val="center"/>
        <w:rPr>
          <w:b/>
          <w:sz w:val="28"/>
          <w:szCs w:val="28"/>
        </w:rPr>
      </w:pPr>
      <w:r w:rsidRPr="004607FF">
        <w:rPr>
          <w:b/>
          <w:sz w:val="28"/>
          <w:szCs w:val="28"/>
        </w:rPr>
        <w:t>м. Коростишів</w:t>
      </w:r>
    </w:p>
    <w:p w14:paraId="27A75759" w14:textId="77777777" w:rsidR="00454A5C" w:rsidRPr="004607FF" w:rsidRDefault="00454A5C" w:rsidP="00454A5C">
      <w:pPr>
        <w:jc w:val="center"/>
        <w:rPr>
          <w:b/>
          <w:szCs w:val="28"/>
        </w:rPr>
      </w:pPr>
    </w:p>
    <w:p w14:paraId="59CEC3D4" w14:textId="77777777" w:rsidR="00454A5C" w:rsidRPr="004607FF" w:rsidRDefault="00454A5C" w:rsidP="00454A5C">
      <w:pPr>
        <w:jc w:val="center"/>
        <w:rPr>
          <w:sz w:val="28"/>
          <w:szCs w:val="28"/>
        </w:rPr>
      </w:pPr>
      <w:r w:rsidRPr="004607FF">
        <w:rPr>
          <w:b/>
          <w:sz w:val="28"/>
          <w:szCs w:val="28"/>
        </w:rPr>
        <w:t xml:space="preserve">Р І Ш Е Н </w:t>
      </w:r>
      <w:proofErr w:type="spellStart"/>
      <w:r w:rsidRPr="004607FF">
        <w:rPr>
          <w:b/>
          <w:sz w:val="28"/>
          <w:szCs w:val="28"/>
        </w:rPr>
        <w:t>Н</w:t>
      </w:r>
      <w:proofErr w:type="spellEnd"/>
      <w:r w:rsidRPr="004607FF">
        <w:rPr>
          <w:b/>
          <w:sz w:val="28"/>
          <w:szCs w:val="28"/>
        </w:rPr>
        <w:t xml:space="preserve"> Я</w:t>
      </w:r>
    </w:p>
    <w:p w14:paraId="6C3B7554" w14:textId="77777777" w:rsidR="00454A5C" w:rsidRPr="009F0C6D" w:rsidRDefault="00454A5C" w:rsidP="00454A5C">
      <w:pPr>
        <w:rPr>
          <w:color w:val="FF0000"/>
          <w:sz w:val="28"/>
          <w:szCs w:val="28"/>
        </w:rPr>
      </w:pPr>
      <w:r w:rsidRPr="004607FF">
        <w:rPr>
          <w:sz w:val="28"/>
          <w:szCs w:val="28"/>
        </w:rPr>
        <w:t xml:space="preserve">  </w:t>
      </w:r>
      <w:r>
        <w:rPr>
          <w:sz w:val="28"/>
          <w:szCs w:val="28"/>
        </w:rPr>
        <w:t>____________                                                                                               №</w:t>
      </w:r>
      <w:r w:rsidRPr="00A35593">
        <w:rPr>
          <w:sz w:val="28"/>
          <w:szCs w:val="28"/>
        </w:rPr>
        <w:t>______</w:t>
      </w:r>
    </w:p>
    <w:p w14:paraId="40110523" w14:textId="77777777" w:rsidR="00454A5C" w:rsidRDefault="00454A5C" w:rsidP="00454A5C">
      <w:pPr>
        <w:jc w:val="both"/>
        <w:rPr>
          <w:sz w:val="24"/>
          <w:szCs w:val="24"/>
        </w:rPr>
      </w:pPr>
    </w:p>
    <w:p w14:paraId="67FEDFA9" w14:textId="77777777" w:rsidR="00454A5C" w:rsidRPr="00641C63" w:rsidRDefault="00454A5C" w:rsidP="00454A5C">
      <w:pPr>
        <w:rPr>
          <w:rFonts w:eastAsia="Times New Roman"/>
          <w:sz w:val="28"/>
          <w:szCs w:val="28"/>
        </w:rPr>
      </w:pPr>
      <w:r w:rsidRPr="00641C63">
        <w:rPr>
          <w:rFonts w:eastAsia="Times New Roman"/>
          <w:sz w:val="28"/>
          <w:szCs w:val="28"/>
        </w:rPr>
        <w:t xml:space="preserve">Про затвердження висновку </w:t>
      </w:r>
    </w:p>
    <w:p w14:paraId="37D74F54" w14:textId="77777777" w:rsidR="00454A5C" w:rsidRPr="00641C63" w:rsidRDefault="00454A5C" w:rsidP="00454A5C">
      <w:pPr>
        <w:rPr>
          <w:rFonts w:eastAsia="Times New Roman"/>
          <w:sz w:val="28"/>
          <w:szCs w:val="28"/>
        </w:rPr>
      </w:pPr>
      <w:r w:rsidRPr="00641C63">
        <w:rPr>
          <w:rFonts w:eastAsia="Times New Roman"/>
          <w:sz w:val="28"/>
          <w:szCs w:val="28"/>
        </w:rPr>
        <w:t xml:space="preserve">органу опіки та піклування щодо </w:t>
      </w:r>
    </w:p>
    <w:p w14:paraId="5A0B29CC" w14:textId="77777777" w:rsidR="00454A5C" w:rsidRPr="00641C63" w:rsidRDefault="00454A5C" w:rsidP="00454A5C">
      <w:pPr>
        <w:rPr>
          <w:rFonts w:eastAsia="Times New Roman"/>
          <w:sz w:val="28"/>
          <w:szCs w:val="28"/>
        </w:rPr>
      </w:pPr>
      <w:r w:rsidRPr="00641C63">
        <w:rPr>
          <w:rFonts w:eastAsia="Times New Roman"/>
          <w:sz w:val="28"/>
          <w:szCs w:val="28"/>
        </w:rPr>
        <w:t>доцільності</w:t>
      </w:r>
      <w:r>
        <w:rPr>
          <w:rFonts w:eastAsia="Times New Roman"/>
          <w:sz w:val="28"/>
          <w:szCs w:val="28"/>
        </w:rPr>
        <w:t xml:space="preserve"> </w:t>
      </w:r>
      <w:r w:rsidRPr="00641C63">
        <w:rPr>
          <w:rFonts w:eastAsia="Times New Roman"/>
          <w:sz w:val="28"/>
          <w:szCs w:val="28"/>
        </w:rPr>
        <w:t>позбавлення батьківських прав</w:t>
      </w:r>
    </w:p>
    <w:p w14:paraId="794F609B" w14:textId="77777777" w:rsidR="00454A5C" w:rsidRPr="00641C63" w:rsidRDefault="00454A5C" w:rsidP="00454A5C">
      <w:pPr>
        <w:pStyle w:val="2"/>
        <w:tabs>
          <w:tab w:val="left" w:pos="9360"/>
        </w:tabs>
        <w:ind w:right="-5"/>
        <w:jc w:val="both"/>
        <w:rPr>
          <w:b w:val="0"/>
          <w:i w:val="0"/>
          <w:sz w:val="28"/>
          <w:szCs w:val="28"/>
        </w:rPr>
      </w:pPr>
    </w:p>
    <w:p w14:paraId="753A10EB" w14:textId="353DE2EF" w:rsidR="00454A5C" w:rsidRPr="00641C63" w:rsidRDefault="00454A5C" w:rsidP="00454A5C">
      <w:pPr>
        <w:ind w:firstLine="708"/>
        <w:jc w:val="both"/>
        <w:rPr>
          <w:rFonts w:eastAsia="Times New Roman"/>
          <w:color w:val="2D1614"/>
          <w:sz w:val="28"/>
          <w:szCs w:val="28"/>
          <w:shd w:val="clear" w:color="auto" w:fill="FFFFFF"/>
        </w:rPr>
      </w:pPr>
      <w:r w:rsidRPr="00641C63">
        <w:rPr>
          <w:rFonts w:eastAsia="Times New Roman"/>
          <w:sz w:val="28"/>
          <w:szCs w:val="28"/>
        </w:rPr>
        <w:t xml:space="preserve">Відповідно до ст. ст. 19, 150, 164, 165 Сімейного кодексу України, ст. ст. 8, 12 Закону України «Про охорону дитинства», </w:t>
      </w:r>
      <w:proofErr w:type="spellStart"/>
      <w:r w:rsidRPr="00641C63">
        <w:rPr>
          <w:rFonts w:eastAsia="Times New Roman"/>
          <w:sz w:val="28"/>
          <w:szCs w:val="28"/>
        </w:rPr>
        <w:t>пп</w:t>
      </w:r>
      <w:proofErr w:type="spellEnd"/>
      <w:r w:rsidRPr="00641C63">
        <w:rPr>
          <w:rFonts w:eastAsia="Times New Roman"/>
          <w:sz w:val="28"/>
          <w:szCs w:val="28"/>
        </w:rPr>
        <w:t xml:space="preserve">. 4 п. «б» ч.1 ст. 34, ст. 40 Закону України «Про місцеве самоврядування </w:t>
      </w:r>
      <w:r w:rsidR="00186056">
        <w:rPr>
          <w:rFonts w:eastAsia="Times New Roman"/>
          <w:sz w:val="28"/>
          <w:szCs w:val="28"/>
        </w:rPr>
        <w:t xml:space="preserve">в </w:t>
      </w:r>
      <w:r w:rsidRPr="00641C63">
        <w:rPr>
          <w:rFonts w:eastAsia="Times New Roman"/>
          <w:sz w:val="28"/>
          <w:szCs w:val="28"/>
        </w:rPr>
        <w:t>Україні»</w:t>
      </w:r>
      <w:r w:rsidRPr="00641C63">
        <w:rPr>
          <w:rFonts w:eastAsia="Times New Roman"/>
          <w:color w:val="2D1614"/>
          <w:sz w:val="28"/>
          <w:szCs w:val="28"/>
          <w:shd w:val="clear" w:color="auto" w:fill="FFFFFF"/>
        </w:rPr>
        <w:t xml:space="preserve">, </w:t>
      </w:r>
      <w:r w:rsidRPr="00641C63">
        <w:rPr>
          <w:rFonts w:eastAsia="Times New Roman"/>
          <w:sz w:val="28"/>
          <w:szCs w:val="28"/>
        </w:rPr>
        <w:t xml:space="preserve">Порядку провадження органами опіки та піклування діяльності, пов’язаної із захистом прав дитини, затвердженого </w:t>
      </w:r>
      <w:r w:rsidR="00B42242">
        <w:rPr>
          <w:rFonts w:eastAsia="Times New Roman"/>
          <w:sz w:val="28"/>
          <w:szCs w:val="28"/>
        </w:rPr>
        <w:t>п</w:t>
      </w:r>
      <w:r w:rsidRPr="00641C63">
        <w:rPr>
          <w:rFonts w:eastAsia="Times New Roman"/>
          <w:sz w:val="28"/>
          <w:szCs w:val="28"/>
        </w:rPr>
        <w:t xml:space="preserve">остановою Кабінету Міністрів України від 24.09.2008 року </w:t>
      </w:r>
      <w:r>
        <w:rPr>
          <w:rFonts w:eastAsia="Times New Roman"/>
          <w:sz w:val="28"/>
          <w:szCs w:val="28"/>
        </w:rPr>
        <w:t xml:space="preserve"> </w:t>
      </w:r>
      <w:r w:rsidR="00186056">
        <w:rPr>
          <w:rFonts w:eastAsia="Times New Roman"/>
          <w:sz w:val="28"/>
          <w:szCs w:val="28"/>
        </w:rPr>
        <w:t xml:space="preserve">                  </w:t>
      </w:r>
      <w:r w:rsidRPr="00641C63">
        <w:rPr>
          <w:rFonts w:eastAsia="Times New Roman"/>
          <w:sz w:val="28"/>
          <w:szCs w:val="28"/>
        </w:rPr>
        <w:t xml:space="preserve">№ 866, </w:t>
      </w:r>
      <w:r w:rsidRPr="00641C63">
        <w:rPr>
          <w:rFonts w:eastAsia="Times New Roman"/>
          <w:color w:val="2D1614"/>
          <w:sz w:val="28"/>
          <w:szCs w:val="28"/>
          <w:shd w:val="clear" w:color="auto" w:fill="FFFFFF"/>
        </w:rPr>
        <w:t>враховуючи витяг з протоколу засідання комісії з питань захисту прав дитини від</w:t>
      </w:r>
      <w:r w:rsidR="00186056">
        <w:rPr>
          <w:rFonts w:eastAsia="Times New Roman"/>
          <w:color w:val="2D1614"/>
          <w:sz w:val="28"/>
          <w:szCs w:val="28"/>
          <w:shd w:val="clear" w:color="auto" w:fill="FFFFFF"/>
        </w:rPr>
        <w:t xml:space="preserve"> </w:t>
      </w:r>
      <w:r w:rsidR="009213C0" w:rsidRPr="009213C0">
        <w:rPr>
          <w:rFonts w:eastAsia="Times New Roman"/>
          <w:sz w:val="28"/>
          <w:szCs w:val="28"/>
          <w:shd w:val="clear" w:color="auto" w:fill="FFFFFF"/>
        </w:rPr>
        <w:t xml:space="preserve">04.08.2023 року </w:t>
      </w:r>
      <w:r w:rsidRPr="00641C63">
        <w:rPr>
          <w:rFonts w:eastAsia="Times New Roman"/>
          <w:color w:val="2D1614"/>
          <w:sz w:val="28"/>
          <w:szCs w:val="28"/>
          <w:shd w:val="clear" w:color="auto" w:fill="FFFFFF"/>
        </w:rPr>
        <w:t>та з метою захисту прав та законних інтересів дитини, виконавчий комітет Коростишівської міської ради:</w:t>
      </w:r>
    </w:p>
    <w:p w14:paraId="4FA7F5E4" w14:textId="77777777" w:rsidR="00454A5C" w:rsidRPr="00641C63" w:rsidRDefault="00454A5C" w:rsidP="00454A5C">
      <w:pPr>
        <w:pStyle w:val="2"/>
        <w:tabs>
          <w:tab w:val="left" w:pos="9360"/>
        </w:tabs>
        <w:ind w:right="-5"/>
        <w:jc w:val="both"/>
        <w:rPr>
          <w:b w:val="0"/>
          <w:i w:val="0"/>
          <w:sz w:val="28"/>
          <w:szCs w:val="28"/>
        </w:rPr>
      </w:pPr>
    </w:p>
    <w:p w14:paraId="799102AB" w14:textId="77777777" w:rsidR="00454A5C" w:rsidRPr="00641C63" w:rsidRDefault="00454A5C" w:rsidP="00454A5C">
      <w:pPr>
        <w:tabs>
          <w:tab w:val="left" w:pos="9356"/>
        </w:tabs>
        <w:jc w:val="both"/>
        <w:rPr>
          <w:rFonts w:eastAsia="Times New Roman"/>
          <w:b/>
          <w:sz w:val="28"/>
          <w:szCs w:val="28"/>
        </w:rPr>
      </w:pPr>
      <w:r w:rsidRPr="00641C63">
        <w:rPr>
          <w:rFonts w:eastAsia="Times New Roman"/>
          <w:b/>
          <w:sz w:val="28"/>
          <w:szCs w:val="28"/>
        </w:rPr>
        <w:t>ВИРІШИВ:</w:t>
      </w:r>
    </w:p>
    <w:p w14:paraId="4B2047F7" w14:textId="77777777" w:rsidR="00454A5C" w:rsidRPr="00641C63" w:rsidRDefault="00454A5C" w:rsidP="00454A5C">
      <w:pPr>
        <w:tabs>
          <w:tab w:val="left" w:pos="9356"/>
        </w:tabs>
        <w:jc w:val="both"/>
        <w:rPr>
          <w:rFonts w:eastAsia="Times New Roman"/>
          <w:b/>
          <w:sz w:val="28"/>
          <w:szCs w:val="28"/>
        </w:rPr>
      </w:pPr>
    </w:p>
    <w:p w14:paraId="3075B3A9" w14:textId="42963C18" w:rsidR="00454A5C" w:rsidRPr="00004C0C" w:rsidRDefault="00454A5C" w:rsidP="007B5DD5">
      <w:pPr>
        <w:ind w:firstLine="567"/>
        <w:jc w:val="both"/>
        <w:rPr>
          <w:rFonts w:eastAsia="Times New Roman"/>
          <w:sz w:val="28"/>
          <w:szCs w:val="28"/>
        </w:rPr>
      </w:pPr>
      <w:r w:rsidRPr="00004C0C">
        <w:rPr>
          <w:rFonts w:eastAsia="Times New Roman"/>
          <w:sz w:val="28"/>
          <w:szCs w:val="28"/>
        </w:rPr>
        <w:tab/>
        <w:t xml:space="preserve">1. </w:t>
      </w:r>
      <w:r w:rsidRPr="00004C0C">
        <w:rPr>
          <w:rFonts w:eastAsia="Times New Roman"/>
          <w:color w:val="2D1614"/>
          <w:sz w:val="28"/>
          <w:szCs w:val="28"/>
          <w:shd w:val="clear" w:color="auto" w:fill="FFFFFF"/>
        </w:rPr>
        <w:t>Затвердити висновок органу опіки та піклування п</w:t>
      </w:r>
      <w:r w:rsidRPr="00004C0C">
        <w:rPr>
          <w:rFonts w:eastAsia="Times New Roman"/>
          <w:sz w:val="28"/>
          <w:szCs w:val="28"/>
        </w:rPr>
        <w:t>ро доцільність позбавлення батьківських прав</w:t>
      </w:r>
      <w:r w:rsidR="007B5DD5" w:rsidRPr="007B5DD5">
        <w:t xml:space="preserve"> </w:t>
      </w:r>
      <w:bookmarkStart w:id="1" w:name="_Hlk144210505"/>
      <w:bookmarkStart w:id="2" w:name="_Hlk143507514"/>
      <w:r w:rsidR="00161C7E">
        <w:rPr>
          <w:rFonts w:eastAsia="Times New Roman"/>
          <w:sz w:val="28"/>
          <w:szCs w:val="28"/>
        </w:rPr>
        <w:t>ПІБ</w:t>
      </w:r>
      <w:bookmarkEnd w:id="1"/>
      <w:r w:rsidR="00E41E09">
        <w:rPr>
          <w:rFonts w:eastAsia="Times New Roman"/>
          <w:sz w:val="28"/>
          <w:szCs w:val="28"/>
        </w:rPr>
        <w:t xml:space="preserve"> відносно малолітніх: </w:t>
      </w:r>
      <w:r w:rsidR="00161C7E">
        <w:rPr>
          <w:rFonts w:eastAsia="Times New Roman"/>
          <w:sz w:val="28"/>
          <w:szCs w:val="28"/>
        </w:rPr>
        <w:t>ПІБ</w:t>
      </w:r>
      <w:r w:rsidR="00E41E09">
        <w:rPr>
          <w:rFonts w:eastAsia="Times New Roman"/>
          <w:sz w:val="28"/>
          <w:szCs w:val="28"/>
        </w:rPr>
        <w:t xml:space="preserve">, 07 вересня 2020 року </w:t>
      </w:r>
      <w:r w:rsidR="007B5DD5" w:rsidRPr="007B5DD5">
        <w:rPr>
          <w:rFonts w:eastAsia="Times New Roman"/>
          <w:sz w:val="28"/>
          <w:szCs w:val="28"/>
        </w:rPr>
        <w:t>народженн</w:t>
      </w:r>
      <w:r w:rsidR="007B5DD5">
        <w:rPr>
          <w:rFonts w:eastAsia="Times New Roman"/>
          <w:sz w:val="28"/>
          <w:szCs w:val="28"/>
        </w:rPr>
        <w:t>я</w:t>
      </w:r>
      <w:r w:rsidR="00E41E09">
        <w:rPr>
          <w:rFonts w:eastAsia="Times New Roman"/>
          <w:sz w:val="28"/>
          <w:szCs w:val="28"/>
        </w:rPr>
        <w:t xml:space="preserve"> та </w:t>
      </w:r>
      <w:r w:rsidR="00161C7E">
        <w:rPr>
          <w:rFonts w:eastAsia="Times New Roman"/>
          <w:sz w:val="28"/>
          <w:szCs w:val="28"/>
        </w:rPr>
        <w:t>ПІБ</w:t>
      </w:r>
      <w:r w:rsidR="00E41E09">
        <w:rPr>
          <w:rFonts w:eastAsia="Times New Roman"/>
          <w:sz w:val="28"/>
          <w:szCs w:val="28"/>
        </w:rPr>
        <w:t>, 27 серпня 2022 року народження</w:t>
      </w:r>
      <w:r w:rsidRPr="00004C0C">
        <w:rPr>
          <w:rFonts w:eastAsia="Times New Roman"/>
          <w:sz w:val="28"/>
          <w:szCs w:val="28"/>
        </w:rPr>
        <w:t>, згідно з додатком.</w:t>
      </w:r>
    </w:p>
    <w:bookmarkEnd w:id="2"/>
    <w:p w14:paraId="2E7A2792" w14:textId="77777777" w:rsidR="00454A5C" w:rsidRPr="00641C63" w:rsidRDefault="00454A5C" w:rsidP="00454A5C">
      <w:pPr>
        <w:tabs>
          <w:tab w:val="left" w:pos="0"/>
        </w:tabs>
        <w:jc w:val="both"/>
        <w:rPr>
          <w:rFonts w:eastAsia="Times New Roman"/>
          <w:sz w:val="28"/>
          <w:szCs w:val="28"/>
        </w:rPr>
      </w:pPr>
    </w:p>
    <w:p w14:paraId="1F4CE954" w14:textId="77777777" w:rsidR="00454A5C" w:rsidRPr="00641C63" w:rsidRDefault="00454A5C" w:rsidP="00454A5C">
      <w:pPr>
        <w:tabs>
          <w:tab w:val="left" w:pos="0"/>
        </w:tabs>
        <w:jc w:val="both"/>
        <w:rPr>
          <w:rFonts w:eastAsia="Times New Roman"/>
          <w:sz w:val="28"/>
          <w:szCs w:val="28"/>
        </w:rPr>
      </w:pPr>
      <w:r w:rsidRPr="00641C63">
        <w:rPr>
          <w:rFonts w:eastAsia="Times New Roman"/>
          <w:sz w:val="28"/>
          <w:szCs w:val="28"/>
        </w:rPr>
        <w:tab/>
        <w:t>2.</w:t>
      </w:r>
      <w:r w:rsidRPr="00641C63">
        <w:rPr>
          <w:sz w:val="28"/>
          <w:szCs w:val="28"/>
        </w:rPr>
        <w:t xml:space="preserve"> Контроль за виконанням рішення покласти на заступника міського голови відповідно до розподілу обов’язків.</w:t>
      </w:r>
    </w:p>
    <w:p w14:paraId="649FF476" w14:textId="77777777" w:rsidR="00454A5C" w:rsidRPr="00641C63" w:rsidRDefault="00454A5C" w:rsidP="00454A5C">
      <w:pPr>
        <w:rPr>
          <w:sz w:val="28"/>
          <w:szCs w:val="28"/>
        </w:rPr>
      </w:pPr>
    </w:p>
    <w:p w14:paraId="67722E81" w14:textId="77777777" w:rsidR="00454A5C" w:rsidRPr="00641C63" w:rsidRDefault="00454A5C" w:rsidP="00454A5C">
      <w:pPr>
        <w:rPr>
          <w:sz w:val="28"/>
          <w:szCs w:val="28"/>
        </w:rPr>
      </w:pPr>
    </w:p>
    <w:p w14:paraId="095BA552" w14:textId="77777777" w:rsidR="00454A5C" w:rsidRDefault="00454A5C" w:rsidP="00454A5C">
      <w:pPr>
        <w:jc w:val="both"/>
        <w:rPr>
          <w:sz w:val="28"/>
          <w:szCs w:val="28"/>
        </w:rPr>
      </w:pPr>
    </w:p>
    <w:p w14:paraId="4342721C" w14:textId="77777777" w:rsidR="00454A5C" w:rsidRDefault="00454A5C" w:rsidP="00454A5C">
      <w:pPr>
        <w:jc w:val="both"/>
        <w:rPr>
          <w:sz w:val="28"/>
          <w:szCs w:val="28"/>
        </w:rPr>
      </w:pPr>
    </w:p>
    <w:p w14:paraId="1420355E" w14:textId="51DBC0B2" w:rsidR="00454A5C" w:rsidRPr="00D54E42" w:rsidRDefault="00454A5C" w:rsidP="00454A5C">
      <w:pPr>
        <w:jc w:val="both"/>
        <w:rPr>
          <w:sz w:val="28"/>
          <w:szCs w:val="28"/>
        </w:rPr>
      </w:pPr>
      <w:r>
        <w:rPr>
          <w:sz w:val="28"/>
          <w:szCs w:val="28"/>
        </w:rPr>
        <w:t>Міський голова</w:t>
      </w:r>
      <w:r w:rsidRPr="00D54E42">
        <w:rPr>
          <w:sz w:val="28"/>
          <w:szCs w:val="28"/>
        </w:rPr>
        <w:tab/>
      </w:r>
      <w:r w:rsidRPr="00D54E42">
        <w:rPr>
          <w:sz w:val="28"/>
          <w:szCs w:val="28"/>
        </w:rPr>
        <w:tab/>
      </w:r>
      <w:r w:rsidRPr="00D54E42">
        <w:rPr>
          <w:sz w:val="28"/>
          <w:szCs w:val="28"/>
        </w:rPr>
        <w:tab/>
      </w:r>
      <w:r w:rsidRPr="00D54E42">
        <w:rPr>
          <w:sz w:val="28"/>
          <w:szCs w:val="28"/>
        </w:rPr>
        <w:tab/>
      </w:r>
      <w:r w:rsidRPr="00D54E42">
        <w:rPr>
          <w:sz w:val="28"/>
          <w:szCs w:val="28"/>
        </w:rPr>
        <w:tab/>
      </w:r>
      <w:r w:rsidRPr="00D54E42">
        <w:rPr>
          <w:sz w:val="28"/>
          <w:szCs w:val="28"/>
        </w:rPr>
        <w:tab/>
      </w:r>
      <w:r w:rsidRPr="00D54E42">
        <w:rPr>
          <w:sz w:val="28"/>
          <w:szCs w:val="28"/>
        </w:rPr>
        <w:tab/>
      </w:r>
      <w:r w:rsidR="003D6DFA">
        <w:rPr>
          <w:sz w:val="28"/>
          <w:szCs w:val="28"/>
        </w:rPr>
        <w:tab/>
      </w:r>
      <w:r w:rsidR="003D6DFA">
        <w:rPr>
          <w:sz w:val="28"/>
          <w:szCs w:val="28"/>
        </w:rPr>
        <w:tab/>
      </w:r>
      <w:r w:rsidR="00426971">
        <w:rPr>
          <w:sz w:val="28"/>
          <w:szCs w:val="28"/>
        </w:rPr>
        <w:t>Іван КОХАН</w:t>
      </w:r>
    </w:p>
    <w:p w14:paraId="32AC0801" w14:textId="77777777" w:rsidR="00454A5C" w:rsidRPr="00D54E42" w:rsidRDefault="00454A5C" w:rsidP="00454A5C">
      <w:pPr>
        <w:ind w:left="5387"/>
        <w:rPr>
          <w:rFonts w:eastAsia="Times New Roman"/>
          <w:sz w:val="32"/>
          <w:szCs w:val="32"/>
        </w:rPr>
      </w:pPr>
    </w:p>
    <w:p w14:paraId="0CBBD254" w14:textId="77777777" w:rsidR="00454A5C" w:rsidRPr="00641C63" w:rsidRDefault="00454A5C" w:rsidP="00454A5C">
      <w:pPr>
        <w:ind w:left="5387"/>
        <w:rPr>
          <w:rFonts w:eastAsia="Times New Roman"/>
          <w:sz w:val="28"/>
          <w:szCs w:val="28"/>
        </w:rPr>
      </w:pPr>
    </w:p>
    <w:p w14:paraId="1C808A54" w14:textId="77777777" w:rsidR="00454A5C" w:rsidRDefault="00454A5C" w:rsidP="00454A5C">
      <w:pPr>
        <w:rPr>
          <w:rFonts w:eastAsia="Times New Roman"/>
          <w:sz w:val="28"/>
          <w:szCs w:val="28"/>
        </w:rPr>
      </w:pPr>
    </w:p>
    <w:p w14:paraId="26B1A236" w14:textId="5E6C9733" w:rsidR="00804A29" w:rsidRDefault="00804A29"/>
    <w:p w14:paraId="06F16EA6" w14:textId="772E9817" w:rsidR="00454A5C" w:rsidRDefault="00454A5C"/>
    <w:p w14:paraId="518D96A0" w14:textId="3FD86419" w:rsidR="00454A5C" w:rsidRDefault="00454A5C"/>
    <w:p w14:paraId="6B84E31A" w14:textId="64095C59" w:rsidR="00454A5C" w:rsidRDefault="00454A5C"/>
    <w:p w14:paraId="56289E91" w14:textId="6F581184" w:rsidR="00454A5C" w:rsidRDefault="00454A5C"/>
    <w:p w14:paraId="20A4E3ED" w14:textId="70C8AF05" w:rsidR="00454A5C" w:rsidRDefault="00454A5C"/>
    <w:p w14:paraId="5DEF4E4C" w14:textId="409BA0A3" w:rsidR="00454A5C" w:rsidRDefault="00454A5C"/>
    <w:p w14:paraId="2D6E5DB0" w14:textId="7E0D05EC" w:rsidR="00454A5C" w:rsidRDefault="00454A5C"/>
    <w:p w14:paraId="54A91888" w14:textId="761F0586" w:rsidR="00454A5C" w:rsidRDefault="00454A5C"/>
    <w:p w14:paraId="1F23EA01" w14:textId="3FD4F9D0" w:rsidR="00454A5C" w:rsidRDefault="00454A5C"/>
    <w:p w14:paraId="54D06212" w14:textId="77777777" w:rsidR="00161C7E" w:rsidRDefault="00161C7E" w:rsidP="00454A5C">
      <w:pPr>
        <w:ind w:left="5387"/>
        <w:rPr>
          <w:rFonts w:eastAsia="Times New Roman"/>
          <w:sz w:val="28"/>
          <w:szCs w:val="28"/>
        </w:rPr>
      </w:pPr>
    </w:p>
    <w:p w14:paraId="396AFE74" w14:textId="188C2E14" w:rsidR="00454A5C" w:rsidRPr="0095017A" w:rsidRDefault="00454A5C" w:rsidP="00454A5C">
      <w:pPr>
        <w:ind w:left="5387"/>
        <w:rPr>
          <w:rFonts w:eastAsia="Times New Roman"/>
          <w:sz w:val="28"/>
          <w:szCs w:val="28"/>
        </w:rPr>
      </w:pPr>
      <w:r w:rsidRPr="0095017A">
        <w:rPr>
          <w:rFonts w:eastAsia="Times New Roman"/>
          <w:sz w:val="28"/>
          <w:szCs w:val="28"/>
        </w:rPr>
        <w:lastRenderedPageBreak/>
        <w:t>Додаток</w:t>
      </w:r>
    </w:p>
    <w:p w14:paraId="58B07AB6" w14:textId="77777777" w:rsidR="00454A5C" w:rsidRPr="0095017A" w:rsidRDefault="00454A5C" w:rsidP="00454A5C">
      <w:pPr>
        <w:ind w:left="5387"/>
        <w:rPr>
          <w:rFonts w:eastAsia="Times New Roman"/>
          <w:sz w:val="28"/>
          <w:szCs w:val="28"/>
        </w:rPr>
      </w:pPr>
      <w:r w:rsidRPr="0095017A">
        <w:rPr>
          <w:rFonts w:eastAsia="Times New Roman"/>
          <w:sz w:val="28"/>
          <w:szCs w:val="28"/>
        </w:rPr>
        <w:t>до рішення  виконкому</w:t>
      </w:r>
    </w:p>
    <w:p w14:paraId="05607867" w14:textId="77777777" w:rsidR="00454A5C" w:rsidRPr="0095017A" w:rsidRDefault="00454A5C" w:rsidP="00454A5C">
      <w:pPr>
        <w:ind w:left="5387"/>
        <w:rPr>
          <w:rFonts w:eastAsia="Times New Roman"/>
          <w:sz w:val="28"/>
          <w:szCs w:val="28"/>
        </w:rPr>
      </w:pPr>
      <w:r w:rsidRPr="0095017A">
        <w:rPr>
          <w:rFonts w:eastAsia="Times New Roman"/>
          <w:sz w:val="28"/>
          <w:szCs w:val="28"/>
        </w:rPr>
        <w:t>_____________________№_______</w:t>
      </w:r>
    </w:p>
    <w:p w14:paraId="60F7CA8D" w14:textId="77777777" w:rsidR="00454A5C" w:rsidRPr="0095017A" w:rsidRDefault="00454A5C" w:rsidP="00454A5C">
      <w:pPr>
        <w:rPr>
          <w:rFonts w:eastAsia="Times New Roman"/>
          <w:sz w:val="28"/>
          <w:szCs w:val="28"/>
        </w:rPr>
      </w:pPr>
    </w:p>
    <w:p w14:paraId="1D2279D6" w14:textId="77777777" w:rsidR="00454A5C" w:rsidRPr="0095017A" w:rsidRDefault="00454A5C" w:rsidP="00454A5C">
      <w:pPr>
        <w:jc w:val="center"/>
        <w:rPr>
          <w:rFonts w:eastAsia="Times New Roman"/>
          <w:b/>
          <w:sz w:val="28"/>
          <w:szCs w:val="28"/>
        </w:rPr>
      </w:pPr>
      <w:r w:rsidRPr="0095017A">
        <w:rPr>
          <w:rFonts w:eastAsia="Times New Roman"/>
          <w:b/>
          <w:sz w:val="28"/>
          <w:szCs w:val="28"/>
        </w:rPr>
        <w:t>ВИСНОВОК</w:t>
      </w:r>
    </w:p>
    <w:p w14:paraId="4EA8CED3" w14:textId="77777777" w:rsidR="00454A5C" w:rsidRPr="0095017A" w:rsidRDefault="00454A5C" w:rsidP="00454A5C">
      <w:pPr>
        <w:jc w:val="center"/>
        <w:rPr>
          <w:rFonts w:eastAsia="Times New Roman"/>
          <w:b/>
          <w:bCs/>
          <w:sz w:val="28"/>
          <w:szCs w:val="28"/>
        </w:rPr>
      </w:pPr>
      <w:r w:rsidRPr="0095017A">
        <w:rPr>
          <w:rFonts w:eastAsia="Times New Roman"/>
          <w:b/>
          <w:bCs/>
          <w:sz w:val="28"/>
          <w:szCs w:val="28"/>
        </w:rPr>
        <w:t xml:space="preserve">органу опіки та піклування  </w:t>
      </w:r>
    </w:p>
    <w:p w14:paraId="3D134474" w14:textId="77777777" w:rsidR="00454A5C" w:rsidRPr="0095017A" w:rsidRDefault="00454A5C" w:rsidP="00454A5C">
      <w:pPr>
        <w:jc w:val="center"/>
        <w:rPr>
          <w:rFonts w:eastAsia="Times New Roman"/>
          <w:b/>
          <w:bCs/>
          <w:sz w:val="28"/>
          <w:szCs w:val="28"/>
        </w:rPr>
      </w:pPr>
      <w:r w:rsidRPr="0095017A">
        <w:rPr>
          <w:rFonts w:eastAsia="Times New Roman"/>
          <w:b/>
          <w:bCs/>
          <w:sz w:val="28"/>
          <w:szCs w:val="28"/>
        </w:rPr>
        <w:t xml:space="preserve">щодо доцільності позбавлення батьківських прав </w:t>
      </w:r>
    </w:p>
    <w:p w14:paraId="67D36297" w14:textId="6725D543" w:rsidR="00E41E09" w:rsidRDefault="00161C7E" w:rsidP="00E41E09">
      <w:pPr>
        <w:jc w:val="center"/>
        <w:rPr>
          <w:b/>
          <w:bCs/>
          <w:sz w:val="28"/>
          <w:szCs w:val="28"/>
        </w:rPr>
      </w:pPr>
      <w:bookmarkStart w:id="3" w:name="_Hlk108606258"/>
      <w:bookmarkStart w:id="4" w:name="_Hlk143508441"/>
      <w:r>
        <w:rPr>
          <w:rFonts w:eastAsia="Times New Roman"/>
          <w:sz w:val="28"/>
          <w:szCs w:val="28"/>
        </w:rPr>
        <w:t>ПІБ</w:t>
      </w:r>
      <w:r w:rsidRPr="00E41E09">
        <w:rPr>
          <w:b/>
          <w:bCs/>
          <w:sz w:val="28"/>
          <w:szCs w:val="28"/>
        </w:rPr>
        <w:t xml:space="preserve"> </w:t>
      </w:r>
      <w:r w:rsidR="00E41E09" w:rsidRPr="00E41E09">
        <w:rPr>
          <w:b/>
          <w:bCs/>
          <w:sz w:val="28"/>
          <w:szCs w:val="28"/>
        </w:rPr>
        <w:t xml:space="preserve">відносно малолітніх: </w:t>
      </w:r>
    </w:p>
    <w:p w14:paraId="4E87CFE8" w14:textId="53E848D6" w:rsidR="00454A5C" w:rsidRPr="00E41E09" w:rsidRDefault="00161C7E" w:rsidP="00E41E09">
      <w:pPr>
        <w:jc w:val="center"/>
        <w:rPr>
          <w:b/>
          <w:bCs/>
        </w:rPr>
      </w:pPr>
      <w:r>
        <w:rPr>
          <w:rFonts w:eastAsia="Times New Roman"/>
          <w:sz w:val="28"/>
          <w:szCs w:val="28"/>
        </w:rPr>
        <w:t>ПІБ</w:t>
      </w:r>
      <w:r w:rsidR="00E41E09" w:rsidRPr="00E41E09">
        <w:rPr>
          <w:b/>
          <w:bCs/>
          <w:sz w:val="28"/>
          <w:szCs w:val="28"/>
        </w:rPr>
        <w:t xml:space="preserve">, 07 вересня 2020 року народження та </w:t>
      </w:r>
      <w:r>
        <w:rPr>
          <w:rFonts w:eastAsia="Times New Roman"/>
          <w:sz w:val="28"/>
          <w:szCs w:val="28"/>
        </w:rPr>
        <w:t>ПІБ</w:t>
      </w:r>
      <w:r w:rsidR="00E41E09">
        <w:rPr>
          <w:b/>
          <w:bCs/>
          <w:sz w:val="28"/>
          <w:szCs w:val="28"/>
        </w:rPr>
        <w:t xml:space="preserve">, </w:t>
      </w:r>
      <w:r w:rsidR="00E41E09" w:rsidRPr="00E41E09">
        <w:rPr>
          <w:b/>
          <w:bCs/>
          <w:sz w:val="28"/>
          <w:szCs w:val="28"/>
        </w:rPr>
        <w:t>27 серпня 2022 року народження</w:t>
      </w:r>
      <w:bookmarkEnd w:id="3"/>
    </w:p>
    <w:bookmarkEnd w:id="4"/>
    <w:p w14:paraId="79607A4D" w14:textId="77777777" w:rsidR="00E41E09" w:rsidRDefault="00E41E09" w:rsidP="00D31A44">
      <w:pPr>
        <w:ind w:firstLine="709"/>
        <w:jc w:val="both"/>
        <w:rPr>
          <w:rFonts w:eastAsia="Times New Roman"/>
          <w:sz w:val="28"/>
          <w:szCs w:val="28"/>
        </w:rPr>
      </w:pPr>
    </w:p>
    <w:p w14:paraId="7244F39B" w14:textId="6FD5B3AD" w:rsidR="00D31A44" w:rsidRDefault="00454A5C" w:rsidP="00805C93">
      <w:pPr>
        <w:ind w:firstLine="708"/>
        <w:jc w:val="both"/>
        <w:rPr>
          <w:rFonts w:eastAsia="Times New Roman"/>
          <w:sz w:val="28"/>
          <w:szCs w:val="28"/>
        </w:rPr>
      </w:pPr>
      <w:r w:rsidRPr="00572777">
        <w:rPr>
          <w:rFonts w:eastAsia="Times New Roman"/>
          <w:sz w:val="28"/>
          <w:szCs w:val="28"/>
        </w:rPr>
        <w:t xml:space="preserve">Розглянувши </w:t>
      </w:r>
      <w:r w:rsidR="00DC7B80">
        <w:rPr>
          <w:sz w:val="28"/>
          <w:szCs w:val="28"/>
          <w:lang w:eastAsia="en-US"/>
        </w:rPr>
        <w:t xml:space="preserve">питання на засіданні комісії з питань захисту прав дитини </w:t>
      </w:r>
      <w:r w:rsidRPr="00572777">
        <w:rPr>
          <w:sz w:val="28"/>
          <w:szCs w:val="28"/>
          <w:lang w:eastAsia="en-US"/>
        </w:rPr>
        <w:t>щодо надання висновку про доцільність позбавлення батьківських</w:t>
      </w:r>
      <w:r w:rsidR="00D31A44" w:rsidRPr="00D31A44">
        <w:t xml:space="preserve"> </w:t>
      </w:r>
      <w:r w:rsidR="00D31A44" w:rsidRPr="00D31A44">
        <w:rPr>
          <w:sz w:val="28"/>
          <w:szCs w:val="28"/>
        </w:rPr>
        <w:t>прав</w:t>
      </w:r>
      <w:r w:rsidR="00D31A44">
        <w:t xml:space="preserve"> </w:t>
      </w:r>
      <w:r w:rsidR="00161C7E">
        <w:rPr>
          <w:rFonts w:eastAsia="Times New Roman"/>
          <w:sz w:val="28"/>
          <w:szCs w:val="28"/>
        </w:rPr>
        <w:t>ПІБ</w:t>
      </w:r>
      <w:r w:rsidR="00E41E09">
        <w:rPr>
          <w:rFonts w:eastAsia="Times New Roman"/>
          <w:sz w:val="28"/>
          <w:szCs w:val="28"/>
        </w:rPr>
        <w:t xml:space="preserve"> відносно малолітніх: </w:t>
      </w:r>
      <w:r w:rsidR="00161C7E">
        <w:rPr>
          <w:rFonts w:eastAsia="Times New Roman"/>
          <w:sz w:val="28"/>
          <w:szCs w:val="28"/>
        </w:rPr>
        <w:t>ПІБ</w:t>
      </w:r>
      <w:r w:rsidR="00E41E09">
        <w:rPr>
          <w:rFonts w:eastAsia="Times New Roman"/>
          <w:sz w:val="28"/>
          <w:szCs w:val="28"/>
        </w:rPr>
        <w:t xml:space="preserve">, </w:t>
      </w:r>
      <w:r w:rsidR="00487D4F">
        <w:rPr>
          <w:rFonts w:eastAsia="Times New Roman"/>
          <w:sz w:val="28"/>
          <w:szCs w:val="28"/>
        </w:rPr>
        <w:t xml:space="preserve">         </w:t>
      </w:r>
      <w:r w:rsidR="00E41E09">
        <w:rPr>
          <w:rFonts w:eastAsia="Times New Roman"/>
          <w:sz w:val="28"/>
          <w:szCs w:val="28"/>
        </w:rPr>
        <w:t xml:space="preserve">07 вересня 2020 року </w:t>
      </w:r>
      <w:r w:rsidR="00E41E09" w:rsidRPr="007B5DD5">
        <w:rPr>
          <w:rFonts w:eastAsia="Times New Roman"/>
          <w:sz w:val="28"/>
          <w:szCs w:val="28"/>
        </w:rPr>
        <w:t>народженн</w:t>
      </w:r>
      <w:r w:rsidR="00E41E09">
        <w:rPr>
          <w:rFonts w:eastAsia="Times New Roman"/>
          <w:sz w:val="28"/>
          <w:szCs w:val="28"/>
        </w:rPr>
        <w:t xml:space="preserve">я та </w:t>
      </w:r>
      <w:r w:rsidR="00161C7E">
        <w:rPr>
          <w:rFonts w:eastAsia="Times New Roman"/>
          <w:sz w:val="28"/>
          <w:szCs w:val="28"/>
        </w:rPr>
        <w:t>ПІБ</w:t>
      </w:r>
      <w:r w:rsidR="00E41E09">
        <w:rPr>
          <w:rFonts w:eastAsia="Times New Roman"/>
          <w:sz w:val="28"/>
          <w:szCs w:val="28"/>
        </w:rPr>
        <w:t>, 27 серпня 2022 року народження</w:t>
      </w:r>
      <w:r w:rsidR="00E41E09" w:rsidRPr="00004C0C">
        <w:rPr>
          <w:rFonts w:eastAsia="Times New Roman"/>
          <w:sz w:val="28"/>
          <w:szCs w:val="28"/>
        </w:rPr>
        <w:t xml:space="preserve">, </w:t>
      </w:r>
      <w:r w:rsidRPr="00572777">
        <w:rPr>
          <w:rFonts w:eastAsia="Times New Roman"/>
          <w:sz w:val="28"/>
          <w:szCs w:val="28"/>
        </w:rPr>
        <w:t>встановлено</w:t>
      </w:r>
      <w:r w:rsidR="00ED1156">
        <w:rPr>
          <w:rFonts w:eastAsia="Times New Roman"/>
          <w:sz w:val="28"/>
          <w:szCs w:val="28"/>
        </w:rPr>
        <w:t xml:space="preserve"> наступне.</w:t>
      </w:r>
    </w:p>
    <w:p w14:paraId="5B3B4F63" w14:textId="7A9C55AF" w:rsidR="0060342D" w:rsidRDefault="00E41E09" w:rsidP="00805C93">
      <w:pPr>
        <w:ind w:firstLine="708"/>
        <w:jc w:val="both"/>
        <w:rPr>
          <w:rFonts w:eastAsia="Times New Roman"/>
          <w:sz w:val="28"/>
          <w:szCs w:val="28"/>
        </w:rPr>
      </w:pPr>
      <w:r w:rsidRPr="00E41E09">
        <w:rPr>
          <w:rFonts w:eastAsia="Times New Roman"/>
          <w:bCs/>
          <w:iCs/>
          <w:color w:val="000000"/>
          <w:spacing w:val="-6"/>
          <w:sz w:val="28"/>
          <w:szCs w:val="28"/>
        </w:rPr>
        <w:t>08.02.2023 року наказом служби у справах дітей Коростишівської міської ради діти:</w:t>
      </w:r>
      <w:r w:rsidRPr="00E41E09">
        <w:rPr>
          <w:rFonts w:ascii="Calibri" w:eastAsia="Times New Roman" w:hAnsi="Calibri"/>
          <w:sz w:val="22"/>
          <w:szCs w:val="22"/>
        </w:rPr>
        <w:t xml:space="preserve"> </w:t>
      </w:r>
      <w:r w:rsidR="00161C7E">
        <w:rPr>
          <w:rFonts w:eastAsia="Times New Roman"/>
          <w:sz w:val="28"/>
          <w:szCs w:val="28"/>
        </w:rPr>
        <w:t>ПІБ</w:t>
      </w:r>
      <w:r w:rsidRPr="00E41E09">
        <w:rPr>
          <w:rFonts w:eastAsia="Times New Roman"/>
          <w:bCs/>
          <w:iCs/>
          <w:color w:val="000000"/>
          <w:spacing w:val="-6"/>
          <w:sz w:val="28"/>
          <w:szCs w:val="28"/>
        </w:rPr>
        <w:t xml:space="preserve">, 07 вересня 2020 року народження та </w:t>
      </w:r>
      <w:r w:rsidR="00161C7E">
        <w:rPr>
          <w:rFonts w:eastAsia="Times New Roman"/>
          <w:sz w:val="28"/>
          <w:szCs w:val="28"/>
        </w:rPr>
        <w:t>ПІБ</w:t>
      </w:r>
      <w:r w:rsidRPr="00E41E09">
        <w:rPr>
          <w:rFonts w:eastAsia="Times New Roman"/>
          <w:bCs/>
          <w:iCs/>
          <w:color w:val="000000"/>
          <w:spacing w:val="-6"/>
          <w:sz w:val="28"/>
          <w:szCs w:val="28"/>
        </w:rPr>
        <w:t xml:space="preserve">, 27 серпня 2022 року народження влаштовані в сім’ю патронатного вихователя за заявою матері </w:t>
      </w:r>
      <w:r w:rsidR="00161C7E">
        <w:rPr>
          <w:rFonts w:eastAsia="Times New Roman"/>
          <w:sz w:val="28"/>
          <w:szCs w:val="28"/>
        </w:rPr>
        <w:t>ПІБ</w:t>
      </w:r>
      <w:r w:rsidRPr="00E41E09">
        <w:rPr>
          <w:rFonts w:eastAsia="Times New Roman"/>
          <w:bCs/>
          <w:iCs/>
          <w:color w:val="000000"/>
          <w:spacing w:val="-6"/>
          <w:sz w:val="28"/>
          <w:szCs w:val="28"/>
        </w:rPr>
        <w:t xml:space="preserve"> </w:t>
      </w:r>
      <w:r w:rsidR="00487D4F">
        <w:rPr>
          <w:rFonts w:eastAsia="Times New Roman"/>
          <w:bCs/>
          <w:iCs/>
          <w:color w:val="000000"/>
          <w:spacing w:val="-6"/>
          <w:sz w:val="28"/>
          <w:szCs w:val="28"/>
        </w:rPr>
        <w:t xml:space="preserve"> </w:t>
      </w:r>
      <w:r w:rsidRPr="00E41E09">
        <w:rPr>
          <w:rFonts w:eastAsia="Times New Roman"/>
          <w:bCs/>
          <w:iCs/>
          <w:color w:val="000000"/>
          <w:spacing w:val="-6"/>
          <w:sz w:val="28"/>
          <w:szCs w:val="28"/>
        </w:rPr>
        <w:t>у</w:t>
      </w:r>
      <w:r w:rsidR="00487D4F">
        <w:rPr>
          <w:rFonts w:eastAsia="Times New Roman"/>
          <w:bCs/>
          <w:iCs/>
          <w:color w:val="000000"/>
          <w:spacing w:val="-6"/>
          <w:sz w:val="28"/>
          <w:szCs w:val="28"/>
        </w:rPr>
        <w:t xml:space="preserve"> </w:t>
      </w:r>
      <w:r w:rsidRPr="00E41E09">
        <w:rPr>
          <w:rFonts w:eastAsia="Times New Roman"/>
          <w:bCs/>
          <w:iCs/>
          <w:color w:val="000000"/>
          <w:spacing w:val="-6"/>
          <w:sz w:val="28"/>
          <w:szCs w:val="28"/>
        </w:rPr>
        <w:t>зв’язку із складними життєвими обставинами</w:t>
      </w:r>
      <w:r w:rsidR="009213C0">
        <w:rPr>
          <w:rFonts w:eastAsia="Times New Roman"/>
          <w:bCs/>
          <w:iCs/>
          <w:color w:val="000000"/>
          <w:spacing w:val="-6"/>
          <w:sz w:val="28"/>
          <w:szCs w:val="28"/>
        </w:rPr>
        <w:t xml:space="preserve"> терміном на 3 місяці. У</w:t>
      </w:r>
      <w:r w:rsidR="00370F65">
        <w:rPr>
          <w:rFonts w:eastAsia="Times New Roman"/>
          <w:bCs/>
          <w:iCs/>
          <w:color w:val="000000"/>
          <w:spacing w:val="-6"/>
          <w:sz w:val="28"/>
          <w:szCs w:val="28"/>
        </w:rPr>
        <w:t xml:space="preserve"> з</w:t>
      </w:r>
      <w:r w:rsidR="009213C0">
        <w:rPr>
          <w:rFonts w:eastAsia="Times New Roman"/>
          <w:bCs/>
          <w:iCs/>
          <w:color w:val="000000"/>
          <w:spacing w:val="-6"/>
          <w:sz w:val="28"/>
          <w:szCs w:val="28"/>
        </w:rPr>
        <w:t>в’язку із частковим виконанням</w:t>
      </w:r>
      <w:r w:rsidR="009213C0" w:rsidRPr="009213C0">
        <w:rPr>
          <w:rFonts w:eastAsia="Times New Roman"/>
          <w:sz w:val="28"/>
          <w:szCs w:val="28"/>
        </w:rPr>
        <w:t xml:space="preserve"> рекомендаці</w:t>
      </w:r>
      <w:r w:rsidR="009213C0">
        <w:rPr>
          <w:rFonts w:eastAsia="Times New Roman"/>
          <w:sz w:val="28"/>
          <w:szCs w:val="28"/>
        </w:rPr>
        <w:t>й</w:t>
      </w:r>
      <w:r w:rsidR="009213C0" w:rsidRPr="009213C0">
        <w:rPr>
          <w:rFonts w:eastAsia="Times New Roman"/>
          <w:sz w:val="28"/>
          <w:szCs w:val="28"/>
        </w:rPr>
        <w:t xml:space="preserve"> надан</w:t>
      </w:r>
      <w:r w:rsidR="009213C0">
        <w:rPr>
          <w:rFonts w:eastAsia="Times New Roman"/>
          <w:sz w:val="28"/>
          <w:szCs w:val="28"/>
        </w:rPr>
        <w:t>их</w:t>
      </w:r>
      <w:r w:rsidR="009213C0" w:rsidRPr="009213C0">
        <w:rPr>
          <w:rFonts w:eastAsia="Times New Roman"/>
          <w:sz w:val="28"/>
          <w:szCs w:val="28"/>
        </w:rPr>
        <w:t xml:space="preserve"> суб’єктами зі соціальної роботи</w:t>
      </w:r>
      <w:r w:rsidR="009213C0">
        <w:rPr>
          <w:rFonts w:eastAsia="Times New Roman"/>
          <w:sz w:val="28"/>
          <w:szCs w:val="28"/>
        </w:rPr>
        <w:t xml:space="preserve"> плану </w:t>
      </w:r>
      <w:r w:rsidR="00487D4F">
        <w:rPr>
          <w:rFonts w:eastAsia="Times New Roman"/>
          <w:sz w:val="28"/>
          <w:szCs w:val="28"/>
        </w:rPr>
        <w:t>соціального</w:t>
      </w:r>
      <w:r w:rsidR="009213C0">
        <w:rPr>
          <w:rFonts w:eastAsia="Times New Roman"/>
          <w:sz w:val="28"/>
          <w:szCs w:val="28"/>
        </w:rPr>
        <w:t xml:space="preserve"> супроводу</w:t>
      </w:r>
      <w:r w:rsidR="009213C0" w:rsidRPr="009213C0">
        <w:rPr>
          <w:rFonts w:eastAsia="Times New Roman"/>
          <w:sz w:val="28"/>
          <w:szCs w:val="28"/>
        </w:rPr>
        <w:t xml:space="preserve"> щодо подолання обставин, через які її дітей було взято на облік як таких, що перебувають у складних життєвих</w:t>
      </w:r>
      <w:r w:rsidR="00370F65">
        <w:rPr>
          <w:rFonts w:eastAsia="Times New Roman"/>
          <w:sz w:val="28"/>
          <w:szCs w:val="28"/>
        </w:rPr>
        <w:t xml:space="preserve"> обставинах</w:t>
      </w:r>
      <w:r w:rsidR="009213C0" w:rsidRPr="009213C0">
        <w:rPr>
          <w:rFonts w:eastAsia="Times New Roman"/>
          <w:sz w:val="28"/>
          <w:szCs w:val="28"/>
        </w:rPr>
        <w:t xml:space="preserve"> та влаштовано в сім’ю патронатного вихователя</w:t>
      </w:r>
      <w:r w:rsidR="009213C0">
        <w:rPr>
          <w:rFonts w:eastAsia="Times New Roman"/>
          <w:sz w:val="28"/>
          <w:szCs w:val="28"/>
        </w:rPr>
        <w:t xml:space="preserve"> термін перебування </w:t>
      </w:r>
      <w:r w:rsidR="0060342D">
        <w:rPr>
          <w:rFonts w:eastAsia="Times New Roman"/>
          <w:sz w:val="28"/>
          <w:szCs w:val="28"/>
        </w:rPr>
        <w:t>дітей</w:t>
      </w:r>
      <w:r w:rsidR="009213C0">
        <w:rPr>
          <w:rFonts w:eastAsia="Times New Roman"/>
          <w:sz w:val="28"/>
          <w:szCs w:val="28"/>
        </w:rPr>
        <w:t xml:space="preserve"> в патронатній родині</w:t>
      </w:r>
      <w:r w:rsidR="0060342D">
        <w:rPr>
          <w:rFonts w:eastAsia="Times New Roman"/>
          <w:sz w:val="28"/>
          <w:szCs w:val="28"/>
        </w:rPr>
        <w:t xml:space="preserve"> було подовжено ще на 3 місяці розпорядженням міського голови від 05.05.2023 року № 146 «</w:t>
      </w:r>
      <w:r w:rsidR="003D6DFA">
        <w:rPr>
          <w:rFonts w:eastAsia="Times New Roman"/>
          <w:sz w:val="28"/>
          <w:szCs w:val="28"/>
        </w:rPr>
        <w:t>П</w:t>
      </w:r>
      <w:r w:rsidR="0060342D">
        <w:rPr>
          <w:rFonts w:eastAsia="Times New Roman"/>
          <w:sz w:val="28"/>
          <w:szCs w:val="28"/>
        </w:rPr>
        <w:t>ро подовження терміну перебування дітей в сім’ї патронатного вихователя».</w:t>
      </w:r>
    </w:p>
    <w:p w14:paraId="6700FD3A" w14:textId="27EA82C6" w:rsidR="00E41E09" w:rsidRDefault="0060342D" w:rsidP="00805C93">
      <w:pPr>
        <w:ind w:firstLine="708"/>
        <w:jc w:val="both"/>
        <w:rPr>
          <w:sz w:val="28"/>
          <w:szCs w:val="28"/>
        </w:rPr>
      </w:pPr>
      <w:r>
        <w:rPr>
          <w:rFonts w:eastAsia="Times New Roman"/>
          <w:sz w:val="28"/>
          <w:szCs w:val="28"/>
        </w:rPr>
        <w:t xml:space="preserve">Відповідно до листа КУ «Центр надання соціальних послуг» Коростишівської міської ради» від 16.08.2023 року № 01-12/180 встановлено, за період перебування під соціальним супроводом </w:t>
      </w:r>
      <w:r w:rsidR="00161C7E">
        <w:rPr>
          <w:rFonts w:eastAsia="Times New Roman"/>
          <w:sz w:val="28"/>
          <w:szCs w:val="28"/>
        </w:rPr>
        <w:t xml:space="preserve">ПІБ </w:t>
      </w:r>
      <w:r>
        <w:rPr>
          <w:rFonts w:eastAsia="Times New Roman"/>
          <w:sz w:val="28"/>
          <w:szCs w:val="28"/>
        </w:rPr>
        <w:t>рекомендації та план соціального супроводу в</w:t>
      </w:r>
      <w:r w:rsidR="00163C56">
        <w:rPr>
          <w:rFonts w:eastAsia="Times New Roman"/>
          <w:sz w:val="28"/>
          <w:szCs w:val="28"/>
        </w:rPr>
        <w:t xml:space="preserve">иконано частково. Зі слів </w:t>
      </w:r>
      <w:r w:rsidR="00161C7E">
        <w:rPr>
          <w:rFonts w:eastAsia="Times New Roman"/>
          <w:sz w:val="28"/>
          <w:szCs w:val="28"/>
        </w:rPr>
        <w:t xml:space="preserve">ПІБ </w:t>
      </w:r>
      <w:r w:rsidR="00163C56">
        <w:rPr>
          <w:rFonts w:eastAsia="Times New Roman"/>
          <w:sz w:val="28"/>
          <w:szCs w:val="28"/>
        </w:rPr>
        <w:t xml:space="preserve">вона переїхала на постійне місце проживання до </w:t>
      </w:r>
      <w:proofErr w:type="spellStart"/>
      <w:r w:rsidR="00163C56">
        <w:rPr>
          <w:rFonts w:eastAsia="Times New Roman"/>
          <w:sz w:val="28"/>
          <w:szCs w:val="28"/>
        </w:rPr>
        <w:t>Бердичівького</w:t>
      </w:r>
      <w:proofErr w:type="spellEnd"/>
      <w:r w:rsidR="00163C56">
        <w:rPr>
          <w:rFonts w:eastAsia="Times New Roman"/>
          <w:sz w:val="28"/>
          <w:szCs w:val="28"/>
        </w:rPr>
        <w:t xml:space="preserve"> району, </w:t>
      </w:r>
      <w:r w:rsidR="00487D4F">
        <w:rPr>
          <w:rFonts w:eastAsia="Times New Roman"/>
          <w:sz w:val="28"/>
          <w:szCs w:val="28"/>
        </w:rPr>
        <w:t xml:space="preserve">          </w:t>
      </w:r>
      <w:r w:rsidR="00163C56">
        <w:rPr>
          <w:rFonts w:eastAsia="Times New Roman"/>
          <w:sz w:val="28"/>
          <w:szCs w:val="28"/>
        </w:rPr>
        <w:t xml:space="preserve">с. Великі </w:t>
      </w:r>
      <w:proofErr w:type="spellStart"/>
      <w:r w:rsidR="00163C56">
        <w:rPr>
          <w:rFonts w:eastAsia="Times New Roman"/>
          <w:sz w:val="28"/>
          <w:szCs w:val="28"/>
        </w:rPr>
        <w:t>Мошківці</w:t>
      </w:r>
      <w:proofErr w:type="spellEnd"/>
      <w:r w:rsidR="00163C56">
        <w:rPr>
          <w:rFonts w:eastAsia="Times New Roman"/>
          <w:sz w:val="28"/>
          <w:szCs w:val="28"/>
        </w:rPr>
        <w:t xml:space="preserve"> і винаймає там житло та працює на деревообробному підприємстві. Фахівцем із соціальної роботи враховуючи вище викладене та відповідно до </w:t>
      </w:r>
      <w:r w:rsidR="00163C56">
        <w:rPr>
          <w:sz w:val="28"/>
          <w:szCs w:val="28"/>
        </w:rPr>
        <w:t>Державного стандарту</w:t>
      </w:r>
      <w:r w:rsidR="00163C56">
        <w:t xml:space="preserve"> </w:t>
      </w:r>
      <w:r w:rsidR="00163C56">
        <w:rPr>
          <w:sz w:val="28"/>
          <w:szCs w:val="28"/>
        </w:rPr>
        <w:t>соціального супроводу сімей (осіб), які перебувають у складних життєвих обставинах, затвердженого наказом Міністерства соціальної політики України від 31.03.2016  № 318</w:t>
      </w:r>
      <w:r w:rsidR="00163C56">
        <w:t xml:space="preserve"> «</w:t>
      </w:r>
      <w:r w:rsidR="00163C56">
        <w:rPr>
          <w:sz w:val="28"/>
          <w:szCs w:val="28"/>
        </w:rPr>
        <w:t xml:space="preserve">Про затвердження Державного стандарту соціального супроводу сімей (осіб), які перебувають у складних життєвих обставинах» - соціальна послуга надається за місцем проживання (перебування) отримувача соціальної послуги або розташування суб’єкта, що надає соціальну послугу було повідомлено КУ «Центр надання соціальних послуг» </w:t>
      </w:r>
      <w:proofErr w:type="spellStart"/>
      <w:r w:rsidR="00163C56">
        <w:rPr>
          <w:sz w:val="28"/>
          <w:szCs w:val="28"/>
        </w:rPr>
        <w:t>Червоненської</w:t>
      </w:r>
      <w:proofErr w:type="spellEnd"/>
      <w:r w:rsidR="00163C56">
        <w:rPr>
          <w:sz w:val="28"/>
          <w:szCs w:val="28"/>
        </w:rPr>
        <w:t xml:space="preserve"> селищної ради. Натомість було отримано відповідь, що гр. </w:t>
      </w:r>
      <w:r w:rsidR="00161C7E">
        <w:rPr>
          <w:rFonts w:eastAsia="Times New Roman"/>
          <w:sz w:val="28"/>
          <w:szCs w:val="28"/>
        </w:rPr>
        <w:t>ПІБ</w:t>
      </w:r>
      <w:r w:rsidR="00163C56">
        <w:rPr>
          <w:sz w:val="28"/>
          <w:szCs w:val="28"/>
        </w:rPr>
        <w:t xml:space="preserve"> не проживає за вказаною нею адресою, за час перебування на території громади зарекомендувала себе з негативної сторони, влаштувавшись на роботу не попрацювала і місяця, як звільнилася, місце перебування даної громадянки невідоме.</w:t>
      </w:r>
    </w:p>
    <w:p w14:paraId="51132C4F" w14:textId="554BC76C" w:rsidR="006028A0" w:rsidRDefault="006028A0" w:rsidP="00805C93">
      <w:pPr>
        <w:ind w:firstLine="708"/>
        <w:jc w:val="both"/>
        <w:rPr>
          <w:sz w:val="28"/>
          <w:szCs w:val="28"/>
        </w:rPr>
      </w:pPr>
      <w:r>
        <w:rPr>
          <w:sz w:val="28"/>
          <w:szCs w:val="28"/>
        </w:rPr>
        <w:t xml:space="preserve">Згідно листа служби у справах дітей </w:t>
      </w:r>
      <w:proofErr w:type="spellStart"/>
      <w:r>
        <w:rPr>
          <w:sz w:val="28"/>
          <w:szCs w:val="28"/>
        </w:rPr>
        <w:t>Червоненської</w:t>
      </w:r>
      <w:proofErr w:type="spellEnd"/>
      <w:r>
        <w:rPr>
          <w:sz w:val="28"/>
          <w:szCs w:val="28"/>
        </w:rPr>
        <w:t xml:space="preserve"> селищної ради від 28.07.2023 року № 94 , </w:t>
      </w:r>
      <w:r w:rsidR="00161C7E">
        <w:rPr>
          <w:rFonts w:eastAsia="Times New Roman"/>
          <w:sz w:val="28"/>
          <w:szCs w:val="28"/>
        </w:rPr>
        <w:t>ПІБ</w:t>
      </w:r>
      <w:r w:rsidR="00161C7E">
        <w:rPr>
          <w:sz w:val="28"/>
          <w:szCs w:val="28"/>
        </w:rPr>
        <w:t xml:space="preserve"> </w:t>
      </w:r>
      <w:r>
        <w:rPr>
          <w:sz w:val="28"/>
          <w:szCs w:val="28"/>
        </w:rPr>
        <w:t xml:space="preserve">на даний час на території громади не проживає, за час перебування в громаді </w:t>
      </w:r>
      <w:r w:rsidR="00796561">
        <w:rPr>
          <w:sz w:val="28"/>
          <w:szCs w:val="28"/>
        </w:rPr>
        <w:t>зарекомендувала</w:t>
      </w:r>
      <w:r>
        <w:rPr>
          <w:sz w:val="28"/>
          <w:szCs w:val="28"/>
        </w:rPr>
        <w:t xml:space="preserve"> себе з поганої сторони</w:t>
      </w:r>
      <w:r w:rsidR="00796561">
        <w:rPr>
          <w:sz w:val="28"/>
          <w:szCs w:val="28"/>
        </w:rPr>
        <w:t xml:space="preserve">, її часто бачили в </w:t>
      </w:r>
      <w:r w:rsidR="00796561">
        <w:rPr>
          <w:sz w:val="28"/>
          <w:szCs w:val="28"/>
        </w:rPr>
        <w:lastRenderedPageBreak/>
        <w:t>сумнівних компаніях, влаштувавшись на роботу пропрацювала півтора місяці та звільнилася, на даний час не відоме її місце перебування.</w:t>
      </w:r>
    </w:p>
    <w:p w14:paraId="768C3C75" w14:textId="37B4F5E0" w:rsidR="00163C56" w:rsidRDefault="00163C56" w:rsidP="003D6DFA">
      <w:pPr>
        <w:ind w:firstLine="708"/>
        <w:jc w:val="both"/>
        <w:rPr>
          <w:sz w:val="28"/>
          <w:szCs w:val="28"/>
        </w:rPr>
      </w:pPr>
      <w:r>
        <w:rPr>
          <w:sz w:val="28"/>
          <w:szCs w:val="28"/>
        </w:rPr>
        <w:t xml:space="preserve">Відповідно до листа </w:t>
      </w:r>
      <w:proofErr w:type="spellStart"/>
      <w:r>
        <w:rPr>
          <w:sz w:val="28"/>
          <w:szCs w:val="28"/>
        </w:rPr>
        <w:t>Кропивнянського</w:t>
      </w:r>
      <w:proofErr w:type="spellEnd"/>
      <w:r>
        <w:rPr>
          <w:sz w:val="28"/>
          <w:szCs w:val="28"/>
        </w:rPr>
        <w:t xml:space="preserve"> старостинського о</w:t>
      </w:r>
      <w:r w:rsidR="006028A0">
        <w:rPr>
          <w:sz w:val="28"/>
          <w:szCs w:val="28"/>
        </w:rPr>
        <w:t xml:space="preserve">кругу </w:t>
      </w:r>
      <w:r w:rsidR="00487D4F">
        <w:rPr>
          <w:sz w:val="28"/>
          <w:szCs w:val="28"/>
        </w:rPr>
        <w:t>Коростишівської</w:t>
      </w:r>
      <w:r w:rsidR="006028A0">
        <w:rPr>
          <w:sz w:val="28"/>
          <w:szCs w:val="28"/>
        </w:rPr>
        <w:t xml:space="preserve"> міської ради від 08.08.2023 року № 13-07/90 , </w:t>
      </w:r>
      <w:r w:rsidR="00161C7E">
        <w:rPr>
          <w:rFonts w:eastAsia="Times New Roman"/>
          <w:sz w:val="28"/>
          <w:szCs w:val="28"/>
        </w:rPr>
        <w:t>ПІБ</w:t>
      </w:r>
      <w:r w:rsidR="006028A0">
        <w:rPr>
          <w:sz w:val="28"/>
          <w:szCs w:val="28"/>
        </w:rPr>
        <w:t xml:space="preserve"> станом на 08.08.2023 року на території села </w:t>
      </w:r>
      <w:proofErr w:type="spellStart"/>
      <w:r w:rsidR="006028A0">
        <w:rPr>
          <w:sz w:val="28"/>
          <w:szCs w:val="28"/>
        </w:rPr>
        <w:t>Кропивня</w:t>
      </w:r>
      <w:proofErr w:type="spellEnd"/>
      <w:r w:rsidR="006028A0">
        <w:rPr>
          <w:sz w:val="28"/>
          <w:szCs w:val="28"/>
        </w:rPr>
        <w:t xml:space="preserve">, відсутня та не проживає, характеристики наданої </w:t>
      </w:r>
      <w:proofErr w:type="spellStart"/>
      <w:r w:rsidR="006028A0">
        <w:rPr>
          <w:sz w:val="28"/>
          <w:szCs w:val="28"/>
        </w:rPr>
        <w:t>Кропивнянським</w:t>
      </w:r>
      <w:proofErr w:type="spellEnd"/>
      <w:r w:rsidR="006028A0">
        <w:rPr>
          <w:sz w:val="28"/>
          <w:szCs w:val="28"/>
        </w:rPr>
        <w:t xml:space="preserve"> </w:t>
      </w:r>
      <w:proofErr w:type="spellStart"/>
      <w:r w:rsidR="006028A0">
        <w:rPr>
          <w:sz w:val="28"/>
          <w:szCs w:val="28"/>
        </w:rPr>
        <w:t>старостинським</w:t>
      </w:r>
      <w:proofErr w:type="spellEnd"/>
      <w:r w:rsidR="006028A0">
        <w:rPr>
          <w:sz w:val="28"/>
          <w:szCs w:val="28"/>
        </w:rPr>
        <w:t xml:space="preserve"> округом </w:t>
      </w:r>
      <w:r w:rsidR="00487D4F">
        <w:rPr>
          <w:sz w:val="28"/>
          <w:szCs w:val="28"/>
        </w:rPr>
        <w:t>Коростишівської</w:t>
      </w:r>
      <w:r w:rsidR="006028A0">
        <w:rPr>
          <w:sz w:val="28"/>
          <w:szCs w:val="28"/>
        </w:rPr>
        <w:t xml:space="preserve"> міської ради від 25.07.2023 року № 13-08/240 встановлено, що </w:t>
      </w:r>
      <w:r w:rsidR="00161C7E">
        <w:rPr>
          <w:rFonts w:eastAsia="Times New Roman"/>
          <w:sz w:val="28"/>
          <w:szCs w:val="28"/>
        </w:rPr>
        <w:t>ПІБ</w:t>
      </w:r>
      <w:r w:rsidR="006028A0">
        <w:rPr>
          <w:sz w:val="28"/>
          <w:szCs w:val="28"/>
        </w:rPr>
        <w:t>, на території старостинського округу власного житла немає, будинок в якому вона проживала разом з дітьми потребує ремонту, матеріальне становище сім’ї незадовільне, станом здоров’я дітей не цікавилася, рекомендацій лікарів не</w:t>
      </w:r>
      <w:r w:rsidR="00370F65">
        <w:rPr>
          <w:sz w:val="28"/>
          <w:szCs w:val="28"/>
        </w:rPr>
        <w:t xml:space="preserve"> </w:t>
      </w:r>
      <w:r w:rsidR="006028A0">
        <w:rPr>
          <w:sz w:val="28"/>
          <w:szCs w:val="28"/>
        </w:rPr>
        <w:t>дотримувалася.</w:t>
      </w:r>
    </w:p>
    <w:p w14:paraId="2079FDD7" w14:textId="2D13BFA3" w:rsidR="00796561" w:rsidRDefault="00796561" w:rsidP="00805C93">
      <w:pPr>
        <w:ind w:firstLine="708"/>
        <w:jc w:val="both"/>
        <w:rPr>
          <w:sz w:val="28"/>
          <w:szCs w:val="28"/>
        </w:rPr>
      </w:pPr>
      <w:r>
        <w:rPr>
          <w:sz w:val="28"/>
          <w:szCs w:val="28"/>
        </w:rPr>
        <w:t xml:space="preserve">Згідно листа КНП « ЦПМСД» Коростишівської міської ради від 10.08.2023 року № 1247/01-15 мати не </w:t>
      </w:r>
      <w:r w:rsidR="00805C93">
        <w:rPr>
          <w:sz w:val="28"/>
          <w:szCs w:val="28"/>
        </w:rPr>
        <w:t>з’являлася</w:t>
      </w:r>
      <w:r>
        <w:rPr>
          <w:sz w:val="28"/>
          <w:szCs w:val="28"/>
        </w:rPr>
        <w:t xml:space="preserve"> на </w:t>
      </w:r>
      <w:r w:rsidR="00805C93">
        <w:rPr>
          <w:sz w:val="28"/>
          <w:szCs w:val="28"/>
        </w:rPr>
        <w:t>обов’язкові</w:t>
      </w:r>
      <w:r>
        <w:rPr>
          <w:sz w:val="28"/>
          <w:szCs w:val="28"/>
        </w:rPr>
        <w:t xml:space="preserve"> медичні огляди, не вакцинувала дітей за календарем </w:t>
      </w:r>
      <w:r w:rsidR="00805C93">
        <w:rPr>
          <w:sz w:val="28"/>
          <w:szCs w:val="28"/>
        </w:rPr>
        <w:t>обов’язкових</w:t>
      </w:r>
      <w:r>
        <w:rPr>
          <w:sz w:val="28"/>
          <w:szCs w:val="28"/>
        </w:rPr>
        <w:t xml:space="preserve"> </w:t>
      </w:r>
      <w:r w:rsidR="00805C93">
        <w:rPr>
          <w:sz w:val="28"/>
          <w:szCs w:val="28"/>
        </w:rPr>
        <w:t>щеплень</w:t>
      </w:r>
      <w:r>
        <w:rPr>
          <w:sz w:val="28"/>
          <w:szCs w:val="28"/>
        </w:rPr>
        <w:t>, при</w:t>
      </w:r>
      <w:r w:rsidR="00805C93">
        <w:rPr>
          <w:sz w:val="28"/>
          <w:szCs w:val="28"/>
        </w:rPr>
        <w:t xml:space="preserve"> </w:t>
      </w:r>
      <w:r>
        <w:rPr>
          <w:sz w:val="28"/>
          <w:szCs w:val="28"/>
        </w:rPr>
        <w:t>огляді 08.02.2023 року діти перебували в стані середньої важкості</w:t>
      </w:r>
      <w:r w:rsidR="00805C93">
        <w:rPr>
          <w:sz w:val="28"/>
          <w:szCs w:val="28"/>
        </w:rPr>
        <w:t>, в будинку де проживали діти температура приміщення була + 10.</w:t>
      </w:r>
    </w:p>
    <w:p w14:paraId="273FAD81" w14:textId="55CA3379" w:rsidR="007B5DD5" w:rsidRPr="00805C93" w:rsidRDefault="00805C93" w:rsidP="00805C93">
      <w:pPr>
        <w:ind w:firstLine="708"/>
        <w:jc w:val="both"/>
        <w:rPr>
          <w:rFonts w:eastAsia="Times New Roman"/>
          <w:bCs/>
          <w:iCs/>
          <w:color w:val="000000"/>
          <w:spacing w:val="-6"/>
          <w:sz w:val="28"/>
          <w:szCs w:val="28"/>
        </w:rPr>
      </w:pPr>
      <w:r>
        <w:rPr>
          <w:sz w:val="28"/>
          <w:szCs w:val="28"/>
        </w:rPr>
        <w:t xml:space="preserve">Зі слів патронатного вихователя, </w:t>
      </w:r>
      <w:r w:rsidR="00161C7E">
        <w:rPr>
          <w:rFonts w:eastAsia="Times New Roman"/>
          <w:sz w:val="28"/>
          <w:szCs w:val="28"/>
        </w:rPr>
        <w:t>ПІБ</w:t>
      </w:r>
      <w:r>
        <w:rPr>
          <w:sz w:val="28"/>
          <w:szCs w:val="28"/>
        </w:rPr>
        <w:t xml:space="preserve">, мати – </w:t>
      </w:r>
      <w:r w:rsidR="00161C7E">
        <w:rPr>
          <w:rFonts w:eastAsia="Times New Roman"/>
          <w:sz w:val="28"/>
          <w:szCs w:val="28"/>
        </w:rPr>
        <w:t>ПІБ</w:t>
      </w:r>
      <w:r>
        <w:rPr>
          <w:sz w:val="28"/>
          <w:szCs w:val="28"/>
        </w:rPr>
        <w:t xml:space="preserve">, за період перебування дітей в патронатній родині особливої цікавості не проявляла, відвідувала дітей тільки тоді коли відбувалися засідання міждисциплінарної команди. Вже близько 2х місяців зв’язку з нею немає, дітьми не цікавиться навіть в телефонному режимі, місце знаходження </w:t>
      </w:r>
      <w:r w:rsidR="00161C7E">
        <w:rPr>
          <w:rFonts w:eastAsia="Times New Roman"/>
          <w:sz w:val="28"/>
          <w:szCs w:val="28"/>
        </w:rPr>
        <w:t>ПІБ</w:t>
      </w:r>
      <w:r>
        <w:rPr>
          <w:sz w:val="28"/>
          <w:szCs w:val="28"/>
        </w:rPr>
        <w:t xml:space="preserve"> невідоме.</w:t>
      </w:r>
    </w:p>
    <w:p w14:paraId="50EFFD36" w14:textId="6008E89B" w:rsidR="007B5DD5" w:rsidRPr="00641C63" w:rsidRDefault="007B5DD5" w:rsidP="00805C93">
      <w:pPr>
        <w:ind w:firstLine="708"/>
        <w:jc w:val="both"/>
        <w:rPr>
          <w:rFonts w:eastAsia="Times New Roman"/>
          <w:sz w:val="28"/>
          <w:szCs w:val="28"/>
        </w:rPr>
      </w:pPr>
      <w:r w:rsidRPr="00641C63">
        <w:rPr>
          <w:rFonts w:eastAsia="Times New Roman"/>
          <w:sz w:val="28"/>
          <w:szCs w:val="28"/>
        </w:rPr>
        <w:t xml:space="preserve">Керуючись  ст. ст. 19, 150, 164, 165 Сімейного кодексу України, ст. ст. 8, 12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 та витягом з протоколу засідання комісії з питань захисту прав дитини від </w:t>
      </w:r>
      <w:r w:rsidR="00805C93" w:rsidRPr="00805C93">
        <w:rPr>
          <w:rFonts w:eastAsia="Times New Roman"/>
          <w:sz w:val="28"/>
          <w:szCs w:val="28"/>
        </w:rPr>
        <w:t xml:space="preserve">04.08.2023 </w:t>
      </w:r>
      <w:r w:rsidRPr="00641C63">
        <w:rPr>
          <w:rFonts w:eastAsia="Times New Roman"/>
          <w:sz w:val="28"/>
          <w:szCs w:val="28"/>
        </w:rPr>
        <w:t>року:</w:t>
      </w:r>
    </w:p>
    <w:p w14:paraId="1597C8BC" w14:textId="07351237" w:rsidR="007B5DD5" w:rsidRPr="007B5DD5" w:rsidRDefault="007B5DD5" w:rsidP="007B5DD5">
      <w:pPr>
        <w:ind w:firstLine="709"/>
        <w:jc w:val="both"/>
        <w:rPr>
          <w:rFonts w:eastAsia="Times New Roman"/>
          <w:sz w:val="28"/>
          <w:szCs w:val="28"/>
          <w:lang w:eastAsia="x-none"/>
        </w:rPr>
      </w:pPr>
      <w:r w:rsidRPr="00641C63">
        <w:rPr>
          <w:rFonts w:eastAsia="Times New Roman"/>
          <w:sz w:val="28"/>
          <w:szCs w:val="28"/>
          <w:lang w:eastAsia="x-none"/>
        </w:rPr>
        <w:t>вважати доцільним позбавлення батьківських прав</w:t>
      </w:r>
      <w:r w:rsidRPr="007B5DD5">
        <w:t xml:space="preserve"> </w:t>
      </w:r>
      <w:r w:rsidR="00161C7E">
        <w:rPr>
          <w:rFonts w:eastAsia="Times New Roman"/>
          <w:sz w:val="28"/>
          <w:szCs w:val="28"/>
        </w:rPr>
        <w:t>ПІБ</w:t>
      </w:r>
      <w:r w:rsidR="00805C93">
        <w:rPr>
          <w:rFonts w:eastAsia="Times New Roman"/>
          <w:sz w:val="28"/>
          <w:szCs w:val="28"/>
        </w:rPr>
        <w:t xml:space="preserve"> відносно малолітніх: </w:t>
      </w:r>
      <w:r w:rsidR="00161C7E">
        <w:rPr>
          <w:rFonts w:eastAsia="Times New Roman"/>
          <w:sz w:val="28"/>
          <w:szCs w:val="28"/>
        </w:rPr>
        <w:t>ПІБ</w:t>
      </w:r>
      <w:r w:rsidR="00805C93">
        <w:rPr>
          <w:rFonts w:eastAsia="Times New Roman"/>
          <w:sz w:val="28"/>
          <w:szCs w:val="28"/>
        </w:rPr>
        <w:t xml:space="preserve">, 07 вересня 2020 року </w:t>
      </w:r>
      <w:r w:rsidR="00805C93" w:rsidRPr="007B5DD5">
        <w:rPr>
          <w:rFonts w:eastAsia="Times New Roman"/>
          <w:sz w:val="28"/>
          <w:szCs w:val="28"/>
        </w:rPr>
        <w:t>народженн</w:t>
      </w:r>
      <w:r w:rsidR="00805C93">
        <w:rPr>
          <w:rFonts w:eastAsia="Times New Roman"/>
          <w:sz w:val="28"/>
          <w:szCs w:val="28"/>
        </w:rPr>
        <w:t xml:space="preserve">я та </w:t>
      </w:r>
      <w:r w:rsidR="00161C7E">
        <w:rPr>
          <w:rFonts w:eastAsia="Times New Roman"/>
          <w:sz w:val="28"/>
          <w:szCs w:val="28"/>
        </w:rPr>
        <w:t>ПІБ</w:t>
      </w:r>
      <w:r w:rsidR="00805C93">
        <w:rPr>
          <w:rFonts w:eastAsia="Times New Roman"/>
          <w:sz w:val="28"/>
          <w:szCs w:val="28"/>
        </w:rPr>
        <w:t>, 27 серпня 2022 року народження.</w:t>
      </w:r>
    </w:p>
    <w:p w14:paraId="7BD482D7" w14:textId="7AFC99E7" w:rsidR="0095017A" w:rsidRDefault="0095017A" w:rsidP="007B5DD5">
      <w:pPr>
        <w:ind w:firstLine="709"/>
        <w:jc w:val="both"/>
        <w:rPr>
          <w:rFonts w:eastAsia="Times New Roman"/>
          <w:sz w:val="28"/>
          <w:szCs w:val="28"/>
        </w:rPr>
      </w:pPr>
    </w:p>
    <w:p w14:paraId="46F516A0" w14:textId="77777777" w:rsidR="00D31A44" w:rsidRDefault="00D31A44" w:rsidP="00D31A44">
      <w:pPr>
        <w:ind w:firstLine="709"/>
        <w:jc w:val="both"/>
        <w:rPr>
          <w:rFonts w:eastAsia="Times New Roman"/>
          <w:sz w:val="28"/>
          <w:szCs w:val="28"/>
        </w:rPr>
      </w:pPr>
    </w:p>
    <w:p w14:paraId="1A408A0E" w14:textId="52F2056D" w:rsidR="003D6DFA" w:rsidRPr="00D54E42" w:rsidRDefault="003D6DFA" w:rsidP="003D6DFA">
      <w:pPr>
        <w:jc w:val="both"/>
        <w:rPr>
          <w:sz w:val="28"/>
          <w:szCs w:val="28"/>
        </w:rPr>
      </w:pPr>
      <w:r>
        <w:rPr>
          <w:sz w:val="28"/>
          <w:szCs w:val="28"/>
        </w:rPr>
        <w:t>Міський голова</w:t>
      </w:r>
      <w:r w:rsidRPr="00D54E42">
        <w:rPr>
          <w:sz w:val="28"/>
          <w:szCs w:val="28"/>
        </w:rPr>
        <w:tab/>
      </w:r>
      <w:r w:rsidRPr="00D54E42">
        <w:rPr>
          <w:sz w:val="28"/>
          <w:szCs w:val="28"/>
        </w:rPr>
        <w:tab/>
      </w:r>
      <w:r w:rsidRPr="00D54E42">
        <w:rPr>
          <w:sz w:val="28"/>
          <w:szCs w:val="28"/>
        </w:rPr>
        <w:tab/>
      </w:r>
      <w:r w:rsidRPr="00D54E42">
        <w:rPr>
          <w:sz w:val="28"/>
          <w:szCs w:val="28"/>
        </w:rPr>
        <w:tab/>
      </w:r>
      <w:r w:rsidRPr="00D54E42">
        <w:rPr>
          <w:sz w:val="28"/>
          <w:szCs w:val="28"/>
        </w:rPr>
        <w:tab/>
      </w:r>
      <w:r w:rsidRPr="00D54E42">
        <w:rPr>
          <w:sz w:val="28"/>
          <w:szCs w:val="28"/>
        </w:rPr>
        <w:tab/>
      </w:r>
      <w:r w:rsidRPr="00D54E42">
        <w:rPr>
          <w:sz w:val="28"/>
          <w:szCs w:val="28"/>
        </w:rPr>
        <w:tab/>
      </w:r>
      <w:r>
        <w:rPr>
          <w:sz w:val="28"/>
          <w:szCs w:val="28"/>
        </w:rPr>
        <w:tab/>
      </w:r>
      <w:r>
        <w:rPr>
          <w:sz w:val="28"/>
          <w:szCs w:val="28"/>
        </w:rPr>
        <w:tab/>
        <w:t xml:space="preserve">   Іван КОХАН</w:t>
      </w:r>
    </w:p>
    <w:p w14:paraId="02F506DC" w14:textId="518B987D" w:rsidR="00D31A44" w:rsidRDefault="00D31A44" w:rsidP="00426971">
      <w:pPr>
        <w:jc w:val="both"/>
        <w:rPr>
          <w:rFonts w:eastAsia="Times New Roman"/>
          <w:sz w:val="28"/>
          <w:szCs w:val="28"/>
        </w:rPr>
      </w:pPr>
    </w:p>
    <w:sectPr w:rsidR="00D31A44" w:rsidSect="00426971">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F2C"/>
    <w:rsid w:val="000D5C5E"/>
    <w:rsid w:val="0013765C"/>
    <w:rsid w:val="00161C7E"/>
    <w:rsid w:val="00163C56"/>
    <w:rsid w:val="00186056"/>
    <w:rsid w:val="00370F65"/>
    <w:rsid w:val="003D6DFA"/>
    <w:rsid w:val="00426971"/>
    <w:rsid w:val="00454A5C"/>
    <w:rsid w:val="00487D4F"/>
    <w:rsid w:val="00540F73"/>
    <w:rsid w:val="006028A0"/>
    <w:rsid w:val="0060342D"/>
    <w:rsid w:val="00724621"/>
    <w:rsid w:val="00725C53"/>
    <w:rsid w:val="00795E89"/>
    <w:rsid w:val="00796561"/>
    <w:rsid w:val="007B5DD5"/>
    <w:rsid w:val="007B6919"/>
    <w:rsid w:val="007D4298"/>
    <w:rsid w:val="00804A29"/>
    <w:rsid w:val="00805C93"/>
    <w:rsid w:val="00851676"/>
    <w:rsid w:val="008B0A0E"/>
    <w:rsid w:val="009213C0"/>
    <w:rsid w:val="0094661D"/>
    <w:rsid w:val="0095017A"/>
    <w:rsid w:val="00A86F2C"/>
    <w:rsid w:val="00B42242"/>
    <w:rsid w:val="00D31A44"/>
    <w:rsid w:val="00DC7B80"/>
    <w:rsid w:val="00E41E09"/>
    <w:rsid w:val="00ED11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83EA"/>
  <w15:chartTrackingRefBased/>
  <w15:docId w15:val="{AE930138-8CB7-4BE9-96E9-9DD7C7EF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A5C"/>
    <w:pPr>
      <w:spacing w:after="0" w:line="240" w:lineRule="auto"/>
    </w:pPr>
    <w:rPr>
      <w:rFonts w:ascii="Times New Roman" w:eastAsia="Calibri" w:hAnsi="Times New Roman" w:cs="Times New Roman"/>
      <w:sz w:val="20"/>
      <w:szCs w:val="20"/>
      <w:lang w:eastAsia="ru-RU"/>
    </w:rPr>
  </w:style>
  <w:style w:type="paragraph" w:styleId="2">
    <w:name w:val="heading 2"/>
    <w:basedOn w:val="a"/>
    <w:next w:val="a"/>
    <w:link w:val="20"/>
    <w:qFormat/>
    <w:rsid w:val="00454A5C"/>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4A5C"/>
    <w:rPr>
      <w:rFonts w:ascii="Times New Roman" w:eastAsia="Calibri" w:hAnsi="Times New Roman" w:cs="Times New Roman"/>
      <w:b/>
      <w:i/>
      <w:sz w:val="24"/>
      <w:szCs w:val="20"/>
      <w:lang w:eastAsia="ru-RU"/>
    </w:rPr>
  </w:style>
  <w:style w:type="paragraph" w:customStyle="1" w:styleId="21">
    <w:name w:val="Обычный2"/>
    <w:rsid w:val="00454A5C"/>
    <w:pPr>
      <w:spacing w:after="0" w:line="240" w:lineRule="auto"/>
    </w:pPr>
    <w:rPr>
      <w:rFonts w:ascii="Times New Roman" w:eastAsia="Calibri"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7C507-8F44-4259-87CF-7EF92B95F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5192</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Коростишівська Міська рада</dc:creator>
  <cp:keywords/>
  <dc:description/>
  <cp:lastModifiedBy>Zilinska</cp:lastModifiedBy>
  <cp:revision>2</cp:revision>
  <dcterms:created xsi:type="dcterms:W3CDTF">2023-08-29T13:15:00Z</dcterms:created>
  <dcterms:modified xsi:type="dcterms:W3CDTF">2023-08-29T13:15:00Z</dcterms:modified>
</cp:coreProperties>
</file>