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C777A" w14:textId="66A0427C" w:rsidR="00832103" w:rsidRDefault="00832103">
      <w:bookmarkStart w:id="0" w:name="_GoBack"/>
      <w:bookmarkEnd w:id="0"/>
    </w:p>
    <w:p w14:paraId="247367F4" w14:textId="77777777" w:rsidR="00832103" w:rsidRPr="00832103" w:rsidRDefault="00832103" w:rsidP="00832103">
      <w:pPr>
        <w:jc w:val="both"/>
        <w:rPr>
          <w:rFonts w:eastAsia="Times New Roman"/>
          <w:b/>
          <w:bCs/>
          <w:color w:val="000000"/>
          <w:sz w:val="26"/>
          <w:szCs w:val="26"/>
          <w:lang w:eastAsia="uk-UA"/>
        </w:rPr>
      </w:pPr>
      <w:bookmarkStart w:id="1" w:name="bookmark0"/>
      <w:r w:rsidRPr="00832103"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w:drawing>
          <wp:inline distT="0" distB="0" distL="0" distR="0" wp14:anchorId="1938A847" wp14:editId="2D9C700E">
            <wp:extent cx="5733415" cy="2027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7CA76" w14:textId="77777777" w:rsidR="00832103" w:rsidRPr="00832103" w:rsidRDefault="00832103" w:rsidP="00832103">
      <w:pPr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Про внесення змін в додаток 1 </w:t>
      </w:r>
    </w:p>
    <w:p w14:paraId="7ACF145D" w14:textId="77777777" w:rsidR="00832103" w:rsidRPr="00832103" w:rsidRDefault="00832103" w:rsidP="00832103">
      <w:pPr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</w:p>
    <w:p w14:paraId="754D2B98" w14:textId="77777777" w:rsidR="00832103" w:rsidRPr="00832103" w:rsidRDefault="00832103" w:rsidP="00832103">
      <w:pPr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міської ради від 30.03.2021 №100 </w:t>
      </w:r>
    </w:p>
    <w:p w14:paraId="2C8E5125" w14:textId="77777777" w:rsidR="00832103" w:rsidRPr="00832103" w:rsidRDefault="00832103" w:rsidP="00832103">
      <w:pPr>
        <w:jc w:val="both"/>
        <w:rPr>
          <w:rFonts w:eastAsia="Times New Roman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>«Про міждисциплінарну команду</w:t>
      </w:r>
      <w:bookmarkEnd w:id="1"/>
      <w:r w:rsidRPr="00832103">
        <w:rPr>
          <w:rFonts w:eastAsia="Times New Roman"/>
          <w:color w:val="000000"/>
          <w:sz w:val="28"/>
          <w:szCs w:val="28"/>
          <w:lang w:eastAsia="uk-UA"/>
        </w:rPr>
        <w:t>»</w:t>
      </w:r>
    </w:p>
    <w:p w14:paraId="6ACBB3B5" w14:textId="77777777" w:rsidR="00832103" w:rsidRPr="00832103" w:rsidRDefault="00832103" w:rsidP="00832103">
      <w:pPr>
        <w:rPr>
          <w:rFonts w:eastAsia="Times New Roman"/>
          <w:color w:val="000000"/>
          <w:sz w:val="28"/>
          <w:szCs w:val="28"/>
          <w:lang w:eastAsia="uk-UA"/>
        </w:rPr>
      </w:pPr>
    </w:p>
    <w:p w14:paraId="23BA1A98" w14:textId="7BB0CA03" w:rsidR="00832103" w:rsidRPr="00832103" w:rsidRDefault="00832103" w:rsidP="00181A1D">
      <w:pPr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З метою організації соціального захисту дітей, які перебувають у складних життєвих обставинах, на виконання </w:t>
      </w:r>
      <w:bookmarkStart w:id="2" w:name="_Hlk64451933"/>
      <w:r w:rsidRPr="00832103">
        <w:rPr>
          <w:rFonts w:eastAsia="Times New Roman"/>
          <w:color w:val="000000"/>
          <w:sz w:val="28"/>
          <w:szCs w:val="28"/>
          <w:lang w:eastAsia="uk-UA"/>
        </w:rPr>
        <w:t>постанови Кабінету Міністрів України</w:t>
      </w:r>
      <w:bookmarkEnd w:id="2"/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 від 24.09.2008 №866 «Питання діяльності органів опіки та піклування, пов’язаної із захистом прав дитини» (зі змінами), постанови Кабінету Міністрів України від 01.06.2020 №585 «Про забезпечення соціального захисту дітей, які перебувають у складних життєвих обставинах», керуючись </w:t>
      </w:r>
      <w:r w:rsidR="00181A1D">
        <w:rPr>
          <w:rFonts w:eastAsia="Times New Roman"/>
          <w:color w:val="000000"/>
          <w:sz w:val="28"/>
          <w:szCs w:val="28"/>
          <w:lang w:eastAsia="uk-UA"/>
        </w:rPr>
        <w:t>підпунктом</w:t>
      </w:r>
      <w:r w:rsidRPr="00832103">
        <w:rPr>
          <w:rFonts w:eastAsia="Times New Roman"/>
          <w:sz w:val="28"/>
          <w:szCs w:val="28"/>
        </w:rPr>
        <w:t xml:space="preserve"> 4 п</w:t>
      </w:r>
      <w:r w:rsidR="00181A1D">
        <w:rPr>
          <w:rFonts w:eastAsia="Times New Roman"/>
          <w:sz w:val="28"/>
          <w:szCs w:val="28"/>
        </w:rPr>
        <w:t>ункту</w:t>
      </w:r>
      <w:r w:rsidRPr="00832103">
        <w:rPr>
          <w:rFonts w:eastAsia="Times New Roman"/>
          <w:sz w:val="28"/>
          <w:szCs w:val="28"/>
        </w:rPr>
        <w:t xml:space="preserve"> «б» ч</w:t>
      </w:r>
      <w:r w:rsidR="00181A1D">
        <w:rPr>
          <w:rFonts w:eastAsia="Times New Roman"/>
          <w:sz w:val="28"/>
          <w:szCs w:val="28"/>
        </w:rPr>
        <w:t xml:space="preserve">астини </w:t>
      </w:r>
      <w:r w:rsidRPr="00832103">
        <w:rPr>
          <w:rFonts w:eastAsia="Times New Roman"/>
          <w:sz w:val="28"/>
          <w:szCs w:val="28"/>
        </w:rPr>
        <w:t>1 ст.</w:t>
      </w:r>
      <w:r w:rsidR="00181A1D">
        <w:rPr>
          <w:rFonts w:eastAsia="Times New Roman"/>
          <w:sz w:val="28"/>
          <w:szCs w:val="28"/>
        </w:rPr>
        <w:t xml:space="preserve"> </w:t>
      </w:r>
      <w:r w:rsidRPr="00832103">
        <w:rPr>
          <w:rFonts w:eastAsia="Times New Roman"/>
          <w:sz w:val="28"/>
          <w:szCs w:val="28"/>
        </w:rPr>
        <w:t>34</w:t>
      </w:r>
      <w:r w:rsidR="00181A1D">
        <w:rPr>
          <w:rFonts w:eastAsia="Times New Roman"/>
          <w:color w:val="000000"/>
          <w:sz w:val="28"/>
          <w:szCs w:val="28"/>
          <w:lang w:eastAsia="uk-UA"/>
        </w:rPr>
        <w:t xml:space="preserve">, </w:t>
      </w:r>
      <w:r w:rsidRPr="00832103">
        <w:rPr>
          <w:rFonts w:eastAsia="Times New Roman"/>
          <w:color w:val="000000"/>
          <w:sz w:val="28"/>
          <w:szCs w:val="28"/>
          <w:lang w:eastAsia="uk-UA"/>
        </w:rPr>
        <w:t>ст. 40 Закону України «Про місцеве самоврядування в Україні»</w:t>
      </w:r>
      <w:r w:rsidRPr="008321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32103">
        <w:rPr>
          <w:rFonts w:eastAsia="Times New Roman"/>
          <w:color w:val="000000"/>
          <w:sz w:val="28"/>
          <w:szCs w:val="28"/>
          <w:lang w:eastAsia="uk-UA"/>
        </w:rPr>
        <w:t>та приведення у відповідність і забезпечення подальшої роботи міждисциплінарної команди, виконавчий комітет міської ради</w:t>
      </w:r>
    </w:p>
    <w:p w14:paraId="359B0C2A" w14:textId="77777777" w:rsidR="00832103" w:rsidRPr="00832103" w:rsidRDefault="00832103" w:rsidP="00832103">
      <w:pPr>
        <w:rPr>
          <w:rFonts w:eastAsia="Times New Roman"/>
          <w:sz w:val="24"/>
          <w:szCs w:val="24"/>
          <w:lang w:eastAsia="uk-UA"/>
        </w:rPr>
      </w:pPr>
      <w:bookmarkStart w:id="3" w:name="bookmark1"/>
    </w:p>
    <w:p w14:paraId="182E8406" w14:textId="77777777" w:rsidR="00832103" w:rsidRPr="00832103" w:rsidRDefault="00832103" w:rsidP="00832103">
      <w:pPr>
        <w:ind w:firstLine="708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b/>
          <w:bCs/>
          <w:color w:val="000000"/>
          <w:sz w:val="28"/>
          <w:szCs w:val="28"/>
          <w:lang w:eastAsia="uk-UA"/>
        </w:rPr>
        <w:t>ВИРІШИВ:</w:t>
      </w:r>
      <w:bookmarkEnd w:id="3"/>
    </w:p>
    <w:p w14:paraId="4B8B88B6" w14:textId="77777777" w:rsidR="00832103" w:rsidRPr="00832103" w:rsidRDefault="00832103" w:rsidP="00832103">
      <w:pPr>
        <w:ind w:firstLine="708"/>
        <w:rPr>
          <w:rFonts w:eastAsia="Times New Roman"/>
          <w:b/>
          <w:bCs/>
          <w:color w:val="000000"/>
          <w:sz w:val="26"/>
          <w:szCs w:val="26"/>
          <w:lang w:eastAsia="uk-UA"/>
        </w:rPr>
      </w:pPr>
    </w:p>
    <w:p w14:paraId="4308803D" w14:textId="77777777" w:rsidR="00832103" w:rsidRPr="00832103" w:rsidRDefault="00832103" w:rsidP="00181A1D">
      <w:pPr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>1. Внести зміни в додаток 1 до рішення виконавчого комітету міської ради від 30.03.2021 №100 «Про міждисциплінарну команду», виклавши додаток в новій редакції:</w:t>
      </w:r>
    </w:p>
    <w:p w14:paraId="382C80FF" w14:textId="77777777" w:rsidR="00832103" w:rsidRPr="00715665" w:rsidRDefault="00832103" w:rsidP="00832103">
      <w:pPr>
        <w:rPr>
          <w:rFonts w:eastAsiaTheme="minorHAnsi"/>
          <w:sz w:val="28"/>
          <w:szCs w:val="28"/>
          <w:lang w:eastAsia="en-US"/>
        </w:rPr>
      </w:pPr>
    </w:p>
    <w:p w14:paraId="1E5D9280" w14:textId="77777777" w:rsidR="00832103" w:rsidRPr="00715665" w:rsidRDefault="00832103" w:rsidP="0083210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665">
        <w:rPr>
          <w:rFonts w:eastAsiaTheme="minorHAnsi"/>
          <w:bCs/>
          <w:sz w:val="28"/>
          <w:szCs w:val="28"/>
          <w:lang w:eastAsia="en-US"/>
        </w:rPr>
        <w:t xml:space="preserve">Склад міждисциплінарної команди </w:t>
      </w:r>
    </w:p>
    <w:p w14:paraId="06CA0681" w14:textId="77777777" w:rsidR="00832103" w:rsidRPr="00715665" w:rsidRDefault="00832103" w:rsidP="0083210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665">
        <w:rPr>
          <w:rFonts w:eastAsiaTheme="minorHAnsi"/>
          <w:bCs/>
          <w:sz w:val="28"/>
          <w:szCs w:val="28"/>
          <w:lang w:eastAsia="en-US"/>
        </w:rPr>
        <w:t xml:space="preserve">для організації соціального захисту дітей, які перебувають </w:t>
      </w:r>
    </w:p>
    <w:p w14:paraId="0F6839B7" w14:textId="77777777" w:rsidR="00832103" w:rsidRPr="00715665" w:rsidRDefault="00832103" w:rsidP="00832103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665">
        <w:rPr>
          <w:rFonts w:eastAsiaTheme="minorHAnsi"/>
          <w:bCs/>
          <w:sz w:val="28"/>
          <w:szCs w:val="28"/>
          <w:lang w:eastAsia="en-US"/>
        </w:rPr>
        <w:t>у складних життєвих обставинах</w:t>
      </w:r>
    </w:p>
    <w:p w14:paraId="2C7AD376" w14:textId="77777777" w:rsidR="00832103" w:rsidRPr="00832103" w:rsidRDefault="00832103" w:rsidP="00832103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685"/>
      </w:tblGrid>
      <w:tr w:rsidR="00832103" w:rsidRPr="00832103" w14:paraId="68DCCA48" w14:textId="77777777" w:rsidTr="007B60CE">
        <w:tc>
          <w:tcPr>
            <w:tcW w:w="4813" w:type="dxa"/>
          </w:tcPr>
          <w:p w14:paraId="57133C0D" w14:textId="77777777" w:rsidR="00715665" w:rsidRDefault="00715665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НАУМОВ</w:t>
            </w:r>
            <w:r w:rsidR="00832103" w:rsidRPr="008321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F0F0F42" w14:textId="61AA2325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Олексій Геннадійович</w:t>
            </w:r>
          </w:p>
        </w:tc>
        <w:tc>
          <w:tcPr>
            <w:tcW w:w="4685" w:type="dxa"/>
          </w:tcPr>
          <w:p w14:paraId="7FC95C6C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заступник начальника служби у справах дітей Коростишівської міської ради, голова міждисциплінарної команди</w:t>
            </w:r>
          </w:p>
          <w:p w14:paraId="6AEB8867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2103" w:rsidRPr="00832103" w14:paraId="217D09B5" w14:textId="77777777" w:rsidTr="007B60CE">
        <w:tc>
          <w:tcPr>
            <w:tcW w:w="4813" w:type="dxa"/>
          </w:tcPr>
          <w:p w14:paraId="52A6F74C" w14:textId="45D53D09" w:rsidR="00715665" w:rsidRDefault="00715665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КОРОЛЬ</w:t>
            </w:r>
            <w:r w:rsidR="00832103" w:rsidRPr="008321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04187B0D" w14:textId="37D3C7DB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Дарія Антонівна</w:t>
            </w:r>
          </w:p>
          <w:p w14:paraId="3A354F81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A37E108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DE9FD3" w14:textId="77777777" w:rsidR="00C45FCA" w:rsidRDefault="00C45FCA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3C47A5" w14:textId="4F55BA73" w:rsidR="00715665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</w:t>
            </w:r>
            <w:r w:rsidR="00715665">
              <w:rPr>
                <w:rFonts w:eastAsiaTheme="minorHAnsi"/>
                <w:sz w:val="28"/>
                <w:szCs w:val="28"/>
                <w:lang w:eastAsia="en-US"/>
              </w:rPr>
              <w:t>ЕЛЬНИК</w:t>
            </w:r>
          </w:p>
          <w:p w14:paraId="09EF8273" w14:textId="6A69F72C" w:rsidR="00832103" w:rsidRPr="00832103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Ігор Станіславович</w:t>
            </w:r>
          </w:p>
          <w:p w14:paraId="25D9D449" w14:textId="77777777" w:rsid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B7DE830" w14:textId="77777777" w:rsidR="007B60CE" w:rsidRDefault="007B60CE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2208BB" w14:textId="5C03030B" w:rsidR="00715665" w:rsidRDefault="007B60CE" w:rsidP="007B60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15665">
              <w:rPr>
                <w:rFonts w:eastAsiaTheme="minorHAnsi"/>
                <w:sz w:val="28"/>
                <w:szCs w:val="28"/>
                <w:lang w:eastAsia="en-US"/>
              </w:rPr>
              <w:t>БЕРНЯК</w:t>
            </w:r>
          </w:p>
          <w:p w14:paraId="1A1F2D6F" w14:textId="6284223A" w:rsidR="007B60CE" w:rsidRPr="00832103" w:rsidRDefault="007B60CE" w:rsidP="007B60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Андрій Євгенійович</w:t>
            </w:r>
          </w:p>
          <w:p w14:paraId="446C394A" w14:textId="7D5E689D" w:rsidR="007B60CE" w:rsidRPr="00832103" w:rsidRDefault="007B60CE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</w:tcPr>
          <w:p w14:paraId="24917283" w14:textId="209355F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провідний спеціаліст служби у справах дітей Коростишівської міської ради, секретар міждисциплінарної команди</w:t>
            </w:r>
          </w:p>
          <w:p w14:paraId="02A226BA" w14:textId="7C617528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директор Комунальної установи «Центр надання соціальних послуг» Коростишівської міської ради</w:t>
            </w:r>
          </w:p>
          <w:p w14:paraId="7AA87512" w14:textId="77777777" w:rsid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AF9370A" w14:textId="1A75A4F3" w:rsidR="007B60CE" w:rsidRPr="00832103" w:rsidRDefault="00B252F3" w:rsidP="007B60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7B60CE" w:rsidRPr="00832103">
              <w:rPr>
                <w:rFonts w:eastAsiaTheme="minorHAnsi"/>
                <w:sz w:val="28"/>
                <w:szCs w:val="28"/>
                <w:lang w:eastAsia="en-US"/>
              </w:rPr>
              <w:t xml:space="preserve"> відділу поліції №2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60CE" w:rsidRPr="00832103">
              <w:rPr>
                <w:rFonts w:eastAsiaTheme="minorHAnsi"/>
                <w:sz w:val="28"/>
                <w:szCs w:val="28"/>
                <w:lang w:eastAsia="en-US"/>
              </w:rPr>
              <w:t>Житомирського районного управління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60CE" w:rsidRPr="00832103">
              <w:rPr>
                <w:rFonts w:eastAsiaTheme="minorHAnsi"/>
                <w:sz w:val="28"/>
                <w:szCs w:val="28"/>
                <w:lang w:eastAsia="en-US"/>
              </w:rPr>
              <w:t>поліції Головного управління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60CE" w:rsidRPr="00832103">
              <w:rPr>
                <w:rFonts w:eastAsiaTheme="minorHAnsi"/>
                <w:sz w:val="28"/>
                <w:szCs w:val="28"/>
                <w:lang w:eastAsia="en-US"/>
              </w:rPr>
              <w:t>Нац</w:t>
            </w:r>
            <w:r w:rsidR="00A03550">
              <w:rPr>
                <w:rFonts w:eastAsiaTheme="minorHAnsi"/>
                <w:sz w:val="28"/>
                <w:szCs w:val="28"/>
                <w:lang w:eastAsia="en-US"/>
              </w:rPr>
              <w:t>іональної поліції в Житомирській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60CE" w:rsidRPr="00832103">
              <w:rPr>
                <w:rFonts w:eastAsiaTheme="minorHAnsi"/>
                <w:sz w:val="28"/>
                <w:szCs w:val="28"/>
                <w:lang w:eastAsia="en-US"/>
              </w:rPr>
              <w:t>області (за згодою)</w:t>
            </w:r>
          </w:p>
          <w:p w14:paraId="21B46B17" w14:textId="6B60C668" w:rsidR="007B60CE" w:rsidRPr="00832103" w:rsidRDefault="007B60CE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2103" w:rsidRPr="00832103" w14:paraId="5E0CA54C" w14:textId="77777777" w:rsidTr="007B60CE">
        <w:tc>
          <w:tcPr>
            <w:tcW w:w="4813" w:type="dxa"/>
          </w:tcPr>
          <w:p w14:paraId="4CA2AD1C" w14:textId="3F9049B7" w:rsidR="00715665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715665">
              <w:rPr>
                <w:rFonts w:eastAsiaTheme="minorHAnsi"/>
                <w:sz w:val="28"/>
                <w:szCs w:val="28"/>
                <w:lang w:eastAsia="en-US"/>
              </w:rPr>
              <w:t>АРХАЛЕВИЧ</w:t>
            </w:r>
          </w:p>
          <w:p w14:paraId="51A8B814" w14:textId="7A98A298" w:rsid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Іван Іванович</w:t>
            </w:r>
          </w:p>
          <w:p w14:paraId="40CED9AB" w14:textId="77777777" w:rsidR="00BC5A57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DE1837D" w14:textId="77777777" w:rsidR="00BC5A57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411BD5F" w14:textId="4881EEE4" w:rsidR="00715665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715665">
              <w:rPr>
                <w:rFonts w:eastAsiaTheme="minorHAnsi"/>
                <w:sz w:val="28"/>
                <w:szCs w:val="28"/>
                <w:lang w:eastAsia="en-US"/>
              </w:rPr>
              <w:t>РИФУТІНА</w:t>
            </w:r>
          </w:p>
          <w:p w14:paraId="64D1D0D3" w14:textId="591A6140" w:rsidR="00BC5A57" w:rsidRPr="00832103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Раїса Анатоліївна</w:t>
            </w:r>
          </w:p>
        </w:tc>
        <w:tc>
          <w:tcPr>
            <w:tcW w:w="4685" w:type="dxa"/>
          </w:tcPr>
          <w:p w14:paraId="60451D65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головний спеціаліст відділу освіти, молоді та спорту Коростишівської міської ради</w:t>
            </w:r>
          </w:p>
          <w:p w14:paraId="268F74E3" w14:textId="77777777" w:rsid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B1D2E9" w14:textId="77820B31" w:rsidR="00BC5A57" w:rsidRDefault="00295EAA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Житомирського районного сектору</w:t>
            </w:r>
            <w:r w:rsidR="00BC5A57">
              <w:rPr>
                <w:rFonts w:eastAsiaTheme="minorHAnsi"/>
                <w:sz w:val="28"/>
                <w:szCs w:val="28"/>
                <w:lang w:eastAsia="en-US"/>
              </w:rPr>
              <w:t xml:space="preserve"> № 3, філії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державної установи</w:t>
            </w:r>
            <w:r w:rsidR="00BC5A57">
              <w:rPr>
                <w:rFonts w:eastAsiaTheme="minorHAnsi"/>
                <w:sz w:val="28"/>
                <w:szCs w:val="28"/>
                <w:lang w:eastAsia="en-US"/>
              </w:rPr>
              <w:t xml:space="preserve"> «Центр </w:t>
            </w:r>
            <w:proofErr w:type="spellStart"/>
            <w:r w:rsidR="00BC5A57">
              <w:rPr>
                <w:rFonts w:eastAsiaTheme="minorHAnsi"/>
                <w:sz w:val="28"/>
                <w:szCs w:val="28"/>
                <w:lang w:eastAsia="en-US"/>
              </w:rPr>
              <w:t>пробації</w:t>
            </w:r>
            <w:proofErr w:type="spellEnd"/>
            <w:r w:rsidR="00BC5A57">
              <w:rPr>
                <w:rFonts w:eastAsiaTheme="minorHAnsi"/>
                <w:sz w:val="28"/>
                <w:szCs w:val="28"/>
                <w:lang w:eastAsia="en-US"/>
              </w:rPr>
              <w:t>» у Житомирській області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(за згодою)</w:t>
            </w:r>
          </w:p>
          <w:p w14:paraId="5685975D" w14:textId="4625BC33" w:rsidR="00BC5A57" w:rsidRPr="00832103" w:rsidRDefault="00BC5A57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2103" w:rsidRPr="00832103" w14:paraId="1E8AA7A5" w14:textId="77777777" w:rsidTr="007B60CE">
        <w:tc>
          <w:tcPr>
            <w:tcW w:w="4813" w:type="dxa"/>
          </w:tcPr>
          <w:p w14:paraId="61A119DC" w14:textId="0F4E1E7B" w:rsidR="00715665" w:rsidRDefault="00832103" w:rsidP="008321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715665">
              <w:rPr>
                <w:rFonts w:eastAsiaTheme="minorHAnsi"/>
                <w:sz w:val="28"/>
                <w:szCs w:val="28"/>
                <w:lang w:eastAsia="en-US"/>
              </w:rPr>
              <w:t>ІЛОНЕНКО</w:t>
            </w:r>
          </w:p>
          <w:p w14:paraId="262E3EA3" w14:textId="3BB67486" w:rsidR="00832103" w:rsidRPr="00832103" w:rsidRDefault="00832103" w:rsidP="008321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Марія Василівна</w:t>
            </w:r>
          </w:p>
        </w:tc>
        <w:tc>
          <w:tcPr>
            <w:tcW w:w="4685" w:type="dxa"/>
          </w:tcPr>
          <w:p w14:paraId="5725A784" w14:textId="0F6B9AE9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відповідальна особа за обслуговування дитячого населення, педіатр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комунального</w:t>
            </w:r>
            <w:r w:rsidR="007B60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некомерційного підприємства «Центр первинної медико-санітарної допомоги» Коростишівської міської ради</w:t>
            </w:r>
          </w:p>
          <w:p w14:paraId="5A98448C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2103" w:rsidRPr="00832103" w14:paraId="0B5422D8" w14:textId="77777777" w:rsidTr="007B60CE">
        <w:tc>
          <w:tcPr>
            <w:tcW w:w="4813" w:type="dxa"/>
          </w:tcPr>
          <w:p w14:paraId="2987A06F" w14:textId="69368429" w:rsidR="00715665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715665">
              <w:rPr>
                <w:rFonts w:eastAsiaTheme="minorHAnsi"/>
                <w:sz w:val="28"/>
                <w:szCs w:val="28"/>
                <w:lang w:eastAsia="en-US"/>
              </w:rPr>
              <w:t>ЩИК</w:t>
            </w:r>
          </w:p>
          <w:p w14:paraId="484E374A" w14:textId="42F4199E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>Світлана Олександрівна</w:t>
            </w:r>
          </w:p>
        </w:tc>
        <w:tc>
          <w:tcPr>
            <w:tcW w:w="4685" w:type="dxa"/>
          </w:tcPr>
          <w:p w14:paraId="7BABDD42" w14:textId="77777777" w:rsidR="00832103" w:rsidRPr="00832103" w:rsidRDefault="00832103" w:rsidP="008321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2103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відділу соціального захисту населення та охорони здоров’я Коростишівської міської ради </w:t>
            </w:r>
          </w:p>
        </w:tc>
      </w:tr>
    </w:tbl>
    <w:p w14:paraId="35C9614E" w14:textId="77777777" w:rsidR="00832103" w:rsidRPr="00832103" w:rsidRDefault="00832103" w:rsidP="00832103">
      <w:pPr>
        <w:rPr>
          <w:rFonts w:eastAsiaTheme="minorHAnsi"/>
          <w:sz w:val="28"/>
          <w:szCs w:val="28"/>
          <w:lang w:eastAsia="en-US"/>
        </w:rPr>
      </w:pPr>
    </w:p>
    <w:p w14:paraId="09A6C6F4" w14:textId="77777777" w:rsidR="00832103" w:rsidRPr="00832103" w:rsidRDefault="00832103" w:rsidP="00832103">
      <w:pPr>
        <w:rPr>
          <w:rFonts w:eastAsiaTheme="minorHAnsi"/>
          <w:sz w:val="28"/>
          <w:szCs w:val="28"/>
          <w:lang w:eastAsia="en-US"/>
        </w:rPr>
      </w:pPr>
    </w:p>
    <w:p w14:paraId="5E2B3B68" w14:textId="372AB1F4" w:rsidR="00832103" w:rsidRPr="00832103" w:rsidRDefault="00832103" w:rsidP="00832103">
      <w:pPr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>2. Вважати таким, що втрати</w:t>
      </w:r>
      <w:r w:rsidR="00BF2736">
        <w:rPr>
          <w:rFonts w:eastAsia="Times New Roman"/>
          <w:color w:val="000000"/>
          <w:sz w:val="28"/>
          <w:szCs w:val="28"/>
          <w:lang w:eastAsia="uk-UA"/>
        </w:rPr>
        <w:t>ло</w:t>
      </w: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 чинність рішення виконавчого комітету </w:t>
      </w:r>
      <w:r w:rsidR="00715665">
        <w:rPr>
          <w:rFonts w:eastAsia="Times New Roman"/>
          <w:color w:val="000000"/>
          <w:sz w:val="28"/>
          <w:szCs w:val="28"/>
          <w:lang w:eastAsia="uk-UA"/>
        </w:rPr>
        <w:t xml:space="preserve">від 16.08.2023 року </w:t>
      </w:r>
      <w:r w:rsidR="00715665" w:rsidRPr="00715665">
        <w:rPr>
          <w:rFonts w:eastAsia="Times New Roman"/>
          <w:color w:val="000000"/>
          <w:sz w:val="28"/>
          <w:szCs w:val="28"/>
          <w:lang w:eastAsia="uk-UA"/>
        </w:rPr>
        <w:t>№ 211</w:t>
      </w: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 «Про внесення змін в додаток 1 до рішення виконавчого комітету міської ради від 30.03.2021 №100 «Про міждисциплінарну команду».</w:t>
      </w:r>
    </w:p>
    <w:p w14:paraId="3B92EA89" w14:textId="77777777" w:rsidR="00832103" w:rsidRPr="00832103" w:rsidRDefault="00832103" w:rsidP="00832103">
      <w:pPr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</w:p>
    <w:p w14:paraId="0E3C56E0" w14:textId="1C9E0A63" w:rsidR="00832103" w:rsidRPr="00832103" w:rsidRDefault="00832103" w:rsidP="00832103">
      <w:pPr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832103">
        <w:rPr>
          <w:rFonts w:eastAsia="Times New Roman"/>
          <w:color w:val="000000"/>
          <w:sz w:val="28"/>
          <w:szCs w:val="28"/>
          <w:lang w:eastAsia="uk-UA"/>
        </w:rPr>
        <w:t xml:space="preserve">3. Контроль за виконанням рішення покласти на </w:t>
      </w:r>
      <w:r w:rsidR="00920744">
        <w:rPr>
          <w:rFonts w:eastAsia="Times New Roman"/>
          <w:color w:val="000000"/>
          <w:sz w:val="28"/>
          <w:szCs w:val="28"/>
          <w:lang w:eastAsia="uk-UA"/>
        </w:rPr>
        <w:t>міського голову</w:t>
      </w:r>
      <w:r w:rsidRPr="00832103">
        <w:rPr>
          <w:rFonts w:eastAsia="Times New Roman"/>
          <w:color w:val="000000"/>
          <w:sz w:val="28"/>
          <w:szCs w:val="28"/>
          <w:lang w:eastAsia="uk-UA"/>
        </w:rPr>
        <w:t>.</w:t>
      </w:r>
    </w:p>
    <w:p w14:paraId="3B6A9CF2" w14:textId="77777777" w:rsidR="00832103" w:rsidRPr="00832103" w:rsidRDefault="00832103" w:rsidP="00832103">
      <w:pPr>
        <w:jc w:val="both"/>
        <w:rPr>
          <w:rFonts w:eastAsia="Times New Roman"/>
          <w:color w:val="000000"/>
          <w:sz w:val="28"/>
          <w:szCs w:val="28"/>
          <w:lang w:eastAsia="uk-UA"/>
        </w:rPr>
      </w:pPr>
    </w:p>
    <w:p w14:paraId="0413CB2E" w14:textId="77777777" w:rsidR="00832103" w:rsidRPr="00832103" w:rsidRDefault="00832103" w:rsidP="00832103">
      <w:pPr>
        <w:jc w:val="both"/>
        <w:rPr>
          <w:rFonts w:eastAsia="Times New Roman"/>
          <w:color w:val="000000"/>
          <w:sz w:val="28"/>
          <w:szCs w:val="28"/>
          <w:lang w:eastAsia="uk-UA"/>
        </w:rPr>
      </w:pPr>
    </w:p>
    <w:p w14:paraId="1E184748" w14:textId="09C7820F" w:rsidR="00832103" w:rsidRDefault="00C45FCA" w:rsidP="00BF2736">
      <w:pPr>
        <w:jc w:val="both"/>
      </w:pPr>
      <w:r>
        <w:rPr>
          <w:rFonts w:eastAsia="Times New Roman"/>
          <w:color w:val="000000"/>
          <w:sz w:val="28"/>
          <w:szCs w:val="28"/>
          <w:lang w:eastAsia="uk-UA"/>
        </w:rPr>
        <w:t>Міський голова</w:t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>
        <w:rPr>
          <w:rFonts w:eastAsia="Times New Roman"/>
          <w:color w:val="000000"/>
          <w:sz w:val="28"/>
          <w:szCs w:val="28"/>
          <w:lang w:eastAsia="uk-UA"/>
        </w:rPr>
        <w:tab/>
      </w:r>
      <w:r w:rsidR="00832103" w:rsidRPr="00832103">
        <w:rPr>
          <w:rFonts w:eastAsia="Times New Roman"/>
          <w:color w:val="000000"/>
          <w:sz w:val="28"/>
          <w:szCs w:val="28"/>
          <w:lang w:eastAsia="uk-UA"/>
        </w:rPr>
        <w:t>Іван КОХАН</w:t>
      </w:r>
    </w:p>
    <w:sectPr w:rsidR="00832103" w:rsidSect="00D23A9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E5"/>
    <w:rsid w:val="00181A1D"/>
    <w:rsid w:val="001E28BB"/>
    <w:rsid w:val="001F07B0"/>
    <w:rsid w:val="00295EAA"/>
    <w:rsid w:val="004117E5"/>
    <w:rsid w:val="004B528B"/>
    <w:rsid w:val="005A3D59"/>
    <w:rsid w:val="00715665"/>
    <w:rsid w:val="007B60CE"/>
    <w:rsid w:val="00832103"/>
    <w:rsid w:val="00920744"/>
    <w:rsid w:val="00943D89"/>
    <w:rsid w:val="00A03550"/>
    <w:rsid w:val="00B252F3"/>
    <w:rsid w:val="00BC5A57"/>
    <w:rsid w:val="00BF2736"/>
    <w:rsid w:val="00C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6D7"/>
  <w15:chartTrackingRefBased/>
  <w15:docId w15:val="{3E9DF434-970A-4C3C-8001-D3B74C5B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3D59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D5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5A3D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table" w:styleId="a3">
    <w:name w:val="Table Grid"/>
    <w:basedOn w:val="a1"/>
    <w:uiPriority w:val="39"/>
    <w:rsid w:val="0083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8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8B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Zilinska</cp:lastModifiedBy>
  <cp:revision>2</cp:revision>
  <cp:lastPrinted>2023-12-12T07:43:00Z</cp:lastPrinted>
  <dcterms:created xsi:type="dcterms:W3CDTF">2023-12-13T12:55:00Z</dcterms:created>
  <dcterms:modified xsi:type="dcterms:W3CDTF">2023-12-13T12:55:00Z</dcterms:modified>
</cp:coreProperties>
</file>