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2A" w:rsidRPr="00E1756A" w:rsidRDefault="00E3232A" w:rsidP="00E3232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80390" cy="691515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</w:t>
      </w:r>
    </w:p>
    <w:p w:rsidR="00E3232A" w:rsidRPr="00FE6635" w:rsidRDefault="00E3232A" w:rsidP="00E3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804B3">
        <w:rPr>
          <w:rFonts w:ascii="Times New Roman" w:eastAsia="Times New Roman" w:hAnsi="Times New Roman" w:cs="Times New Roman"/>
          <w:b/>
          <w:sz w:val="28"/>
          <w:szCs w:val="28"/>
        </w:rPr>
        <w:t>КОРОСТИШІВСЬКА МІСЬКА РАДА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</w:t>
      </w:r>
    </w:p>
    <w:p w:rsidR="00E3232A" w:rsidRPr="00C804B3" w:rsidRDefault="00E3232A" w:rsidP="00E3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804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3232A" w:rsidRPr="00032ADC" w:rsidRDefault="00E3232A" w:rsidP="00E3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32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м.Коростишів</w:t>
      </w:r>
      <w:proofErr w:type="spellEnd"/>
    </w:p>
    <w:p w:rsidR="00E3232A" w:rsidRDefault="00E3232A" w:rsidP="00E3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32A" w:rsidRPr="00A76665" w:rsidRDefault="00E3232A" w:rsidP="00E3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DC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E3232A" w:rsidRPr="00032ADC" w:rsidRDefault="00E3232A" w:rsidP="00E32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03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</w:t>
      </w:r>
      <w:r w:rsidRPr="00032A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032ADC">
        <w:rPr>
          <w:rFonts w:ascii="Times New Roman" w:eastAsia="Times New Roman" w:hAnsi="Times New Roman" w:cs="Times New Roman"/>
          <w:b/>
          <w:sz w:val="28"/>
          <w:szCs w:val="28"/>
        </w:rPr>
        <w:t xml:space="preserve">   №  </w:t>
      </w:r>
      <w:r w:rsidRPr="0003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</w:t>
      </w:r>
    </w:p>
    <w:p w:rsidR="001375CA" w:rsidRDefault="001375CA" w:rsidP="001375CA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 w:rsidRPr="001375CA">
        <w:rPr>
          <w:sz w:val="28"/>
          <w:szCs w:val="28"/>
          <w:lang w:val="uk-UA"/>
        </w:rPr>
        <w:tab/>
      </w:r>
    </w:p>
    <w:p w:rsidR="00E3232A" w:rsidRPr="001375CA" w:rsidRDefault="00E3232A" w:rsidP="001375CA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</w:p>
    <w:p w:rsidR="001375CA" w:rsidRPr="00E3232A" w:rsidRDefault="001375CA" w:rsidP="00E323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</w:p>
    <w:p w:rsidR="001375CA" w:rsidRPr="00E3232A" w:rsidRDefault="001375CA" w:rsidP="00E323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E3232A" w:rsidRPr="00E3232A" w:rsidRDefault="00E3232A" w:rsidP="00E323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>Розглянувши листи:</w:t>
      </w:r>
    </w:p>
    <w:p w:rsidR="00E3232A" w:rsidRPr="00E3232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-  начальника відділу освіти, молоді та спорту Коростишівської міської ради </w:t>
      </w:r>
      <w:proofErr w:type="spellStart"/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>Джамана</w:t>
      </w:r>
      <w:proofErr w:type="spellEnd"/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І.В. від 20.02.2023р. №01-09/63, акти обстеження зелених насаджень, що підлягають видаленню від 31.03.2023 року №8;</w:t>
      </w:r>
    </w:p>
    <w:p w:rsidR="00E3232A" w:rsidRPr="00E3232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1681A"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1681A" w:rsidRPr="00E3232A">
        <w:rPr>
          <w:rFonts w:ascii="Times New Roman" w:hAnsi="Times New Roman" w:cs="Times New Roman"/>
          <w:sz w:val="28"/>
          <w:szCs w:val="28"/>
          <w:lang w:val="uk-UA"/>
        </w:rPr>
        <w:t>Живаго</w:t>
      </w:r>
      <w:proofErr w:type="spellEnd"/>
      <w:r w:rsidR="0011681A"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Л. С. від 23.02.2023р.</w:t>
      </w:r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>, акт обстеження зелених насаджень</w:t>
      </w:r>
      <w:r w:rsidR="0011681A" w:rsidRPr="00E3232A">
        <w:rPr>
          <w:rFonts w:ascii="Times New Roman" w:hAnsi="Times New Roman" w:cs="Times New Roman"/>
          <w:sz w:val="28"/>
          <w:szCs w:val="28"/>
          <w:lang w:val="uk-UA"/>
        </w:rPr>
        <w:t>, що підлягають видаленню від 31.03.2023 року №9</w:t>
      </w:r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232A" w:rsidRPr="00E3232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Default="001375C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323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1681A"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- директора КП «Коростишівський комунальник» </w:t>
      </w:r>
      <w:proofErr w:type="spellStart"/>
      <w:r w:rsidR="0011681A" w:rsidRPr="00E3232A">
        <w:rPr>
          <w:rFonts w:ascii="Times New Roman" w:hAnsi="Times New Roman" w:cs="Times New Roman"/>
          <w:sz w:val="28"/>
          <w:szCs w:val="28"/>
          <w:lang w:val="uk-UA"/>
        </w:rPr>
        <w:t>Чернявського</w:t>
      </w:r>
      <w:proofErr w:type="spellEnd"/>
      <w:r w:rsidR="0011681A"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В.В. від 21.02.2023р. №75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>, акт обстеження зелених насаджень, що підлягаю</w:t>
      </w:r>
      <w:r w:rsidR="0011681A" w:rsidRPr="00E3232A">
        <w:rPr>
          <w:rFonts w:ascii="Times New Roman" w:hAnsi="Times New Roman" w:cs="Times New Roman"/>
          <w:sz w:val="28"/>
          <w:szCs w:val="28"/>
          <w:lang w:val="uk-UA"/>
        </w:rPr>
        <w:t>ть видаленню від 31.03.2023 року №10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232A" w:rsidRPr="00E3232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53A1" w:rsidRDefault="006553A1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323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- директора КП «Коростишівський комунальник» </w:t>
      </w:r>
      <w:proofErr w:type="spellStart"/>
      <w:r w:rsidRPr="00E3232A">
        <w:rPr>
          <w:rFonts w:ascii="Times New Roman" w:hAnsi="Times New Roman" w:cs="Times New Roman"/>
          <w:sz w:val="28"/>
          <w:szCs w:val="28"/>
          <w:lang w:val="uk-UA"/>
        </w:rPr>
        <w:t>Чернявського</w:t>
      </w:r>
      <w:proofErr w:type="spellEnd"/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В.В. від 08.03.2023р. №100, акт обстеження зелених насаджень, що підлягають видаленню від 31.03.2023 року №11;</w:t>
      </w:r>
    </w:p>
    <w:p w:rsidR="00E3232A" w:rsidRPr="00E3232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Default="006553A1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232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1681A"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- голови ОСББ «Мальва -1» </w:t>
      </w:r>
      <w:proofErr w:type="spellStart"/>
      <w:r w:rsidR="0011681A" w:rsidRPr="00E3232A">
        <w:rPr>
          <w:rFonts w:ascii="Times New Roman" w:hAnsi="Times New Roman" w:cs="Times New Roman"/>
          <w:sz w:val="28"/>
          <w:szCs w:val="28"/>
          <w:lang w:val="uk-UA"/>
        </w:rPr>
        <w:t>Воронської</w:t>
      </w:r>
      <w:proofErr w:type="spellEnd"/>
      <w:r w:rsidR="0011681A"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Т.Л. від 16.03.2023р.</w:t>
      </w:r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>, акт обстеження зелених насаджень</w:t>
      </w:r>
      <w:r w:rsidR="0011681A" w:rsidRPr="00E3232A">
        <w:rPr>
          <w:rFonts w:ascii="Times New Roman" w:hAnsi="Times New Roman" w:cs="Times New Roman"/>
          <w:sz w:val="28"/>
          <w:szCs w:val="28"/>
          <w:lang w:val="uk-UA"/>
        </w:rPr>
        <w:t>, що підлягають видаленню від 31.03.2023 року №12,</w:t>
      </w:r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E3232A" w:rsidRDefault="00E3232A" w:rsidP="00E3232A">
      <w:pPr>
        <w:pStyle w:val="a3"/>
        <w:rPr>
          <w:lang w:val="uk-UA"/>
        </w:rPr>
      </w:pPr>
    </w:p>
    <w:p w:rsidR="001375CA" w:rsidRPr="001375CA" w:rsidRDefault="001375CA" w:rsidP="001375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5CA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1375CA" w:rsidRPr="001375CA" w:rsidRDefault="001375CA" w:rsidP="001375C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5C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553A1">
        <w:rPr>
          <w:rFonts w:ascii="Times New Roman" w:hAnsi="Times New Roman" w:cs="Times New Roman"/>
          <w:sz w:val="28"/>
          <w:szCs w:val="28"/>
          <w:lang w:val="uk-UA"/>
        </w:rPr>
        <w:t>1. Затвердити акти обстеження №8 від 31.03.2023 року, №9 від 31.03.2023 року, №10 від 31.03.2023 року та №11 від 31.03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 xml:space="preserve">.2023 року на видалення 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аварійних, сухостійних і фаутних зелених насаджень без сплати відновної вартості а саме:     </w:t>
      </w:r>
    </w:p>
    <w:p w:rsidR="001375CA" w:rsidRDefault="006553A1" w:rsidP="001375C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породи «береза» в кількості - 5 (п</w:t>
      </w:r>
      <w:r w:rsidRPr="006553A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ять)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одиниц</w:t>
      </w:r>
      <w:proofErr w:type="spellEnd"/>
      <w:r w:rsidRPr="006553A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75CA" w:rsidRPr="001375CA">
        <w:rPr>
          <w:rFonts w:ascii="Times New Roman" w:hAnsi="Times New Roman" w:cs="Times New Roman"/>
          <w:sz w:val="28"/>
          <w:szCs w:val="28"/>
          <w:lang w:val="uk-UA"/>
        </w:rPr>
        <w:t xml:space="preserve"> які ростуть на землях комунальної власності К</w:t>
      </w:r>
      <w:r>
        <w:rPr>
          <w:rFonts w:ascii="Times New Roman" w:hAnsi="Times New Roman" w:cs="Times New Roman"/>
          <w:sz w:val="28"/>
          <w:szCs w:val="28"/>
          <w:lang w:val="uk-UA"/>
        </w:rPr>
        <w:t>оростишівської міської ради</w:t>
      </w:r>
      <w:r w:rsidR="00412B17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ЗДО №6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(пров. Зарічний, 12 в м. Коростишів)</w:t>
      </w:r>
      <w:r w:rsidR="001375CA" w:rsidRPr="001375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553A1" w:rsidRDefault="006553A1" w:rsidP="006553A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породи «абрикос</w:t>
      </w:r>
      <w:r w:rsidR="00412B17">
        <w:rPr>
          <w:rFonts w:ascii="Times New Roman" w:hAnsi="Times New Roman" w:cs="Times New Roman"/>
          <w:sz w:val="28"/>
          <w:szCs w:val="28"/>
          <w:lang w:val="uk-UA"/>
        </w:rPr>
        <w:t>а» в кількості - 1 (одна</w:t>
      </w:r>
      <w:r>
        <w:rPr>
          <w:rFonts w:ascii="Times New Roman" w:hAnsi="Times New Roman" w:cs="Times New Roman"/>
          <w:sz w:val="28"/>
          <w:szCs w:val="28"/>
          <w:lang w:val="uk-UA"/>
        </w:rPr>
        <w:t>) одиниц</w:t>
      </w:r>
      <w:r w:rsidR="00412B17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2B17">
        <w:rPr>
          <w:rFonts w:ascii="Times New Roman" w:hAnsi="Times New Roman" w:cs="Times New Roman"/>
          <w:sz w:val="28"/>
          <w:szCs w:val="28"/>
          <w:lang w:val="uk-UA"/>
        </w:rPr>
        <w:t xml:space="preserve"> яка росте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</w:t>
      </w:r>
      <w:r w:rsidR="00412B17">
        <w:rPr>
          <w:rFonts w:ascii="Times New Roman" w:hAnsi="Times New Roman" w:cs="Times New Roman"/>
          <w:sz w:val="28"/>
          <w:szCs w:val="28"/>
          <w:lang w:val="uk-UA"/>
        </w:rPr>
        <w:t>оростишівської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12B17">
        <w:rPr>
          <w:rFonts w:ascii="Times New Roman" w:hAnsi="Times New Roman" w:cs="Times New Roman"/>
          <w:sz w:val="28"/>
          <w:szCs w:val="28"/>
          <w:lang w:val="uk-UA"/>
        </w:rPr>
        <w:t xml:space="preserve">ул. </w:t>
      </w:r>
      <w:proofErr w:type="spellStart"/>
      <w:r w:rsidR="00412B17">
        <w:rPr>
          <w:rFonts w:ascii="Times New Roman" w:hAnsi="Times New Roman" w:cs="Times New Roman"/>
          <w:sz w:val="28"/>
          <w:szCs w:val="28"/>
          <w:lang w:val="uk-UA"/>
        </w:rPr>
        <w:t>Р.Шухевича</w:t>
      </w:r>
      <w:proofErr w:type="spellEnd"/>
      <w:r w:rsidR="00412B17">
        <w:rPr>
          <w:rFonts w:ascii="Times New Roman" w:hAnsi="Times New Roman" w:cs="Times New Roman"/>
          <w:sz w:val="28"/>
          <w:szCs w:val="28"/>
          <w:lang w:val="uk-UA"/>
        </w:rPr>
        <w:t>, 3</w:t>
      </w:r>
      <w:r>
        <w:rPr>
          <w:rFonts w:ascii="Times New Roman" w:hAnsi="Times New Roman" w:cs="Times New Roman"/>
          <w:sz w:val="28"/>
          <w:szCs w:val="28"/>
          <w:lang w:val="uk-UA"/>
        </w:rPr>
        <w:t>2 в м. Коростишів)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2B17" w:rsidRDefault="00412B17" w:rsidP="00412B1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породи «ялина» в кількості - 1 (одна) одиниця, породи «клен» в кількості - 9 (дев</w:t>
      </w:r>
      <w:r w:rsidRPr="00412B1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ять) одиниць, породи «акація» в кількості - 1 (одна) одиниця, породи «липа» в кількості - 2 (дві) одиниці, </w:t>
      </w:r>
      <w:r w:rsidR="00F957B6">
        <w:rPr>
          <w:rFonts w:ascii="Times New Roman" w:hAnsi="Times New Roman" w:cs="Times New Roman"/>
          <w:sz w:val="28"/>
          <w:szCs w:val="28"/>
          <w:lang w:val="uk-UA"/>
        </w:rPr>
        <w:t>які ростуть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оростишівської міської ради (сквер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ім.Т.Г.Шевченка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парк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вул.Дарбіняна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яр поблизу дитячого майданчика парку в м. Коростишів)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003A" w:rsidRDefault="00ED003A" w:rsidP="00ED003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породи «клен» в кількості - 12 (дванадцять) одиниць, породи</w:t>
      </w:r>
      <w:r w:rsidR="00F957B6">
        <w:rPr>
          <w:rFonts w:ascii="Times New Roman" w:hAnsi="Times New Roman" w:cs="Times New Roman"/>
          <w:sz w:val="28"/>
          <w:szCs w:val="28"/>
          <w:lang w:val="uk-UA"/>
        </w:rPr>
        <w:t xml:space="preserve"> «дуб» в кількості - 2 (дві</w:t>
      </w:r>
      <w:r>
        <w:rPr>
          <w:rFonts w:ascii="Times New Roman" w:hAnsi="Times New Roman" w:cs="Times New Roman"/>
          <w:sz w:val="28"/>
          <w:szCs w:val="28"/>
          <w:lang w:val="uk-UA"/>
        </w:rPr>
        <w:t>) одиниць, породи</w:t>
      </w:r>
      <w:r w:rsidR="00F957B6">
        <w:rPr>
          <w:rFonts w:ascii="Times New Roman" w:hAnsi="Times New Roman" w:cs="Times New Roman"/>
          <w:sz w:val="28"/>
          <w:szCs w:val="28"/>
          <w:lang w:val="uk-UA"/>
        </w:rPr>
        <w:t xml:space="preserve"> «ялина</w:t>
      </w:r>
      <w:r>
        <w:rPr>
          <w:rFonts w:ascii="Times New Roman" w:hAnsi="Times New Roman" w:cs="Times New Roman"/>
          <w:sz w:val="28"/>
          <w:szCs w:val="28"/>
          <w:lang w:val="uk-UA"/>
        </w:rPr>
        <w:t>» в кількості - 1 (одна) одиниця,</w:t>
      </w:r>
      <w:r w:rsidR="00F957B6">
        <w:rPr>
          <w:rFonts w:ascii="Times New Roman" w:hAnsi="Times New Roman" w:cs="Times New Roman"/>
          <w:sz w:val="28"/>
          <w:szCs w:val="28"/>
          <w:lang w:val="uk-UA"/>
        </w:rPr>
        <w:t xml:space="preserve"> які ростуть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</w:t>
      </w:r>
      <w:r>
        <w:rPr>
          <w:rFonts w:ascii="Times New Roman" w:hAnsi="Times New Roman" w:cs="Times New Roman"/>
          <w:sz w:val="28"/>
          <w:szCs w:val="28"/>
          <w:lang w:val="uk-UA"/>
        </w:rPr>
        <w:t>оростишівської міської ради (</w:t>
      </w:r>
      <w:proofErr w:type="spellStart"/>
      <w:r w:rsidR="00F957B6">
        <w:rPr>
          <w:rFonts w:ascii="Times New Roman" w:hAnsi="Times New Roman" w:cs="Times New Roman"/>
          <w:sz w:val="28"/>
          <w:szCs w:val="28"/>
          <w:lang w:val="uk-UA"/>
        </w:rPr>
        <w:t>вул.Паперова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м. Коростишів)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57B6" w:rsidRDefault="00F957B6" w:rsidP="00F957B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породи «липа» в кількості - 1 (одна) одиниця та породи «горіх» в кількості - 2 (дві) одиниці, які ростуть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</w:t>
      </w:r>
      <w:r>
        <w:rPr>
          <w:rFonts w:ascii="Times New Roman" w:hAnsi="Times New Roman" w:cs="Times New Roman"/>
          <w:sz w:val="28"/>
          <w:szCs w:val="28"/>
          <w:lang w:val="uk-UA"/>
        </w:rPr>
        <w:t>оростишівської міської ради (вул. Івана Богуна, 40-а в м. Коростишів)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375CA" w:rsidRPr="001375CA" w:rsidRDefault="00F957B6" w:rsidP="00B1276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Згідно затверджених актів обстеження</w:t>
      </w:r>
      <w:r w:rsidR="00B12767">
        <w:rPr>
          <w:rFonts w:ascii="Times New Roman" w:hAnsi="Times New Roman" w:cs="Times New Roman"/>
          <w:sz w:val="28"/>
          <w:szCs w:val="28"/>
          <w:lang w:val="uk-UA"/>
        </w:rPr>
        <w:t xml:space="preserve"> зелених насаджень, які підлягають видаленню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№8-12 від 31.03.2023 видати ордери</w:t>
      </w:r>
      <w:r w:rsidRPr="00F95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>на видалення аварійних, сухостійни</w:t>
      </w:r>
      <w:r w:rsidR="00B12767">
        <w:rPr>
          <w:rFonts w:ascii="Times New Roman" w:hAnsi="Times New Roman" w:cs="Times New Roman"/>
          <w:sz w:val="28"/>
          <w:szCs w:val="28"/>
          <w:lang w:val="uk-UA"/>
        </w:rPr>
        <w:t>х і фаутних зелених насаджень,</w:t>
      </w:r>
      <w:r w:rsidR="00B12767" w:rsidRPr="00B12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767" w:rsidRPr="001375CA">
        <w:rPr>
          <w:rFonts w:ascii="Times New Roman" w:hAnsi="Times New Roman" w:cs="Times New Roman"/>
          <w:sz w:val="28"/>
          <w:szCs w:val="28"/>
          <w:lang w:val="uk-UA"/>
        </w:rPr>
        <w:t>без сплати відновної вартості</w:t>
      </w:r>
      <w:r w:rsidR="00B127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375CA" w:rsidRDefault="00B12767" w:rsidP="00137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</w:t>
      </w:r>
      <w:r w:rsidR="001375CA" w:rsidRPr="001375CA">
        <w:rPr>
          <w:rFonts w:ascii="Times New Roman" w:hAnsi="Times New Roman" w:cs="Times New Roman"/>
          <w:sz w:val="28"/>
          <w:szCs w:val="28"/>
          <w:lang w:val="uk-UA"/>
        </w:rPr>
        <w:t xml:space="preserve">.  Контроль за виконанням даного рішення залишаю за собою. </w:t>
      </w:r>
    </w:p>
    <w:p w:rsidR="00B12767" w:rsidRPr="001375CA" w:rsidRDefault="00B12767" w:rsidP="00137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Pr="001375CA" w:rsidRDefault="001375CA" w:rsidP="001375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</w:t>
      </w:r>
      <w:r w:rsidR="00B127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 xml:space="preserve">І.М.Кохан                                                                                          </w:t>
      </w:r>
    </w:p>
    <w:p w:rsidR="004D2E05" w:rsidRDefault="004D2E05"/>
    <w:sectPr w:rsidR="004D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CA"/>
    <w:rsid w:val="0011681A"/>
    <w:rsid w:val="001375CA"/>
    <w:rsid w:val="002D2715"/>
    <w:rsid w:val="00311141"/>
    <w:rsid w:val="00412B17"/>
    <w:rsid w:val="004D2E05"/>
    <w:rsid w:val="00581051"/>
    <w:rsid w:val="006553A1"/>
    <w:rsid w:val="00B12767"/>
    <w:rsid w:val="00E3232A"/>
    <w:rsid w:val="00ED003A"/>
    <w:rsid w:val="00F9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0F63B-B5D9-46A5-9ACA-D1732567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375C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No Spacing"/>
    <w:uiPriority w:val="1"/>
    <w:qFormat/>
    <w:rsid w:val="001375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Zilinska</cp:lastModifiedBy>
  <cp:revision>2</cp:revision>
  <cp:lastPrinted>2023-04-06T08:49:00Z</cp:lastPrinted>
  <dcterms:created xsi:type="dcterms:W3CDTF">2023-04-12T12:22:00Z</dcterms:created>
  <dcterms:modified xsi:type="dcterms:W3CDTF">2023-04-12T12:22:00Z</dcterms:modified>
</cp:coreProperties>
</file>