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F3E12" w14:textId="77777777" w:rsidR="00454A5C" w:rsidRPr="004607FF" w:rsidRDefault="00454A5C" w:rsidP="00454A5C">
      <w:pPr>
        <w:pStyle w:val="21"/>
        <w:jc w:val="center"/>
        <w:rPr>
          <w:sz w:val="28"/>
          <w:szCs w:val="28"/>
        </w:rPr>
      </w:pPr>
      <w:r w:rsidRPr="004607FF">
        <w:rPr>
          <w:noProof/>
          <w:sz w:val="28"/>
          <w:szCs w:val="28"/>
        </w:rPr>
        <w:drawing>
          <wp:inline distT="0" distB="0" distL="0" distR="0" wp14:anchorId="0A4779A2" wp14:editId="7311E968">
            <wp:extent cx="446405" cy="6273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313D038B" w14:textId="77777777" w:rsidR="00454A5C" w:rsidRPr="004607FF" w:rsidRDefault="00454A5C" w:rsidP="00454A5C">
      <w:pPr>
        <w:jc w:val="center"/>
        <w:rPr>
          <w:b/>
          <w:sz w:val="28"/>
          <w:szCs w:val="28"/>
        </w:rPr>
      </w:pPr>
      <w:r w:rsidRPr="004607FF">
        <w:rPr>
          <w:b/>
          <w:sz w:val="28"/>
          <w:szCs w:val="28"/>
        </w:rPr>
        <w:t>КОРОСТИШІВСЬКА МІСЬКА РАДА</w:t>
      </w:r>
    </w:p>
    <w:p w14:paraId="0CBDBE85" w14:textId="77777777" w:rsidR="00454A5C" w:rsidRPr="004607FF" w:rsidRDefault="00454A5C" w:rsidP="00454A5C">
      <w:pPr>
        <w:jc w:val="center"/>
        <w:rPr>
          <w:b/>
          <w:sz w:val="28"/>
          <w:szCs w:val="28"/>
        </w:rPr>
      </w:pPr>
      <w:r w:rsidRPr="004607FF">
        <w:rPr>
          <w:b/>
          <w:sz w:val="28"/>
          <w:szCs w:val="28"/>
        </w:rPr>
        <w:t>ВИКОНАВЧИЙ  КОМІТЕТ</w:t>
      </w:r>
    </w:p>
    <w:p w14:paraId="6642B1AE" w14:textId="77777777" w:rsidR="00454A5C" w:rsidRPr="004607FF" w:rsidRDefault="00454A5C" w:rsidP="00454A5C">
      <w:pPr>
        <w:jc w:val="center"/>
        <w:rPr>
          <w:b/>
          <w:sz w:val="28"/>
          <w:szCs w:val="28"/>
        </w:rPr>
      </w:pPr>
      <w:r w:rsidRPr="004607FF">
        <w:rPr>
          <w:b/>
          <w:sz w:val="28"/>
          <w:szCs w:val="28"/>
        </w:rPr>
        <w:t>м. Коростишів</w:t>
      </w:r>
    </w:p>
    <w:p w14:paraId="27A75759" w14:textId="77777777" w:rsidR="00454A5C" w:rsidRPr="004607FF" w:rsidRDefault="00454A5C" w:rsidP="00454A5C">
      <w:pPr>
        <w:jc w:val="center"/>
        <w:rPr>
          <w:b/>
          <w:szCs w:val="28"/>
        </w:rPr>
      </w:pPr>
    </w:p>
    <w:p w14:paraId="59CEC3D4" w14:textId="77777777" w:rsidR="00454A5C" w:rsidRPr="004607FF" w:rsidRDefault="00454A5C" w:rsidP="00454A5C">
      <w:pPr>
        <w:jc w:val="center"/>
        <w:rPr>
          <w:sz w:val="28"/>
          <w:szCs w:val="28"/>
        </w:rPr>
      </w:pPr>
      <w:r w:rsidRPr="004607FF">
        <w:rPr>
          <w:b/>
          <w:sz w:val="28"/>
          <w:szCs w:val="28"/>
        </w:rPr>
        <w:t xml:space="preserve">Р І Ш Е Н </w:t>
      </w:r>
      <w:proofErr w:type="spellStart"/>
      <w:r w:rsidRPr="004607FF">
        <w:rPr>
          <w:b/>
          <w:sz w:val="28"/>
          <w:szCs w:val="28"/>
        </w:rPr>
        <w:t>Н</w:t>
      </w:r>
      <w:proofErr w:type="spellEnd"/>
      <w:r w:rsidRPr="004607FF">
        <w:rPr>
          <w:b/>
          <w:sz w:val="28"/>
          <w:szCs w:val="28"/>
        </w:rPr>
        <w:t xml:space="preserve"> Я</w:t>
      </w:r>
    </w:p>
    <w:p w14:paraId="6C3B7554" w14:textId="77777777" w:rsidR="00454A5C" w:rsidRPr="009F0C6D" w:rsidRDefault="00454A5C" w:rsidP="00454A5C">
      <w:pPr>
        <w:rPr>
          <w:color w:val="FF0000"/>
          <w:sz w:val="28"/>
          <w:szCs w:val="28"/>
        </w:rPr>
      </w:pPr>
      <w:r w:rsidRPr="004607FF">
        <w:rPr>
          <w:sz w:val="28"/>
          <w:szCs w:val="28"/>
        </w:rPr>
        <w:t xml:space="preserve">  </w:t>
      </w:r>
      <w:r>
        <w:rPr>
          <w:sz w:val="28"/>
          <w:szCs w:val="28"/>
        </w:rPr>
        <w:t>____________                                                                                               №</w:t>
      </w:r>
      <w:r w:rsidRPr="00A35593">
        <w:rPr>
          <w:sz w:val="28"/>
          <w:szCs w:val="28"/>
        </w:rPr>
        <w:t>______</w:t>
      </w:r>
    </w:p>
    <w:p w14:paraId="40110523" w14:textId="77777777" w:rsidR="00454A5C" w:rsidRDefault="00454A5C" w:rsidP="00454A5C">
      <w:pPr>
        <w:jc w:val="both"/>
        <w:rPr>
          <w:sz w:val="24"/>
          <w:szCs w:val="24"/>
        </w:rPr>
      </w:pPr>
    </w:p>
    <w:p w14:paraId="67FEDFA9" w14:textId="77777777" w:rsidR="00454A5C" w:rsidRPr="00641C63" w:rsidRDefault="00454A5C" w:rsidP="00454A5C">
      <w:pPr>
        <w:rPr>
          <w:rFonts w:eastAsia="Times New Roman"/>
          <w:sz w:val="28"/>
          <w:szCs w:val="28"/>
        </w:rPr>
      </w:pPr>
      <w:r w:rsidRPr="00641C63">
        <w:rPr>
          <w:rFonts w:eastAsia="Times New Roman"/>
          <w:sz w:val="28"/>
          <w:szCs w:val="28"/>
        </w:rPr>
        <w:t xml:space="preserve">Про затвердження висновку </w:t>
      </w:r>
    </w:p>
    <w:p w14:paraId="37D74F54" w14:textId="77777777" w:rsidR="00454A5C" w:rsidRPr="00641C63" w:rsidRDefault="00454A5C" w:rsidP="00454A5C">
      <w:pPr>
        <w:rPr>
          <w:rFonts w:eastAsia="Times New Roman"/>
          <w:sz w:val="28"/>
          <w:szCs w:val="28"/>
        </w:rPr>
      </w:pPr>
      <w:r w:rsidRPr="00641C63">
        <w:rPr>
          <w:rFonts w:eastAsia="Times New Roman"/>
          <w:sz w:val="28"/>
          <w:szCs w:val="28"/>
        </w:rPr>
        <w:t xml:space="preserve">органу опіки та піклування щодо </w:t>
      </w:r>
    </w:p>
    <w:p w14:paraId="5A0B29CC" w14:textId="77777777" w:rsidR="00454A5C" w:rsidRPr="00641C63" w:rsidRDefault="00454A5C" w:rsidP="00454A5C">
      <w:pPr>
        <w:rPr>
          <w:rFonts w:eastAsia="Times New Roman"/>
          <w:sz w:val="28"/>
          <w:szCs w:val="28"/>
        </w:rPr>
      </w:pPr>
      <w:r w:rsidRPr="00641C63">
        <w:rPr>
          <w:rFonts w:eastAsia="Times New Roman"/>
          <w:sz w:val="28"/>
          <w:szCs w:val="28"/>
        </w:rPr>
        <w:t>доцільності</w:t>
      </w:r>
      <w:r>
        <w:rPr>
          <w:rFonts w:eastAsia="Times New Roman"/>
          <w:sz w:val="28"/>
          <w:szCs w:val="28"/>
        </w:rPr>
        <w:t xml:space="preserve"> </w:t>
      </w:r>
      <w:r w:rsidRPr="00641C63">
        <w:rPr>
          <w:rFonts w:eastAsia="Times New Roman"/>
          <w:sz w:val="28"/>
          <w:szCs w:val="28"/>
        </w:rPr>
        <w:t>позбавлення батьківських прав</w:t>
      </w:r>
    </w:p>
    <w:p w14:paraId="794F609B" w14:textId="77777777" w:rsidR="00454A5C" w:rsidRPr="00641C63" w:rsidRDefault="00454A5C" w:rsidP="00454A5C">
      <w:pPr>
        <w:pStyle w:val="2"/>
        <w:tabs>
          <w:tab w:val="left" w:pos="9360"/>
        </w:tabs>
        <w:ind w:right="-5"/>
        <w:jc w:val="both"/>
        <w:rPr>
          <w:b w:val="0"/>
          <w:i w:val="0"/>
          <w:sz w:val="28"/>
          <w:szCs w:val="28"/>
        </w:rPr>
      </w:pPr>
    </w:p>
    <w:p w14:paraId="753A10EB" w14:textId="1ED0754B" w:rsidR="00454A5C" w:rsidRPr="00641C63" w:rsidRDefault="00454A5C" w:rsidP="00454A5C">
      <w:pPr>
        <w:ind w:firstLine="708"/>
        <w:jc w:val="both"/>
        <w:rPr>
          <w:rFonts w:eastAsia="Times New Roman"/>
          <w:color w:val="2D1614"/>
          <w:sz w:val="28"/>
          <w:szCs w:val="28"/>
          <w:shd w:val="clear" w:color="auto" w:fill="FFFFFF"/>
        </w:rPr>
      </w:pPr>
      <w:r w:rsidRPr="00641C63">
        <w:rPr>
          <w:rFonts w:eastAsia="Times New Roman"/>
          <w:sz w:val="28"/>
          <w:szCs w:val="28"/>
        </w:rPr>
        <w:t xml:space="preserve">Відповідно до ст. ст. 19, 150, 164, 165 Сімейного кодексу України, ст. ст. 8, 12 Закону України «Про охорону дитинства», </w:t>
      </w:r>
      <w:proofErr w:type="spellStart"/>
      <w:r w:rsidRPr="00641C63">
        <w:rPr>
          <w:rFonts w:eastAsia="Times New Roman"/>
          <w:sz w:val="28"/>
          <w:szCs w:val="28"/>
        </w:rPr>
        <w:t>пп</w:t>
      </w:r>
      <w:proofErr w:type="spellEnd"/>
      <w:r w:rsidRPr="00641C63">
        <w:rPr>
          <w:rFonts w:eastAsia="Times New Roman"/>
          <w:sz w:val="28"/>
          <w:szCs w:val="28"/>
        </w:rPr>
        <w:t xml:space="preserve">. 4 п. «б» ч.1 ст. 34, ст. 40 Закону України «Про місцеве самоврядування </w:t>
      </w:r>
      <w:r w:rsidR="00186056">
        <w:rPr>
          <w:rFonts w:eastAsia="Times New Roman"/>
          <w:sz w:val="28"/>
          <w:szCs w:val="28"/>
        </w:rPr>
        <w:t xml:space="preserve">в </w:t>
      </w:r>
      <w:r w:rsidRPr="00641C63">
        <w:rPr>
          <w:rFonts w:eastAsia="Times New Roman"/>
          <w:sz w:val="28"/>
          <w:szCs w:val="28"/>
        </w:rPr>
        <w:t>Україні»</w:t>
      </w:r>
      <w:r w:rsidRPr="00641C63">
        <w:rPr>
          <w:rFonts w:eastAsia="Times New Roman"/>
          <w:color w:val="2D1614"/>
          <w:sz w:val="28"/>
          <w:szCs w:val="28"/>
          <w:shd w:val="clear" w:color="auto" w:fill="FFFFFF"/>
        </w:rPr>
        <w:t xml:space="preserve">, </w:t>
      </w:r>
      <w:r w:rsidRPr="00641C63">
        <w:rPr>
          <w:rFonts w:eastAsia="Times New Roman"/>
          <w:sz w:val="28"/>
          <w:szCs w:val="28"/>
        </w:rPr>
        <w:t xml:space="preserve">Порядку провадження органами опіки та піклування діяльності, пов’язаної із захистом прав дитини, затвердженого </w:t>
      </w:r>
      <w:r w:rsidR="00B42242">
        <w:rPr>
          <w:rFonts w:eastAsia="Times New Roman"/>
          <w:sz w:val="28"/>
          <w:szCs w:val="28"/>
        </w:rPr>
        <w:t>п</w:t>
      </w:r>
      <w:r w:rsidRPr="00641C63">
        <w:rPr>
          <w:rFonts w:eastAsia="Times New Roman"/>
          <w:sz w:val="28"/>
          <w:szCs w:val="28"/>
        </w:rPr>
        <w:t xml:space="preserve">остановою Кабінету Міністрів України від 24.09.2008 року </w:t>
      </w:r>
      <w:r>
        <w:rPr>
          <w:rFonts w:eastAsia="Times New Roman"/>
          <w:sz w:val="28"/>
          <w:szCs w:val="28"/>
        </w:rPr>
        <w:t xml:space="preserve"> </w:t>
      </w:r>
      <w:r w:rsidR="00186056">
        <w:rPr>
          <w:rFonts w:eastAsia="Times New Roman"/>
          <w:sz w:val="28"/>
          <w:szCs w:val="28"/>
        </w:rPr>
        <w:t xml:space="preserve">                  </w:t>
      </w:r>
      <w:r w:rsidRPr="00641C63">
        <w:rPr>
          <w:rFonts w:eastAsia="Times New Roman"/>
          <w:sz w:val="28"/>
          <w:szCs w:val="28"/>
        </w:rPr>
        <w:t xml:space="preserve">№ 866, </w:t>
      </w:r>
      <w:r w:rsidRPr="00641C63">
        <w:rPr>
          <w:rFonts w:eastAsia="Times New Roman"/>
          <w:color w:val="2D1614"/>
          <w:sz w:val="28"/>
          <w:szCs w:val="28"/>
          <w:shd w:val="clear" w:color="auto" w:fill="FFFFFF"/>
        </w:rPr>
        <w:t>враховуючи витяг з протоколу засідання комісії з питань захисту прав дитини від</w:t>
      </w:r>
      <w:r w:rsidR="00186056">
        <w:rPr>
          <w:rFonts w:eastAsia="Times New Roman"/>
          <w:color w:val="2D1614"/>
          <w:sz w:val="28"/>
          <w:szCs w:val="28"/>
          <w:shd w:val="clear" w:color="auto" w:fill="FFFFFF"/>
        </w:rPr>
        <w:t xml:space="preserve"> </w:t>
      </w:r>
      <w:r w:rsidR="00275CD6">
        <w:rPr>
          <w:rFonts w:eastAsia="Times New Roman"/>
          <w:sz w:val="28"/>
          <w:szCs w:val="28"/>
          <w:shd w:val="clear" w:color="auto" w:fill="FFFFFF"/>
        </w:rPr>
        <w:t>14 вересня 2023 №1</w:t>
      </w:r>
      <w:r w:rsidR="009213C0" w:rsidRPr="009213C0">
        <w:rPr>
          <w:rFonts w:eastAsia="Times New Roman"/>
          <w:sz w:val="28"/>
          <w:szCs w:val="28"/>
          <w:shd w:val="clear" w:color="auto" w:fill="FFFFFF"/>
        </w:rPr>
        <w:t xml:space="preserve"> року</w:t>
      </w:r>
      <w:r w:rsidRPr="00641C63">
        <w:rPr>
          <w:rFonts w:eastAsia="Times New Roman"/>
          <w:color w:val="2D1614"/>
          <w:sz w:val="28"/>
          <w:szCs w:val="28"/>
          <w:shd w:val="clear" w:color="auto" w:fill="FFFFFF"/>
        </w:rPr>
        <w:t>, виконавчий комітет Коростишівської міської ради:</w:t>
      </w:r>
    </w:p>
    <w:p w14:paraId="4FA7F5E4" w14:textId="77777777" w:rsidR="00454A5C" w:rsidRPr="00641C63" w:rsidRDefault="00454A5C" w:rsidP="00454A5C">
      <w:pPr>
        <w:pStyle w:val="2"/>
        <w:tabs>
          <w:tab w:val="left" w:pos="9360"/>
        </w:tabs>
        <w:ind w:right="-5"/>
        <w:jc w:val="both"/>
        <w:rPr>
          <w:b w:val="0"/>
          <w:i w:val="0"/>
          <w:sz w:val="28"/>
          <w:szCs w:val="28"/>
        </w:rPr>
      </w:pPr>
    </w:p>
    <w:p w14:paraId="799102AB" w14:textId="77777777" w:rsidR="00454A5C" w:rsidRPr="00641C63" w:rsidRDefault="00454A5C" w:rsidP="00454A5C">
      <w:pPr>
        <w:tabs>
          <w:tab w:val="left" w:pos="9356"/>
        </w:tabs>
        <w:jc w:val="both"/>
        <w:rPr>
          <w:rFonts w:eastAsia="Times New Roman"/>
          <w:b/>
          <w:sz w:val="28"/>
          <w:szCs w:val="28"/>
        </w:rPr>
      </w:pPr>
      <w:r w:rsidRPr="00641C63">
        <w:rPr>
          <w:rFonts w:eastAsia="Times New Roman"/>
          <w:b/>
          <w:sz w:val="28"/>
          <w:szCs w:val="28"/>
        </w:rPr>
        <w:t>ВИРІШИВ:</w:t>
      </w:r>
    </w:p>
    <w:p w14:paraId="4B2047F7" w14:textId="77777777" w:rsidR="00454A5C" w:rsidRPr="00641C63" w:rsidRDefault="00454A5C" w:rsidP="00454A5C">
      <w:pPr>
        <w:tabs>
          <w:tab w:val="left" w:pos="9356"/>
        </w:tabs>
        <w:jc w:val="both"/>
        <w:rPr>
          <w:rFonts w:eastAsia="Times New Roman"/>
          <w:b/>
          <w:sz w:val="28"/>
          <w:szCs w:val="28"/>
        </w:rPr>
      </w:pPr>
    </w:p>
    <w:p w14:paraId="3075B3A9" w14:textId="4C2BD1BB" w:rsidR="00454A5C" w:rsidRPr="00004C0C" w:rsidRDefault="00454A5C" w:rsidP="007B5DD5">
      <w:pPr>
        <w:ind w:firstLine="567"/>
        <w:jc w:val="both"/>
        <w:rPr>
          <w:rFonts w:eastAsia="Times New Roman"/>
          <w:sz w:val="28"/>
          <w:szCs w:val="28"/>
        </w:rPr>
      </w:pPr>
      <w:r w:rsidRPr="00004C0C">
        <w:rPr>
          <w:rFonts w:eastAsia="Times New Roman"/>
          <w:sz w:val="28"/>
          <w:szCs w:val="28"/>
        </w:rPr>
        <w:tab/>
        <w:t xml:space="preserve">1. </w:t>
      </w:r>
      <w:r w:rsidRPr="00004C0C">
        <w:rPr>
          <w:rFonts w:eastAsia="Times New Roman"/>
          <w:color w:val="2D1614"/>
          <w:sz w:val="28"/>
          <w:szCs w:val="28"/>
          <w:shd w:val="clear" w:color="auto" w:fill="FFFFFF"/>
        </w:rPr>
        <w:t>Затвердити висновок органу опіки та піклування п</w:t>
      </w:r>
      <w:r w:rsidRPr="00004C0C">
        <w:rPr>
          <w:rFonts w:eastAsia="Times New Roman"/>
          <w:sz w:val="28"/>
          <w:szCs w:val="28"/>
        </w:rPr>
        <w:t>ро доцільність позбавлення батьківських прав</w:t>
      </w:r>
      <w:r w:rsidR="007B5DD5" w:rsidRPr="007B5DD5">
        <w:t xml:space="preserve"> </w:t>
      </w:r>
      <w:bookmarkStart w:id="0" w:name="_Hlk143507514"/>
      <w:r w:rsidR="006F0498">
        <w:rPr>
          <w:rFonts w:eastAsia="Times New Roman"/>
          <w:sz w:val="28"/>
          <w:szCs w:val="28"/>
        </w:rPr>
        <w:t>*******</w:t>
      </w:r>
      <w:r w:rsidR="00E41E09">
        <w:rPr>
          <w:rFonts w:eastAsia="Times New Roman"/>
          <w:sz w:val="28"/>
          <w:szCs w:val="28"/>
        </w:rPr>
        <w:t xml:space="preserve"> відносно малолітн</w:t>
      </w:r>
      <w:r w:rsidR="00EB6733">
        <w:rPr>
          <w:rFonts w:eastAsia="Times New Roman"/>
          <w:sz w:val="28"/>
          <w:szCs w:val="28"/>
        </w:rPr>
        <w:t>ього</w:t>
      </w:r>
      <w:r w:rsidR="00E41E09">
        <w:rPr>
          <w:rFonts w:eastAsia="Times New Roman"/>
          <w:sz w:val="28"/>
          <w:szCs w:val="28"/>
        </w:rPr>
        <w:t xml:space="preserve"> </w:t>
      </w:r>
      <w:r w:rsidR="006F0498">
        <w:rPr>
          <w:rFonts w:eastAsia="Times New Roman"/>
          <w:sz w:val="28"/>
          <w:szCs w:val="28"/>
        </w:rPr>
        <w:t>*********</w:t>
      </w:r>
      <w:r w:rsidR="00EB6733">
        <w:rPr>
          <w:rFonts w:eastAsia="Times New Roman"/>
          <w:sz w:val="28"/>
          <w:szCs w:val="28"/>
        </w:rPr>
        <w:t xml:space="preserve">, 12 грудня 2016 </w:t>
      </w:r>
      <w:r w:rsidR="00E41E09">
        <w:rPr>
          <w:rFonts w:eastAsia="Times New Roman"/>
          <w:sz w:val="28"/>
          <w:szCs w:val="28"/>
        </w:rPr>
        <w:t>року народження</w:t>
      </w:r>
      <w:r w:rsidRPr="00004C0C">
        <w:rPr>
          <w:rFonts w:eastAsia="Times New Roman"/>
          <w:sz w:val="28"/>
          <w:szCs w:val="28"/>
        </w:rPr>
        <w:t>, згідно з додатком.</w:t>
      </w:r>
    </w:p>
    <w:bookmarkEnd w:id="0"/>
    <w:p w14:paraId="2E7A2792" w14:textId="77777777" w:rsidR="00454A5C" w:rsidRPr="00641C63" w:rsidRDefault="00454A5C" w:rsidP="00454A5C">
      <w:pPr>
        <w:tabs>
          <w:tab w:val="left" w:pos="0"/>
        </w:tabs>
        <w:jc w:val="both"/>
        <w:rPr>
          <w:rFonts w:eastAsia="Times New Roman"/>
          <w:sz w:val="28"/>
          <w:szCs w:val="28"/>
        </w:rPr>
      </w:pPr>
    </w:p>
    <w:p w14:paraId="1F4CE954" w14:textId="599C599E" w:rsidR="00454A5C" w:rsidRPr="00641C63" w:rsidRDefault="00454A5C" w:rsidP="00454A5C">
      <w:pPr>
        <w:tabs>
          <w:tab w:val="left" w:pos="0"/>
        </w:tabs>
        <w:jc w:val="both"/>
        <w:rPr>
          <w:rFonts w:eastAsia="Times New Roman"/>
          <w:sz w:val="28"/>
          <w:szCs w:val="28"/>
        </w:rPr>
      </w:pPr>
      <w:r w:rsidRPr="00641C63">
        <w:rPr>
          <w:rFonts w:eastAsia="Times New Roman"/>
          <w:sz w:val="28"/>
          <w:szCs w:val="28"/>
        </w:rPr>
        <w:tab/>
        <w:t>2.</w:t>
      </w:r>
      <w:r w:rsidRPr="00641C63">
        <w:rPr>
          <w:sz w:val="28"/>
          <w:szCs w:val="28"/>
        </w:rPr>
        <w:t xml:space="preserve"> Контроль за виконанням рішення </w:t>
      </w:r>
      <w:r w:rsidR="00EB6733">
        <w:rPr>
          <w:sz w:val="28"/>
          <w:szCs w:val="28"/>
        </w:rPr>
        <w:t>залишаю за собою.</w:t>
      </w:r>
    </w:p>
    <w:p w14:paraId="649FF476" w14:textId="77777777" w:rsidR="00454A5C" w:rsidRPr="00641C63" w:rsidRDefault="00454A5C" w:rsidP="00454A5C">
      <w:pPr>
        <w:rPr>
          <w:sz w:val="28"/>
          <w:szCs w:val="28"/>
        </w:rPr>
      </w:pPr>
    </w:p>
    <w:p w14:paraId="4342721C" w14:textId="77777777" w:rsidR="00454A5C" w:rsidRDefault="00454A5C" w:rsidP="00454A5C">
      <w:pPr>
        <w:jc w:val="both"/>
        <w:rPr>
          <w:sz w:val="28"/>
          <w:szCs w:val="28"/>
        </w:rPr>
      </w:pPr>
    </w:p>
    <w:p w14:paraId="1420355E" w14:textId="51DBC0B2" w:rsidR="00454A5C" w:rsidRPr="00D54E42" w:rsidRDefault="00454A5C" w:rsidP="00454A5C">
      <w:pPr>
        <w:jc w:val="both"/>
        <w:rPr>
          <w:sz w:val="28"/>
          <w:szCs w:val="28"/>
        </w:rPr>
      </w:pPr>
      <w:r>
        <w:rPr>
          <w:sz w:val="28"/>
          <w:szCs w:val="28"/>
        </w:rPr>
        <w:t>Міський голова</w:t>
      </w:r>
      <w:r w:rsidRPr="00D54E42">
        <w:rPr>
          <w:sz w:val="28"/>
          <w:szCs w:val="28"/>
        </w:rPr>
        <w:tab/>
      </w:r>
      <w:r w:rsidRPr="00D54E42">
        <w:rPr>
          <w:sz w:val="28"/>
          <w:szCs w:val="28"/>
        </w:rPr>
        <w:tab/>
      </w:r>
      <w:r w:rsidRPr="00D54E42">
        <w:rPr>
          <w:sz w:val="28"/>
          <w:szCs w:val="28"/>
        </w:rPr>
        <w:tab/>
      </w:r>
      <w:r w:rsidRPr="00D54E42">
        <w:rPr>
          <w:sz w:val="28"/>
          <w:szCs w:val="28"/>
        </w:rPr>
        <w:tab/>
      </w:r>
      <w:r w:rsidRPr="00D54E42">
        <w:rPr>
          <w:sz w:val="28"/>
          <w:szCs w:val="28"/>
        </w:rPr>
        <w:tab/>
      </w:r>
      <w:r w:rsidRPr="00D54E42">
        <w:rPr>
          <w:sz w:val="28"/>
          <w:szCs w:val="28"/>
        </w:rPr>
        <w:tab/>
      </w:r>
      <w:r w:rsidRPr="00D54E42">
        <w:rPr>
          <w:sz w:val="28"/>
          <w:szCs w:val="28"/>
        </w:rPr>
        <w:tab/>
      </w:r>
      <w:r w:rsidR="003D6DFA">
        <w:rPr>
          <w:sz w:val="28"/>
          <w:szCs w:val="28"/>
        </w:rPr>
        <w:tab/>
      </w:r>
      <w:r w:rsidR="003D6DFA">
        <w:rPr>
          <w:sz w:val="28"/>
          <w:szCs w:val="28"/>
        </w:rPr>
        <w:tab/>
      </w:r>
      <w:r w:rsidR="00426971">
        <w:rPr>
          <w:sz w:val="28"/>
          <w:szCs w:val="28"/>
        </w:rPr>
        <w:t>Іван КОХАН</w:t>
      </w:r>
    </w:p>
    <w:p w14:paraId="32AC0801" w14:textId="77777777" w:rsidR="00454A5C" w:rsidRPr="00D54E42" w:rsidRDefault="00454A5C" w:rsidP="00454A5C">
      <w:pPr>
        <w:ind w:left="5387"/>
        <w:rPr>
          <w:rFonts w:eastAsia="Times New Roman"/>
          <w:sz w:val="32"/>
          <w:szCs w:val="32"/>
        </w:rPr>
      </w:pPr>
    </w:p>
    <w:p w14:paraId="0CBBD254" w14:textId="77777777" w:rsidR="00454A5C" w:rsidRPr="00641C63" w:rsidRDefault="00454A5C" w:rsidP="00454A5C">
      <w:pPr>
        <w:ind w:left="5387"/>
        <w:rPr>
          <w:rFonts w:eastAsia="Times New Roman"/>
          <w:sz w:val="28"/>
          <w:szCs w:val="28"/>
        </w:rPr>
      </w:pPr>
    </w:p>
    <w:p w14:paraId="1C808A54" w14:textId="77777777" w:rsidR="00454A5C" w:rsidRDefault="00454A5C" w:rsidP="00454A5C">
      <w:pPr>
        <w:rPr>
          <w:rFonts w:eastAsia="Times New Roman"/>
          <w:sz w:val="28"/>
          <w:szCs w:val="28"/>
        </w:rPr>
      </w:pPr>
    </w:p>
    <w:p w14:paraId="26B1A236" w14:textId="5E6C9733" w:rsidR="00804A29" w:rsidRDefault="00804A29"/>
    <w:p w14:paraId="06F16EA6" w14:textId="772E9817" w:rsidR="00454A5C" w:rsidRDefault="00454A5C"/>
    <w:p w14:paraId="518D96A0" w14:textId="3FD86419" w:rsidR="00454A5C" w:rsidRDefault="00454A5C"/>
    <w:p w14:paraId="6B84E31A" w14:textId="64095C59" w:rsidR="00454A5C" w:rsidRDefault="00454A5C"/>
    <w:p w14:paraId="56289E91" w14:textId="6F581184" w:rsidR="00454A5C" w:rsidRDefault="00454A5C"/>
    <w:p w14:paraId="20A4E3ED" w14:textId="70C8AF05" w:rsidR="00454A5C" w:rsidRDefault="00454A5C"/>
    <w:p w14:paraId="5DEF4E4C" w14:textId="409BA0A3" w:rsidR="00454A5C" w:rsidRDefault="00454A5C"/>
    <w:p w14:paraId="2D6E5DB0" w14:textId="7E0D05EC" w:rsidR="00454A5C" w:rsidRDefault="00454A5C"/>
    <w:p w14:paraId="54A91888" w14:textId="761F0586" w:rsidR="00454A5C" w:rsidRDefault="00454A5C"/>
    <w:p w14:paraId="1F23EA01" w14:textId="3FD4F9D0" w:rsidR="00454A5C" w:rsidRDefault="00454A5C"/>
    <w:p w14:paraId="14E735CF" w14:textId="77777777" w:rsidR="00EB6733" w:rsidRDefault="00EB6733" w:rsidP="00454A5C">
      <w:pPr>
        <w:ind w:left="5387"/>
        <w:rPr>
          <w:rFonts w:eastAsia="Times New Roman"/>
          <w:sz w:val="28"/>
          <w:szCs w:val="28"/>
        </w:rPr>
      </w:pPr>
    </w:p>
    <w:p w14:paraId="1DFF53A7" w14:textId="77777777" w:rsidR="00EB6733" w:rsidRDefault="00EB6733" w:rsidP="00454A5C">
      <w:pPr>
        <w:ind w:left="5387"/>
        <w:rPr>
          <w:rFonts w:eastAsia="Times New Roman"/>
          <w:sz w:val="28"/>
          <w:szCs w:val="28"/>
        </w:rPr>
      </w:pPr>
    </w:p>
    <w:p w14:paraId="0CAEF3C8" w14:textId="77777777" w:rsidR="00EB6733" w:rsidRDefault="00EB6733" w:rsidP="00454A5C">
      <w:pPr>
        <w:ind w:left="5387"/>
        <w:rPr>
          <w:rFonts w:eastAsia="Times New Roman"/>
          <w:sz w:val="28"/>
          <w:szCs w:val="28"/>
        </w:rPr>
      </w:pPr>
    </w:p>
    <w:p w14:paraId="396AFE74" w14:textId="6738E4D0" w:rsidR="00454A5C" w:rsidRPr="0095017A" w:rsidRDefault="00454A5C" w:rsidP="00454A5C">
      <w:pPr>
        <w:ind w:left="5387"/>
        <w:rPr>
          <w:rFonts w:eastAsia="Times New Roman"/>
          <w:sz w:val="28"/>
          <w:szCs w:val="28"/>
        </w:rPr>
      </w:pPr>
      <w:r w:rsidRPr="0095017A">
        <w:rPr>
          <w:rFonts w:eastAsia="Times New Roman"/>
          <w:sz w:val="28"/>
          <w:szCs w:val="28"/>
        </w:rPr>
        <w:t>Додаток</w:t>
      </w:r>
    </w:p>
    <w:p w14:paraId="58B07AB6" w14:textId="77777777" w:rsidR="00454A5C" w:rsidRPr="0095017A" w:rsidRDefault="00454A5C" w:rsidP="00454A5C">
      <w:pPr>
        <w:ind w:left="5387"/>
        <w:rPr>
          <w:rFonts w:eastAsia="Times New Roman"/>
          <w:sz w:val="28"/>
          <w:szCs w:val="28"/>
        </w:rPr>
      </w:pPr>
      <w:r w:rsidRPr="0095017A">
        <w:rPr>
          <w:rFonts w:eastAsia="Times New Roman"/>
          <w:sz w:val="28"/>
          <w:szCs w:val="28"/>
        </w:rPr>
        <w:lastRenderedPageBreak/>
        <w:t>до рішення  виконкому</w:t>
      </w:r>
    </w:p>
    <w:p w14:paraId="05607867" w14:textId="77777777" w:rsidR="00454A5C" w:rsidRPr="0095017A" w:rsidRDefault="00454A5C" w:rsidP="00454A5C">
      <w:pPr>
        <w:ind w:left="5387"/>
        <w:rPr>
          <w:rFonts w:eastAsia="Times New Roman"/>
          <w:sz w:val="28"/>
          <w:szCs w:val="28"/>
        </w:rPr>
      </w:pPr>
      <w:r w:rsidRPr="0095017A">
        <w:rPr>
          <w:rFonts w:eastAsia="Times New Roman"/>
          <w:sz w:val="28"/>
          <w:szCs w:val="28"/>
        </w:rPr>
        <w:t>_____________________№_______</w:t>
      </w:r>
    </w:p>
    <w:p w14:paraId="60F7CA8D" w14:textId="77777777" w:rsidR="00454A5C" w:rsidRPr="0095017A" w:rsidRDefault="00454A5C" w:rsidP="00454A5C">
      <w:pPr>
        <w:rPr>
          <w:rFonts w:eastAsia="Times New Roman"/>
          <w:sz w:val="28"/>
          <w:szCs w:val="28"/>
        </w:rPr>
      </w:pPr>
    </w:p>
    <w:p w14:paraId="1D2279D6" w14:textId="77777777" w:rsidR="00454A5C" w:rsidRPr="0095017A" w:rsidRDefault="00454A5C" w:rsidP="00454A5C">
      <w:pPr>
        <w:jc w:val="center"/>
        <w:rPr>
          <w:rFonts w:eastAsia="Times New Roman"/>
          <w:b/>
          <w:sz w:val="28"/>
          <w:szCs w:val="28"/>
        </w:rPr>
      </w:pPr>
      <w:r w:rsidRPr="0095017A">
        <w:rPr>
          <w:rFonts w:eastAsia="Times New Roman"/>
          <w:b/>
          <w:sz w:val="28"/>
          <w:szCs w:val="28"/>
        </w:rPr>
        <w:t>ВИСНОВОК</w:t>
      </w:r>
    </w:p>
    <w:p w14:paraId="4EA8CED3" w14:textId="77777777" w:rsidR="00454A5C" w:rsidRPr="0095017A" w:rsidRDefault="00454A5C" w:rsidP="00454A5C">
      <w:pPr>
        <w:jc w:val="center"/>
        <w:rPr>
          <w:rFonts w:eastAsia="Times New Roman"/>
          <w:b/>
          <w:bCs/>
          <w:sz w:val="28"/>
          <w:szCs w:val="28"/>
        </w:rPr>
      </w:pPr>
      <w:r w:rsidRPr="0095017A">
        <w:rPr>
          <w:rFonts w:eastAsia="Times New Roman"/>
          <w:b/>
          <w:bCs/>
          <w:sz w:val="28"/>
          <w:szCs w:val="28"/>
        </w:rPr>
        <w:t xml:space="preserve">органу опіки та піклування  </w:t>
      </w:r>
    </w:p>
    <w:p w14:paraId="3D134474" w14:textId="77777777" w:rsidR="00454A5C" w:rsidRPr="0095017A" w:rsidRDefault="00454A5C" w:rsidP="00454A5C">
      <w:pPr>
        <w:jc w:val="center"/>
        <w:rPr>
          <w:rFonts w:eastAsia="Times New Roman"/>
          <w:b/>
          <w:bCs/>
          <w:sz w:val="28"/>
          <w:szCs w:val="28"/>
        </w:rPr>
      </w:pPr>
      <w:r w:rsidRPr="0095017A">
        <w:rPr>
          <w:rFonts w:eastAsia="Times New Roman"/>
          <w:b/>
          <w:bCs/>
          <w:sz w:val="28"/>
          <w:szCs w:val="28"/>
        </w:rPr>
        <w:t xml:space="preserve">щодо доцільності позбавлення батьківських прав </w:t>
      </w:r>
    </w:p>
    <w:p w14:paraId="67D36297" w14:textId="345BC2EE" w:rsidR="00E41E09" w:rsidRDefault="006F0498" w:rsidP="00E41E09">
      <w:pPr>
        <w:jc w:val="center"/>
        <w:rPr>
          <w:b/>
          <w:bCs/>
          <w:sz w:val="28"/>
          <w:szCs w:val="28"/>
        </w:rPr>
      </w:pPr>
      <w:bookmarkStart w:id="1" w:name="_Hlk108606258"/>
      <w:bookmarkStart w:id="2" w:name="_Hlk143508441"/>
      <w:r>
        <w:rPr>
          <w:b/>
          <w:bCs/>
          <w:sz w:val="28"/>
          <w:szCs w:val="28"/>
        </w:rPr>
        <w:t>*********</w:t>
      </w:r>
      <w:r w:rsidR="00E41E09" w:rsidRPr="00E41E09">
        <w:rPr>
          <w:b/>
          <w:bCs/>
          <w:sz w:val="28"/>
          <w:szCs w:val="28"/>
        </w:rPr>
        <w:t xml:space="preserve"> відносно малолітн</w:t>
      </w:r>
      <w:r w:rsidR="00427A13">
        <w:rPr>
          <w:b/>
          <w:bCs/>
          <w:sz w:val="28"/>
          <w:szCs w:val="28"/>
        </w:rPr>
        <w:t>ього</w:t>
      </w:r>
      <w:r w:rsidR="00E41E09" w:rsidRPr="00E41E09">
        <w:rPr>
          <w:b/>
          <w:bCs/>
          <w:sz w:val="28"/>
          <w:szCs w:val="28"/>
        </w:rPr>
        <w:t xml:space="preserve"> </w:t>
      </w:r>
    </w:p>
    <w:p w14:paraId="4E87CFE8" w14:textId="33F0210A" w:rsidR="00454A5C" w:rsidRPr="00E41E09" w:rsidRDefault="006F0498" w:rsidP="00E41E09">
      <w:pPr>
        <w:jc w:val="center"/>
        <w:rPr>
          <w:b/>
          <w:bCs/>
        </w:rPr>
      </w:pPr>
      <w:r>
        <w:rPr>
          <w:b/>
          <w:bCs/>
          <w:sz w:val="28"/>
          <w:szCs w:val="28"/>
        </w:rPr>
        <w:t>**********</w:t>
      </w:r>
      <w:r w:rsidR="00427A13">
        <w:rPr>
          <w:b/>
          <w:bCs/>
          <w:sz w:val="28"/>
          <w:szCs w:val="28"/>
        </w:rPr>
        <w:t>, 12 грудня 2016</w:t>
      </w:r>
      <w:r w:rsidR="00E41E09" w:rsidRPr="00E41E09">
        <w:rPr>
          <w:b/>
          <w:bCs/>
          <w:sz w:val="28"/>
          <w:szCs w:val="28"/>
        </w:rPr>
        <w:t xml:space="preserve"> року народження</w:t>
      </w:r>
      <w:bookmarkEnd w:id="1"/>
    </w:p>
    <w:bookmarkEnd w:id="2"/>
    <w:p w14:paraId="79607A4D" w14:textId="77777777" w:rsidR="00E41E09" w:rsidRDefault="00E41E09" w:rsidP="00D31A44">
      <w:pPr>
        <w:ind w:firstLine="709"/>
        <w:jc w:val="both"/>
        <w:rPr>
          <w:rFonts w:eastAsia="Times New Roman"/>
          <w:sz w:val="28"/>
          <w:szCs w:val="28"/>
        </w:rPr>
      </w:pPr>
    </w:p>
    <w:p w14:paraId="0AB9134C" w14:textId="60CE31DB" w:rsidR="00CB6A33" w:rsidRPr="00CB6A33" w:rsidRDefault="00CB6A33" w:rsidP="00CB6A33">
      <w:pPr>
        <w:ind w:firstLine="708"/>
        <w:jc w:val="both"/>
        <w:rPr>
          <w:rFonts w:eastAsia="Times New Roman"/>
          <w:sz w:val="28"/>
          <w:szCs w:val="28"/>
          <w:lang w:eastAsia="x-none"/>
        </w:rPr>
      </w:pPr>
      <w:r w:rsidRPr="00CB6A33">
        <w:rPr>
          <w:rFonts w:eastAsia="Times New Roman"/>
          <w:sz w:val="28"/>
          <w:szCs w:val="28"/>
          <w:lang w:eastAsia="x-none"/>
        </w:rPr>
        <w:t xml:space="preserve">У провадженні </w:t>
      </w:r>
      <w:r>
        <w:rPr>
          <w:rFonts w:eastAsia="Times New Roman"/>
          <w:sz w:val="28"/>
          <w:szCs w:val="28"/>
          <w:lang w:eastAsia="x-none"/>
        </w:rPr>
        <w:t>Коростишівського</w:t>
      </w:r>
      <w:r w:rsidRPr="00CB6A33">
        <w:rPr>
          <w:rFonts w:eastAsia="Times New Roman"/>
          <w:sz w:val="28"/>
          <w:szCs w:val="28"/>
          <w:lang w:eastAsia="x-none"/>
        </w:rPr>
        <w:t xml:space="preserve"> районного суду</w:t>
      </w:r>
      <w:r>
        <w:rPr>
          <w:rFonts w:eastAsia="Times New Roman"/>
          <w:sz w:val="28"/>
          <w:szCs w:val="28"/>
          <w:lang w:eastAsia="x-none"/>
        </w:rPr>
        <w:t xml:space="preserve"> Житомирської області</w:t>
      </w:r>
      <w:r w:rsidRPr="00CB6A33">
        <w:rPr>
          <w:rFonts w:eastAsia="Times New Roman"/>
          <w:sz w:val="28"/>
          <w:szCs w:val="28"/>
          <w:lang w:eastAsia="x-none"/>
        </w:rPr>
        <w:t xml:space="preserve"> знаходиться цивільна справа за позовом </w:t>
      </w:r>
      <w:r w:rsidR="006F0498">
        <w:rPr>
          <w:rFonts w:eastAsia="Times New Roman"/>
          <w:sz w:val="28"/>
          <w:szCs w:val="28"/>
          <w:lang w:eastAsia="x-none"/>
        </w:rPr>
        <w:t>*********</w:t>
      </w:r>
      <w:r w:rsidRPr="00CB6A33">
        <w:rPr>
          <w:rFonts w:eastAsia="Times New Roman"/>
          <w:sz w:val="28"/>
          <w:szCs w:val="28"/>
          <w:lang w:eastAsia="x-none"/>
        </w:rPr>
        <w:t xml:space="preserve">  до </w:t>
      </w:r>
      <w:r w:rsidR="006F0498">
        <w:rPr>
          <w:rFonts w:eastAsia="Times New Roman"/>
          <w:sz w:val="28"/>
          <w:lang w:eastAsia="x-none"/>
        </w:rPr>
        <w:t>********</w:t>
      </w:r>
      <w:r w:rsidRPr="00CB6A33">
        <w:rPr>
          <w:rFonts w:eastAsia="Times New Roman"/>
          <w:sz w:val="28"/>
          <w:szCs w:val="28"/>
          <w:lang w:eastAsia="x-none"/>
        </w:rPr>
        <w:t xml:space="preserve"> про позбавлення його батьківських прав відносно</w:t>
      </w:r>
      <w:r w:rsidRPr="00CB6A33">
        <w:rPr>
          <w:rFonts w:eastAsia="Times New Roman"/>
          <w:sz w:val="28"/>
          <w:lang w:eastAsia="x-none"/>
        </w:rPr>
        <w:t xml:space="preserve"> </w:t>
      </w:r>
      <w:r w:rsidR="00662137">
        <w:rPr>
          <w:rFonts w:eastAsia="Times New Roman"/>
          <w:sz w:val="28"/>
          <w:lang w:eastAsia="x-none"/>
        </w:rPr>
        <w:t>малолітнього</w:t>
      </w:r>
      <w:r w:rsidRPr="00CB6A33">
        <w:rPr>
          <w:rFonts w:eastAsia="Times New Roman"/>
          <w:sz w:val="28"/>
          <w:lang w:eastAsia="x-none"/>
        </w:rPr>
        <w:t xml:space="preserve"> сина </w:t>
      </w:r>
      <w:r w:rsidR="006F0498">
        <w:rPr>
          <w:rFonts w:eastAsia="Times New Roman"/>
          <w:sz w:val="28"/>
          <w:lang w:eastAsia="x-none"/>
        </w:rPr>
        <w:t>*****</w:t>
      </w:r>
      <w:r w:rsidR="00662137">
        <w:rPr>
          <w:rFonts w:eastAsia="Times New Roman"/>
          <w:sz w:val="28"/>
          <w:lang w:eastAsia="x-none"/>
        </w:rPr>
        <w:t>, 12 грудня 2016</w:t>
      </w:r>
      <w:r w:rsidRPr="00CB6A33">
        <w:rPr>
          <w:rFonts w:eastAsia="Times New Roman"/>
          <w:sz w:val="28"/>
          <w:lang w:eastAsia="x-none"/>
        </w:rPr>
        <w:t xml:space="preserve"> року народження. </w:t>
      </w:r>
    </w:p>
    <w:p w14:paraId="7925F22B" w14:textId="34175490" w:rsidR="00CB6A33" w:rsidRPr="00CB6A33" w:rsidRDefault="00CB6A33" w:rsidP="00CB6A33">
      <w:pPr>
        <w:ind w:firstLine="720"/>
        <w:jc w:val="both"/>
        <w:rPr>
          <w:rFonts w:eastAsia="Times New Roman"/>
          <w:sz w:val="28"/>
          <w:szCs w:val="28"/>
          <w:lang w:eastAsia="x-none"/>
        </w:rPr>
      </w:pPr>
      <w:r w:rsidRPr="00CB6A33">
        <w:rPr>
          <w:rFonts w:eastAsia="Times New Roman"/>
          <w:sz w:val="28"/>
          <w:szCs w:val="28"/>
          <w:lang w:eastAsia="x-none"/>
        </w:rPr>
        <w:t xml:space="preserve">Питання щодо доцільності позбавлення </w:t>
      </w:r>
      <w:r w:rsidR="006F0498">
        <w:rPr>
          <w:rFonts w:eastAsia="Times New Roman"/>
          <w:sz w:val="28"/>
          <w:szCs w:val="28"/>
          <w:lang w:eastAsia="x-none"/>
        </w:rPr>
        <w:t>******</w:t>
      </w:r>
      <w:r w:rsidRPr="00CB6A33">
        <w:rPr>
          <w:rFonts w:eastAsia="Times New Roman"/>
          <w:sz w:val="28"/>
          <w:szCs w:val="28"/>
          <w:lang w:eastAsia="x-none"/>
        </w:rPr>
        <w:t xml:space="preserve"> батьківських прав розглядалось на комісії з питань захисту прав дитини </w:t>
      </w:r>
      <w:r w:rsidR="00662137">
        <w:rPr>
          <w:rFonts w:eastAsia="Times New Roman"/>
          <w:sz w:val="28"/>
          <w:szCs w:val="28"/>
          <w:lang w:eastAsia="x-none"/>
        </w:rPr>
        <w:t xml:space="preserve">14 вересня 2023 </w:t>
      </w:r>
      <w:r w:rsidRPr="00CB6A33">
        <w:rPr>
          <w:rFonts w:eastAsia="Times New Roman"/>
          <w:sz w:val="28"/>
          <w:lang w:eastAsia="x-none"/>
        </w:rPr>
        <w:t>року</w:t>
      </w:r>
      <w:r w:rsidRPr="00CB6A33">
        <w:rPr>
          <w:rFonts w:eastAsia="Times New Roman"/>
          <w:sz w:val="28"/>
          <w:szCs w:val="28"/>
          <w:lang w:eastAsia="x-none"/>
        </w:rPr>
        <w:t>.</w:t>
      </w:r>
      <w:r w:rsidR="00662137">
        <w:rPr>
          <w:rFonts w:eastAsia="Times New Roman"/>
          <w:sz w:val="28"/>
          <w:szCs w:val="28"/>
          <w:lang w:eastAsia="x-none"/>
        </w:rPr>
        <w:t xml:space="preserve"> </w:t>
      </w:r>
    </w:p>
    <w:p w14:paraId="3FC8583A" w14:textId="273B9BE7" w:rsidR="00CB6A33" w:rsidRPr="00CB6A33" w:rsidRDefault="00CB6A33" w:rsidP="00CB6A33">
      <w:pPr>
        <w:ind w:firstLine="720"/>
        <w:jc w:val="both"/>
        <w:rPr>
          <w:rFonts w:eastAsia="Times New Roman"/>
          <w:sz w:val="28"/>
          <w:lang w:eastAsia="x-none"/>
        </w:rPr>
      </w:pPr>
      <w:r w:rsidRPr="00CB6A33">
        <w:rPr>
          <w:rFonts w:eastAsia="Times New Roman"/>
          <w:sz w:val="28"/>
          <w:szCs w:val="28"/>
          <w:lang w:eastAsia="x-none"/>
        </w:rPr>
        <w:t xml:space="preserve">Розглянувши матеріали, з’ясувавши обставини справи щодо виконання </w:t>
      </w:r>
      <w:r w:rsidR="006F0498">
        <w:rPr>
          <w:rFonts w:eastAsia="Times New Roman"/>
          <w:sz w:val="28"/>
          <w:szCs w:val="28"/>
          <w:lang w:eastAsia="x-none"/>
        </w:rPr>
        <w:t>*********</w:t>
      </w:r>
      <w:r w:rsidRPr="00CB6A33">
        <w:rPr>
          <w:rFonts w:eastAsia="Times New Roman"/>
          <w:sz w:val="28"/>
          <w:szCs w:val="28"/>
          <w:lang w:eastAsia="x-none"/>
        </w:rPr>
        <w:t xml:space="preserve"> батьківських обов’язків встановлено, що він від шлюбу з </w:t>
      </w:r>
      <w:r w:rsidR="006F0498">
        <w:rPr>
          <w:rFonts w:eastAsia="Times New Roman"/>
          <w:sz w:val="28"/>
          <w:szCs w:val="28"/>
          <w:lang w:eastAsia="x-none"/>
        </w:rPr>
        <w:t>*********</w:t>
      </w:r>
      <w:r w:rsidRPr="00CB6A33">
        <w:rPr>
          <w:rFonts w:eastAsia="Times New Roman"/>
          <w:sz w:val="28"/>
          <w:szCs w:val="28"/>
          <w:lang w:eastAsia="x-none"/>
        </w:rPr>
        <w:t xml:space="preserve"> </w:t>
      </w:r>
      <w:r w:rsidR="00662137">
        <w:rPr>
          <w:rFonts w:eastAsia="Times New Roman"/>
          <w:sz w:val="28"/>
          <w:szCs w:val="28"/>
          <w:lang w:eastAsia="x-none"/>
        </w:rPr>
        <w:t xml:space="preserve">мають сина – </w:t>
      </w:r>
      <w:r w:rsidR="006F0498">
        <w:rPr>
          <w:rFonts w:eastAsia="Times New Roman"/>
          <w:sz w:val="28"/>
          <w:szCs w:val="28"/>
          <w:lang w:eastAsia="x-none"/>
        </w:rPr>
        <w:t>************</w:t>
      </w:r>
      <w:r w:rsidR="00662137">
        <w:rPr>
          <w:rFonts w:eastAsia="Times New Roman"/>
          <w:sz w:val="28"/>
          <w:szCs w:val="28"/>
          <w:lang w:eastAsia="x-none"/>
        </w:rPr>
        <w:t>, 12 грудня 2016</w:t>
      </w:r>
      <w:r w:rsidRPr="00CB6A33">
        <w:rPr>
          <w:rFonts w:eastAsia="Times New Roman"/>
          <w:sz w:val="28"/>
          <w:lang w:eastAsia="x-none"/>
        </w:rPr>
        <w:t xml:space="preserve"> року народження.</w:t>
      </w:r>
    </w:p>
    <w:p w14:paraId="03ED859C" w14:textId="07464B8E" w:rsidR="00CB6A33" w:rsidRPr="00CB6A33" w:rsidRDefault="00CB6A33" w:rsidP="00CB6A33">
      <w:pPr>
        <w:ind w:firstLine="720"/>
        <w:jc w:val="both"/>
        <w:rPr>
          <w:rFonts w:eastAsia="Times New Roman"/>
          <w:sz w:val="28"/>
          <w:szCs w:val="28"/>
          <w:lang w:eastAsia="x-none"/>
        </w:rPr>
      </w:pPr>
      <w:r w:rsidRPr="00CB6A33">
        <w:rPr>
          <w:rFonts w:eastAsia="Times New Roman"/>
          <w:sz w:val="28"/>
          <w:szCs w:val="28"/>
          <w:lang w:eastAsia="x-none"/>
        </w:rPr>
        <w:t xml:space="preserve">У зв’язку з тим, що спільне життя у батьків дитини не склалось, </w:t>
      </w:r>
      <w:r w:rsidR="00662137">
        <w:rPr>
          <w:rFonts w:eastAsia="Times New Roman"/>
          <w:sz w:val="28"/>
          <w:szCs w:val="28"/>
          <w:lang w:eastAsia="x-none"/>
        </w:rPr>
        <w:t>12 травня 2022</w:t>
      </w:r>
      <w:r w:rsidRPr="00CB6A33">
        <w:rPr>
          <w:rFonts w:eastAsia="Times New Roman"/>
          <w:sz w:val="28"/>
          <w:szCs w:val="28"/>
          <w:lang w:eastAsia="x-none"/>
        </w:rPr>
        <w:t xml:space="preserve"> року шлюб між ними було розірвано</w:t>
      </w:r>
      <w:r w:rsidR="00662137">
        <w:rPr>
          <w:rFonts w:eastAsia="Times New Roman"/>
          <w:sz w:val="28"/>
          <w:szCs w:val="28"/>
          <w:lang w:eastAsia="x-none"/>
        </w:rPr>
        <w:t>. Малолітній К</w:t>
      </w:r>
      <w:r w:rsidR="006F0498">
        <w:rPr>
          <w:rFonts w:eastAsia="Times New Roman"/>
          <w:sz w:val="28"/>
          <w:szCs w:val="28"/>
          <w:lang w:eastAsia="x-none"/>
        </w:rPr>
        <w:t>******</w:t>
      </w:r>
      <w:r w:rsidR="00662137">
        <w:rPr>
          <w:rFonts w:eastAsia="Times New Roman"/>
          <w:sz w:val="28"/>
          <w:szCs w:val="28"/>
          <w:lang w:eastAsia="x-none"/>
        </w:rPr>
        <w:t>, 12 грудня 2016 року народження проживає з м</w:t>
      </w:r>
      <w:r w:rsidRPr="00CB6A33">
        <w:rPr>
          <w:rFonts w:eastAsia="Times New Roman"/>
          <w:sz w:val="28"/>
          <w:szCs w:val="28"/>
          <w:lang w:eastAsia="x-none"/>
        </w:rPr>
        <w:t>атір’ю.</w:t>
      </w:r>
    </w:p>
    <w:p w14:paraId="4A2B71A9" w14:textId="4408D07B" w:rsidR="00CB6A33" w:rsidRDefault="00CB6A33" w:rsidP="00CB6A33">
      <w:pPr>
        <w:ind w:firstLine="720"/>
        <w:jc w:val="both"/>
        <w:rPr>
          <w:rFonts w:eastAsia="Times New Roman"/>
          <w:sz w:val="28"/>
          <w:szCs w:val="28"/>
          <w:lang w:eastAsia="x-none"/>
        </w:rPr>
      </w:pPr>
      <w:r w:rsidRPr="00CB6A33">
        <w:rPr>
          <w:rFonts w:eastAsia="Times New Roman"/>
          <w:sz w:val="28"/>
          <w:lang w:eastAsia="x-none"/>
        </w:rPr>
        <w:t xml:space="preserve">Фактично після розірвання шлюбу </w:t>
      </w:r>
      <w:r w:rsidR="006F0498">
        <w:rPr>
          <w:rFonts w:eastAsia="Times New Roman"/>
          <w:sz w:val="28"/>
          <w:szCs w:val="28"/>
          <w:lang w:eastAsia="x-none"/>
        </w:rPr>
        <w:t>**********</w:t>
      </w:r>
      <w:r w:rsidRPr="00CB6A33">
        <w:rPr>
          <w:rFonts w:eastAsia="Times New Roman"/>
          <w:sz w:val="28"/>
          <w:szCs w:val="28"/>
          <w:lang w:eastAsia="x-none"/>
        </w:rPr>
        <w:t xml:space="preserve"> фізичним розвитком, станом здоров’я сина не цікавиться, матеріально дитину не забезпечує, не спілкується з </w:t>
      </w:r>
      <w:r w:rsidR="002525CC">
        <w:rPr>
          <w:rFonts w:eastAsia="Times New Roman"/>
          <w:sz w:val="28"/>
          <w:szCs w:val="28"/>
          <w:lang w:eastAsia="x-none"/>
        </w:rPr>
        <w:t>дитиною</w:t>
      </w:r>
      <w:r w:rsidRPr="00CB6A33">
        <w:rPr>
          <w:rFonts w:eastAsia="Times New Roman"/>
          <w:sz w:val="28"/>
          <w:szCs w:val="28"/>
          <w:lang w:eastAsia="x-none"/>
        </w:rPr>
        <w:t>, не відвідує його за місцем проживання та навчання, фактично самоусунувся від виконання батьківських обов’язків.</w:t>
      </w:r>
    </w:p>
    <w:p w14:paraId="5E1B46D0" w14:textId="3A177F28" w:rsidR="002525CC" w:rsidRDefault="002525CC" w:rsidP="00CB6A33">
      <w:pPr>
        <w:ind w:firstLine="720"/>
        <w:jc w:val="both"/>
        <w:rPr>
          <w:rFonts w:eastAsia="Times New Roman"/>
          <w:sz w:val="28"/>
          <w:szCs w:val="28"/>
          <w:lang w:eastAsia="x-none"/>
        </w:rPr>
      </w:pPr>
      <w:r>
        <w:rPr>
          <w:rFonts w:eastAsia="Times New Roman"/>
          <w:sz w:val="28"/>
          <w:szCs w:val="28"/>
          <w:lang w:eastAsia="x-none"/>
        </w:rPr>
        <w:t xml:space="preserve">Згідно довідки від 14.06.2023 №540, виданої КНП «Центр первинної медико-санітарної допомоги» Коростишівської міської ради здоров’ям дитини займається лише мати – </w:t>
      </w:r>
      <w:r w:rsidR="006F0498">
        <w:rPr>
          <w:rFonts w:eastAsia="Times New Roman"/>
          <w:sz w:val="28"/>
          <w:szCs w:val="28"/>
          <w:lang w:eastAsia="x-none"/>
        </w:rPr>
        <w:t>********</w:t>
      </w:r>
      <w:r>
        <w:rPr>
          <w:rFonts w:eastAsia="Times New Roman"/>
          <w:sz w:val="28"/>
          <w:szCs w:val="28"/>
          <w:lang w:eastAsia="x-none"/>
        </w:rPr>
        <w:t>.</w:t>
      </w:r>
    </w:p>
    <w:p w14:paraId="6CB34775" w14:textId="21B5AB63" w:rsidR="00C94F34" w:rsidRDefault="00C94F34" w:rsidP="00C94F34">
      <w:pPr>
        <w:ind w:firstLine="720"/>
        <w:jc w:val="both"/>
        <w:rPr>
          <w:rFonts w:eastAsia="Times New Roman"/>
          <w:sz w:val="28"/>
          <w:szCs w:val="28"/>
          <w:lang w:eastAsia="x-none"/>
        </w:rPr>
      </w:pPr>
      <w:r>
        <w:rPr>
          <w:rFonts w:eastAsia="Times New Roman"/>
          <w:sz w:val="28"/>
          <w:szCs w:val="28"/>
          <w:lang w:eastAsia="x-none"/>
        </w:rPr>
        <w:t xml:space="preserve">Відповідно до актів №897 та №898 від 20.06.2023, складених депутатом міської ради </w:t>
      </w:r>
      <w:proofErr w:type="spellStart"/>
      <w:r>
        <w:rPr>
          <w:rFonts w:eastAsia="Times New Roman"/>
          <w:sz w:val="28"/>
          <w:szCs w:val="28"/>
          <w:lang w:eastAsia="x-none"/>
        </w:rPr>
        <w:t>Вдовіною</w:t>
      </w:r>
      <w:proofErr w:type="spellEnd"/>
      <w:r>
        <w:rPr>
          <w:rFonts w:eastAsia="Times New Roman"/>
          <w:sz w:val="28"/>
          <w:szCs w:val="28"/>
          <w:lang w:eastAsia="x-none"/>
        </w:rPr>
        <w:t xml:space="preserve"> О.В. дитина проживає разом з матір’ю, яка займається його вихованням, утриманням та доглядом.  Батько – </w:t>
      </w:r>
      <w:r w:rsidR="006F0498">
        <w:rPr>
          <w:rFonts w:eastAsia="Times New Roman"/>
          <w:sz w:val="28"/>
          <w:szCs w:val="28"/>
          <w:lang w:eastAsia="x-none"/>
        </w:rPr>
        <w:t>****</w:t>
      </w:r>
      <w:r>
        <w:rPr>
          <w:rFonts w:eastAsia="Times New Roman"/>
          <w:sz w:val="28"/>
          <w:szCs w:val="28"/>
          <w:lang w:eastAsia="x-none"/>
        </w:rPr>
        <w:t xml:space="preserve"> за місцем проживання дитини не з’являвся, вихованням дитини не займається, матеріальну допомогу не надає. Дитина перебуває на утриманні матері.</w:t>
      </w:r>
    </w:p>
    <w:p w14:paraId="439DF058" w14:textId="7FF87296" w:rsidR="00F264C9" w:rsidRDefault="00F264C9" w:rsidP="00C94F34">
      <w:pPr>
        <w:ind w:firstLine="720"/>
        <w:jc w:val="both"/>
        <w:rPr>
          <w:rFonts w:eastAsia="Times New Roman"/>
          <w:sz w:val="28"/>
          <w:szCs w:val="28"/>
          <w:lang w:eastAsia="x-none"/>
        </w:rPr>
      </w:pPr>
      <w:r>
        <w:rPr>
          <w:rFonts w:eastAsia="Times New Roman"/>
          <w:sz w:val="28"/>
          <w:szCs w:val="28"/>
          <w:lang w:eastAsia="x-none"/>
        </w:rPr>
        <w:t xml:space="preserve">Згідно інформації наданої ВП №2 ЖРУП ГУНП в Житомирській області батько – </w:t>
      </w:r>
      <w:r w:rsidR="006F0498">
        <w:rPr>
          <w:rFonts w:eastAsia="Times New Roman"/>
          <w:sz w:val="28"/>
          <w:szCs w:val="28"/>
          <w:lang w:eastAsia="x-none"/>
        </w:rPr>
        <w:t>*****</w:t>
      </w:r>
      <w:r>
        <w:rPr>
          <w:rFonts w:eastAsia="Times New Roman"/>
          <w:sz w:val="28"/>
          <w:szCs w:val="28"/>
          <w:lang w:eastAsia="x-none"/>
        </w:rPr>
        <w:t xml:space="preserve"> ухиляється від виконання своїх обов’язків по вихованню сина, а саме не спілкується з ним, не займається його вихованням та не виявляє інтересу до розвитку дитини.</w:t>
      </w:r>
    </w:p>
    <w:p w14:paraId="703CF2D7" w14:textId="776DD2C7" w:rsidR="00F264C9" w:rsidRPr="00CB6A33" w:rsidRDefault="006F0498" w:rsidP="00C94F34">
      <w:pPr>
        <w:ind w:firstLine="720"/>
        <w:jc w:val="both"/>
        <w:rPr>
          <w:rFonts w:eastAsia="Times New Roman"/>
          <w:sz w:val="28"/>
          <w:szCs w:val="28"/>
          <w:lang w:eastAsia="x-none"/>
        </w:rPr>
      </w:pPr>
      <w:r>
        <w:rPr>
          <w:rFonts w:eastAsia="Times New Roman"/>
          <w:sz w:val="28"/>
          <w:szCs w:val="28"/>
          <w:lang w:eastAsia="x-none"/>
        </w:rPr>
        <w:t>*******</w:t>
      </w:r>
      <w:r w:rsidR="00F264C9">
        <w:rPr>
          <w:rFonts w:eastAsia="Times New Roman"/>
          <w:sz w:val="28"/>
          <w:szCs w:val="28"/>
          <w:lang w:eastAsia="x-none"/>
        </w:rPr>
        <w:t xml:space="preserve"> до служби у справах дітей за додатковою інформацією не звертався, на засідання комісії з питань захисту прав дитини не з’явився. </w:t>
      </w:r>
    </w:p>
    <w:p w14:paraId="50EFFD36" w14:textId="5D181DA7" w:rsidR="007B5DD5" w:rsidRPr="00641C63" w:rsidRDefault="007B5DD5" w:rsidP="00805C93">
      <w:pPr>
        <w:ind w:firstLine="708"/>
        <w:jc w:val="both"/>
        <w:rPr>
          <w:rFonts w:eastAsia="Times New Roman"/>
          <w:sz w:val="28"/>
          <w:szCs w:val="28"/>
        </w:rPr>
      </w:pPr>
      <w:r w:rsidRPr="00641C63">
        <w:rPr>
          <w:rFonts w:eastAsia="Times New Roman"/>
          <w:sz w:val="28"/>
          <w:szCs w:val="28"/>
        </w:rPr>
        <w:t xml:space="preserve">Керуючись  ст. ст. 19, 150, 164, 165 Сімейного кодексу України, ст. ст. 8, 12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 та витягом з протоколу засідання комісії з питань захисту прав дитини від </w:t>
      </w:r>
      <w:r w:rsidR="001556E1">
        <w:rPr>
          <w:rFonts w:eastAsia="Times New Roman"/>
          <w:sz w:val="28"/>
          <w:szCs w:val="28"/>
        </w:rPr>
        <w:t>14 вересня 2023 року №1</w:t>
      </w:r>
      <w:r w:rsidR="00805C93" w:rsidRPr="00805C93">
        <w:rPr>
          <w:rFonts w:eastAsia="Times New Roman"/>
          <w:sz w:val="28"/>
          <w:szCs w:val="28"/>
        </w:rPr>
        <w:t xml:space="preserve"> </w:t>
      </w:r>
      <w:r w:rsidRPr="00641C63">
        <w:rPr>
          <w:rFonts w:eastAsia="Times New Roman"/>
          <w:sz w:val="28"/>
          <w:szCs w:val="28"/>
        </w:rPr>
        <w:t>року:</w:t>
      </w:r>
    </w:p>
    <w:p w14:paraId="1597C8BC" w14:textId="6F9F23E4" w:rsidR="007B5DD5" w:rsidRPr="007B5DD5" w:rsidRDefault="007B5DD5" w:rsidP="007B5DD5">
      <w:pPr>
        <w:ind w:firstLine="709"/>
        <w:jc w:val="both"/>
        <w:rPr>
          <w:rFonts w:eastAsia="Times New Roman"/>
          <w:sz w:val="28"/>
          <w:szCs w:val="28"/>
          <w:lang w:eastAsia="x-none"/>
        </w:rPr>
      </w:pPr>
      <w:r w:rsidRPr="00641C63">
        <w:rPr>
          <w:rFonts w:eastAsia="Times New Roman"/>
          <w:sz w:val="28"/>
          <w:szCs w:val="28"/>
          <w:lang w:eastAsia="x-none"/>
        </w:rPr>
        <w:t>вважати доцільним позбавлення батьківських прав</w:t>
      </w:r>
      <w:r w:rsidRPr="007B5DD5">
        <w:t xml:space="preserve"> </w:t>
      </w:r>
      <w:r w:rsidR="006F0498">
        <w:rPr>
          <w:rFonts w:eastAsia="Times New Roman"/>
          <w:sz w:val="28"/>
          <w:szCs w:val="28"/>
        </w:rPr>
        <w:t xml:space="preserve">****** </w:t>
      </w:r>
      <w:r w:rsidR="00805C93">
        <w:rPr>
          <w:rFonts w:eastAsia="Times New Roman"/>
          <w:sz w:val="28"/>
          <w:szCs w:val="28"/>
        </w:rPr>
        <w:t xml:space="preserve">відносно </w:t>
      </w:r>
      <w:r w:rsidR="001556E1">
        <w:rPr>
          <w:rFonts w:eastAsia="Times New Roman"/>
          <w:sz w:val="28"/>
          <w:szCs w:val="28"/>
        </w:rPr>
        <w:t xml:space="preserve">малолітнього </w:t>
      </w:r>
      <w:r w:rsidR="006F0498">
        <w:rPr>
          <w:rFonts w:eastAsia="Times New Roman"/>
          <w:sz w:val="28"/>
          <w:szCs w:val="28"/>
        </w:rPr>
        <w:t>******</w:t>
      </w:r>
      <w:r w:rsidR="001556E1">
        <w:rPr>
          <w:rFonts w:eastAsia="Times New Roman"/>
          <w:sz w:val="28"/>
          <w:szCs w:val="28"/>
        </w:rPr>
        <w:t>, 12 грудня 2016</w:t>
      </w:r>
      <w:r w:rsidR="00805C93">
        <w:rPr>
          <w:rFonts w:eastAsia="Times New Roman"/>
          <w:sz w:val="28"/>
          <w:szCs w:val="28"/>
        </w:rPr>
        <w:t xml:space="preserve"> року народження.</w:t>
      </w:r>
    </w:p>
    <w:p w14:paraId="7BD482D7" w14:textId="7AFC99E7" w:rsidR="0095017A" w:rsidRDefault="0095017A" w:rsidP="007B5DD5">
      <w:pPr>
        <w:ind w:firstLine="709"/>
        <w:jc w:val="both"/>
        <w:rPr>
          <w:rFonts w:eastAsia="Times New Roman"/>
          <w:sz w:val="28"/>
          <w:szCs w:val="28"/>
        </w:rPr>
      </w:pPr>
    </w:p>
    <w:p w14:paraId="46F516A0" w14:textId="77777777" w:rsidR="00D31A44" w:rsidRDefault="00D31A44" w:rsidP="00D31A44">
      <w:pPr>
        <w:ind w:firstLine="709"/>
        <w:jc w:val="both"/>
        <w:rPr>
          <w:rFonts w:eastAsia="Times New Roman"/>
          <w:sz w:val="28"/>
          <w:szCs w:val="28"/>
        </w:rPr>
      </w:pPr>
    </w:p>
    <w:p w14:paraId="1A408A0E" w14:textId="52F2056D" w:rsidR="003D6DFA" w:rsidRPr="00D54E42" w:rsidRDefault="003D6DFA" w:rsidP="003D6DFA">
      <w:pPr>
        <w:jc w:val="both"/>
        <w:rPr>
          <w:sz w:val="28"/>
          <w:szCs w:val="28"/>
        </w:rPr>
      </w:pPr>
      <w:r>
        <w:rPr>
          <w:sz w:val="28"/>
          <w:szCs w:val="28"/>
        </w:rPr>
        <w:t>Міський голова</w:t>
      </w:r>
      <w:r w:rsidRPr="00D54E42">
        <w:rPr>
          <w:sz w:val="28"/>
          <w:szCs w:val="28"/>
        </w:rPr>
        <w:tab/>
      </w:r>
      <w:r w:rsidRPr="00D54E42">
        <w:rPr>
          <w:sz w:val="28"/>
          <w:szCs w:val="28"/>
        </w:rPr>
        <w:tab/>
      </w:r>
      <w:r w:rsidRPr="00D54E42">
        <w:rPr>
          <w:sz w:val="28"/>
          <w:szCs w:val="28"/>
        </w:rPr>
        <w:tab/>
      </w:r>
      <w:r w:rsidRPr="00D54E42">
        <w:rPr>
          <w:sz w:val="28"/>
          <w:szCs w:val="28"/>
        </w:rPr>
        <w:tab/>
      </w:r>
      <w:r w:rsidRPr="00D54E42">
        <w:rPr>
          <w:sz w:val="28"/>
          <w:szCs w:val="28"/>
        </w:rPr>
        <w:tab/>
      </w:r>
      <w:r w:rsidRPr="00D54E42">
        <w:rPr>
          <w:sz w:val="28"/>
          <w:szCs w:val="28"/>
        </w:rPr>
        <w:tab/>
      </w:r>
      <w:r w:rsidRPr="00D54E42">
        <w:rPr>
          <w:sz w:val="28"/>
          <w:szCs w:val="28"/>
        </w:rPr>
        <w:tab/>
      </w:r>
      <w:r>
        <w:rPr>
          <w:sz w:val="28"/>
          <w:szCs w:val="28"/>
        </w:rPr>
        <w:tab/>
      </w:r>
      <w:r>
        <w:rPr>
          <w:sz w:val="28"/>
          <w:szCs w:val="28"/>
        </w:rPr>
        <w:tab/>
        <w:t xml:space="preserve">   Іван КОХАН</w:t>
      </w:r>
    </w:p>
    <w:p w14:paraId="02F506DC" w14:textId="518B987D" w:rsidR="00D31A44" w:rsidRDefault="00D31A44" w:rsidP="00426971">
      <w:pPr>
        <w:jc w:val="both"/>
        <w:rPr>
          <w:rFonts w:eastAsia="Times New Roman"/>
          <w:sz w:val="28"/>
          <w:szCs w:val="28"/>
        </w:rPr>
      </w:pPr>
    </w:p>
    <w:sectPr w:rsidR="00D31A44" w:rsidSect="00426971">
      <w:pgSz w:w="11906" w:h="16838"/>
      <w:pgMar w:top="850"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F2C"/>
    <w:rsid w:val="000D5C5E"/>
    <w:rsid w:val="0013765C"/>
    <w:rsid w:val="001556E1"/>
    <w:rsid w:val="00163C56"/>
    <w:rsid w:val="00186056"/>
    <w:rsid w:val="002525CC"/>
    <w:rsid w:val="00275CD6"/>
    <w:rsid w:val="00370F65"/>
    <w:rsid w:val="003D6DFA"/>
    <w:rsid w:val="00426971"/>
    <w:rsid w:val="00427A13"/>
    <w:rsid w:val="00454A5C"/>
    <w:rsid w:val="00487D4F"/>
    <w:rsid w:val="00540F73"/>
    <w:rsid w:val="006028A0"/>
    <w:rsid w:val="0060342D"/>
    <w:rsid w:val="00662137"/>
    <w:rsid w:val="006F0498"/>
    <w:rsid w:val="00724621"/>
    <w:rsid w:val="00725C53"/>
    <w:rsid w:val="00795E89"/>
    <w:rsid w:val="00796561"/>
    <w:rsid w:val="007B5DD5"/>
    <w:rsid w:val="007B6919"/>
    <w:rsid w:val="007D4298"/>
    <w:rsid w:val="00804A29"/>
    <w:rsid w:val="00805C93"/>
    <w:rsid w:val="008B0A0E"/>
    <w:rsid w:val="009213C0"/>
    <w:rsid w:val="0094661D"/>
    <w:rsid w:val="0095017A"/>
    <w:rsid w:val="00A86F2C"/>
    <w:rsid w:val="00B42242"/>
    <w:rsid w:val="00C94F34"/>
    <w:rsid w:val="00CB6A33"/>
    <w:rsid w:val="00D31A44"/>
    <w:rsid w:val="00DC7B80"/>
    <w:rsid w:val="00E41E09"/>
    <w:rsid w:val="00EB6733"/>
    <w:rsid w:val="00ED1156"/>
    <w:rsid w:val="00F264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783EA"/>
  <w15:chartTrackingRefBased/>
  <w15:docId w15:val="{AE930138-8CB7-4BE9-96E9-9DD7C7EFD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A5C"/>
    <w:pPr>
      <w:spacing w:after="0" w:line="240" w:lineRule="auto"/>
    </w:pPr>
    <w:rPr>
      <w:rFonts w:ascii="Times New Roman" w:eastAsia="Calibri" w:hAnsi="Times New Roman" w:cs="Times New Roman"/>
      <w:sz w:val="20"/>
      <w:szCs w:val="20"/>
      <w:lang w:eastAsia="ru-RU"/>
    </w:rPr>
  </w:style>
  <w:style w:type="paragraph" w:styleId="2">
    <w:name w:val="heading 2"/>
    <w:basedOn w:val="a"/>
    <w:next w:val="a"/>
    <w:link w:val="20"/>
    <w:qFormat/>
    <w:rsid w:val="00454A5C"/>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4A5C"/>
    <w:rPr>
      <w:rFonts w:ascii="Times New Roman" w:eastAsia="Calibri" w:hAnsi="Times New Roman" w:cs="Times New Roman"/>
      <w:b/>
      <w:i/>
      <w:sz w:val="24"/>
      <w:szCs w:val="20"/>
      <w:lang w:eastAsia="ru-RU"/>
    </w:rPr>
  </w:style>
  <w:style w:type="paragraph" w:customStyle="1" w:styleId="21">
    <w:name w:val="Обычный2"/>
    <w:rsid w:val="00454A5C"/>
    <w:pPr>
      <w:spacing w:after="0" w:line="240" w:lineRule="auto"/>
    </w:pPr>
    <w:rPr>
      <w:rFonts w:ascii="Times New Roman" w:eastAsia="Calibri"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E1E91-26BD-459F-81BE-596273EAB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Pages>
  <Words>2462</Words>
  <Characters>1404</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Коростишівська Міська рада</dc:creator>
  <cp:keywords/>
  <dc:description/>
  <cp:lastModifiedBy>Коростишівська Міська рада</cp:lastModifiedBy>
  <cp:revision>20</cp:revision>
  <dcterms:created xsi:type="dcterms:W3CDTF">2022-06-14T07:35:00Z</dcterms:created>
  <dcterms:modified xsi:type="dcterms:W3CDTF">2023-09-25T05:36:00Z</dcterms:modified>
</cp:coreProperties>
</file>