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FE" w:rsidRPr="00F621D6" w:rsidRDefault="008C38FE" w:rsidP="008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BA35EAE" wp14:editId="35740736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FE" w:rsidRPr="00E2285A" w:rsidRDefault="008C38FE" w:rsidP="008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8C38FE" w:rsidRPr="00E2285A" w:rsidRDefault="008C38FE" w:rsidP="008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8C38FE" w:rsidRPr="00E2285A" w:rsidRDefault="008C38FE" w:rsidP="008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22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м.Коростишів</w:t>
      </w:r>
      <w:proofErr w:type="spellEnd"/>
    </w:p>
    <w:p w:rsidR="008C38FE" w:rsidRPr="00E2285A" w:rsidRDefault="008C38FE" w:rsidP="008C38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8FE" w:rsidRPr="00E2285A" w:rsidRDefault="008C38FE" w:rsidP="008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E22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E22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E2285A" w:rsidRDefault="00E2285A" w:rsidP="008C3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8FE" w:rsidRPr="00E2285A" w:rsidRDefault="008C38FE" w:rsidP="008C38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                                                                        </w:t>
      </w:r>
      <w:r w:rsidR="00E2285A" w:rsidRPr="00E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____</w:t>
      </w:r>
    </w:p>
    <w:tbl>
      <w:tblPr>
        <w:tblW w:w="10172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785"/>
      </w:tblGrid>
      <w:tr w:rsidR="00C53C0F" w:rsidRPr="00C53C0F" w:rsidTr="009C701D"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2285A" w:rsidRPr="00C53C0F" w:rsidRDefault="00E2285A" w:rsidP="00E2285A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ru-RU"/>
              </w:rPr>
            </w:pPr>
          </w:p>
          <w:p w:rsidR="008C38FE" w:rsidRPr="00C53C0F" w:rsidRDefault="008C38FE" w:rsidP="00E2285A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ru-RU"/>
              </w:rPr>
            </w:pPr>
            <w:r w:rsidRPr="00C53C0F">
              <w:rPr>
                <w:rFonts w:ascii="Lato" w:eastAsia="Times New Roman" w:hAnsi="Lato" w:cs="Times New Roman"/>
                <w:sz w:val="28"/>
                <w:szCs w:val="28"/>
                <w:lang w:eastAsia="ru-RU"/>
              </w:rPr>
              <w:t>Про встановлення МКП «Водоканал» тарифів на централізоване водопостачання та централізоване водовідведення</w:t>
            </w:r>
          </w:p>
        </w:tc>
        <w:tc>
          <w:tcPr>
            <w:tcW w:w="478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38FE" w:rsidRPr="00C53C0F" w:rsidRDefault="008C38FE" w:rsidP="009C701D">
            <w:pPr>
              <w:spacing w:after="0" w:line="240" w:lineRule="auto"/>
              <w:ind w:firstLine="567"/>
              <w:jc w:val="both"/>
              <w:rPr>
                <w:rFonts w:ascii="Lato" w:eastAsia="Times New Roman" w:hAnsi="Lato" w:cs="Times New Roman"/>
                <w:sz w:val="28"/>
                <w:szCs w:val="28"/>
                <w:lang w:eastAsia="ru-RU"/>
              </w:rPr>
            </w:pPr>
          </w:p>
        </w:tc>
      </w:tr>
    </w:tbl>
    <w:p w:rsidR="008C38FE" w:rsidRPr="00C53C0F" w:rsidRDefault="008C38FE" w:rsidP="009C701D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ru-RU"/>
        </w:rPr>
      </w:pPr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> </w:t>
      </w:r>
    </w:p>
    <w:p w:rsidR="008C38FE" w:rsidRPr="00C53C0F" w:rsidRDefault="00D20623" w:rsidP="009C701D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ru-RU"/>
        </w:rPr>
      </w:pPr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>Розглянувши  заяву МКП «Водоканал» від 01.12.2023 року про встановлення тарифів на водопостачання та водовідведення, к</w:t>
      </w:r>
      <w:r w:rsidR="008C38FE"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еруючись підпунктом 2 пункту </w:t>
      </w:r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>«</w:t>
      </w:r>
      <w:r w:rsidR="008C38FE" w:rsidRPr="00C53C0F">
        <w:rPr>
          <w:rFonts w:ascii="Lato" w:eastAsia="Times New Roman" w:hAnsi="Lato" w:cs="Times New Roman"/>
          <w:sz w:val="28"/>
          <w:szCs w:val="28"/>
          <w:lang w:eastAsia="ru-RU"/>
        </w:rPr>
        <w:t>а</w:t>
      </w:r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>»</w:t>
      </w:r>
      <w:r w:rsidR="008C38FE"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 статті 28 Закону України «Про місцеве самоврядування в Україні», Законами України «Про житлово-комунальні послуги», «Про ціни і ціноутворення», постановою Кабінету Міністрів України від 01.06.2011 № 869 «Про забезпечення єдиного підходу до формування тарифів на комунальні послуги», постановою Кабінету Міністрів України від 29.04.2022 № 502 «Деякі питання регулювання діяльності у сфері комунальних послуг у зв’язку із введенням в Україні воєнного стану», наказом Міністерства регіонального розвитку, будівництва та житлово-комунального господарства України від 05.06.2018 № 130 «Про затвердження Порядку інформування споживачів про намір зміни цін/тарифів на комунальні послуги з обґрунтуванням такої</w:t>
      </w:r>
      <w:r w:rsidR="00EE4909"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 необхідності», враховуючи Укази</w:t>
      </w:r>
      <w:r w:rsidR="008C38FE"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 Президента України від 24.02.2022 № 64/2022 «Про введення воєнного стану в Україні», від </w:t>
      </w:r>
      <w:r w:rsidR="00EE4909" w:rsidRPr="00C53C0F">
        <w:rPr>
          <w:rFonts w:ascii="Lato" w:eastAsia="Times New Roman" w:hAnsi="Lato" w:cs="Times New Roman"/>
          <w:sz w:val="28"/>
          <w:szCs w:val="28"/>
          <w:lang w:eastAsia="ru-RU"/>
        </w:rPr>
        <w:t>0</w:t>
      </w:r>
      <w:r w:rsidR="008C38FE" w:rsidRPr="00C53C0F">
        <w:rPr>
          <w:rFonts w:ascii="Lato" w:eastAsia="Times New Roman" w:hAnsi="Lato" w:cs="Times New Roman"/>
          <w:sz w:val="28"/>
          <w:szCs w:val="28"/>
          <w:lang w:eastAsia="ru-RU"/>
        </w:rPr>
        <w:t>6.</w:t>
      </w:r>
      <w:r w:rsidR="00EE4909" w:rsidRPr="00C53C0F">
        <w:rPr>
          <w:rFonts w:ascii="Lato" w:eastAsia="Times New Roman" w:hAnsi="Lato" w:cs="Times New Roman"/>
          <w:sz w:val="28"/>
          <w:szCs w:val="28"/>
          <w:lang w:eastAsia="ru-RU"/>
        </w:rPr>
        <w:t>11</w:t>
      </w:r>
      <w:r w:rsidR="008C38FE"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.2023 року № </w:t>
      </w:r>
      <w:r w:rsidR="00EE4909" w:rsidRPr="00C53C0F">
        <w:rPr>
          <w:rFonts w:ascii="Lato" w:eastAsia="Times New Roman" w:hAnsi="Lato" w:cs="Times New Roman"/>
          <w:sz w:val="28"/>
          <w:szCs w:val="28"/>
          <w:lang w:eastAsia="ru-RU"/>
        </w:rPr>
        <w:t>734</w:t>
      </w:r>
      <w:r w:rsidR="008C38FE"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/2023 «Про продовження строку </w:t>
      </w:r>
      <w:r w:rsidR="00F43454"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дії воєнного стану в Україні», </w:t>
      </w:r>
      <w:r w:rsidR="008C38FE"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 виконавчий комітет міської ради </w:t>
      </w:r>
    </w:p>
    <w:p w:rsidR="008C38FE" w:rsidRPr="00C53C0F" w:rsidRDefault="008C38FE" w:rsidP="009C701D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ru-RU"/>
        </w:rPr>
      </w:pPr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>ВИРІШИВ:</w:t>
      </w:r>
    </w:p>
    <w:p w:rsidR="008C38FE" w:rsidRPr="00C53C0F" w:rsidRDefault="008C38FE" w:rsidP="00E2285A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тарифи </w:t>
      </w:r>
      <w:r w:rsidR="00731866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Коростишівському</w:t>
      </w:r>
      <w:r w:rsidR="00EC492B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DEC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МКП «Водоканал</w:t>
      </w:r>
      <w:r w:rsidR="009C701D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1866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централізованого водопостачання та централізованого водовідведення,</w:t>
      </w: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саме:</w:t>
      </w:r>
    </w:p>
    <w:p w:rsidR="00731866" w:rsidRPr="00C53C0F" w:rsidRDefault="006E4755" w:rsidP="00E2285A">
      <w:pPr>
        <w:pStyle w:val="a3"/>
        <w:numPr>
          <w:ilvl w:val="2"/>
          <w:numId w:val="1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31866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 на централізоване водопостачання в розмірі 62,25 грн. за 1</w:t>
      </w:r>
      <w:r w:rsidR="009C701D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1866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731866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5B5F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ПДВ</w:t>
      </w:r>
      <w:r w:rsidR="009C701D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1866" w:rsidRPr="00C53C0F" w:rsidRDefault="006E4755" w:rsidP="00E2285A">
      <w:pPr>
        <w:pStyle w:val="a3"/>
        <w:numPr>
          <w:ilvl w:val="2"/>
          <w:numId w:val="1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66DAF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 на централізоване водовідведення в розмірі 34,75 грн. за 1 </w:t>
      </w:r>
      <w:proofErr w:type="spellStart"/>
      <w:r w:rsidR="00266DAF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5B5F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ПДВ</w:t>
      </w:r>
      <w:r w:rsidR="009C701D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01D" w:rsidRPr="00C53C0F" w:rsidRDefault="009C701D" w:rsidP="00E2285A">
      <w:pPr>
        <w:pStyle w:val="a3"/>
        <w:shd w:val="clear" w:color="auto" w:fill="FFFFFF"/>
        <w:tabs>
          <w:tab w:val="num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5A" w:rsidRPr="00C53C0F" w:rsidRDefault="00E2285A" w:rsidP="00E2285A">
      <w:pPr>
        <w:pStyle w:val="a3"/>
        <w:shd w:val="clear" w:color="auto" w:fill="FFFFFF"/>
        <w:tabs>
          <w:tab w:val="num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755" w:rsidRPr="00C53C0F" w:rsidRDefault="006E4755" w:rsidP="00E2285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Здійснювати нарахування згідно тарифу встановленого цим рішенням:</w:t>
      </w:r>
    </w:p>
    <w:p w:rsidR="006E4755" w:rsidRPr="00C53C0F" w:rsidRDefault="006E4755" w:rsidP="00E2285A">
      <w:pPr>
        <w:pStyle w:val="a3"/>
        <w:numPr>
          <w:ilvl w:val="2"/>
          <w:numId w:val="1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з 01 січня 2024 року для бюджетних установ та інших споживачів (юридичні  особи усіх форм власності та фізичні особи-підприємці);</w:t>
      </w:r>
    </w:p>
    <w:p w:rsidR="006E4755" w:rsidRPr="00C53C0F" w:rsidRDefault="006E4755" w:rsidP="00E2285A">
      <w:pPr>
        <w:pStyle w:val="a3"/>
        <w:numPr>
          <w:ilvl w:val="2"/>
          <w:numId w:val="1"/>
        </w:numPr>
        <w:shd w:val="clear" w:color="auto" w:fill="FFFFFF"/>
        <w:tabs>
          <w:tab w:val="num" w:pos="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населенню за надані послуги через 10 днів після припинення або скасування воєнного стану на території України.</w:t>
      </w:r>
    </w:p>
    <w:p w:rsidR="00E2285A" w:rsidRPr="00C53C0F" w:rsidRDefault="00E2285A" w:rsidP="00E2285A">
      <w:pPr>
        <w:pStyle w:val="a3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755" w:rsidRPr="00C53C0F" w:rsidRDefault="006E4755" w:rsidP="00E2285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Коростишівському МКП «Водоканал</w:t>
      </w:r>
      <w:r w:rsidR="00E2285A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продовжити здійснювати нарахування населенню за надані послуги, згідно тарифу, </w:t>
      </w:r>
      <w:r w:rsidR="00C20667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який був </w:t>
      </w: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</w:t>
      </w:r>
      <w:r w:rsidR="00C20667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рішенням виконавчого комітету </w:t>
      </w:r>
      <w:r w:rsidR="00E2285A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від 30.11.2021</w:t>
      </w: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2285A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369 «Про встановлення тарифів на послуги з водопостачання та водовідведення»</w:t>
      </w:r>
      <w:r w:rsidR="00C20667"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рівні тарифу, що застосовувався станом на 24 лютого 2022 року, а саме:</w:t>
      </w:r>
    </w:p>
    <w:p w:rsidR="00C20667" w:rsidRPr="00C53C0F" w:rsidRDefault="00C20667" w:rsidP="00E2285A">
      <w:pPr>
        <w:pStyle w:val="a3"/>
        <w:numPr>
          <w:ilvl w:val="2"/>
          <w:numId w:val="1"/>
        </w:numPr>
        <w:shd w:val="clear" w:color="auto" w:fill="FFFFFF"/>
        <w:tabs>
          <w:tab w:val="num" w:pos="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централізоване водопостачання для споживачів І групи  (населення) у сумі 36,20 грн. за 1 </w:t>
      </w:r>
      <w:proofErr w:type="spellStart"/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20667" w:rsidRPr="00C53C0F" w:rsidRDefault="00C20667" w:rsidP="00E2285A">
      <w:pPr>
        <w:pStyle w:val="a3"/>
        <w:numPr>
          <w:ilvl w:val="2"/>
          <w:numId w:val="1"/>
        </w:numPr>
        <w:shd w:val="clear" w:color="auto" w:fill="FFFFFF"/>
        <w:tabs>
          <w:tab w:val="num" w:pos="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водовідведення для споживачів І групи (населення) у сумі 27,25 грн. за 1 </w:t>
      </w:r>
      <w:proofErr w:type="spellStart"/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C53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01D" w:rsidRPr="00C53C0F" w:rsidRDefault="009C701D" w:rsidP="00E2285A">
      <w:pPr>
        <w:pStyle w:val="a3"/>
        <w:shd w:val="clear" w:color="auto" w:fill="FFFFFF"/>
        <w:tabs>
          <w:tab w:val="num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D46" w:rsidRPr="00C53C0F" w:rsidRDefault="00422D46" w:rsidP="00E2285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ru-RU"/>
        </w:rPr>
      </w:pPr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Відповідальність за достовірність наданої інформації про розрахунок вищезазначених тарифів покладається на </w:t>
      </w:r>
      <w:r w:rsidR="009C701D"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Коростишівський </w:t>
      </w:r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>МКП «Водоканал» згідно з чинним законодавством.</w:t>
      </w:r>
    </w:p>
    <w:p w:rsidR="009C701D" w:rsidRPr="00C53C0F" w:rsidRDefault="009C701D" w:rsidP="00E2285A">
      <w:pPr>
        <w:pStyle w:val="a3"/>
        <w:shd w:val="clear" w:color="auto" w:fill="FFFFFF"/>
        <w:tabs>
          <w:tab w:val="num" w:pos="567"/>
        </w:tabs>
        <w:spacing w:after="0" w:line="240" w:lineRule="auto"/>
        <w:ind w:left="0" w:firstLine="567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ru-RU"/>
        </w:rPr>
      </w:pPr>
    </w:p>
    <w:p w:rsidR="00422D46" w:rsidRPr="00C53C0F" w:rsidRDefault="009B5B5F" w:rsidP="00E2285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ru-RU"/>
        </w:rPr>
      </w:pPr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>Визнати таким, що втратили</w:t>
      </w:r>
      <w:r w:rsidR="00C20667"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 чинність  </w:t>
      </w:r>
      <w:proofErr w:type="spellStart"/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>п.п</w:t>
      </w:r>
      <w:proofErr w:type="spellEnd"/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 1.1.2, 1.1.3 та п.п.1.2.2, 1.2.3 </w:t>
      </w:r>
      <w:r w:rsidR="00C20667"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рішення виконавчого комітету міської ради </w:t>
      </w:r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>від 30.11.2021 №369 «Про встановлення тарифів на послуги з водопостачання та водовідведення»</w:t>
      </w:r>
      <w:r w:rsidR="00C20667" w:rsidRPr="00C53C0F">
        <w:rPr>
          <w:rFonts w:ascii="Lato" w:eastAsia="Times New Roman" w:hAnsi="Lato" w:cs="Times New Roman"/>
          <w:sz w:val="28"/>
          <w:szCs w:val="28"/>
          <w:lang w:eastAsia="ru-RU"/>
        </w:rPr>
        <w:t>.</w:t>
      </w:r>
    </w:p>
    <w:p w:rsidR="009C701D" w:rsidRPr="00C53C0F" w:rsidRDefault="009C701D" w:rsidP="00E2285A">
      <w:pPr>
        <w:pStyle w:val="a3"/>
        <w:shd w:val="clear" w:color="auto" w:fill="FFFFFF"/>
        <w:tabs>
          <w:tab w:val="num" w:pos="567"/>
        </w:tabs>
        <w:spacing w:after="0" w:line="240" w:lineRule="auto"/>
        <w:ind w:left="0" w:firstLine="567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ru-RU"/>
        </w:rPr>
      </w:pPr>
    </w:p>
    <w:p w:rsidR="00C20667" w:rsidRPr="00C53C0F" w:rsidRDefault="00C20667" w:rsidP="00E2285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ru-RU"/>
        </w:rPr>
      </w:pPr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>Контроль за виконанням даного рішення покласти на секретаря міської ради Євгенія ЗАЩИПАСА</w:t>
      </w:r>
      <w:r w:rsidR="00D2349C" w:rsidRPr="00C53C0F">
        <w:rPr>
          <w:rFonts w:ascii="Lato" w:eastAsia="Times New Roman" w:hAnsi="Lato" w:cs="Times New Roman"/>
          <w:sz w:val="28"/>
          <w:szCs w:val="28"/>
          <w:lang w:eastAsia="ru-RU"/>
        </w:rPr>
        <w:t>.</w:t>
      </w:r>
    </w:p>
    <w:p w:rsidR="00F43454" w:rsidRPr="00C53C0F" w:rsidRDefault="00F43454" w:rsidP="009C701D">
      <w:pPr>
        <w:shd w:val="clear" w:color="auto" w:fill="FFFFFF"/>
        <w:tabs>
          <w:tab w:val="num" w:pos="567"/>
        </w:tabs>
        <w:spacing w:after="150" w:line="240" w:lineRule="auto"/>
        <w:ind w:firstLine="567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ru-RU"/>
        </w:rPr>
      </w:pPr>
    </w:p>
    <w:p w:rsidR="00F43454" w:rsidRPr="00C53C0F" w:rsidRDefault="00F43454" w:rsidP="009C701D">
      <w:pPr>
        <w:shd w:val="clear" w:color="auto" w:fill="FFFFFF"/>
        <w:tabs>
          <w:tab w:val="num" w:pos="567"/>
        </w:tabs>
        <w:spacing w:after="150" w:line="240" w:lineRule="auto"/>
        <w:ind w:firstLine="567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ru-RU"/>
        </w:rPr>
      </w:pPr>
    </w:p>
    <w:p w:rsidR="00F43454" w:rsidRPr="00C53C0F" w:rsidRDefault="00F43454" w:rsidP="00F43454">
      <w:pPr>
        <w:shd w:val="clear" w:color="auto" w:fill="FFFFFF"/>
        <w:spacing w:after="15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ru-RU"/>
        </w:rPr>
      </w:pPr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Міський голова                                                         </w:t>
      </w:r>
      <w:r w:rsidR="00E2285A"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          </w:t>
      </w:r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                        </w:t>
      </w:r>
      <w:r w:rsidR="0080646A"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 </w:t>
      </w:r>
      <w:r w:rsidRPr="00C53C0F">
        <w:rPr>
          <w:rFonts w:ascii="Lato" w:eastAsia="Times New Roman" w:hAnsi="Lato" w:cs="Times New Roman"/>
          <w:sz w:val="28"/>
          <w:szCs w:val="28"/>
          <w:lang w:eastAsia="ru-RU"/>
        </w:rPr>
        <w:t xml:space="preserve"> Іван КОХАН</w:t>
      </w:r>
    </w:p>
    <w:p w:rsidR="008C38FE" w:rsidRPr="00E2285A" w:rsidRDefault="008C38FE"/>
    <w:sectPr w:rsidR="008C38FE" w:rsidRPr="00E2285A" w:rsidSect="00E228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661E"/>
    <w:multiLevelType w:val="hybridMultilevel"/>
    <w:tmpl w:val="819EE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55357"/>
    <w:multiLevelType w:val="multilevel"/>
    <w:tmpl w:val="E4261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B3F9E"/>
    <w:multiLevelType w:val="multilevel"/>
    <w:tmpl w:val="8E141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D4269"/>
    <w:multiLevelType w:val="multilevel"/>
    <w:tmpl w:val="7B50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69427A"/>
    <w:multiLevelType w:val="hybridMultilevel"/>
    <w:tmpl w:val="D7F0B69C"/>
    <w:lvl w:ilvl="0" w:tplc="57D01FA2">
      <w:start w:val="1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B4D07"/>
    <w:multiLevelType w:val="multilevel"/>
    <w:tmpl w:val="8592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ED"/>
    <w:rsid w:val="00062F3A"/>
    <w:rsid w:val="00266DAF"/>
    <w:rsid w:val="00380690"/>
    <w:rsid w:val="003C7407"/>
    <w:rsid w:val="00403D98"/>
    <w:rsid w:val="00422D46"/>
    <w:rsid w:val="00535494"/>
    <w:rsid w:val="006B12A0"/>
    <w:rsid w:val="006E4755"/>
    <w:rsid w:val="00731866"/>
    <w:rsid w:val="0080646A"/>
    <w:rsid w:val="00806842"/>
    <w:rsid w:val="008C38FE"/>
    <w:rsid w:val="008F1F1D"/>
    <w:rsid w:val="009B5B5F"/>
    <w:rsid w:val="009C701D"/>
    <w:rsid w:val="00AC0E81"/>
    <w:rsid w:val="00AD5EB2"/>
    <w:rsid w:val="00AF031C"/>
    <w:rsid w:val="00B33DEC"/>
    <w:rsid w:val="00BC41A6"/>
    <w:rsid w:val="00C20667"/>
    <w:rsid w:val="00C53C0F"/>
    <w:rsid w:val="00CD37ED"/>
    <w:rsid w:val="00D101DD"/>
    <w:rsid w:val="00D20623"/>
    <w:rsid w:val="00D2349C"/>
    <w:rsid w:val="00D8079B"/>
    <w:rsid w:val="00E2285A"/>
    <w:rsid w:val="00EC492B"/>
    <w:rsid w:val="00EE4909"/>
    <w:rsid w:val="00F4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5873D-29CB-4D10-8350-3484F4F6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Zilinska</cp:lastModifiedBy>
  <cp:revision>2</cp:revision>
  <cp:lastPrinted>2023-12-19T09:39:00Z</cp:lastPrinted>
  <dcterms:created xsi:type="dcterms:W3CDTF">2023-12-20T10:31:00Z</dcterms:created>
  <dcterms:modified xsi:type="dcterms:W3CDTF">2023-12-20T10:31:00Z</dcterms:modified>
</cp:coreProperties>
</file>