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FE" w:rsidRDefault="00B36BD3" w:rsidP="007E00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E00FE"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7E00F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00FE" w:rsidRDefault="007E00FE" w:rsidP="007E00FE">
      <w:pPr>
        <w:rPr>
          <w:rFonts w:eastAsia="Calibri"/>
          <w:sz w:val="26"/>
          <w:szCs w:val="26"/>
          <w:lang w:val="uk-UA"/>
        </w:rPr>
      </w:pPr>
    </w:p>
    <w:p w:rsidR="007E00FE" w:rsidRDefault="007E00FE" w:rsidP="007E00FE">
      <w:pPr>
        <w:jc w:val="center"/>
        <w:rPr>
          <w:rFonts w:eastAsia="Calibri"/>
          <w:sz w:val="26"/>
          <w:szCs w:val="26"/>
          <w:lang w:val="uk-UA"/>
        </w:rPr>
      </w:pPr>
    </w:p>
    <w:p w:rsidR="007E00FE" w:rsidRDefault="007E00FE" w:rsidP="007E00FE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7E00FE" w:rsidRDefault="007E00FE" w:rsidP="007E00FE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7E00FE" w:rsidRDefault="007E00FE" w:rsidP="007E00FE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:rsidR="007E00FE" w:rsidRDefault="007E00FE" w:rsidP="007E00FE">
      <w:pPr>
        <w:jc w:val="center"/>
        <w:rPr>
          <w:rFonts w:eastAsia="Calibri"/>
          <w:sz w:val="16"/>
          <w:szCs w:val="16"/>
          <w:lang w:val="uk-UA"/>
        </w:rPr>
      </w:pPr>
    </w:p>
    <w:p w:rsidR="007E00FE" w:rsidRDefault="007E00FE" w:rsidP="007E00FE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7E00FE" w:rsidRDefault="007E00FE" w:rsidP="007E00FE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                           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№</w:t>
      </w:r>
      <w:r>
        <w:rPr>
          <w:rFonts w:eastAsia="Calibri"/>
          <w:sz w:val="24"/>
          <w:szCs w:val="24"/>
          <w:lang w:val="uk-UA"/>
        </w:rPr>
        <w:t>______</w:t>
      </w:r>
    </w:p>
    <w:p w:rsidR="007E00FE" w:rsidRDefault="007E00FE" w:rsidP="007E00FE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E00FE" w:rsidRDefault="007E00FE" w:rsidP="007E00FE">
      <w:pPr>
        <w:rPr>
          <w:sz w:val="26"/>
          <w:szCs w:val="26"/>
          <w:lang w:val="uk-UA"/>
        </w:rPr>
      </w:pPr>
    </w:p>
    <w:p w:rsidR="007E00FE" w:rsidRDefault="007E00FE" w:rsidP="007E00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складу</w:t>
      </w:r>
    </w:p>
    <w:p w:rsidR="007E00FE" w:rsidRDefault="007E00FE" w:rsidP="007E00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обстеження зелених</w:t>
      </w:r>
    </w:p>
    <w:p w:rsidR="007E00FE" w:rsidRDefault="007E00FE" w:rsidP="007E00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насаджень та їх відновної вартості</w:t>
      </w:r>
    </w:p>
    <w:p w:rsidR="007E00FE" w:rsidRDefault="007E00FE" w:rsidP="007E00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Коростишівської</w:t>
      </w:r>
    </w:p>
    <w:p w:rsidR="007E00FE" w:rsidRDefault="007E00FE" w:rsidP="007E00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7E00FE" w:rsidRDefault="007E00FE" w:rsidP="007E00FE">
      <w:pPr>
        <w:rPr>
          <w:sz w:val="28"/>
          <w:szCs w:val="28"/>
          <w:lang w:val="uk-UA"/>
        </w:rPr>
      </w:pPr>
    </w:p>
    <w:p w:rsidR="007E00FE" w:rsidRDefault="007E00FE" w:rsidP="007E00FE">
      <w:pPr>
        <w:rPr>
          <w:sz w:val="28"/>
          <w:szCs w:val="28"/>
          <w:lang w:val="uk-UA"/>
        </w:rPr>
      </w:pPr>
    </w:p>
    <w:p w:rsidR="007E00FE" w:rsidRDefault="007E00FE" w:rsidP="00827C3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пп.7 п.</w:t>
      </w:r>
      <w:r w:rsidR="00827C3F">
        <w:rPr>
          <w:sz w:val="28"/>
          <w:szCs w:val="28"/>
          <w:lang w:val="uk-UA"/>
        </w:rPr>
        <w:t xml:space="preserve"> «а» ст.30 Закону України «Про </w:t>
      </w:r>
      <w:r>
        <w:rPr>
          <w:sz w:val="28"/>
          <w:szCs w:val="28"/>
          <w:lang w:val="uk-UA"/>
        </w:rPr>
        <w:t>місцеве самоврядування в Україні» та враховуючи кадрові зміни, виконавчий комітет Коростишівської міської ради</w:t>
      </w:r>
    </w:p>
    <w:p w:rsidR="007E00FE" w:rsidRDefault="007E00FE" w:rsidP="007E00FE">
      <w:pPr>
        <w:rPr>
          <w:sz w:val="28"/>
          <w:szCs w:val="28"/>
          <w:lang w:val="uk-UA"/>
        </w:rPr>
      </w:pPr>
    </w:p>
    <w:p w:rsidR="007E00FE" w:rsidRPr="006248E6" w:rsidRDefault="007E00FE" w:rsidP="007E00FE">
      <w:pPr>
        <w:rPr>
          <w:b/>
          <w:sz w:val="28"/>
          <w:szCs w:val="28"/>
          <w:lang w:val="uk-UA"/>
        </w:rPr>
      </w:pPr>
      <w:r w:rsidRPr="006248E6">
        <w:rPr>
          <w:b/>
          <w:sz w:val="28"/>
          <w:szCs w:val="28"/>
          <w:lang w:val="uk-UA"/>
        </w:rPr>
        <w:t>ВИРІШИВ:</w:t>
      </w:r>
    </w:p>
    <w:p w:rsidR="007E00FE" w:rsidRDefault="007E00FE" w:rsidP="007E00FE">
      <w:pPr>
        <w:rPr>
          <w:sz w:val="28"/>
          <w:szCs w:val="28"/>
          <w:lang w:val="uk-UA"/>
        </w:rPr>
      </w:pPr>
    </w:p>
    <w:p w:rsidR="00B36BD3" w:rsidRDefault="007E00FE" w:rsidP="00827C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1.Внести зміни до пункту 2 рішення виконавчого комітету Коростишівської міської ради від 26.11.2018 року №226 «Про затвердження Положення про комісію з обстеження зелених насаджень та їх відновної вартості на території Коростишівської міської ради» та затвердити комісію у наступному складі:</w:t>
      </w:r>
    </w:p>
    <w:p w:rsidR="00B36BD3" w:rsidRDefault="00B36BD3" w:rsidP="00B36BD3">
      <w:pPr>
        <w:pStyle w:val="a3"/>
        <w:ind w:left="0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8"/>
      </w:tblGrid>
      <w:tr w:rsidR="00B36BD3" w:rsidTr="006248E6">
        <w:tc>
          <w:tcPr>
            <w:tcW w:w="3227" w:type="dxa"/>
          </w:tcPr>
          <w:p w:rsidR="00B36BD3" w:rsidRDefault="00B36BD3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36BD3" w:rsidRDefault="00B36BD3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 Станіславович</w:t>
            </w:r>
          </w:p>
        </w:tc>
        <w:tc>
          <w:tcPr>
            <w:tcW w:w="6628" w:type="dxa"/>
          </w:tcPr>
          <w:p w:rsidR="00B36BD3" w:rsidRDefault="00B36BD3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перший заступник міського голови,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B36BD3" w:rsidTr="006248E6">
        <w:tc>
          <w:tcPr>
            <w:tcW w:w="3227" w:type="dxa"/>
          </w:tcPr>
          <w:p w:rsidR="00B36BD3" w:rsidRDefault="00B36BD3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Загарія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36BD3" w:rsidRDefault="00B36BD3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Станіславович</w:t>
            </w:r>
          </w:p>
        </w:tc>
        <w:tc>
          <w:tcPr>
            <w:tcW w:w="6628" w:type="dxa"/>
          </w:tcPr>
          <w:p w:rsidR="00B36BD3" w:rsidRDefault="00B36BD3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економічного розвитку, житлово-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комунального господарства та благоустрою 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ради, заступник голови комісії;</w:t>
            </w:r>
          </w:p>
        </w:tc>
      </w:tr>
      <w:tr w:rsidR="00B36BD3" w:rsidTr="006248E6">
        <w:tc>
          <w:tcPr>
            <w:tcW w:w="3227" w:type="dxa"/>
          </w:tcPr>
          <w:p w:rsidR="00445676" w:rsidRDefault="00445676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Долінська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36BD3" w:rsidRDefault="00445676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Феліксівна</w:t>
            </w:r>
          </w:p>
        </w:tc>
        <w:tc>
          <w:tcPr>
            <w:tcW w:w="6628" w:type="dxa"/>
          </w:tcPr>
          <w:p w:rsidR="00B36BD3" w:rsidRDefault="00445676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провідний спеціаліст відділу економічного розвитку,</w:t>
            </w:r>
            <w:r>
              <w:rPr>
                <w:sz w:val="28"/>
                <w:szCs w:val="28"/>
                <w:lang w:val="uk-UA"/>
              </w:rPr>
              <w:t xml:space="preserve"> житлово - комунального </w:t>
            </w:r>
            <w:r>
              <w:rPr>
                <w:sz w:val="28"/>
                <w:szCs w:val="28"/>
                <w:lang w:val="uk-UA"/>
              </w:rPr>
              <w:t>господарства 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благоустрою міської ради, секретар комісії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  <w:bookmarkStart w:id="0" w:name="_GoBack"/>
        <w:bookmarkEnd w:id="0"/>
      </w:tr>
      <w:tr w:rsidR="00445676" w:rsidTr="006248E6">
        <w:tc>
          <w:tcPr>
            <w:tcW w:w="9855" w:type="dxa"/>
            <w:gridSpan w:val="2"/>
          </w:tcPr>
          <w:p w:rsidR="00445676" w:rsidRDefault="00445676" w:rsidP="00445676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445676" w:rsidRDefault="00445676" w:rsidP="00445676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B36BD3" w:rsidTr="006248E6">
        <w:tc>
          <w:tcPr>
            <w:tcW w:w="3227" w:type="dxa"/>
          </w:tcPr>
          <w:p w:rsidR="00445676" w:rsidRDefault="00445676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Баранівська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36BD3" w:rsidRDefault="00445676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6628" w:type="dxa"/>
          </w:tcPr>
          <w:p w:rsidR="00B36BD3" w:rsidRDefault="00445676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інженер лісових культур ДП «Коростишівське лісове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господарство»  (за згодою);</w:t>
            </w:r>
          </w:p>
        </w:tc>
      </w:tr>
      <w:tr w:rsidR="00B36BD3" w:rsidTr="006248E6">
        <w:tc>
          <w:tcPr>
            <w:tcW w:w="3227" w:type="dxa"/>
          </w:tcPr>
          <w:p w:rsidR="00445676" w:rsidRDefault="00445676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Волощук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36BD3" w:rsidRDefault="00445676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Григорович</w:t>
            </w:r>
          </w:p>
        </w:tc>
        <w:tc>
          <w:tcPr>
            <w:tcW w:w="6628" w:type="dxa"/>
          </w:tcPr>
          <w:p w:rsidR="00B36BD3" w:rsidRDefault="00445676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майстер по обстеженню житлового фонду КП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«Коростишівська комунальна служба» (за згодою);</w:t>
            </w:r>
          </w:p>
        </w:tc>
      </w:tr>
      <w:tr w:rsidR="00445676" w:rsidTr="006248E6">
        <w:tc>
          <w:tcPr>
            <w:tcW w:w="3227" w:type="dxa"/>
          </w:tcPr>
          <w:p w:rsidR="00445676" w:rsidRDefault="00445676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Дем</w:t>
            </w:r>
            <w:proofErr w:type="spellEnd"/>
            <w:r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янець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45676" w:rsidRDefault="00445676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Федорович</w:t>
            </w:r>
          </w:p>
        </w:tc>
        <w:tc>
          <w:tcPr>
            <w:tcW w:w="6628" w:type="dxa"/>
          </w:tcPr>
          <w:p w:rsidR="00445676" w:rsidRDefault="00445676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провідний спеціаліст відділу економічного розвитку,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</w:t>
            </w:r>
            <w:r>
              <w:rPr>
                <w:sz w:val="28"/>
                <w:szCs w:val="28"/>
                <w:lang w:val="uk-UA"/>
              </w:rPr>
              <w:t>во - комунального  господарства</w:t>
            </w:r>
            <w:r>
              <w:rPr>
                <w:sz w:val="28"/>
                <w:szCs w:val="28"/>
                <w:lang w:val="uk-UA"/>
              </w:rPr>
              <w:t xml:space="preserve">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благоустрою міської ради;</w:t>
            </w:r>
          </w:p>
        </w:tc>
      </w:tr>
      <w:tr w:rsidR="00445676" w:rsidTr="006248E6">
        <w:tc>
          <w:tcPr>
            <w:tcW w:w="3227" w:type="dxa"/>
          </w:tcPr>
          <w:p w:rsidR="00827C3F" w:rsidRDefault="00827C3F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Чернявський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45676" w:rsidRDefault="00827C3F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6628" w:type="dxa"/>
          </w:tcPr>
          <w:p w:rsidR="00445676" w:rsidRDefault="00827C3F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інженер по </w:t>
            </w:r>
            <w:proofErr w:type="spellStart"/>
            <w:r>
              <w:rPr>
                <w:sz w:val="28"/>
                <w:szCs w:val="28"/>
                <w:lang w:val="uk-UA"/>
              </w:rPr>
              <w:t>тех</w:t>
            </w:r>
            <w:proofErr w:type="spellEnd"/>
            <w:r>
              <w:rPr>
                <w:sz w:val="28"/>
                <w:szCs w:val="28"/>
                <w:lang w:val="uk-UA"/>
              </w:rPr>
              <w:t>. Нагляду КП «Коростишівський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комунальник»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827C3F" w:rsidTr="006248E6">
        <w:tc>
          <w:tcPr>
            <w:tcW w:w="3227" w:type="dxa"/>
          </w:tcPr>
          <w:p w:rsidR="00827C3F" w:rsidRDefault="00827C3F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</w:t>
            </w:r>
            <w:r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27C3F" w:rsidRDefault="00827C3F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Ген</w:t>
            </w: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>
              <w:rPr>
                <w:sz w:val="28"/>
                <w:szCs w:val="28"/>
              </w:rPr>
              <w:t>адій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6628" w:type="dxa"/>
          </w:tcPr>
          <w:p w:rsidR="00827C3F" w:rsidRDefault="00827C3F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головний спеціаліст відділу земельних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екології міської ради;</w:t>
            </w:r>
          </w:p>
        </w:tc>
      </w:tr>
      <w:tr w:rsidR="00827C3F" w:rsidTr="006248E6">
        <w:tc>
          <w:tcPr>
            <w:tcW w:w="3227" w:type="dxa"/>
          </w:tcPr>
          <w:p w:rsidR="00827C3F" w:rsidRDefault="00827C3F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28" w:type="dxa"/>
          </w:tcPr>
          <w:p w:rsidR="00827C3F" w:rsidRDefault="00827C3F" w:rsidP="006248E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 державної екологічної інспекції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Поліського округу ( за згодою);</w:t>
            </w:r>
          </w:p>
        </w:tc>
      </w:tr>
      <w:tr w:rsidR="00827C3F" w:rsidTr="006248E6">
        <w:tc>
          <w:tcPr>
            <w:tcW w:w="3227" w:type="dxa"/>
          </w:tcPr>
          <w:p w:rsidR="00827C3F" w:rsidRDefault="00827C3F" w:rsidP="00B36BD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28" w:type="dxa"/>
          </w:tcPr>
          <w:p w:rsidR="00827C3F" w:rsidRDefault="00827C3F" w:rsidP="00827C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827C3F">
              <w:rPr>
                <w:sz w:val="28"/>
                <w:szCs w:val="28"/>
                <w:lang w:val="uk-UA"/>
              </w:rPr>
              <w:t>представник заявника (фізична або ж юридична особа).</w:t>
            </w:r>
          </w:p>
        </w:tc>
      </w:tr>
    </w:tbl>
    <w:p w:rsidR="007E00FE" w:rsidRPr="00827C3F" w:rsidRDefault="007E00FE" w:rsidP="00827C3F">
      <w:pPr>
        <w:jc w:val="both"/>
        <w:rPr>
          <w:sz w:val="28"/>
          <w:szCs w:val="28"/>
          <w:lang w:val="uk-UA"/>
        </w:rPr>
      </w:pPr>
    </w:p>
    <w:p w:rsidR="007E00FE" w:rsidRDefault="007E00FE" w:rsidP="00827C3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Визнати таким, що втратило чинність рішення виконавчого комітету Коростишівської міської ради від 25.05.2022 року №86 «Про внесення змін до складу комісії з обстеження зелених насаджень та їх відновної вартості на території Коростишівської міської ради».</w:t>
      </w:r>
    </w:p>
    <w:p w:rsidR="007E00FE" w:rsidRDefault="007E00FE" w:rsidP="007E00FE">
      <w:pPr>
        <w:jc w:val="both"/>
        <w:rPr>
          <w:sz w:val="28"/>
          <w:szCs w:val="28"/>
          <w:lang w:val="uk-UA"/>
        </w:rPr>
      </w:pPr>
    </w:p>
    <w:p w:rsidR="007E00FE" w:rsidRDefault="007E00FE" w:rsidP="007E00FE">
      <w:pPr>
        <w:jc w:val="both"/>
        <w:rPr>
          <w:sz w:val="28"/>
          <w:szCs w:val="28"/>
          <w:lang w:val="uk-UA"/>
        </w:rPr>
      </w:pPr>
    </w:p>
    <w:p w:rsidR="007E00FE" w:rsidRDefault="007E00FE" w:rsidP="007E00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І.М. Кохан</w:t>
      </w:r>
    </w:p>
    <w:p w:rsidR="009E7A2C" w:rsidRDefault="009E7A2C"/>
    <w:sectPr w:rsidR="009E7A2C" w:rsidSect="009E7A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C10CF"/>
    <w:multiLevelType w:val="hybridMultilevel"/>
    <w:tmpl w:val="29FE4292"/>
    <w:lvl w:ilvl="0" w:tplc="879E3694">
      <w:start w:val="1"/>
      <w:numFmt w:val="bullet"/>
      <w:lvlText w:val="-"/>
      <w:lvlJc w:val="left"/>
      <w:pPr>
        <w:ind w:left="34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00FE"/>
    <w:rsid w:val="00445676"/>
    <w:rsid w:val="006248E6"/>
    <w:rsid w:val="007E00FE"/>
    <w:rsid w:val="007E3BBA"/>
    <w:rsid w:val="00827C3F"/>
    <w:rsid w:val="009E7A2C"/>
    <w:rsid w:val="00B3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8C3D"/>
  <w15:docId w15:val="{C320A6B3-5A82-43C0-854B-7CA6DEC9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FE"/>
    <w:pPr>
      <w:ind w:left="720"/>
      <w:contextualSpacing/>
    </w:pPr>
  </w:style>
  <w:style w:type="paragraph" w:customStyle="1" w:styleId="1">
    <w:name w:val="Обычный1"/>
    <w:rsid w:val="007E00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B3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фев</dc:creator>
  <cp:keywords/>
  <dc:description/>
  <cp:lastModifiedBy>Zilinska</cp:lastModifiedBy>
  <cp:revision>5</cp:revision>
  <dcterms:created xsi:type="dcterms:W3CDTF">2023-02-01T14:24:00Z</dcterms:created>
  <dcterms:modified xsi:type="dcterms:W3CDTF">2023-02-02T06:47:00Z</dcterms:modified>
</cp:coreProperties>
</file>