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E2" w:rsidRPr="00D77D66" w:rsidRDefault="004906E2" w:rsidP="004906E2">
      <w:pPr>
        <w:pStyle w:val="a9"/>
        <w:rPr>
          <w:b w:val="0"/>
          <w:szCs w:val="28"/>
        </w:rPr>
      </w:pPr>
      <w:r w:rsidRPr="00D77D66">
        <w:rPr>
          <w:noProof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6E2" w:rsidRPr="00D77D66" w:rsidRDefault="004906E2" w:rsidP="004906E2">
      <w:pPr>
        <w:pStyle w:val="a9"/>
        <w:rPr>
          <w:szCs w:val="28"/>
        </w:rPr>
      </w:pPr>
      <w:r w:rsidRPr="00D77D66">
        <w:rPr>
          <w:szCs w:val="28"/>
        </w:rPr>
        <w:t>КОРОСТИШІВСЬКА МІСЬКА РАДА</w:t>
      </w:r>
    </w:p>
    <w:p w:rsidR="004906E2" w:rsidRPr="00D77D66" w:rsidRDefault="004906E2" w:rsidP="004906E2">
      <w:pPr>
        <w:pStyle w:val="a9"/>
        <w:rPr>
          <w:szCs w:val="28"/>
        </w:rPr>
      </w:pPr>
      <w:r w:rsidRPr="00D77D66">
        <w:rPr>
          <w:szCs w:val="28"/>
        </w:rPr>
        <w:t>ВИКОНАВЧИЙ КОМІТЕТ</w:t>
      </w:r>
    </w:p>
    <w:p w:rsidR="004906E2" w:rsidRPr="00D77D66" w:rsidRDefault="004906E2" w:rsidP="004906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м.Коростишів</w:t>
      </w:r>
    </w:p>
    <w:p w:rsidR="004906E2" w:rsidRPr="00D77D66" w:rsidRDefault="004906E2" w:rsidP="004906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06E2" w:rsidRPr="00D77D66" w:rsidRDefault="004906E2" w:rsidP="004906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</w:p>
    <w:p w:rsidR="004906E2" w:rsidRPr="00D77D66" w:rsidRDefault="004906E2" w:rsidP="004906E2">
      <w:pPr>
        <w:pStyle w:val="a9"/>
      </w:pPr>
    </w:p>
    <w:p w:rsidR="004906E2" w:rsidRPr="00D77D66" w:rsidRDefault="00B87F82" w:rsidP="004906E2">
      <w:pPr>
        <w:pStyle w:val="a9"/>
        <w:rPr>
          <w:b w:val="0"/>
          <w:szCs w:val="28"/>
        </w:rPr>
      </w:pPr>
      <w:r>
        <w:rPr>
          <w:b w:val="0"/>
          <w:szCs w:val="28"/>
        </w:rPr>
        <w:t>_____________</w:t>
      </w:r>
      <w:r w:rsidR="00E847D1">
        <w:rPr>
          <w:b w:val="0"/>
          <w:szCs w:val="28"/>
        </w:rPr>
        <w:t xml:space="preserve">                   </w:t>
      </w:r>
      <w:r w:rsidR="004906E2" w:rsidRPr="00D77D66">
        <w:rPr>
          <w:b w:val="0"/>
          <w:szCs w:val="28"/>
        </w:rPr>
        <w:t xml:space="preserve">                                                          </w:t>
      </w:r>
      <w:r w:rsidR="005B710C">
        <w:rPr>
          <w:b w:val="0"/>
          <w:szCs w:val="28"/>
        </w:rPr>
        <w:t xml:space="preserve">        </w:t>
      </w:r>
      <w:r>
        <w:rPr>
          <w:b w:val="0"/>
          <w:szCs w:val="28"/>
        </w:rPr>
        <w:t>№___</w:t>
      </w:r>
      <w:r w:rsidR="005B710C">
        <w:rPr>
          <w:b w:val="0"/>
          <w:szCs w:val="28"/>
        </w:rPr>
        <w:softHyphen/>
      </w:r>
      <w:r w:rsidR="005B710C">
        <w:rPr>
          <w:b w:val="0"/>
          <w:szCs w:val="28"/>
        </w:rPr>
        <w:softHyphen/>
      </w:r>
      <w:r w:rsidR="005B710C">
        <w:rPr>
          <w:b w:val="0"/>
          <w:szCs w:val="28"/>
        </w:rPr>
        <w:softHyphen/>
      </w:r>
      <w:r w:rsidR="005B710C">
        <w:rPr>
          <w:b w:val="0"/>
          <w:szCs w:val="28"/>
        </w:rPr>
        <w:softHyphen/>
      </w:r>
      <w:r w:rsidR="005B710C">
        <w:rPr>
          <w:b w:val="0"/>
          <w:szCs w:val="28"/>
        </w:rPr>
        <w:softHyphen/>
      </w:r>
      <w:r w:rsidR="005B710C">
        <w:rPr>
          <w:b w:val="0"/>
          <w:szCs w:val="28"/>
        </w:rPr>
        <w:softHyphen/>
      </w:r>
      <w:r w:rsidR="005B710C">
        <w:rPr>
          <w:b w:val="0"/>
          <w:szCs w:val="28"/>
        </w:rPr>
        <w:softHyphen/>
        <w:t>___</w:t>
      </w:r>
    </w:p>
    <w:p w:rsidR="001D52FE" w:rsidRDefault="001D52FE" w:rsidP="004906E2">
      <w:pPr>
        <w:pStyle w:val="a9"/>
        <w:jc w:val="left"/>
        <w:rPr>
          <w:sz w:val="24"/>
          <w:lang w:eastAsia="uk-UA"/>
        </w:rPr>
      </w:pPr>
    </w:p>
    <w:p w:rsidR="00B808E5" w:rsidRPr="004906E2" w:rsidRDefault="0085035B" w:rsidP="00082B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4906E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Про </w:t>
      </w:r>
      <w:r w:rsidR="00B45517" w:rsidRPr="004906E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зміну</w:t>
      </w:r>
      <w:r w:rsidR="00981B16" w:rsidRPr="004906E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адреси</w:t>
      </w:r>
      <w:r w:rsidR="00E41865" w:rsidRPr="004906E2">
        <w:rPr>
          <w:rFonts w:ascii="Times New Roman" w:eastAsia="Times New Roman" w:hAnsi="Times New Roman" w:cs="Times New Roman"/>
          <w:color w:val="FF0000"/>
          <w:sz w:val="26"/>
          <w:szCs w:val="26"/>
          <w:lang w:val="uk-UA"/>
        </w:rPr>
        <w:tab/>
      </w:r>
    </w:p>
    <w:p w:rsidR="002C2311" w:rsidRDefault="00B808E5" w:rsidP="00E62D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C231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</w:t>
      </w:r>
    </w:p>
    <w:p w:rsidR="00E62D7C" w:rsidRPr="002C2311" w:rsidRDefault="004A4160" w:rsidP="00E62D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E41865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Розглянувши </w:t>
      </w:r>
      <w:r w:rsidR="001F5E6F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>заяву</w:t>
      </w:r>
      <w:r w:rsidR="009C4FE7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8A62C1">
        <w:rPr>
          <w:rFonts w:ascii="Times New Roman" w:eastAsia="Times New Roman" w:hAnsi="Times New Roman" w:cs="Times New Roman"/>
          <w:sz w:val="26"/>
          <w:szCs w:val="26"/>
          <w:lang w:val="uk-UA"/>
        </w:rPr>
        <w:t>Горобчука Володимира Володимировича</w:t>
      </w:r>
      <w:r w:rsidR="009C4FE7" w:rsidRPr="002C2311">
        <w:rPr>
          <w:rFonts w:ascii="Times New Roman" w:eastAsia="Times New Roman" w:hAnsi="Times New Roman" w:cs="Times New Roman"/>
          <w:color w:val="FF0000"/>
          <w:sz w:val="26"/>
          <w:szCs w:val="26"/>
          <w:lang w:val="uk-UA"/>
        </w:rPr>
        <w:t xml:space="preserve"> </w:t>
      </w:r>
      <w:r w:rsidR="00E41865" w:rsidRP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та надані копії документів:</w:t>
      </w:r>
      <w:r w:rsidR="005F56CE" w:rsidRP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паспорт заявника,</w:t>
      </w:r>
      <w:r w:rsidR="008A62C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свідоцтво про право на спадщину за законом</w:t>
      </w:r>
      <w:r w:rsidR="004906E2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8A62C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від 28</w:t>
      </w:r>
      <w:r w:rsidR="000477E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.01.</w:t>
      </w:r>
      <w:r w:rsidR="008A62C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1997,</w:t>
      </w:r>
      <w:r w:rsidR="000477E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8A62C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№ 1-162</w:t>
      </w:r>
      <w:r w:rsidR="000477E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</w:t>
      </w:r>
      <w:r w:rsidR="000477E7" w:rsidRPr="000477E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0477E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довідка</w:t>
      </w:r>
      <w:r w:rsidR="000477E7" w:rsidRP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Кор</w:t>
      </w:r>
      <w:r w:rsidR="000477E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остишівсько</w:t>
      </w:r>
      <w:r w:rsidR="008A62C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ї міської ради від 09.11.2023             № </w:t>
      </w:r>
      <w:r w:rsidR="000477E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03-32/</w:t>
      </w:r>
      <w:r w:rsidR="008A62C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Г-1093</w:t>
      </w:r>
      <w:r w:rsidR="000477E7" w:rsidRP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</w:t>
      </w:r>
      <w:r w:rsidR="005C61CB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витяг із рішення тринадцятої сесії сьомого скликання від 23.06.2016 № 151 «Про перейменування назв вулиць та провулків в м. Коростишеві та с.</w:t>
      </w:r>
      <w:r w:rsidR="004F7D0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 </w:t>
      </w:r>
      <w:r w:rsidR="005C61CB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Теснівка»,</w:t>
      </w:r>
      <w:r w:rsidR="000477E7" w:rsidRPr="000477E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0477E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довідка </w:t>
      </w:r>
      <w:r w:rsidR="00DD6D22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КП «Житомирське обласне міжміське бюро технічної інвентаризації» Житомирської обласної ради від 24.11.2023 №883</w:t>
      </w:r>
      <w:r w:rsidR="000477E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, </w:t>
      </w:r>
      <w:r w:rsidR="00554959" w:rsidRP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інформація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об’єкта нерухомого майна від </w:t>
      </w:r>
      <w:r w:rsidR="00315CDA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13.11</w:t>
      </w:r>
      <w:r w:rsidR="0055495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.2023</w:t>
      </w:r>
      <w:r w:rsidR="00554959" w:rsidRP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315CDA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                № 354063812</w:t>
      </w:r>
      <w:r w:rsidR="00554959" w:rsidRP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</w:t>
      </w:r>
      <w:r w:rsidR="004906E2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554959" w:rsidRPr="004B7DD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технічний</w:t>
      </w:r>
      <w:r w:rsidR="0055495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паспо</w:t>
      </w:r>
      <w:r w:rsidR="00315CDA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рт від 19</w:t>
      </w:r>
      <w:r w:rsidR="00554959" w:rsidRPr="004B7DD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.</w:t>
      </w:r>
      <w:r w:rsidR="00315CDA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0</w:t>
      </w:r>
      <w:r w:rsidR="0055495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1</w:t>
      </w:r>
      <w:r w:rsidR="00315CDA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.1990</w:t>
      </w:r>
      <w:r w:rsidR="00554959" w:rsidRPr="004B7DD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№</w:t>
      </w:r>
      <w:r w:rsidR="0055495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 </w:t>
      </w:r>
      <w:r w:rsidR="00315CDA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95</w:t>
      </w:r>
      <w:r w:rsidR="004906E2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</w:t>
      </w:r>
      <w:r w:rsidR="0055495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виготовлений  </w:t>
      </w:r>
      <w:r w:rsidR="00554959" w:rsidRPr="00EB682A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«Житомирське бюро технічної інвентаризації» </w:t>
      </w:r>
      <w:r w:rsidR="00B060C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та</w:t>
      </w:r>
      <w:r w:rsidR="004906E2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E62D7C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>к</w:t>
      </w:r>
      <w:r w:rsidR="00E41865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>еруючись ст.</w:t>
      </w:r>
      <w:r w:rsidR="00E41865" w:rsidRPr="002C231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26</w:t>
      </w:r>
      <w:r w:rsidR="00E41865" w:rsidRPr="002C2311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val="uk-UA"/>
        </w:rPr>
        <w:t xml:space="preserve">-3 </w:t>
      </w:r>
      <w:r w:rsidR="00E41865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Закону України «Про регулю</w:t>
      </w:r>
      <w:r w:rsidR="006A5E46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>ва</w:t>
      </w:r>
      <w:r w:rsidR="00BF6ED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ння містобудівної </w:t>
      </w:r>
      <w:r w:rsidR="00BF6ED3" w:rsidRPr="00BF6ED3">
        <w:rPr>
          <w:rFonts w:ascii="Times New Roman" w:eastAsia="Times New Roman" w:hAnsi="Times New Roman" w:cs="Times New Roman"/>
          <w:sz w:val="26"/>
          <w:szCs w:val="26"/>
          <w:lang w:val="uk-UA"/>
        </w:rPr>
        <w:t>діяльності»,</w:t>
      </w:r>
      <w:r w:rsidR="00E41865" w:rsidRPr="00BF6ED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F6ED3" w:rsidRPr="00BF6ED3">
        <w:rPr>
          <w:rFonts w:ascii="Times New Roman" w:eastAsia="Times New Roman" w:hAnsi="Times New Roman" w:cs="Times New Roman"/>
          <w:sz w:val="26"/>
          <w:szCs w:val="26"/>
          <w:lang w:val="uk-UA"/>
        </w:rPr>
        <w:t>п. 50, п. </w:t>
      </w:r>
      <w:r w:rsidR="003F0FC5" w:rsidRPr="00BF6ED3">
        <w:rPr>
          <w:rFonts w:ascii="Times New Roman" w:eastAsia="Times New Roman" w:hAnsi="Times New Roman" w:cs="Times New Roman"/>
          <w:sz w:val="26"/>
          <w:szCs w:val="26"/>
          <w:lang w:val="uk-UA"/>
        </w:rPr>
        <w:t>51</w:t>
      </w:r>
      <w:r w:rsidR="007A70C3" w:rsidRPr="00BF6ED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Порядку</w:t>
      </w:r>
      <w:r w:rsidR="00E41865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присвоєння адрес об’єктам будівництва, об’єктам нерухомого майна</w:t>
      </w:r>
      <w:r w:rsidR="004358B1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E41865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затвердженого постановою К</w:t>
      </w:r>
      <w:r w:rsidR="004358B1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абінету </w:t>
      </w:r>
      <w:r w:rsidR="00E41865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>М</w:t>
      </w:r>
      <w:r w:rsidR="004358B1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іністрів </w:t>
      </w:r>
      <w:r w:rsidR="00E41865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>У</w:t>
      </w:r>
      <w:r w:rsidR="004358B1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>країни</w:t>
      </w:r>
      <w:r w:rsidR="00433A7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від 07.07.2021 </w:t>
      </w:r>
      <w:r w:rsidR="00BF6ED3">
        <w:rPr>
          <w:rFonts w:ascii="Times New Roman" w:eastAsia="Times New Roman" w:hAnsi="Times New Roman" w:cs="Times New Roman"/>
          <w:sz w:val="26"/>
          <w:szCs w:val="26"/>
          <w:lang w:val="uk-UA"/>
        </w:rPr>
        <w:t>№ 690,</w:t>
      </w:r>
      <w:r w:rsidR="00E41865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E41865" w:rsidRPr="002C2311">
        <w:rPr>
          <w:rFonts w:ascii="Times New Roman" w:hAnsi="Times New Roman" w:cs="Times New Roman"/>
          <w:sz w:val="26"/>
          <w:szCs w:val="26"/>
          <w:lang w:val="uk-UA"/>
        </w:rPr>
        <w:t xml:space="preserve">Порядком присвоєння адрес об’єктам будівництва, об’єктам нерухомого майна на території </w:t>
      </w:r>
      <w:r w:rsidR="00E41865" w:rsidRPr="002C2311">
        <w:rPr>
          <w:rFonts w:ascii="Times New Roman" w:hAnsi="Times New Roman" w:cs="Times New Roman"/>
          <w:sz w:val="26"/>
          <w:szCs w:val="26"/>
        </w:rPr>
        <w:t> </w:t>
      </w:r>
      <w:r w:rsidR="00E41865" w:rsidRPr="002C2311">
        <w:rPr>
          <w:rFonts w:ascii="Times New Roman" w:hAnsi="Times New Roman" w:cs="Times New Roman"/>
          <w:sz w:val="26"/>
          <w:szCs w:val="26"/>
          <w:lang w:val="uk-UA"/>
        </w:rPr>
        <w:t>населених пунктів Коростишівської міської ради</w:t>
      </w:r>
      <w:r w:rsidR="00E41865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>, затвердженого рішенням виконавчого комітету Коростишівсько</w:t>
      </w:r>
      <w:r w:rsidR="006A365A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>ї міської ради від 27.10.2021 №</w:t>
      </w:r>
      <w:r w:rsidR="00E41865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322, </w:t>
      </w:r>
      <w:r w:rsidR="00E62D7C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>п.1</w:t>
      </w:r>
      <w:r w:rsidR="00E62D7C" w:rsidRPr="002C2311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/>
        </w:rPr>
        <w:t xml:space="preserve">1 </w:t>
      </w:r>
      <w:r w:rsidR="00BF6ED3">
        <w:rPr>
          <w:rFonts w:ascii="Times New Roman" w:eastAsia="Times New Roman" w:hAnsi="Times New Roman" w:cs="Times New Roman"/>
          <w:sz w:val="26"/>
          <w:szCs w:val="26"/>
          <w:lang w:val="uk-UA"/>
        </w:rPr>
        <w:t>ст.37,</w:t>
      </w:r>
      <w:r w:rsidR="00E62D7C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ст.40 Закону України «Про місцеве самоврядування в Україні», Законом України «Про державну реєстрацію речових прав на нерухоме майно та їх обтяжень» виконавчий комітет міської ради </w:t>
      </w:r>
    </w:p>
    <w:p w:rsidR="00E62D7C" w:rsidRPr="00786C5E" w:rsidRDefault="00E62D7C" w:rsidP="00E62D7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B060CC" w:rsidRDefault="000C2756" w:rsidP="000C2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3385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77712E" w:rsidRPr="003D718C" w:rsidRDefault="004A4160" w:rsidP="004A4160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B060CC">
        <w:rPr>
          <w:rFonts w:ascii="Times New Roman" w:eastAsia="Times New Roman" w:hAnsi="Times New Roman" w:cs="Times New Roman"/>
          <w:sz w:val="26"/>
          <w:szCs w:val="26"/>
          <w:lang w:val="uk-UA"/>
        </w:rPr>
        <w:t>1. </w:t>
      </w:r>
      <w:r w:rsidR="00E62D7C" w:rsidRPr="0077712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Змінити адресу </w:t>
      </w:r>
      <w:r w:rsidR="006B7BD5" w:rsidRPr="0077712E">
        <w:rPr>
          <w:rFonts w:ascii="Times New Roman" w:eastAsia="Times New Roman" w:hAnsi="Times New Roman" w:cs="Times New Roman"/>
          <w:sz w:val="26"/>
          <w:szCs w:val="26"/>
          <w:lang w:val="uk-UA"/>
        </w:rPr>
        <w:t>об’єкту нерухомого майна – житловому будинку</w:t>
      </w:r>
      <w:r w:rsidR="000935B7" w:rsidRPr="0077712E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6B7BD5" w:rsidRPr="0077712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з метою упорядкування нумерації, </w:t>
      </w:r>
      <w:r w:rsidR="00015896" w:rsidRPr="003D718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 Україна, Житомирська область, </w:t>
      </w:r>
      <w:r w:rsidR="00082B56" w:rsidRPr="003D718C">
        <w:rPr>
          <w:rFonts w:ascii="Times New Roman" w:eastAsia="Times New Roman" w:hAnsi="Times New Roman" w:cs="Times New Roman"/>
          <w:sz w:val="26"/>
          <w:szCs w:val="26"/>
          <w:lang w:val="uk-UA"/>
        </w:rPr>
        <w:t>Коростишівський</w:t>
      </w:r>
      <w:r w:rsidR="00015896" w:rsidRPr="003D718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район,</w:t>
      </w:r>
      <w:r w:rsidR="00082B56" w:rsidRPr="003D718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2C2311" w:rsidRPr="003D718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село </w:t>
      </w:r>
      <w:r w:rsidR="0077712E" w:rsidRPr="003D718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Теснівка</w:t>
      </w:r>
      <w:r w:rsidR="00082B56" w:rsidRPr="003D718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</w:t>
      </w:r>
      <w:r w:rsidR="00015896" w:rsidRPr="003D718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вул</w:t>
      </w:r>
      <w:r w:rsidR="00082B56" w:rsidRPr="003D718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иця </w:t>
      </w:r>
      <w:r w:rsidR="00B060C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Кірова (Молодіжна),</w:t>
      </w:r>
      <w:r w:rsidR="004F7D0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B060C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40</w:t>
      </w:r>
      <w:r w:rsidR="00015896" w:rsidRPr="003D718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на </w:t>
      </w:r>
      <w:r w:rsidR="00015896" w:rsidRPr="003D718C">
        <w:rPr>
          <w:rFonts w:ascii="Times New Roman" w:eastAsia="Times New Roman" w:hAnsi="Times New Roman" w:cs="Times New Roman"/>
          <w:sz w:val="26"/>
          <w:szCs w:val="26"/>
          <w:lang w:val="uk-UA"/>
        </w:rPr>
        <w:t>Україна, Житомирська область, Житомирський район,</w:t>
      </w:r>
      <w:r w:rsidR="00015896" w:rsidRPr="003D718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77712E" w:rsidRPr="003D718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сел</w:t>
      </w:r>
      <w:r w:rsidR="00B060C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о Теснівка, вулиця Молодіжна, </w:t>
      </w:r>
      <w:r w:rsidR="00433A7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4</w:t>
      </w:r>
      <w:r w:rsidR="00B060C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0</w:t>
      </w:r>
      <w:r w:rsidR="00433A7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-А.</w:t>
      </w:r>
    </w:p>
    <w:p w:rsidR="0077712E" w:rsidRPr="00EB682A" w:rsidRDefault="004A4160" w:rsidP="004A41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B060CC">
        <w:rPr>
          <w:rFonts w:ascii="Times New Roman" w:eastAsia="Times New Roman" w:hAnsi="Times New Roman" w:cs="Times New Roman"/>
          <w:sz w:val="26"/>
          <w:szCs w:val="26"/>
          <w:lang w:val="uk-UA"/>
        </w:rPr>
        <w:t>2. </w:t>
      </w:r>
      <w:r w:rsidR="0077712E" w:rsidRPr="00EB68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Відділу містобудування та архітектури Коростишівської міської ради  </w:t>
      </w:r>
      <w:r w:rsidR="0077712E" w:rsidRPr="00EB682A">
        <w:rPr>
          <w:rFonts w:ascii="Times New Roman" w:eastAsia="Times New Roman" w:hAnsi="Times New Roman" w:cs="Times New Roman"/>
          <w:sz w:val="26"/>
          <w:szCs w:val="26"/>
          <w:lang w:val="uk-UA"/>
        </w:rPr>
        <w:t>інформацію про зміну адреси внести до Реєстру будівельної діяльності.</w:t>
      </w:r>
    </w:p>
    <w:p w:rsidR="008070AE" w:rsidRPr="0077712E" w:rsidRDefault="00B060CC" w:rsidP="004A4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3. </w:t>
      </w:r>
      <w:r w:rsidR="0077712E" w:rsidRPr="00EB68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Контроль за виконанням даного рішення залишаю за собою.</w:t>
      </w:r>
    </w:p>
    <w:p w:rsidR="004358B1" w:rsidRDefault="004358B1" w:rsidP="0043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uk-UA" w:eastAsia="uk-UA"/>
        </w:rPr>
      </w:pPr>
    </w:p>
    <w:p w:rsidR="005B710C" w:rsidRPr="003F0FC5" w:rsidRDefault="005B710C" w:rsidP="0043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uk-UA" w:eastAsia="uk-UA"/>
        </w:rPr>
      </w:pPr>
    </w:p>
    <w:p w:rsidR="00B63578" w:rsidRPr="0077712E" w:rsidRDefault="00733855" w:rsidP="005B710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  <w:r w:rsidRPr="0077712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Міський голова                                           </w:t>
      </w:r>
      <w:r w:rsidR="00F400F5" w:rsidRPr="0077712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   </w:t>
      </w:r>
      <w:r w:rsidR="00C860EF" w:rsidRPr="0077712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        </w:t>
      </w:r>
      <w:r w:rsidR="002C2311" w:rsidRPr="0077712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</w:t>
      </w:r>
      <w:r w:rsidR="005B710C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</w:t>
      </w:r>
      <w:r w:rsidR="004906E2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Pr="0077712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І</w:t>
      </w:r>
      <w:r w:rsidR="00C860EF" w:rsidRPr="0077712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ван</w:t>
      </w:r>
      <w:r w:rsidRPr="0077712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К</w:t>
      </w:r>
      <w:r w:rsidR="00C860EF" w:rsidRPr="0077712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ОХАН</w:t>
      </w:r>
    </w:p>
    <w:sectPr w:rsidR="00B63578" w:rsidRPr="0077712E" w:rsidSect="005B710C">
      <w:headerReference w:type="default" r:id="rId8"/>
      <w:pgSz w:w="11906" w:h="16838" w:code="9"/>
      <w:pgMar w:top="1135" w:right="707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CCF" w:rsidRDefault="008B6CCF" w:rsidP="009D227A">
      <w:pPr>
        <w:spacing w:after="0" w:line="240" w:lineRule="auto"/>
      </w:pPr>
      <w:r>
        <w:separator/>
      </w:r>
    </w:p>
  </w:endnote>
  <w:endnote w:type="continuationSeparator" w:id="0">
    <w:p w:rsidR="008B6CCF" w:rsidRDefault="008B6CCF" w:rsidP="009D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CCF" w:rsidRDefault="008B6CCF" w:rsidP="009D227A">
      <w:pPr>
        <w:spacing w:after="0" w:line="240" w:lineRule="auto"/>
      </w:pPr>
      <w:r>
        <w:separator/>
      </w:r>
    </w:p>
  </w:footnote>
  <w:footnote w:type="continuationSeparator" w:id="0">
    <w:p w:rsidR="008B6CCF" w:rsidRDefault="008B6CCF" w:rsidP="009D2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59C" w:rsidRDefault="00D562BC">
    <w:pPr>
      <w:pStyle w:val="a3"/>
      <w:jc w:val="center"/>
    </w:pPr>
    <w:r>
      <w:fldChar w:fldCharType="begin"/>
    </w:r>
    <w:r w:rsidR="00B63578">
      <w:instrText>PAGE   \* MERGEFORMAT</w:instrText>
    </w:r>
    <w:r>
      <w:fldChar w:fldCharType="separate"/>
    </w:r>
    <w:r w:rsidR="005B710C">
      <w:rPr>
        <w:noProof/>
      </w:rPr>
      <w:t>2</w:t>
    </w:r>
    <w:r>
      <w:rPr>
        <w:noProof/>
      </w:rPr>
      <w:fldChar w:fldCharType="end"/>
    </w:r>
  </w:p>
  <w:p w:rsidR="0054759C" w:rsidRDefault="008B6C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A41CD"/>
    <w:multiLevelType w:val="hybridMultilevel"/>
    <w:tmpl w:val="3708C124"/>
    <w:lvl w:ilvl="0" w:tplc="72F243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5B"/>
    <w:rsid w:val="000070BB"/>
    <w:rsid w:val="00015896"/>
    <w:rsid w:val="00037A0B"/>
    <w:rsid w:val="000477E7"/>
    <w:rsid w:val="000620F9"/>
    <w:rsid w:val="00082B56"/>
    <w:rsid w:val="000935B7"/>
    <w:rsid w:val="000A0265"/>
    <w:rsid w:val="000C2756"/>
    <w:rsid w:val="000E306F"/>
    <w:rsid w:val="000E6670"/>
    <w:rsid w:val="001170C2"/>
    <w:rsid w:val="00130856"/>
    <w:rsid w:val="00145974"/>
    <w:rsid w:val="00152942"/>
    <w:rsid w:val="00162249"/>
    <w:rsid w:val="00171A44"/>
    <w:rsid w:val="001806A1"/>
    <w:rsid w:val="001D52FE"/>
    <w:rsid w:val="001F5E6F"/>
    <w:rsid w:val="002104BA"/>
    <w:rsid w:val="00212B02"/>
    <w:rsid w:val="00224D16"/>
    <w:rsid w:val="00232750"/>
    <w:rsid w:val="002737BA"/>
    <w:rsid w:val="002A7239"/>
    <w:rsid w:val="002C2311"/>
    <w:rsid w:val="002D3BC6"/>
    <w:rsid w:val="002F73C4"/>
    <w:rsid w:val="00315CDA"/>
    <w:rsid w:val="003724FB"/>
    <w:rsid w:val="003C758F"/>
    <w:rsid w:val="003D718C"/>
    <w:rsid w:val="003E68D9"/>
    <w:rsid w:val="003E7284"/>
    <w:rsid w:val="003F0FC5"/>
    <w:rsid w:val="00416D2E"/>
    <w:rsid w:val="00433A79"/>
    <w:rsid w:val="004358B1"/>
    <w:rsid w:val="00443081"/>
    <w:rsid w:val="004477F3"/>
    <w:rsid w:val="00461808"/>
    <w:rsid w:val="00483EB5"/>
    <w:rsid w:val="00487A70"/>
    <w:rsid w:val="004906E2"/>
    <w:rsid w:val="004A0E64"/>
    <w:rsid w:val="004A4160"/>
    <w:rsid w:val="004B3CBF"/>
    <w:rsid w:val="004D4CB3"/>
    <w:rsid w:val="004E34F8"/>
    <w:rsid w:val="004F7D0E"/>
    <w:rsid w:val="005145F0"/>
    <w:rsid w:val="00530BD3"/>
    <w:rsid w:val="00554959"/>
    <w:rsid w:val="0056027C"/>
    <w:rsid w:val="00573291"/>
    <w:rsid w:val="00582529"/>
    <w:rsid w:val="005902C3"/>
    <w:rsid w:val="005A2E2D"/>
    <w:rsid w:val="005B710C"/>
    <w:rsid w:val="005C61CB"/>
    <w:rsid w:val="005F56CE"/>
    <w:rsid w:val="006114DC"/>
    <w:rsid w:val="00616781"/>
    <w:rsid w:val="006350FA"/>
    <w:rsid w:val="0065315F"/>
    <w:rsid w:val="0066451C"/>
    <w:rsid w:val="006A25A6"/>
    <w:rsid w:val="006A365A"/>
    <w:rsid w:val="006A5E46"/>
    <w:rsid w:val="006B7BD5"/>
    <w:rsid w:val="006D46AC"/>
    <w:rsid w:val="00732D4E"/>
    <w:rsid w:val="00733855"/>
    <w:rsid w:val="00762D42"/>
    <w:rsid w:val="0077653E"/>
    <w:rsid w:val="0077712E"/>
    <w:rsid w:val="007778D0"/>
    <w:rsid w:val="00786C5E"/>
    <w:rsid w:val="007A3A7F"/>
    <w:rsid w:val="007A5C45"/>
    <w:rsid w:val="007A70C3"/>
    <w:rsid w:val="007B5AD7"/>
    <w:rsid w:val="007D457C"/>
    <w:rsid w:val="00802D86"/>
    <w:rsid w:val="008070AE"/>
    <w:rsid w:val="008247AA"/>
    <w:rsid w:val="0085035B"/>
    <w:rsid w:val="0087223A"/>
    <w:rsid w:val="00895567"/>
    <w:rsid w:val="008A62C1"/>
    <w:rsid w:val="008B6CCF"/>
    <w:rsid w:val="008C67DB"/>
    <w:rsid w:val="008F780A"/>
    <w:rsid w:val="00922183"/>
    <w:rsid w:val="009238BA"/>
    <w:rsid w:val="00937CA3"/>
    <w:rsid w:val="00957381"/>
    <w:rsid w:val="00971A1B"/>
    <w:rsid w:val="00981B16"/>
    <w:rsid w:val="00985161"/>
    <w:rsid w:val="009909D4"/>
    <w:rsid w:val="009A7B48"/>
    <w:rsid w:val="009C33AB"/>
    <w:rsid w:val="009C4BF8"/>
    <w:rsid w:val="009C4FE7"/>
    <w:rsid w:val="009D227A"/>
    <w:rsid w:val="00A24984"/>
    <w:rsid w:val="00A33F4D"/>
    <w:rsid w:val="00A34D8D"/>
    <w:rsid w:val="00AF077B"/>
    <w:rsid w:val="00B060CC"/>
    <w:rsid w:val="00B0745D"/>
    <w:rsid w:val="00B263BB"/>
    <w:rsid w:val="00B45517"/>
    <w:rsid w:val="00B57012"/>
    <w:rsid w:val="00B63578"/>
    <w:rsid w:val="00B808E5"/>
    <w:rsid w:val="00B87F82"/>
    <w:rsid w:val="00BB0F3C"/>
    <w:rsid w:val="00BE0E3B"/>
    <w:rsid w:val="00BE22DA"/>
    <w:rsid w:val="00BE4B5D"/>
    <w:rsid w:val="00BF6ED3"/>
    <w:rsid w:val="00C17319"/>
    <w:rsid w:val="00C53F0E"/>
    <w:rsid w:val="00C71FEA"/>
    <w:rsid w:val="00C860EF"/>
    <w:rsid w:val="00CA084A"/>
    <w:rsid w:val="00CB7BAD"/>
    <w:rsid w:val="00CE41F6"/>
    <w:rsid w:val="00CF3407"/>
    <w:rsid w:val="00CF3EAF"/>
    <w:rsid w:val="00D0180A"/>
    <w:rsid w:val="00D1154D"/>
    <w:rsid w:val="00D32643"/>
    <w:rsid w:val="00D43CFF"/>
    <w:rsid w:val="00D562BC"/>
    <w:rsid w:val="00DC038B"/>
    <w:rsid w:val="00DD2819"/>
    <w:rsid w:val="00DD3FA0"/>
    <w:rsid w:val="00DD6D22"/>
    <w:rsid w:val="00DE5FF3"/>
    <w:rsid w:val="00DF7E58"/>
    <w:rsid w:val="00E14927"/>
    <w:rsid w:val="00E33231"/>
    <w:rsid w:val="00E41865"/>
    <w:rsid w:val="00E62C13"/>
    <w:rsid w:val="00E62D7C"/>
    <w:rsid w:val="00E847D1"/>
    <w:rsid w:val="00E8572C"/>
    <w:rsid w:val="00E90A53"/>
    <w:rsid w:val="00EA6182"/>
    <w:rsid w:val="00ED5155"/>
    <w:rsid w:val="00EE7E5C"/>
    <w:rsid w:val="00F120A4"/>
    <w:rsid w:val="00F1243B"/>
    <w:rsid w:val="00F400F5"/>
    <w:rsid w:val="00F459ED"/>
    <w:rsid w:val="00F861C0"/>
    <w:rsid w:val="00FF1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88D26"/>
  <w15:docId w15:val="{8B11F01B-3C0C-4B0D-A71F-1141A112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0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035B"/>
  </w:style>
  <w:style w:type="paragraph" w:styleId="a5">
    <w:name w:val="Balloon Text"/>
    <w:basedOn w:val="a"/>
    <w:link w:val="a6"/>
    <w:uiPriority w:val="99"/>
    <w:semiHidden/>
    <w:unhideWhenUsed/>
    <w:rsid w:val="008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35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41865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0E306F"/>
    <w:pPr>
      <w:ind w:left="720"/>
      <w:contextualSpacing/>
    </w:pPr>
  </w:style>
  <w:style w:type="paragraph" w:styleId="a9">
    <w:name w:val="Title"/>
    <w:basedOn w:val="a"/>
    <w:link w:val="aa"/>
    <w:qFormat/>
    <w:rsid w:val="001806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a">
    <w:name w:val="Заголовок Знак"/>
    <w:basedOn w:val="a0"/>
    <w:link w:val="a9"/>
    <w:rsid w:val="001806A1"/>
    <w:rPr>
      <w:rFonts w:ascii="Times New Roman" w:eastAsia="Times New Roman" w:hAnsi="Times New Roman" w:cs="Times New Roman"/>
      <w:b/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Zilinska</cp:lastModifiedBy>
  <cp:revision>3</cp:revision>
  <cp:lastPrinted>2024-01-10T07:58:00Z</cp:lastPrinted>
  <dcterms:created xsi:type="dcterms:W3CDTF">2024-01-10T14:58:00Z</dcterms:created>
  <dcterms:modified xsi:type="dcterms:W3CDTF">2024-01-10T14:59:00Z</dcterms:modified>
</cp:coreProperties>
</file>