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6E4F8" w14:textId="77777777" w:rsidR="003D5EDB" w:rsidRPr="004607FF" w:rsidRDefault="003D5EDB" w:rsidP="003D5EDB">
      <w:pPr>
        <w:pStyle w:val="21"/>
        <w:jc w:val="center"/>
        <w:rPr>
          <w:sz w:val="28"/>
          <w:szCs w:val="28"/>
        </w:rPr>
      </w:pPr>
      <w:bookmarkStart w:id="0" w:name="_GoBack"/>
      <w:bookmarkEnd w:id="0"/>
      <w:r w:rsidRPr="004607FF">
        <w:rPr>
          <w:noProof/>
          <w:sz w:val="28"/>
          <w:szCs w:val="28"/>
        </w:rPr>
        <w:drawing>
          <wp:inline distT="0" distB="0" distL="0" distR="0" wp14:anchorId="787D3429" wp14:editId="7646FA8F">
            <wp:extent cx="446405" cy="62738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55EAAF2C" w14:textId="77777777" w:rsidR="003D5EDB" w:rsidRPr="004607FF" w:rsidRDefault="003D5EDB" w:rsidP="003D5EDB">
      <w:pPr>
        <w:jc w:val="center"/>
        <w:rPr>
          <w:b/>
          <w:sz w:val="28"/>
          <w:szCs w:val="28"/>
        </w:rPr>
      </w:pPr>
      <w:r w:rsidRPr="004607FF">
        <w:rPr>
          <w:b/>
          <w:sz w:val="28"/>
          <w:szCs w:val="28"/>
        </w:rPr>
        <w:t>КОРОСТИШІВСЬКА МІСЬКА РАДА</w:t>
      </w:r>
    </w:p>
    <w:p w14:paraId="274F03DA" w14:textId="77777777" w:rsidR="003D5EDB" w:rsidRPr="004607FF" w:rsidRDefault="003D5EDB" w:rsidP="003D5EDB">
      <w:pPr>
        <w:jc w:val="center"/>
        <w:rPr>
          <w:b/>
          <w:sz w:val="28"/>
          <w:szCs w:val="28"/>
        </w:rPr>
      </w:pPr>
      <w:r w:rsidRPr="004607FF">
        <w:rPr>
          <w:b/>
          <w:sz w:val="28"/>
          <w:szCs w:val="28"/>
        </w:rPr>
        <w:t>ВИКОНАВЧИЙ  КОМІТЕТ</w:t>
      </w:r>
    </w:p>
    <w:p w14:paraId="1D538602" w14:textId="77777777" w:rsidR="003D5EDB" w:rsidRPr="004607FF" w:rsidRDefault="003D5EDB" w:rsidP="003D5EDB">
      <w:pPr>
        <w:jc w:val="center"/>
        <w:rPr>
          <w:b/>
          <w:sz w:val="28"/>
          <w:szCs w:val="28"/>
        </w:rPr>
      </w:pPr>
      <w:r w:rsidRPr="004607FF">
        <w:rPr>
          <w:b/>
          <w:sz w:val="28"/>
          <w:szCs w:val="28"/>
        </w:rPr>
        <w:t>м. Коростишів</w:t>
      </w:r>
    </w:p>
    <w:p w14:paraId="2848BCF7" w14:textId="77777777" w:rsidR="003D5EDB" w:rsidRPr="004607FF" w:rsidRDefault="003D5EDB" w:rsidP="003D5EDB">
      <w:pPr>
        <w:jc w:val="center"/>
        <w:rPr>
          <w:b/>
          <w:szCs w:val="28"/>
        </w:rPr>
      </w:pPr>
    </w:p>
    <w:p w14:paraId="09861917" w14:textId="77777777" w:rsidR="003D5EDB" w:rsidRPr="004607FF" w:rsidRDefault="003D5EDB" w:rsidP="003D5EDB">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67BD13FA" w14:textId="77777777" w:rsidR="006775D2" w:rsidRDefault="006775D2" w:rsidP="006775D2">
      <w:pPr>
        <w:rPr>
          <w:sz w:val="28"/>
          <w:szCs w:val="28"/>
        </w:rPr>
      </w:pPr>
    </w:p>
    <w:p w14:paraId="5BB43EDA" w14:textId="77777777" w:rsidR="006775D2" w:rsidRPr="00247249" w:rsidRDefault="00A35593" w:rsidP="006775D2">
      <w:pPr>
        <w:rPr>
          <w:sz w:val="28"/>
          <w:szCs w:val="28"/>
          <w:u w:val="single"/>
        </w:rPr>
      </w:pPr>
      <w:r>
        <w:rPr>
          <w:sz w:val="28"/>
          <w:szCs w:val="28"/>
        </w:rPr>
        <w:t>____________</w:t>
      </w:r>
      <w:r w:rsidR="001D6D74">
        <w:rPr>
          <w:sz w:val="28"/>
          <w:szCs w:val="28"/>
        </w:rPr>
        <w:t xml:space="preserve">                                                                                               </w:t>
      </w:r>
      <w:r w:rsidR="006775D2">
        <w:rPr>
          <w:sz w:val="28"/>
          <w:szCs w:val="28"/>
        </w:rPr>
        <w:t>№</w:t>
      </w:r>
      <w:r w:rsidRPr="00A35593">
        <w:rPr>
          <w:sz w:val="28"/>
          <w:szCs w:val="28"/>
        </w:rPr>
        <w:t>______</w:t>
      </w:r>
    </w:p>
    <w:p w14:paraId="2CDC13A7" w14:textId="77777777" w:rsidR="00EB35EE" w:rsidRDefault="00EB35EE" w:rsidP="00EB35EE">
      <w:pPr>
        <w:jc w:val="both"/>
        <w:rPr>
          <w:sz w:val="24"/>
          <w:szCs w:val="24"/>
        </w:rPr>
      </w:pPr>
    </w:p>
    <w:p w14:paraId="11EABB12" w14:textId="77777777" w:rsidR="00574025" w:rsidRPr="00641C63" w:rsidRDefault="00574025" w:rsidP="00574025">
      <w:pPr>
        <w:rPr>
          <w:rFonts w:eastAsia="Times New Roman"/>
          <w:sz w:val="28"/>
          <w:szCs w:val="28"/>
        </w:rPr>
      </w:pPr>
      <w:r w:rsidRPr="00641C63">
        <w:rPr>
          <w:rFonts w:eastAsia="Times New Roman"/>
          <w:sz w:val="28"/>
          <w:szCs w:val="28"/>
        </w:rPr>
        <w:t xml:space="preserve">Про затвердження висновку </w:t>
      </w:r>
    </w:p>
    <w:p w14:paraId="75176D5D" w14:textId="77777777" w:rsidR="00A14EC1" w:rsidRPr="00641C63" w:rsidRDefault="00574025" w:rsidP="00574025">
      <w:pPr>
        <w:rPr>
          <w:rFonts w:eastAsia="Times New Roman"/>
          <w:sz w:val="28"/>
          <w:szCs w:val="28"/>
        </w:rPr>
      </w:pPr>
      <w:r w:rsidRPr="00641C63">
        <w:rPr>
          <w:rFonts w:eastAsia="Times New Roman"/>
          <w:sz w:val="28"/>
          <w:szCs w:val="28"/>
        </w:rPr>
        <w:t>органу опіки та піклування</w:t>
      </w:r>
      <w:r w:rsidR="00A14EC1" w:rsidRPr="00641C63">
        <w:rPr>
          <w:rFonts w:eastAsia="Times New Roman"/>
          <w:sz w:val="28"/>
          <w:szCs w:val="28"/>
        </w:rPr>
        <w:t xml:space="preserve"> щодо </w:t>
      </w:r>
    </w:p>
    <w:p w14:paraId="004AAF8F" w14:textId="600003B8" w:rsidR="00574025" w:rsidRPr="00641C63" w:rsidRDefault="00A14EC1" w:rsidP="00574025">
      <w:pPr>
        <w:rPr>
          <w:rFonts w:eastAsia="Times New Roman"/>
          <w:sz w:val="28"/>
          <w:szCs w:val="28"/>
        </w:rPr>
      </w:pPr>
      <w:r w:rsidRPr="00641C63">
        <w:rPr>
          <w:rFonts w:eastAsia="Times New Roman"/>
          <w:sz w:val="28"/>
          <w:szCs w:val="28"/>
        </w:rPr>
        <w:t>доцільності позбавлення батьківських прав</w:t>
      </w:r>
    </w:p>
    <w:p w14:paraId="4C3DB673" w14:textId="77777777" w:rsidR="00574025" w:rsidRPr="00641C63" w:rsidRDefault="00574025" w:rsidP="008108DE">
      <w:pPr>
        <w:pStyle w:val="2"/>
        <w:tabs>
          <w:tab w:val="left" w:pos="9360"/>
        </w:tabs>
        <w:ind w:right="-5"/>
        <w:jc w:val="both"/>
        <w:rPr>
          <w:b w:val="0"/>
          <w:i w:val="0"/>
          <w:sz w:val="28"/>
          <w:szCs w:val="28"/>
        </w:rPr>
      </w:pPr>
    </w:p>
    <w:p w14:paraId="768D27C7" w14:textId="349F0AFF" w:rsidR="00574025" w:rsidRPr="00641C63" w:rsidRDefault="00574025" w:rsidP="00B65E74">
      <w:pPr>
        <w:ind w:firstLine="567"/>
        <w:jc w:val="both"/>
        <w:rPr>
          <w:rFonts w:eastAsia="Times New Roman"/>
          <w:color w:val="2D1614"/>
          <w:sz w:val="28"/>
          <w:szCs w:val="28"/>
          <w:shd w:val="clear" w:color="auto" w:fill="FFFFFF"/>
        </w:rPr>
      </w:pPr>
      <w:r w:rsidRPr="00641C63">
        <w:rPr>
          <w:rFonts w:eastAsia="Times New Roman"/>
          <w:sz w:val="28"/>
          <w:szCs w:val="28"/>
        </w:rPr>
        <w:t xml:space="preserve">Відповідно до ст. ст. 19, 150, 164, 165 Сімейного кодексу України, </w:t>
      </w:r>
      <w:r w:rsidR="00651BDC">
        <w:rPr>
          <w:rFonts w:eastAsia="Times New Roman"/>
          <w:sz w:val="28"/>
          <w:szCs w:val="28"/>
        </w:rPr>
        <w:t xml:space="preserve">                    </w:t>
      </w:r>
      <w:r w:rsidRPr="00641C63">
        <w:rPr>
          <w:rFonts w:eastAsia="Times New Roman"/>
          <w:sz w:val="28"/>
          <w:szCs w:val="28"/>
        </w:rPr>
        <w:t xml:space="preserve">ст. ст. 8, 12 Закону України «Про охорону дитинства», </w:t>
      </w:r>
      <w:proofErr w:type="spellStart"/>
      <w:r w:rsidR="00A14EC1" w:rsidRPr="00641C63">
        <w:rPr>
          <w:rFonts w:eastAsia="Times New Roman"/>
          <w:sz w:val="28"/>
          <w:szCs w:val="28"/>
        </w:rPr>
        <w:t>пп</w:t>
      </w:r>
      <w:proofErr w:type="spellEnd"/>
      <w:r w:rsidR="00A14EC1" w:rsidRPr="00641C63">
        <w:rPr>
          <w:rFonts w:eastAsia="Times New Roman"/>
          <w:sz w:val="28"/>
          <w:szCs w:val="28"/>
        </w:rPr>
        <w:t xml:space="preserve">. 4 п. «б» ч.1 ст. 34, </w:t>
      </w:r>
      <w:r w:rsidR="00651BDC">
        <w:rPr>
          <w:rFonts w:eastAsia="Times New Roman"/>
          <w:sz w:val="28"/>
          <w:szCs w:val="28"/>
        </w:rPr>
        <w:t xml:space="preserve">   </w:t>
      </w:r>
      <w:r w:rsidR="00A14EC1" w:rsidRPr="00641C63">
        <w:rPr>
          <w:rFonts w:eastAsia="Times New Roman"/>
          <w:sz w:val="28"/>
          <w:szCs w:val="28"/>
        </w:rPr>
        <w:t>ст. 40 Закону України «Про місцеве самоврядування</w:t>
      </w:r>
      <w:r w:rsidR="00C06BF4">
        <w:rPr>
          <w:rFonts w:eastAsia="Times New Roman"/>
          <w:sz w:val="28"/>
          <w:szCs w:val="28"/>
        </w:rPr>
        <w:t xml:space="preserve"> в</w:t>
      </w:r>
      <w:r w:rsidR="00A14EC1" w:rsidRPr="00641C63">
        <w:rPr>
          <w:rFonts w:eastAsia="Times New Roman"/>
          <w:sz w:val="28"/>
          <w:szCs w:val="28"/>
        </w:rPr>
        <w:t xml:space="preserve"> Україні»</w:t>
      </w:r>
      <w:r w:rsidRPr="00641C63">
        <w:rPr>
          <w:rFonts w:eastAsia="Times New Roman"/>
          <w:color w:val="2D1614"/>
          <w:sz w:val="28"/>
          <w:szCs w:val="28"/>
          <w:shd w:val="clear" w:color="auto" w:fill="FFFFFF"/>
        </w:rPr>
        <w:t xml:space="preserve">, </w:t>
      </w:r>
      <w:r w:rsidRPr="00641C63">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w:t>
      </w:r>
      <w:r w:rsidR="00C6666D">
        <w:rPr>
          <w:rFonts w:eastAsia="Times New Roman"/>
          <w:sz w:val="28"/>
          <w:szCs w:val="28"/>
        </w:rPr>
        <w:t>п</w:t>
      </w:r>
      <w:r w:rsidRPr="00641C63">
        <w:rPr>
          <w:rFonts w:eastAsia="Times New Roman"/>
          <w:sz w:val="28"/>
          <w:szCs w:val="28"/>
        </w:rPr>
        <w:t xml:space="preserve">остановою Кабінету Міністрів України від </w:t>
      </w:r>
      <w:r w:rsidR="00307F58">
        <w:rPr>
          <w:rFonts w:eastAsia="Times New Roman"/>
          <w:sz w:val="28"/>
          <w:szCs w:val="28"/>
        </w:rPr>
        <w:t xml:space="preserve">                  </w:t>
      </w:r>
      <w:r w:rsidRPr="00641C63">
        <w:rPr>
          <w:rFonts w:eastAsia="Times New Roman"/>
          <w:sz w:val="28"/>
          <w:szCs w:val="28"/>
        </w:rPr>
        <w:t>24</w:t>
      </w:r>
      <w:r w:rsidR="00C06BF4">
        <w:rPr>
          <w:rFonts w:eastAsia="Times New Roman"/>
          <w:sz w:val="28"/>
          <w:szCs w:val="28"/>
        </w:rPr>
        <w:t xml:space="preserve"> вересня </w:t>
      </w:r>
      <w:r w:rsidRPr="00641C63">
        <w:rPr>
          <w:rFonts w:eastAsia="Times New Roman"/>
          <w:sz w:val="28"/>
          <w:szCs w:val="28"/>
        </w:rPr>
        <w:t>2008 року</w:t>
      </w:r>
      <w:r w:rsidR="00651BDC">
        <w:rPr>
          <w:rFonts w:eastAsia="Times New Roman"/>
          <w:sz w:val="28"/>
          <w:szCs w:val="28"/>
        </w:rPr>
        <w:t xml:space="preserve"> </w:t>
      </w:r>
      <w:r w:rsidRPr="00641C63">
        <w:rPr>
          <w:rFonts w:eastAsia="Times New Roman"/>
          <w:sz w:val="28"/>
          <w:szCs w:val="28"/>
        </w:rPr>
        <w:t>№ 866</w:t>
      </w:r>
      <w:r w:rsidRPr="000D27CC">
        <w:rPr>
          <w:rFonts w:eastAsia="Times New Roman"/>
          <w:sz w:val="28"/>
          <w:szCs w:val="28"/>
        </w:rPr>
        <w:t xml:space="preserve">, </w:t>
      </w:r>
      <w:r w:rsidRPr="000D27CC">
        <w:rPr>
          <w:rFonts w:eastAsia="Times New Roman"/>
          <w:color w:val="2D1614"/>
          <w:sz w:val="28"/>
          <w:szCs w:val="28"/>
          <w:shd w:val="clear" w:color="auto" w:fill="FFFFFF"/>
        </w:rPr>
        <w:t xml:space="preserve">враховуючи </w:t>
      </w:r>
      <w:r w:rsidR="00EC7D1A" w:rsidRPr="000D27CC">
        <w:rPr>
          <w:rFonts w:eastAsia="Times New Roman"/>
          <w:color w:val="2D1614"/>
          <w:sz w:val="28"/>
          <w:szCs w:val="28"/>
          <w:shd w:val="clear" w:color="auto" w:fill="FFFFFF"/>
        </w:rPr>
        <w:t xml:space="preserve">витяг з протоколу засідання комісії з питань захисту прав дитини </w:t>
      </w:r>
      <w:r w:rsidR="000D27CC" w:rsidRPr="000D27CC">
        <w:rPr>
          <w:rFonts w:eastAsia="Times New Roman"/>
          <w:color w:val="2D1614"/>
          <w:sz w:val="28"/>
          <w:szCs w:val="28"/>
          <w:shd w:val="clear" w:color="auto" w:fill="FFFFFF"/>
        </w:rPr>
        <w:t>від</w:t>
      </w:r>
      <w:r w:rsidR="00C06BF4">
        <w:rPr>
          <w:rFonts w:eastAsia="Times New Roman"/>
          <w:color w:val="2D1614"/>
          <w:sz w:val="28"/>
          <w:szCs w:val="28"/>
          <w:shd w:val="clear" w:color="auto" w:fill="FFFFFF"/>
        </w:rPr>
        <w:t xml:space="preserve"> </w:t>
      </w:r>
      <w:r w:rsidR="009B57D1">
        <w:rPr>
          <w:rFonts w:eastAsia="Times New Roman"/>
          <w:color w:val="2D1614"/>
          <w:sz w:val="28"/>
          <w:szCs w:val="28"/>
          <w:shd w:val="clear" w:color="auto" w:fill="FFFFFF"/>
        </w:rPr>
        <w:t>16 липня</w:t>
      </w:r>
      <w:r w:rsidR="00871CD6">
        <w:rPr>
          <w:rFonts w:eastAsia="Times New Roman"/>
          <w:color w:val="2D1614"/>
          <w:sz w:val="28"/>
          <w:szCs w:val="28"/>
          <w:shd w:val="clear" w:color="auto" w:fill="FFFFFF"/>
        </w:rPr>
        <w:t xml:space="preserve"> 2024</w:t>
      </w:r>
      <w:r w:rsidR="000D27CC" w:rsidRPr="000D27CC">
        <w:rPr>
          <w:rFonts w:eastAsia="Times New Roman"/>
          <w:color w:val="2D1614"/>
          <w:sz w:val="28"/>
          <w:szCs w:val="28"/>
          <w:shd w:val="clear" w:color="auto" w:fill="FFFFFF"/>
        </w:rPr>
        <w:t xml:space="preserve"> </w:t>
      </w:r>
      <w:r w:rsidR="00EC7D1A" w:rsidRPr="000D27CC">
        <w:rPr>
          <w:rFonts w:eastAsia="Times New Roman"/>
          <w:color w:val="2D1614"/>
          <w:sz w:val="28"/>
          <w:szCs w:val="28"/>
          <w:shd w:val="clear" w:color="auto" w:fill="FFFFFF"/>
        </w:rPr>
        <w:t>року</w:t>
      </w:r>
      <w:r w:rsidR="00C132E4">
        <w:rPr>
          <w:rFonts w:eastAsia="Times New Roman"/>
          <w:color w:val="2D1614"/>
          <w:sz w:val="28"/>
          <w:szCs w:val="28"/>
          <w:shd w:val="clear" w:color="auto" w:fill="FFFFFF"/>
        </w:rPr>
        <w:t xml:space="preserve"> №</w:t>
      </w:r>
      <w:r w:rsidR="009B57D1">
        <w:rPr>
          <w:rFonts w:eastAsia="Times New Roman"/>
          <w:color w:val="2D1614"/>
          <w:sz w:val="28"/>
          <w:szCs w:val="28"/>
          <w:shd w:val="clear" w:color="auto" w:fill="FFFFFF"/>
        </w:rPr>
        <w:t>7</w:t>
      </w:r>
      <w:r w:rsidR="00EC7D1A" w:rsidRPr="000D27CC">
        <w:rPr>
          <w:rFonts w:eastAsia="Times New Roman"/>
          <w:color w:val="2D1614"/>
          <w:sz w:val="28"/>
          <w:szCs w:val="28"/>
          <w:shd w:val="clear" w:color="auto" w:fill="FFFFFF"/>
        </w:rPr>
        <w:t xml:space="preserve"> </w:t>
      </w:r>
      <w:r w:rsidRPr="000D27CC">
        <w:rPr>
          <w:rFonts w:eastAsia="Times New Roman"/>
          <w:color w:val="2D1614"/>
          <w:sz w:val="28"/>
          <w:szCs w:val="28"/>
          <w:shd w:val="clear" w:color="auto" w:fill="FFFFFF"/>
        </w:rPr>
        <w:t>та з метою захисту пр</w:t>
      </w:r>
      <w:r w:rsidR="00EC7D1A" w:rsidRPr="000D27CC">
        <w:rPr>
          <w:rFonts w:eastAsia="Times New Roman"/>
          <w:color w:val="2D1614"/>
          <w:sz w:val="28"/>
          <w:szCs w:val="28"/>
          <w:shd w:val="clear" w:color="auto" w:fill="FFFFFF"/>
        </w:rPr>
        <w:t xml:space="preserve">ав </w:t>
      </w:r>
      <w:r w:rsidR="00307F58">
        <w:rPr>
          <w:rFonts w:eastAsia="Times New Roman"/>
          <w:color w:val="2D1614"/>
          <w:sz w:val="28"/>
          <w:szCs w:val="28"/>
          <w:shd w:val="clear" w:color="auto" w:fill="FFFFFF"/>
        </w:rPr>
        <w:t>і</w:t>
      </w:r>
      <w:r w:rsidR="00EC7D1A" w:rsidRPr="000D27CC">
        <w:rPr>
          <w:rFonts w:eastAsia="Times New Roman"/>
          <w:color w:val="2D1614"/>
          <w:sz w:val="28"/>
          <w:szCs w:val="28"/>
          <w:shd w:val="clear" w:color="auto" w:fill="FFFFFF"/>
        </w:rPr>
        <w:t xml:space="preserve"> законних інтересів дитини, виконавчий комітет Коростишівської міської ради:</w:t>
      </w:r>
    </w:p>
    <w:p w14:paraId="203BE8E4" w14:textId="77777777" w:rsidR="00574025" w:rsidRPr="00641C63" w:rsidRDefault="00574025" w:rsidP="008108DE">
      <w:pPr>
        <w:pStyle w:val="2"/>
        <w:tabs>
          <w:tab w:val="left" w:pos="9360"/>
        </w:tabs>
        <w:ind w:right="-5"/>
        <w:jc w:val="both"/>
        <w:rPr>
          <w:b w:val="0"/>
          <w:i w:val="0"/>
          <w:sz w:val="28"/>
          <w:szCs w:val="28"/>
        </w:rPr>
      </w:pPr>
    </w:p>
    <w:p w14:paraId="35624660" w14:textId="77777777" w:rsidR="008108DE" w:rsidRPr="00641C63" w:rsidRDefault="008108DE" w:rsidP="008108DE">
      <w:pPr>
        <w:tabs>
          <w:tab w:val="left" w:pos="9356"/>
        </w:tabs>
        <w:jc w:val="both"/>
        <w:rPr>
          <w:rFonts w:eastAsia="Times New Roman"/>
          <w:b/>
          <w:sz w:val="28"/>
          <w:szCs w:val="28"/>
        </w:rPr>
      </w:pPr>
      <w:r w:rsidRPr="00641C63">
        <w:rPr>
          <w:rFonts w:eastAsia="Times New Roman"/>
          <w:b/>
          <w:sz w:val="28"/>
          <w:szCs w:val="28"/>
        </w:rPr>
        <w:t>ВИРІШИВ:</w:t>
      </w:r>
    </w:p>
    <w:p w14:paraId="163298A9" w14:textId="77777777" w:rsidR="00EC7D1A" w:rsidRPr="00641C63" w:rsidRDefault="00EC7D1A" w:rsidP="008108DE">
      <w:pPr>
        <w:tabs>
          <w:tab w:val="left" w:pos="9356"/>
        </w:tabs>
        <w:jc w:val="both"/>
        <w:rPr>
          <w:rFonts w:eastAsia="Times New Roman"/>
          <w:b/>
          <w:sz w:val="28"/>
          <w:szCs w:val="28"/>
        </w:rPr>
      </w:pPr>
    </w:p>
    <w:p w14:paraId="2E173F52" w14:textId="2B3B6200" w:rsidR="008108DE" w:rsidRPr="00980B60" w:rsidRDefault="008108DE" w:rsidP="00B65E74">
      <w:pPr>
        <w:ind w:firstLine="567"/>
        <w:jc w:val="both"/>
        <w:rPr>
          <w:rFonts w:eastAsia="Times New Roman"/>
          <w:sz w:val="28"/>
          <w:szCs w:val="28"/>
        </w:rPr>
      </w:pPr>
      <w:r w:rsidRPr="00641C63">
        <w:rPr>
          <w:rFonts w:eastAsia="Times New Roman"/>
          <w:sz w:val="28"/>
          <w:szCs w:val="28"/>
        </w:rPr>
        <w:t xml:space="preserve">1. </w:t>
      </w:r>
      <w:r w:rsidR="00EC7D1A" w:rsidRPr="00641C63">
        <w:rPr>
          <w:rFonts w:eastAsia="Times New Roman"/>
          <w:color w:val="2D1614"/>
          <w:sz w:val="28"/>
          <w:szCs w:val="28"/>
          <w:shd w:val="clear" w:color="auto" w:fill="FFFFFF"/>
        </w:rPr>
        <w:t xml:space="preserve">Затвердити </w:t>
      </w:r>
      <w:r w:rsidR="00EC7D1A" w:rsidRPr="00980B60">
        <w:rPr>
          <w:rFonts w:eastAsia="Times New Roman"/>
          <w:color w:val="2D1614"/>
          <w:sz w:val="28"/>
          <w:szCs w:val="28"/>
          <w:shd w:val="clear" w:color="auto" w:fill="FFFFFF"/>
        </w:rPr>
        <w:t>висновок органу опіки та піклування п</w:t>
      </w:r>
      <w:r w:rsidR="0066705D" w:rsidRPr="00980B60">
        <w:rPr>
          <w:rFonts w:eastAsia="Times New Roman"/>
          <w:sz w:val="28"/>
          <w:szCs w:val="28"/>
        </w:rPr>
        <w:t xml:space="preserve">ро </w:t>
      </w:r>
      <w:r w:rsidR="00EC7D1A" w:rsidRPr="00980B60">
        <w:rPr>
          <w:rFonts w:eastAsia="Times New Roman"/>
          <w:sz w:val="28"/>
          <w:szCs w:val="28"/>
        </w:rPr>
        <w:t xml:space="preserve">доцільність позбавлення батьківських прав </w:t>
      </w:r>
      <w:r w:rsidR="00F54898">
        <w:rPr>
          <w:rFonts w:eastAsia="Times New Roman"/>
          <w:sz w:val="26"/>
          <w:szCs w:val="26"/>
        </w:rPr>
        <w:t>ПІБ</w:t>
      </w:r>
      <w:r w:rsidR="00F54898" w:rsidRPr="00980B60">
        <w:rPr>
          <w:rFonts w:eastAsia="Times New Roman"/>
          <w:sz w:val="28"/>
          <w:szCs w:val="28"/>
        </w:rPr>
        <w:t xml:space="preserve"> </w:t>
      </w:r>
      <w:r w:rsidR="004E7A98" w:rsidRPr="00980B60">
        <w:rPr>
          <w:rFonts w:eastAsia="Times New Roman"/>
          <w:sz w:val="28"/>
          <w:szCs w:val="28"/>
        </w:rPr>
        <w:t>відносно малолітн</w:t>
      </w:r>
      <w:r w:rsidR="009B57D1">
        <w:rPr>
          <w:rFonts w:eastAsia="Times New Roman"/>
          <w:sz w:val="28"/>
          <w:szCs w:val="28"/>
        </w:rPr>
        <w:t xml:space="preserve">ьої </w:t>
      </w:r>
      <w:r w:rsidR="00F54898">
        <w:rPr>
          <w:rFonts w:eastAsia="Times New Roman"/>
          <w:sz w:val="26"/>
          <w:szCs w:val="26"/>
        </w:rPr>
        <w:t>ПІБ</w:t>
      </w:r>
      <w:r w:rsidR="009B57D1">
        <w:rPr>
          <w:rFonts w:eastAsia="Times New Roman"/>
          <w:sz w:val="28"/>
          <w:szCs w:val="28"/>
        </w:rPr>
        <w:t>, 30 травня 2014</w:t>
      </w:r>
      <w:r w:rsidR="00C132E4">
        <w:rPr>
          <w:rFonts w:eastAsia="Times New Roman"/>
          <w:sz w:val="28"/>
          <w:szCs w:val="28"/>
        </w:rPr>
        <w:t xml:space="preserve"> </w:t>
      </w:r>
      <w:r w:rsidR="004E7A98" w:rsidRPr="00980B60">
        <w:rPr>
          <w:rFonts w:eastAsia="Times New Roman"/>
          <w:sz w:val="28"/>
          <w:szCs w:val="28"/>
        </w:rPr>
        <w:t>року народження</w:t>
      </w:r>
      <w:r w:rsidR="006D275C" w:rsidRPr="00980B60">
        <w:rPr>
          <w:rFonts w:eastAsia="Times New Roman"/>
          <w:sz w:val="28"/>
          <w:szCs w:val="28"/>
        </w:rPr>
        <w:t xml:space="preserve">, </w:t>
      </w:r>
      <w:r w:rsidRPr="00980B60">
        <w:rPr>
          <w:rFonts w:eastAsia="Times New Roman"/>
          <w:sz w:val="28"/>
          <w:szCs w:val="28"/>
        </w:rPr>
        <w:t>згідно з додатком.</w:t>
      </w:r>
    </w:p>
    <w:p w14:paraId="4CE501E8" w14:textId="77777777" w:rsidR="00EC7D1A" w:rsidRPr="00641C63" w:rsidRDefault="00EC7D1A" w:rsidP="00B65E74">
      <w:pPr>
        <w:tabs>
          <w:tab w:val="left" w:pos="0"/>
        </w:tabs>
        <w:ind w:firstLine="567"/>
        <w:jc w:val="both"/>
        <w:rPr>
          <w:rFonts w:eastAsia="Times New Roman"/>
          <w:sz w:val="28"/>
          <w:szCs w:val="28"/>
        </w:rPr>
      </w:pPr>
    </w:p>
    <w:p w14:paraId="3F2766AE" w14:textId="45E0BCA1" w:rsidR="008A7642" w:rsidRPr="003743B1" w:rsidRDefault="008108DE" w:rsidP="00B65E74">
      <w:pPr>
        <w:tabs>
          <w:tab w:val="left" w:pos="0"/>
        </w:tabs>
        <w:ind w:firstLine="567"/>
        <w:jc w:val="both"/>
        <w:rPr>
          <w:rFonts w:eastAsia="Times New Roman"/>
          <w:sz w:val="28"/>
          <w:szCs w:val="28"/>
        </w:rPr>
      </w:pPr>
      <w:r w:rsidRPr="00641C63">
        <w:rPr>
          <w:rFonts w:eastAsia="Times New Roman"/>
          <w:sz w:val="28"/>
          <w:szCs w:val="28"/>
        </w:rPr>
        <w:t>2.</w:t>
      </w:r>
      <w:r w:rsidRPr="00641C63">
        <w:rPr>
          <w:sz w:val="28"/>
          <w:szCs w:val="28"/>
        </w:rPr>
        <w:t xml:space="preserve"> </w:t>
      </w:r>
      <w:r w:rsidR="008A7642" w:rsidRPr="003743B1">
        <w:rPr>
          <w:sz w:val="28"/>
          <w:szCs w:val="28"/>
        </w:rPr>
        <w:t xml:space="preserve">Контроль за виконанням рішення покласти на </w:t>
      </w:r>
      <w:r w:rsidR="00083D15">
        <w:rPr>
          <w:sz w:val="28"/>
          <w:szCs w:val="28"/>
        </w:rPr>
        <w:t>міського голову.</w:t>
      </w:r>
    </w:p>
    <w:p w14:paraId="659AECA9" w14:textId="77777777" w:rsidR="008A7642" w:rsidRPr="003743B1" w:rsidRDefault="008A7642" w:rsidP="008A7642">
      <w:pPr>
        <w:ind w:firstLine="708"/>
        <w:jc w:val="both"/>
        <w:rPr>
          <w:sz w:val="28"/>
          <w:szCs w:val="28"/>
        </w:rPr>
      </w:pPr>
    </w:p>
    <w:p w14:paraId="03760C3B" w14:textId="77777777" w:rsidR="008A7642" w:rsidRPr="003743B1" w:rsidRDefault="008A7642" w:rsidP="008A7642">
      <w:pPr>
        <w:ind w:firstLine="708"/>
        <w:jc w:val="both"/>
        <w:rPr>
          <w:sz w:val="28"/>
          <w:szCs w:val="28"/>
        </w:rPr>
      </w:pPr>
    </w:p>
    <w:p w14:paraId="62BFD812" w14:textId="77777777" w:rsidR="008A7642" w:rsidRPr="00094F84" w:rsidRDefault="008A7642" w:rsidP="008A7642">
      <w:pPr>
        <w:rPr>
          <w:sz w:val="28"/>
          <w:szCs w:val="28"/>
        </w:rPr>
      </w:pPr>
      <w:r w:rsidRPr="003743B1">
        <w:rPr>
          <w:sz w:val="28"/>
          <w:szCs w:val="28"/>
          <w:shd w:val="clear" w:color="auto" w:fill="FFFFFF"/>
        </w:rPr>
        <w:t xml:space="preserve">Міський голова </w:t>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3743B1">
        <w:rPr>
          <w:sz w:val="28"/>
          <w:szCs w:val="28"/>
          <w:shd w:val="clear" w:color="auto" w:fill="FFFFFF"/>
        </w:rPr>
        <w:tab/>
      </w:r>
      <w:r w:rsidRPr="0077526F">
        <w:rPr>
          <w:sz w:val="28"/>
          <w:szCs w:val="28"/>
          <w:shd w:val="clear" w:color="auto" w:fill="FFFFFF"/>
        </w:rPr>
        <w:t>Іван</w:t>
      </w:r>
      <w:r>
        <w:rPr>
          <w:sz w:val="28"/>
          <w:szCs w:val="28"/>
          <w:shd w:val="clear" w:color="auto" w:fill="FFFFFF"/>
        </w:rPr>
        <w:t xml:space="preserve"> КОХАН</w:t>
      </w:r>
    </w:p>
    <w:p w14:paraId="4F84DCF3" w14:textId="74D123EC" w:rsidR="008E6B5E" w:rsidRPr="00641C63" w:rsidRDefault="008E6B5E" w:rsidP="008A7642">
      <w:pPr>
        <w:tabs>
          <w:tab w:val="left" w:pos="0"/>
        </w:tabs>
        <w:jc w:val="both"/>
        <w:rPr>
          <w:rFonts w:eastAsia="Times New Roman"/>
          <w:sz w:val="28"/>
          <w:szCs w:val="28"/>
        </w:rPr>
      </w:pPr>
    </w:p>
    <w:p w14:paraId="371D343D" w14:textId="77777777" w:rsidR="008E6B5E" w:rsidRPr="00641C63" w:rsidRDefault="008E6B5E" w:rsidP="0084418F">
      <w:pPr>
        <w:ind w:left="5387"/>
        <w:rPr>
          <w:rFonts w:eastAsia="Times New Roman"/>
          <w:sz w:val="28"/>
          <w:szCs w:val="28"/>
        </w:rPr>
      </w:pPr>
    </w:p>
    <w:p w14:paraId="7669D974" w14:textId="77777777" w:rsidR="0066705D" w:rsidRPr="00641C63" w:rsidRDefault="0066705D" w:rsidP="0084418F">
      <w:pPr>
        <w:ind w:left="5387"/>
        <w:rPr>
          <w:rFonts w:eastAsia="Times New Roman"/>
          <w:sz w:val="28"/>
          <w:szCs w:val="28"/>
        </w:rPr>
      </w:pPr>
    </w:p>
    <w:p w14:paraId="55C83A6A" w14:textId="0F5CC6DE" w:rsidR="0066705D" w:rsidRDefault="0066705D" w:rsidP="00641C63">
      <w:pPr>
        <w:rPr>
          <w:rFonts w:eastAsia="Times New Roman"/>
          <w:sz w:val="28"/>
          <w:szCs w:val="28"/>
        </w:rPr>
      </w:pPr>
    </w:p>
    <w:p w14:paraId="7545E632" w14:textId="159D0B2C" w:rsidR="003D5EDB" w:rsidRDefault="003D5EDB" w:rsidP="00641C63">
      <w:pPr>
        <w:rPr>
          <w:rFonts w:eastAsia="Times New Roman"/>
          <w:sz w:val="28"/>
          <w:szCs w:val="28"/>
        </w:rPr>
      </w:pPr>
    </w:p>
    <w:p w14:paraId="44C245F7" w14:textId="6C02EA4C" w:rsidR="003D5EDB" w:rsidRDefault="003D5EDB" w:rsidP="00641C63">
      <w:pPr>
        <w:rPr>
          <w:rFonts w:eastAsia="Times New Roman"/>
          <w:sz w:val="28"/>
          <w:szCs w:val="28"/>
        </w:rPr>
      </w:pPr>
    </w:p>
    <w:p w14:paraId="46E35015" w14:textId="198413D1" w:rsidR="003D5EDB" w:rsidRDefault="003D5EDB" w:rsidP="00641C63">
      <w:pPr>
        <w:rPr>
          <w:rFonts w:eastAsia="Times New Roman"/>
          <w:sz w:val="28"/>
          <w:szCs w:val="28"/>
        </w:rPr>
      </w:pPr>
    </w:p>
    <w:p w14:paraId="7AF8F8C3" w14:textId="77777777" w:rsidR="003D5EDB" w:rsidRDefault="003D5EDB" w:rsidP="00641C63">
      <w:pPr>
        <w:rPr>
          <w:rFonts w:eastAsia="Times New Roman"/>
          <w:sz w:val="28"/>
          <w:szCs w:val="28"/>
        </w:rPr>
      </w:pPr>
    </w:p>
    <w:p w14:paraId="2614A9D5" w14:textId="77777777" w:rsidR="00285FA8" w:rsidRDefault="00285FA8" w:rsidP="0084418F">
      <w:pPr>
        <w:ind w:left="5387"/>
        <w:rPr>
          <w:rFonts w:eastAsia="Times New Roman"/>
          <w:sz w:val="26"/>
          <w:szCs w:val="26"/>
        </w:rPr>
      </w:pPr>
    </w:p>
    <w:p w14:paraId="6089760A" w14:textId="77777777" w:rsidR="00083D15" w:rsidRDefault="00083D15" w:rsidP="0084418F">
      <w:pPr>
        <w:ind w:left="5387"/>
        <w:rPr>
          <w:rFonts w:eastAsia="Times New Roman"/>
          <w:sz w:val="24"/>
          <w:szCs w:val="24"/>
        </w:rPr>
      </w:pPr>
    </w:p>
    <w:p w14:paraId="14AFCE0D" w14:textId="77777777" w:rsidR="00F54898" w:rsidRDefault="00F54898" w:rsidP="0084418F">
      <w:pPr>
        <w:ind w:left="5387"/>
        <w:rPr>
          <w:rFonts w:eastAsia="Times New Roman"/>
          <w:sz w:val="26"/>
          <w:szCs w:val="26"/>
        </w:rPr>
      </w:pPr>
    </w:p>
    <w:p w14:paraId="2CD2EE7C" w14:textId="252EEFBC" w:rsidR="0084418F" w:rsidRPr="00B314DB" w:rsidRDefault="0084418F" w:rsidP="0084418F">
      <w:pPr>
        <w:ind w:left="5387"/>
        <w:rPr>
          <w:rFonts w:eastAsia="Times New Roman"/>
          <w:sz w:val="26"/>
          <w:szCs w:val="26"/>
        </w:rPr>
      </w:pPr>
      <w:r w:rsidRPr="00B314DB">
        <w:rPr>
          <w:rFonts w:eastAsia="Times New Roman"/>
          <w:sz w:val="26"/>
          <w:szCs w:val="26"/>
        </w:rPr>
        <w:lastRenderedPageBreak/>
        <w:t>Додаток</w:t>
      </w:r>
    </w:p>
    <w:p w14:paraId="3313E8C9" w14:textId="77777777" w:rsidR="0084418F" w:rsidRPr="00B314DB" w:rsidRDefault="0084418F" w:rsidP="0084418F">
      <w:pPr>
        <w:ind w:left="5387"/>
        <w:rPr>
          <w:rFonts w:eastAsia="Times New Roman"/>
          <w:sz w:val="26"/>
          <w:szCs w:val="26"/>
        </w:rPr>
      </w:pPr>
      <w:r w:rsidRPr="00B314DB">
        <w:rPr>
          <w:rFonts w:eastAsia="Times New Roman"/>
          <w:sz w:val="26"/>
          <w:szCs w:val="26"/>
        </w:rPr>
        <w:t>до рішення  виконкому</w:t>
      </w:r>
    </w:p>
    <w:p w14:paraId="1DD6236A" w14:textId="77777777" w:rsidR="0084418F" w:rsidRPr="00B314DB" w:rsidRDefault="0084418F" w:rsidP="0084418F">
      <w:pPr>
        <w:ind w:left="5387"/>
        <w:rPr>
          <w:rFonts w:eastAsia="Times New Roman"/>
          <w:sz w:val="26"/>
          <w:szCs w:val="26"/>
        </w:rPr>
      </w:pPr>
      <w:r w:rsidRPr="00B314DB">
        <w:rPr>
          <w:rFonts w:eastAsia="Times New Roman"/>
          <w:sz w:val="26"/>
          <w:szCs w:val="26"/>
        </w:rPr>
        <w:t>_____________________№_______</w:t>
      </w:r>
    </w:p>
    <w:p w14:paraId="3B195C6B" w14:textId="77777777" w:rsidR="0084418F" w:rsidRPr="003A0D15" w:rsidRDefault="0084418F" w:rsidP="0084418F">
      <w:pPr>
        <w:rPr>
          <w:rFonts w:asciiTheme="majorBidi" w:eastAsia="Times New Roman" w:hAnsiTheme="majorBidi" w:cstheme="majorBidi"/>
          <w:sz w:val="26"/>
          <w:szCs w:val="26"/>
        </w:rPr>
      </w:pPr>
    </w:p>
    <w:p w14:paraId="56FB5694" w14:textId="77777777" w:rsidR="0084418F" w:rsidRPr="003A0D15" w:rsidRDefault="0084418F" w:rsidP="0084418F">
      <w:pPr>
        <w:jc w:val="center"/>
        <w:rPr>
          <w:rFonts w:asciiTheme="majorBidi" w:eastAsia="Times New Roman" w:hAnsiTheme="majorBidi" w:cstheme="majorBidi"/>
          <w:b/>
          <w:sz w:val="26"/>
          <w:szCs w:val="26"/>
        </w:rPr>
      </w:pPr>
      <w:r w:rsidRPr="003A0D15">
        <w:rPr>
          <w:rFonts w:asciiTheme="majorBidi" w:eastAsia="Times New Roman" w:hAnsiTheme="majorBidi" w:cstheme="majorBidi"/>
          <w:b/>
          <w:sz w:val="26"/>
          <w:szCs w:val="26"/>
        </w:rPr>
        <w:t>ВИСНОВОК</w:t>
      </w:r>
    </w:p>
    <w:p w14:paraId="03354037" w14:textId="23F2394F" w:rsidR="0084418F" w:rsidRPr="003A0D15" w:rsidRDefault="0084418F" w:rsidP="00942769">
      <w:pPr>
        <w:jc w:val="center"/>
        <w:rPr>
          <w:rFonts w:asciiTheme="majorBidi" w:eastAsia="Times New Roman" w:hAnsiTheme="majorBidi" w:cstheme="majorBidi"/>
          <w:sz w:val="26"/>
          <w:szCs w:val="26"/>
        </w:rPr>
      </w:pPr>
      <w:r w:rsidRPr="003A0D15">
        <w:rPr>
          <w:rFonts w:asciiTheme="majorBidi" w:eastAsia="Times New Roman" w:hAnsiTheme="majorBidi" w:cstheme="majorBidi"/>
          <w:sz w:val="26"/>
          <w:szCs w:val="26"/>
        </w:rPr>
        <w:t>органу опіки і піклування</w:t>
      </w:r>
      <w:r w:rsidR="00844A74" w:rsidRPr="003A0D15">
        <w:rPr>
          <w:rFonts w:asciiTheme="majorBidi" w:eastAsia="Times New Roman" w:hAnsiTheme="majorBidi" w:cstheme="majorBidi"/>
          <w:sz w:val="26"/>
          <w:szCs w:val="26"/>
        </w:rPr>
        <w:t xml:space="preserve"> </w:t>
      </w:r>
      <w:r w:rsidRPr="003A0D15">
        <w:rPr>
          <w:rFonts w:asciiTheme="majorBidi" w:eastAsia="Times New Roman" w:hAnsiTheme="majorBidi" w:cstheme="majorBidi"/>
          <w:sz w:val="26"/>
          <w:szCs w:val="26"/>
        </w:rPr>
        <w:t>щодо доцільності</w:t>
      </w:r>
    </w:p>
    <w:p w14:paraId="7EDEDE4F" w14:textId="1C9B95F5" w:rsidR="00413ABE" w:rsidRDefault="006B5B49" w:rsidP="00560328">
      <w:pPr>
        <w:jc w:val="center"/>
        <w:rPr>
          <w:rFonts w:eastAsia="Times New Roman"/>
          <w:sz w:val="28"/>
          <w:szCs w:val="28"/>
        </w:rPr>
      </w:pPr>
      <w:r w:rsidRPr="003A0D15">
        <w:rPr>
          <w:rFonts w:asciiTheme="majorBidi" w:eastAsia="Times New Roman" w:hAnsiTheme="majorBidi" w:cstheme="majorBidi"/>
          <w:sz w:val="26"/>
          <w:szCs w:val="26"/>
        </w:rPr>
        <w:t xml:space="preserve">позбавлення батьківських прав </w:t>
      </w:r>
      <w:r w:rsidR="00F54898">
        <w:rPr>
          <w:rFonts w:eastAsia="Times New Roman"/>
          <w:sz w:val="26"/>
          <w:szCs w:val="26"/>
        </w:rPr>
        <w:t>ПІБ</w:t>
      </w:r>
    </w:p>
    <w:p w14:paraId="5831B484" w14:textId="77777777" w:rsidR="00247D3A" w:rsidRDefault="00285FA8" w:rsidP="00247D3A">
      <w:pPr>
        <w:jc w:val="center"/>
        <w:rPr>
          <w:rFonts w:asciiTheme="majorBidi" w:eastAsia="Times New Roman" w:hAnsiTheme="majorBidi" w:cstheme="majorBidi"/>
          <w:sz w:val="26"/>
          <w:szCs w:val="26"/>
        </w:rPr>
      </w:pPr>
      <w:r w:rsidRPr="003A0D15">
        <w:rPr>
          <w:rFonts w:asciiTheme="majorBidi" w:eastAsia="Times New Roman" w:hAnsiTheme="majorBidi" w:cstheme="majorBidi"/>
          <w:sz w:val="26"/>
          <w:szCs w:val="26"/>
        </w:rPr>
        <w:t xml:space="preserve">відносно </w:t>
      </w:r>
      <w:bookmarkStart w:id="1" w:name="_Hlk167357950"/>
      <w:r w:rsidRPr="003A0D15">
        <w:rPr>
          <w:rFonts w:asciiTheme="majorBidi" w:eastAsia="Times New Roman" w:hAnsiTheme="majorBidi" w:cstheme="majorBidi"/>
          <w:sz w:val="26"/>
          <w:szCs w:val="26"/>
        </w:rPr>
        <w:t>малолітньо</w:t>
      </w:r>
      <w:r w:rsidR="00247D3A">
        <w:rPr>
          <w:rFonts w:asciiTheme="majorBidi" w:eastAsia="Times New Roman" w:hAnsiTheme="majorBidi" w:cstheme="majorBidi"/>
          <w:sz w:val="26"/>
          <w:szCs w:val="26"/>
        </w:rPr>
        <w:t>ї</w:t>
      </w:r>
      <w:r w:rsidRPr="003A0D15">
        <w:rPr>
          <w:rFonts w:asciiTheme="majorBidi" w:eastAsia="Times New Roman" w:hAnsiTheme="majorBidi" w:cstheme="majorBidi"/>
          <w:sz w:val="26"/>
          <w:szCs w:val="26"/>
        </w:rPr>
        <w:t xml:space="preserve"> </w:t>
      </w:r>
    </w:p>
    <w:p w14:paraId="2CED264B" w14:textId="633D6A69" w:rsidR="006B5B49" w:rsidRPr="003A0D15" w:rsidRDefault="00F54898" w:rsidP="00247D3A">
      <w:pPr>
        <w:jc w:val="center"/>
        <w:rPr>
          <w:rFonts w:asciiTheme="majorBidi" w:eastAsia="Times New Roman" w:hAnsiTheme="majorBidi" w:cstheme="majorBidi"/>
          <w:sz w:val="26"/>
          <w:szCs w:val="26"/>
        </w:rPr>
      </w:pPr>
      <w:r>
        <w:rPr>
          <w:rFonts w:eastAsia="Times New Roman"/>
          <w:sz w:val="26"/>
          <w:szCs w:val="26"/>
        </w:rPr>
        <w:t>ПІБ</w:t>
      </w:r>
      <w:r w:rsidR="00247D3A">
        <w:rPr>
          <w:rFonts w:eastAsia="Times New Roman"/>
          <w:sz w:val="28"/>
          <w:szCs w:val="28"/>
        </w:rPr>
        <w:t>, 30 травня 2014</w:t>
      </w:r>
      <w:r w:rsidR="00413ABE">
        <w:rPr>
          <w:rFonts w:eastAsia="Times New Roman"/>
          <w:sz w:val="28"/>
          <w:szCs w:val="28"/>
        </w:rPr>
        <w:t xml:space="preserve"> </w:t>
      </w:r>
      <w:r w:rsidR="00285FA8" w:rsidRPr="003A0D15">
        <w:rPr>
          <w:rFonts w:asciiTheme="majorBidi" w:eastAsia="Times New Roman" w:hAnsiTheme="majorBidi" w:cstheme="majorBidi"/>
          <w:sz w:val="26"/>
          <w:szCs w:val="26"/>
        </w:rPr>
        <w:t>року народження</w:t>
      </w:r>
    </w:p>
    <w:bookmarkEnd w:id="1"/>
    <w:p w14:paraId="20E2DA73" w14:textId="77777777" w:rsidR="00560328" w:rsidRPr="003A0D15" w:rsidRDefault="00560328" w:rsidP="00560328">
      <w:pPr>
        <w:jc w:val="center"/>
        <w:rPr>
          <w:rFonts w:asciiTheme="majorBidi" w:eastAsia="Times New Roman" w:hAnsiTheme="majorBidi" w:cstheme="majorBidi"/>
          <w:sz w:val="26"/>
          <w:szCs w:val="26"/>
        </w:rPr>
      </w:pPr>
    </w:p>
    <w:p w14:paraId="52B00A30" w14:textId="768C40E1" w:rsidR="004B642B" w:rsidRPr="003A0D15" w:rsidRDefault="004B642B" w:rsidP="00C634EE">
      <w:pPr>
        <w:pStyle w:val="Standard"/>
        <w:ind w:firstLine="567"/>
        <w:jc w:val="both"/>
        <w:rPr>
          <w:rFonts w:asciiTheme="majorBidi" w:eastAsia="Times New Roman" w:hAnsiTheme="majorBidi" w:cstheme="majorBidi"/>
          <w:sz w:val="26"/>
          <w:szCs w:val="26"/>
        </w:rPr>
      </w:pPr>
      <w:r w:rsidRPr="003A0D15">
        <w:rPr>
          <w:rFonts w:asciiTheme="majorBidi" w:eastAsia="Times New Roman" w:hAnsiTheme="majorBidi" w:cstheme="majorBidi"/>
          <w:sz w:val="26"/>
          <w:szCs w:val="26"/>
        </w:rPr>
        <w:t xml:space="preserve">Згідно ухвали </w:t>
      </w:r>
      <w:r w:rsidR="006E4624" w:rsidRPr="003A0D15">
        <w:rPr>
          <w:rFonts w:asciiTheme="majorBidi" w:eastAsia="Times New Roman" w:hAnsiTheme="majorBidi" w:cstheme="majorBidi"/>
          <w:sz w:val="26"/>
          <w:szCs w:val="26"/>
        </w:rPr>
        <w:t>Коростишівського</w:t>
      </w:r>
      <w:r w:rsidR="00871CD6" w:rsidRPr="003A0D15">
        <w:rPr>
          <w:rFonts w:asciiTheme="majorBidi" w:eastAsia="Times New Roman" w:hAnsiTheme="majorBidi" w:cstheme="majorBidi"/>
          <w:sz w:val="26"/>
          <w:szCs w:val="26"/>
        </w:rPr>
        <w:t xml:space="preserve"> районного суду Житомирської області </w:t>
      </w:r>
      <w:r w:rsidRPr="003A0D15">
        <w:rPr>
          <w:rFonts w:asciiTheme="majorBidi" w:eastAsia="Times New Roman" w:hAnsiTheme="majorBidi" w:cstheme="majorBidi"/>
          <w:sz w:val="26"/>
          <w:szCs w:val="26"/>
        </w:rPr>
        <w:t xml:space="preserve">від </w:t>
      </w:r>
      <w:r w:rsidR="009F4E90">
        <w:rPr>
          <w:rFonts w:asciiTheme="majorBidi" w:eastAsia="Times New Roman" w:hAnsiTheme="majorBidi" w:cstheme="majorBidi"/>
          <w:sz w:val="26"/>
          <w:szCs w:val="26"/>
        </w:rPr>
        <w:t>19 лютого 2024</w:t>
      </w:r>
      <w:r w:rsidR="006E4624" w:rsidRPr="003A0D15">
        <w:rPr>
          <w:rFonts w:asciiTheme="majorBidi" w:eastAsia="Times New Roman" w:hAnsiTheme="majorBidi" w:cstheme="majorBidi"/>
          <w:sz w:val="26"/>
          <w:szCs w:val="26"/>
        </w:rPr>
        <w:t xml:space="preserve"> року</w:t>
      </w:r>
      <w:r w:rsidRPr="003A0D15">
        <w:rPr>
          <w:rFonts w:asciiTheme="majorBidi" w:eastAsia="Times New Roman" w:hAnsiTheme="majorBidi" w:cstheme="majorBidi"/>
          <w:sz w:val="26"/>
          <w:szCs w:val="26"/>
        </w:rPr>
        <w:t>, справа №</w:t>
      </w:r>
      <w:r w:rsidR="009F4E90">
        <w:rPr>
          <w:rFonts w:asciiTheme="majorBidi" w:eastAsia="Times New Roman" w:hAnsiTheme="majorBidi" w:cstheme="majorBidi"/>
          <w:sz w:val="26"/>
          <w:szCs w:val="26"/>
        </w:rPr>
        <w:t>935/4058/23</w:t>
      </w:r>
      <w:r w:rsidR="00083D15">
        <w:rPr>
          <w:rFonts w:asciiTheme="majorBidi" w:eastAsia="Times New Roman" w:hAnsiTheme="majorBidi" w:cstheme="majorBidi"/>
          <w:sz w:val="26"/>
          <w:szCs w:val="26"/>
        </w:rPr>
        <w:t xml:space="preserve"> (</w:t>
      </w:r>
      <w:r w:rsidRPr="003A0D15">
        <w:rPr>
          <w:rFonts w:asciiTheme="majorBidi" w:eastAsia="Times New Roman" w:hAnsiTheme="majorBidi" w:cstheme="majorBidi"/>
          <w:sz w:val="26"/>
          <w:szCs w:val="26"/>
        </w:rPr>
        <w:t>провадження №</w:t>
      </w:r>
      <w:r w:rsidR="009F4E90">
        <w:rPr>
          <w:rFonts w:asciiTheme="majorBidi" w:eastAsia="Times New Roman" w:hAnsiTheme="majorBidi" w:cstheme="majorBidi"/>
          <w:sz w:val="26"/>
          <w:szCs w:val="26"/>
        </w:rPr>
        <w:t>2/935/387/24</w:t>
      </w:r>
      <w:r w:rsidR="00083D15">
        <w:rPr>
          <w:rFonts w:asciiTheme="majorBidi" w:eastAsia="Times New Roman" w:hAnsiTheme="majorBidi" w:cstheme="majorBidi"/>
          <w:sz w:val="26"/>
          <w:szCs w:val="26"/>
        </w:rPr>
        <w:t>)</w:t>
      </w:r>
      <w:r w:rsidR="00C6666D" w:rsidRPr="003A0D15">
        <w:rPr>
          <w:rFonts w:asciiTheme="majorBidi" w:eastAsia="Times New Roman" w:hAnsiTheme="majorBidi" w:cstheme="majorBidi"/>
          <w:sz w:val="26"/>
          <w:szCs w:val="26"/>
        </w:rPr>
        <w:t xml:space="preserve"> </w:t>
      </w:r>
      <w:r w:rsidRPr="003A0D15">
        <w:rPr>
          <w:rFonts w:asciiTheme="majorBidi" w:eastAsia="Times New Roman" w:hAnsiTheme="majorBidi" w:cstheme="majorBidi"/>
          <w:sz w:val="26"/>
          <w:szCs w:val="26"/>
        </w:rPr>
        <w:t xml:space="preserve">відкрито провадження у цивільній справі за позовом </w:t>
      </w:r>
      <w:r w:rsidR="00F54898">
        <w:rPr>
          <w:rFonts w:eastAsia="Times New Roman"/>
          <w:sz w:val="26"/>
          <w:szCs w:val="26"/>
        </w:rPr>
        <w:t>ПІБ</w:t>
      </w:r>
      <w:r w:rsidR="00F54898" w:rsidRPr="003A0D15">
        <w:rPr>
          <w:rFonts w:asciiTheme="majorBidi" w:eastAsia="Times New Roman" w:hAnsiTheme="majorBidi" w:cstheme="majorBidi"/>
          <w:sz w:val="26"/>
          <w:szCs w:val="26"/>
        </w:rPr>
        <w:t xml:space="preserve"> </w:t>
      </w:r>
      <w:r w:rsidRPr="003A0D15">
        <w:rPr>
          <w:rFonts w:asciiTheme="majorBidi" w:eastAsia="Times New Roman" w:hAnsiTheme="majorBidi" w:cstheme="majorBidi"/>
          <w:sz w:val="26"/>
          <w:szCs w:val="26"/>
        </w:rPr>
        <w:t xml:space="preserve">до </w:t>
      </w:r>
      <w:r w:rsidR="00F54898">
        <w:rPr>
          <w:rFonts w:eastAsia="Times New Roman"/>
          <w:sz w:val="26"/>
          <w:szCs w:val="26"/>
        </w:rPr>
        <w:t>ПІБ</w:t>
      </w:r>
      <w:r w:rsidR="00F54898" w:rsidRPr="003A0D15">
        <w:rPr>
          <w:rFonts w:asciiTheme="majorBidi" w:eastAsia="Times New Roman" w:hAnsiTheme="majorBidi" w:cstheme="majorBidi"/>
          <w:sz w:val="26"/>
          <w:szCs w:val="26"/>
        </w:rPr>
        <w:t xml:space="preserve"> </w:t>
      </w:r>
      <w:r w:rsidRPr="003A0D15">
        <w:rPr>
          <w:rFonts w:asciiTheme="majorBidi" w:eastAsia="Times New Roman" w:hAnsiTheme="majorBidi" w:cstheme="majorBidi"/>
          <w:sz w:val="26"/>
          <w:szCs w:val="26"/>
        </w:rPr>
        <w:t>про позбавлення батьківських прав.</w:t>
      </w:r>
    </w:p>
    <w:p w14:paraId="6F6CE9DB" w14:textId="51B0C034" w:rsidR="0001556C" w:rsidRDefault="005447FF" w:rsidP="00C634EE">
      <w:pPr>
        <w:ind w:firstLine="567"/>
        <w:jc w:val="both"/>
        <w:rPr>
          <w:rFonts w:asciiTheme="majorBidi" w:eastAsia="Times New Roman" w:hAnsiTheme="majorBidi" w:cstheme="majorBidi"/>
          <w:sz w:val="26"/>
          <w:szCs w:val="26"/>
        </w:rPr>
      </w:pPr>
      <w:r w:rsidRPr="003A0D15">
        <w:rPr>
          <w:rFonts w:asciiTheme="majorBidi" w:eastAsia="Times New Roman" w:hAnsiTheme="majorBidi" w:cstheme="majorBidi"/>
          <w:sz w:val="26"/>
          <w:szCs w:val="26"/>
        </w:rPr>
        <w:t xml:space="preserve">Розглянувши </w:t>
      </w:r>
      <w:r w:rsidR="008A7642" w:rsidRPr="003A0D15">
        <w:rPr>
          <w:rFonts w:asciiTheme="majorBidi" w:eastAsia="Times New Roman" w:hAnsiTheme="majorBidi" w:cstheme="majorBidi"/>
          <w:sz w:val="26"/>
          <w:szCs w:val="26"/>
        </w:rPr>
        <w:t xml:space="preserve">заяву та </w:t>
      </w:r>
      <w:r w:rsidR="004C47D0" w:rsidRPr="003A0D15">
        <w:rPr>
          <w:rFonts w:asciiTheme="majorBidi" w:hAnsiTheme="majorBidi" w:cstheme="majorBidi"/>
          <w:sz w:val="26"/>
          <w:szCs w:val="26"/>
          <w:lang w:eastAsia="en-US"/>
        </w:rPr>
        <w:t>матеріали щодо надання виснов</w:t>
      </w:r>
      <w:r w:rsidRPr="003A0D15">
        <w:rPr>
          <w:rFonts w:asciiTheme="majorBidi" w:hAnsiTheme="majorBidi" w:cstheme="majorBidi"/>
          <w:sz w:val="26"/>
          <w:szCs w:val="26"/>
          <w:lang w:eastAsia="en-US"/>
        </w:rPr>
        <w:t>к</w:t>
      </w:r>
      <w:r w:rsidR="004C47D0" w:rsidRPr="003A0D15">
        <w:rPr>
          <w:rFonts w:asciiTheme="majorBidi" w:hAnsiTheme="majorBidi" w:cstheme="majorBidi"/>
          <w:sz w:val="26"/>
          <w:szCs w:val="26"/>
          <w:lang w:eastAsia="en-US"/>
        </w:rPr>
        <w:t>у</w:t>
      </w:r>
      <w:r w:rsidRPr="003A0D15">
        <w:rPr>
          <w:rFonts w:asciiTheme="majorBidi" w:hAnsiTheme="majorBidi" w:cstheme="majorBidi"/>
          <w:sz w:val="26"/>
          <w:szCs w:val="26"/>
          <w:lang w:eastAsia="en-US"/>
        </w:rPr>
        <w:t xml:space="preserve"> про доцільність позбавлення батьківських </w:t>
      </w:r>
      <w:r w:rsidR="006A4075" w:rsidRPr="003A0D15">
        <w:rPr>
          <w:rFonts w:asciiTheme="majorBidi" w:hAnsiTheme="majorBidi" w:cstheme="majorBidi"/>
          <w:sz w:val="26"/>
          <w:szCs w:val="26"/>
          <w:lang w:eastAsia="en-US"/>
        </w:rPr>
        <w:t xml:space="preserve">прав </w:t>
      </w:r>
      <w:r w:rsidR="00F54898">
        <w:rPr>
          <w:rFonts w:eastAsia="Times New Roman"/>
          <w:sz w:val="26"/>
          <w:szCs w:val="26"/>
        </w:rPr>
        <w:t>ПІБ</w:t>
      </w:r>
      <w:r w:rsidR="00F54898" w:rsidRPr="003A0D15">
        <w:rPr>
          <w:rFonts w:asciiTheme="majorBidi" w:eastAsia="Times New Roman" w:hAnsiTheme="majorBidi" w:cstheme="majorBidi"/>
          <w:sz w:val="26"/>
          <w:szCs w:val="26"/>
        </w:rPr>
        <w:t xml:space="preserve"> </w:t>
      </w:r>
      <w:r w:rsidR="00285FA8" w:rsidRPr="003A0D15">
        <w:rPr>
          <w:rFonts w:asciiTheme="majorBidi" w:eastAsia="Times New Roman" w:hAnsiTheme="majorBidi" w:cstheme="majorBidi"/>
          <w:sz w:val="26"/>
          <w:szCs w:val="26"/>
        </w:rPr>
        <w:t xml:space="preserve">відносно </w:t>
      </w:r>
      <w:r w:rsidR="00413ABE" w:rsidRPr="003A0D15">
        <w:rPr>
          <w:rFonts w:asciiTheme="majorBidi" w:eastAsia="Times New Roman" w:hAnsiTheme="majorBidi" w:cstheme="majorBidi"/>
          <w:sz w:val="26"/>
          <w:szCs w:val="26"/>
        </w:rPr>
        <w:t>малолітньо</w:t>
      </w:r>
      <w:r w:rsidR="009F4E90">
        <w:rPr>
          <w:rFonts w:asciiTheme="majorBidi" w:eastAsia="Times New Roman" w:hAnsiTheme="majorBidi" w:cstheme="majorBidi"/>
          <w:sz w:val="26"/>
          <w:szCs w:val="26"/>
        </w:rPr>
        <w:t>ї</w:t>
      </w:r>
      <w:r w:rsidR="00413ABE" w:rsidRPr="003A0D15">
        <w:rPr>
          <w:rFonts w:asciiTheme="majorBidi" w:eastAsia="Times New Roman" w:hAnsiTheme="majorBidi" w:cstheme="majorBidi"/>
          <w:sz w:val="26"/>
          <w:szCs w:val="26"/>
        </w:rPr>
        <w:t xml:space="preserve"> </w:t>
      </w:r>
      <w:r w:rsidR="00F54898">
        <w:rPr>
          <w:rFonts w:eastAsia="Times New Roman"/>
          <w:sz w:val="26"/>
          <w:szCs w:val="26"/>
        </w:rPr>
        <w:t>ПІБ</w:t>
      </w:r>
      <w:r w:rsidR="009F4E90">
        <w:rPr>
          <w:rFonts w:asciiTheme="majorBidi" w:eastAsia="Times New Roman" w:hAnsiTheme="majorBidi" w:cstheme="majorBidi"/>
          <w:sz w:val="26"/>
          <w:szCs w:val="26"/>
        </w:rPr>
        <w:t xml:space="preserve">, 30 травня 2014 </w:t>
      </w:r>
      <w:r w:rsidR="009F4E90" w:rsidRPr="003A0D15">
        <w:rPr>
          <w:rFonts w:asciiTheme="majorBidi" w:eastAsia="Times New Roman" w:hAnsiTheme="majorBidi" w:cstheme="majorBidi"/>
          <w:sz w:val="26"/>
          <w:szCs w:val="26"/>
        </w:rPr>
        <w:t xml:space="preserve"> </w:t>
      </w:r>
      <w:r w:rsidR="00413ABE" w:rsidRPr="003A0D15">
        <w:rPr>
          <w:rFonts w:asciiTheme="majorBidi" w:eastAsia="Times New Roman" w:hAnsiTheme="majorBidi" w:cstheme="majorBidi"/>
          <w:sz w:val="26"/>
          <w:szCs w:val="26"/>
        </w:rPr>
        <w:t>року народження</w:t>
      </w:r>
      <w:r w:rsidR="00157850" w:rsidRPr="003A0D15">
        <w:rPr>
          <w:rFonts w:asciiTheme="majorBidi" w:eastAsia="Times New Roman" w:hAnsiTheme="majorBidi" w:cstheme="majorBidi"/>
          <w:sz w:val="26"/>
          <w:szCs w:val="26"/>
        </w:rPr>
        <w:t xml:space="preserve">, а саме: паспорт </w:t>
      </w:r>
      <w:r w:rsidR="00F54898">
        <w:rPr>
          <w:rFonts w:eastAsia="Times New Roman"/>
          <w:sz w:val="26"/>
          <w:szCs w:val="26"/>
        </w:rPr>
        <w:t>ПІБ</w:t>
      </w:r>
      <w:r w:rsidR="009F4E90">
        <w:rPr>
          <w:rFonts w:asciiTheme="majorBidi" w:eastAsia="Times New Roman" w:hAnsiTheme="majorBidi" w:cstheme="majorBidi"/>
          <w:sz w:val="26"/>
          <w:szCs w:val="26"/>
        </w:rPr>
        <w:t xml:space="preserve">., 02.03.1996 </w:t>
      </w:r>
      <w:proofErr w:type="spellStart"/>
      <w:r w:rsidR="009F4E90">
        <w:rPr>
          <w:rFonts w:asciiTheme="majorBidi" w:eastAsia="Times New Roman" w:hAnsiTheme="majorBidi" w:cstheme="majorBidi"/>
          <w:sz w:val="26"/>
          <w:szCs w:val="26"/>
        </w:rPr>
        <w:t>р.н</w:t>
      </w:r>
      <w:proofErr w:type="spellEnd"/>
      <w:r w:rsidR="009F4E90">
        <w:rPr>
          <w:rFonts w:asciiTheme="majorBidi" w:eastAsia="Times New Roman" w:hAnsiTheme="majorBidi" w:cstheme="majorBidi"/>
          <w:sz w:val="26"/>
          <w:szCs w:val="26"/>
        </w:rPr>
        <w:t>. (серія ВН №</w:t>
      </w:r>
      <w:r w:rsidR="00F54898">
        <w:rPr>
          <w:rFonts w:asciiTheme="majorBidi" w:eastAsia="Times New Roman" w:hAnsiTheme="majorBidi" w:cstheme="majorBidi"/>
          <w:sz w:val="26"/>
          <w:szCs w:val="26"/>
        </w:rPr>
        <w:t>*******</w:t>
      </w:r>
      <w:r w:rsidR="009F4E90">
        <w:rPr>
          <w:rFonts w:asciiTheme="majorBidi" w:eastAsia="Times New Roman" w:hAnsiTheme="majorBidi" w:cstheme="majorBidi"/>
          <w:sz w:val="26"/>
          <w:szCs w:val="26"/>
        </w:rPr>
        <w:t>, виданий Коростишівським РС УДМС України в Житомирській області від 14.06.2014 року);</w:t>
      </w:r>
      <w:r w:rsidR="00157850" w:rsidRPr="003A0D15">
        <w:rPr>
          <w:rFonts w:asciiTheme="majorBidi" w:eastAsia="Times New Roman" w:hAnsiTheme="majorBidi" w:cstheme="majorBidi"/>
          <w:sz w:val="26"/>
          <w:szCs w:val="26"/>
        </w:rPr>
        <w:t xml:space="preserve"> свідоцтво про народження </w:t>
      </w:r>
      <w:r w:rsidR="00F54898">
        <w:rPr>
          <w:rFonts w:eastAsia="Times New Roman"/>
          <w:sz w:val="26"/>
          <w:szCs w:val="26"/>
        </w:rPr>
        <w:t>ПІБ</w:t>
      </w:r>
      <w:r w:rsidR="00D00EF0">
        <w:rPr>
          <w:rFonts w:asciiTheme="majorBidi" w:eastAsia="Times New Roman" w:hAnsiTheme="majorBidi" w:cstheme="majorBidi"/>
          <w:sz w:val="26"/>
          <w:szCs w:val="26"/>
        </w:rPr>
        <w:t>., 30.05.2014</w:t>
      </w:r>
      <w:r w:rsidR="00157850" w:rsidRPr="003A0D15">
        <w:rPr>
          <w:rFonts w:asciiTheme="majorBidi" w:eastAsia="Times New Roman" w:hAnsiTheme="majorBidi" w:cstheme="majorBidi"/>
          <w:sz w:val="26"/>
          <w:szCs w:val="26"/>
        </w:rPr>
        <w:t xml:space="preserve"> </w:t>
      </w:r>
      <w:proofErr w:type="spellStart"/>
      <w:r w:rsidR="00157850" w:rsidRPr="003A0D15">
        <w:rPr>
          <w:rFonts w:asciiTheme="majorBidi" w:eastAsia="Times New Roman" w:hAnsiTheme="majorBidi" w:cstheme="majorBidi"/>
          <w:sz w:val="26"/>
          <w:szCs w:val="26"/>
        </w:rPr>
        <w:t>р.н</w:t>
      </w:r>
      <w:proofErr w:type="spellEnd"/>
      <w:r w:rsidR="00157850" w:rsidRPr="003A0D15">
        <w:rPr>
          <w:rFonts w:asciiTheme="majorBidi" w:eastAsia="Times New Roman" w:hAnsiTheme="majorBidi" w:cstheme="majorBidi"/>
          <w:sz w:val="26"/>
          <w:szCs w:val="26"/>
        </w:rPr>
        <w:t>. (серія І-ТП №</w:t>
      </w:r>
      <w:r w:rsidR="00F54898">
        <w:rPr>
          <w:rFonts w:asciiTheme="majorBidi" w:eastAsia="Times New Roman" w:hAnsiTheme="majorBidi" w:cstheme="majorBidi"/>
          <w:sz w:val="26"/>
          <w:szCs w:val="26"/>
        </w:rPr>
        <w:t>********</w:t>
      </w:r>
      <w:r w:rsidR="004D54DA" w:rsidRPr="003A0D15">
        <w:rPr>
          <w:rFonts w:asciiTheme="majorBidi" w:eastAsia="Times New Roman" w:hAnsiTheme="majorBidi" w:cstheme="majorBidi"/>
          <w:sz w:val="26"/>
          <w:szCs w:val="26"/>
        </w:rPr>
        <w:t>,</w:t>
      </w:r>
      <w:r w:rsidR="00157850" w:rsidRPr="003A0D15">
        <w:rPr>
          <w:rFonts w:asciiTheme="majorBidi" w:eastAsia="Times New Roman" w:hAnsiTheme="majorBidi" w:cstheme="majorBidi"/>
          <w:sz w:val="26"/>
          <w:szCs w:val="26"/>
        </w:rPr>
        <w:t xml:space="preserve"> видане </w:t>
      </w:r>
      <w:r w:rsidR="008364FB">
        <w:rPr>
          <w:rFonts w:asciiTheme="majorBidi" w:eastAsia="Times New Roman" w:hAnsiTheme="majorBidi" w:cstheme="majorBidi"/>
          <w:sz w:val="26"/>
          <w:szCs w:val="26"/>
        </w:rPr>
        <w:t>відділом державної реєстрації актів цивільного стану</w:t>
      </w:r>
      <w:r w:rsidR="00EE569E">
        <w:rPr>
          <w:rFonts w:asciiTheme="majorBidi" w:eastAsia="Times New Roman" w:hAnsiTheme="majorBidi" w:cstheme="majorBidi"/>
          <w:sz w:val="26"/>
          <w:szCs w:val="26"/>
        </w:rPr>
        <w:t xml:space="preserve"> реєстраційної служби Коростишівського районного управління юстиції у Житомирській області</w:t>
      </w:r>
      <w:r w:rsidR="00413ABE">
        <w:rPr>
          <w:rFonts w:asciiTheme="majorBidi" w:eastAsia="Times New Roman" w:hAnsiTheme="majorBidi" w:cstheme="majorBidi"/>
          <w:sz w:val="26"/>
          <w:szCs w:val="26"/>
        </w:rPr>
        <w:t xml:space="preserve"> від </w:t>
      </w:r>
      <w:r w:rsidR="00EE569E">
        <w:rPr>
          <w:rFonts w:asciiTheme="majorBidi" w:eastAsia="Times New Roman" w:hAnsiTheme="majorBidi" w:cstheme="majorBidi"/>
          <w:sz w:val="26"/>
          <w:szCs w:val="26"/>
        </w:rPr>
        <w:t>06.06.2014</w:t>
      </w:r>
      <w:r w:rsidR="00413ABE">
        <w:rPr>
          <w:rFonts w:asciiTheme="majorBidi" w:eastAsia="Times New Roman" w:hAnsiTheme="majorBidi" w:cstheme="majorBidi"/>
          <w:sz w:val="26"/>
          <w:szCs w:val="26"/>
        </w:rPr>
        <w:t xml:space="preserve"> року</w:t>
      </w:r>
      <w:r w:rsidR="00157850" w:rsidRPr="003A0D15">
        <w:rPr>
          <w:rFonts w:asciiTheme="majorBidi" w:eastAsia="Times New Roman" w:hAnsiTheme="majorBidi" w:cstheme="majorBidi"/>
          <w:sz w:val="26"/>
          <w:szCs w:val="26"/>
        </w:rPr>
        <w:t>);</w:t>
      </w:r>
      <w:r w:rsidR="009840E6" w:rsidRPr="003A0D15">
        <w:rPr>
          <w:rFonts w:asciiTheme="majorBidi" w:eastAsia="Times New Roman" w:hAnsiTheme="majorBidi" w:cstheme="majorBidi"/>
          <w:sz w:val="26"/>
          <w:szCs w:val="26"/>
        </w:rPr>
        <w:t xml:space="preserve"> </w:t>
      </w:r>
      <w:r w:rsidR="00413ABE" w:rsidRPr="003A0D15">
        <w:rPr>
          <w:rFonts w:asciiTheme="majorBidi" w:eastAsia="Times New Roman" w:hAnsiTheme="majorBidi" w:cstheme="majorBidi"/>
          <w:sz w:val="26"/>
          <w:szCs w:val="26"/>
        </w:rPr>
        <w:t xml:space="preserve">рішення Коростишівського районного суду Житомирської області від </w:t>
      </w:r>
      <w:r w:rsidR="00EE569E">
        <w:rPr>
          <w:rFonts w:asciiTheme="majorBidi" w:eastAsia="Times New Roman" w:hAnsiTheme="majorBidi" w:cstheme="majorBidi"/>
          <w:sz w:val="26"/>
          <w:szCs w:val="26"/>
        </w:rPr>
        <w:t>11.05.2021</w:t>
      </w:r>
      <w:r w:rsidR="00413ABE" w:rsidRPr="003A0D15">
        <w:rPr>
          <w:rFonts w:asciiTheme="majorBidi" w:eastAsia="Times New Roman" w:hAnsiTheme="majorBidi" w:cstheme="majorBidi"/>
          <w:sz w:val="26"/>
          <w:szCs w:val="26"/>
        </w:rPr>
        <w:t xml:space="preserve"> року </w:t>
      </w:r>
      <w:bookmarkStart w:id="2" w:name="_Hlk167358801"/>
      <w:r w:rsidR="00413ABE" w:rsidRPr="003A0D15">
        <w:rPr>
          <w:rFonts w:asciiTheme="majorBidi" w:eastAsia="Times New Roman" w:hAnsiTheme="majorBidi" w:cstheme="majorBidi"/>
          <w:sz w:val="26"/>
          <w:szCs w:val="26"/>
        </w:rPr>
        <w:t>справа №</w:t>
      </w:r>
      <w:r w:rsidR="00EE569E">
        <w:rPr>
          <w:rFonts w:asciiTheme="majorBidi" w:eastAsia="Times New Roman" w:hAnsiTheme="majorBidi" w:cstheme="majorBidi"/>
          <w:sz w:val="26"/>
          <w:szCs w:val="26"/>
        </w:rPr>
        <w:t>935/499/21</w:t>
      </w:r>
      <w:r w:rsidR="00413ABE">
        <w:rPr>
          <w:rFonts w:asciiTheme="majorBidi" w:eastAsia="Times New Roman" w:hAnsiTheme="majorBidi" w:cstheme="majorBidi"/>
          <w:sz w:val="26"/>
          <w:szCs w:val="26"/>
        </w:rPr>
        <w:t xml:space="preserve"> (</w:t>
      </w:r>
      <w:r w:rsidR="00413ABE" w:rsidRPr="003A0D15">
        <w:rPr>
          <w:rFonts w:asciiTheme="majorBidi" w:eastAsia="Times New Roman" w:hAnsiTheme="majorBidi" w:cstheme="majorBidi"/>
          <w:sz w:val="26"/>
          <w:szCs w:val="26"/>
        </w:rPr>
        <w:t>провадження №</w:t>
      </w:r>
      <w:bookmarkEnd w:id="2"/>
      <w:r w:rsidR="00EE569E">
        <w:rPr>
          <w:rFonts w:asciiTheme="majorBidi" w:eastAsia="Times New Roman" w:hAnsiTheme="majorBidi" w:cstheme="majorBidi"/>
          <w:sz w:val="26"/>
          <w:szCs w:val="26"/>
        </w:rPr>
        <w:t>2/935/382/21</w:t>
      </w:r>
      <w:r w:rsidR="00413ABE">
        <w:rPr>
          <w:rFonts w:asciiTheme="majorBidi" w:eastAsia="Times New Roman" w:hAnsiTheme="majorBidi" w:cstheme="majorBidi"/>
          <w:sz w:val="26"/>
          <w:szCs w:val="26"/>
        </w:rPr>
        <w:t>)</w:t>
      </w:r>
      <w:r w:rsidR="00413ABE" w:rsidRPr="003A0D15">
        <w:rPr>
          <w:rFonts w:asciiTheme="majorBidi" w:eastAsia="Times New Roman" w:hAnsiTheme="majorBidi" w:cstheme="majorBidi"/>
          <w:sz w:val="26"/>
          <w:szCs w:val="26"/>
        </w:rPr>
        <w:t xml:space="preserve"> про розірвання шлюбу;</w:t>
      </w:r>
      <w:r w:rsidR="00413ABE" w:rsidRPr="00413ABE">
        <w:rPr>
          <w:rFonts w:asciiTheme="majorBidi" w:eastAsia="Times New Roman" w:hAnsiTheme="majorBidi" w:cstheme="majorBidi"/>
          <w:sz w:val="26"/>
          <w:szCs w:val="26"/>
        </w:rPr>
        <w:t xml:space="preserve"> </w:t>
      </w:r>
      <w:r w:rsidR="00721D62">
        <w:rPr>
          <w:rFonts w:asciiTheme="majorBidi" w:eastAsia="Times New Roman" w:hAnsiTheme="majorBidi" w:cstheme="majorBidi"/>
          <w:sz w:val="26"/>
          <w:szCs w:val="26"/>
        </w:rPr>
        <w:t>довідка про участь батьків у шкільному житті дитини від 06.11.2023 року, видана ліцеєм №1 Коростишівської міської ради</w:t>
      </w:r>
      <w:r w:rsidR="0001556C">
        <w:rPr>
          <w:rFonts w:asciiTheme="majorBidi" w:eastAsia="Times New Roman" w:hAnsiTheme="majorBidi" w:cstheme="majorBidi"/>
          <w:sz w:val="26"/>
          <w:szCs w:val="26"/>
        </w:rPr>
        <w:t xml:space="preserve">; акт складений депутатом Коростишівської міської ради Войцехівським О.Г. від 30.11.2023 №2221; </w:t>
      </w:r>
      <w:r w:rsidR="00640C7B">
        <w:rPr>
          <w:rFonts w:asciiTheme="majorBidi" w:eastAsia="Times New Roman" w:hAnsiTheme="majorBidi" w:cstheme="majorBidi"/>
          <w:sz w:val="26"/>
          <w:szCs w:val="26"/>
        </w:rPr>
        <w:t>відомості</w:t>
      </w:r>
      <w:r w:rsidR="000F2A0C">
        <w:rPr>
          <w:rFonts w:asciiTheme="majorBidi" w:eastAsia="Times New Roman" w:hAnsiTheme="majorBidi" w:cstheme="majorBidi"/>
          <w:sz w:val="26"/>
          <w:szCs w:val="26"/>
        </w:rPr>
        <w:t xml:space="preserve"> з Державного реєстру фізичних осіб-платників податків про джерела/суми нарахованого доходу, нарахованого (перерахованого) податку та військового збору станом на 27.03.2024 року; акт обстеження умов проживання від 15.07.2024 року</w:t>
      </w:r>
      <w:r w:rsidR="00D11721">
        <w:rPr>
          <w:rFonts w:asciiTheme="majorBidi" w:eastAsia="Times New Roman" w:hAnsiTheme="majorBidi" w:cstheme="majorBidi"/>
          <w:sz w:val="26"/>
          <w:szCs w:val="26"/>
        </w:rPr>
        <w:t xml:space="preserve">; довідка, видана </w:t>
      </w:r>
      <w:proofErr w:type="spellStart"/>
      <w:r w:rsidR="00D11721">
        <w:rPr>
          <w:rFonts w:asciiTheme="majorBidi" w:eastAsia="Times New Roman" w:hAnsiTheme="majorBidi" w:cstheme="majorBidi"/>
          <w:sz w:val="26"/>
          <w:szCs w:val="26"/>
        </w:rPr>
        <w:t>Кропивнянським</w:t>
      </w:r>
      <w:proofErr w:type="spellEnd"/>
      <w:r w:rsidR="00D11721">
        <w:rPr>
          <w:rFonts w:asciiTheme="majorBidi" w:eastAsia="Times New Roman" w:hAnsiTheme="majorBidi" w:cstheme="majorBidi"/>
          <w:sz w:val="26"/>
          <w:szCs w:val="26"/>
        </w:rPr>
        <w:t xml:space="preserve"> </w:t>
      </w:r>
      <w:proofErr w:type="spellStart"/>
      <w:r w:rsidR="00D11721">
        <w:rPr>
          <w:rFonts w:asciiTheme="majorBidi" w:eastAsia="Times New Roman" w:hAnsiTheme="majorBidi" w:cstheme="majorBidi"/>
          <w:sz w:val="26"/>
          <w:szCs w:val="26"/>
        </w:rPr>
        <w:t>старостинським</w:t>
      </w:r>
      <w:proofErr w:type="spellEnd"/>
      <w:r w:rsidR="00D11721">
        <w:rPr>
          <w:rFonts w:asciiTheme="majorBidi" w:eastAsia="Times New Roman" w:hAnsiTheme="majorBidi" w:cstheme="majorBidi"/>
          <w:sz w:val="26"/>
          <w:szCs w:val="26"/>
        </w:rPr>
        <w:t xml:space="preserve"> округом від 15.07.2024 №13-08/201</w:t>
      </w:r>
      <w:r w:rsidR="00F95962">
        <w:rPr>
          <w:rFonts w:asciiTheme="majorBidi" w:eastAsia="Times New Roman" w:hAnsiTheme="majorBidi" w:cstheme="majorBidi"/>
          <w:sz w:val="26"/>
          <w:szCs w:val="26"/>
        </w:rPr>
        <w:t xml:space="preserve"> встановлено наступне.</w:t>
      </w:r>
    </w:p>
    <w:p w14:paraId="0AFC7058" w14:textId="602D694B" w:rsidR="0064549D" w:rsidRPr="003A0D15" w:rsidRDefault="0064549D" w:rsidP="00C634EE">
      <w:pPr>
        <w:pStyle w:val="Standard"/>
        <w:ind w:firstLine="567"/>
        <w:jc w:val="both"/>
        <w:rPr>
          <w:rFonts w:asciiTheme="majorBidi" w:hAnsiTheme="majorBidi" w:cstheme="majorBidi"/>
          <w:sz w:val="26"/>
          <w:szCs w:val="26"/>
        </w:rPr>
      </w:pPr>
      <w:r w:rsidRPr="00AF770B">
        <w:rPr>
          <w:rFonts w:asciiTheme="majorBidi" w:hAnsiTheme="majorBidi" w:cstheme="majorBidi"/>
          <w:sz w:val="26"/>
          <w:szCs w:val="26"/>
        </w:rPr>
        <w:t xml:space="preserve">Громадяни </w:t>
      </w:r>
      <w:r w:rsidR="00F54898">
        <w:rPr>
          <w:rFonts w:eastAsia="Times New Roman"/>
          <w:sz w:val="26"/>
          <w:szCs w:val="26"/>
        </w:rPr>
        <w:t>ПІБ</w:t>
      </w:r>
      <w:r w:rsidR="00F54898" w:rsidRPr="00AF770B">
        <w:rPr>
          <w:rFonts w:asciiTheme="majorBidi" w:hAnsiTheme="majorBidi" w:cstheme="majorBidi"/>
          <w:sz w:val="26"/>
          <w:szCs w:val="26"/>
        </w:rPr>
        <w:t xml:space="preserve"> </w:t>
      </w:r>
      <w:r w:rsidR="00AF770B" w:rsidRPr="00AF770B">
        <w:rPr>
          <w:rFonts w:asciiTheme="majorBidi" w:hAnsiTheme="majorBidi" w:cstheme="majorBidi"/>
          <w:sz w:val="26"/>
          <w:szCs w:val="26"/>
        </w:rPr>
        <w:t xml:space="preserve">та </w:t>
      </w:r>
      <w:r w:rsidR="00F54898">
        <w:rPr>
          <w:rFonts w:eastAsia="Times New Roman"/>
          <w:sz w:val="26"/>
          <w:szCs w:val="26"/>
        </w:rPr>
        <w:t>ПІБ</w:t>
      </w:r>
      <w:r w:rsidRPr="00AF770B">
        <w:rPr>
          <w:rFonts w:asciiTheme="majorBidi" w:hAnsiTheme="majorBidi" w:cstheme="majorBidi"/>
          <w:sz w:val="26"/>
          <w:szCs w:val="26"/>
        </w:rPr>
        <w:t xml:space="preserve"> перебували у зареєстрованому шлюбі з </w:t>
      </w:r>
      <w:r w:rsidR="00AF770B" w:rsidRPr="00AF770B">
        <w:rPr>
          <w:rFonts w:asciiTheme="majorBidi" w:hAnsiTheme="majorBidi" w:cstheme="majorBidi"/>
          <w:sz w:val="26"/>
          <w:szCs w:val="26"/>
        </w:rPr>
        <w:t>травня 2014</w:t>
      </w:r>
      <w:r w:rsidRPr="00AF770B">
        <w:rPr>
          <w:rFonts w:asciiTheme="majorBidi" w:hAnsiTheme="majorBidi" w:cstheme="majorBidi"/>
          <w:sz w:val="26"/>
          <w:szCs w:val="26"/>
        </w:rPr>
        <w:t xml:space="preserve"> року. Від подружнього</w:t>
      </w:r>
      <w:r w:rsidRPr="003A0D15">
        <w:rPr>
          <w:rFonts w:asciiTheme="majorBidi" w:hAnsiTheme="majorBidi" w:cstheme="majorBidi"/>
          <w:sz w:val="26"/>
          <w:szCs w:val="26"/>
        </w:rPr>
        <w:t xml:space="preserve"> життя у батьків </w:t>
      </w:r>
      <w:r w:rsidR="0008130B" w:rsidRPr="003A0D15">
        <w:rPr>
          <w:rFonts w:asciiTheme="majorBidi" w:hAnsiTheme="majorBidi" w:cstheme="majorBidi"/>
          <w:sz w:val="26"/>
          <w:szCs w:val="26"/>
        </w:rPr>
        <w:t>народ</w:t>
      </w:r>
      <w:r w:rsidR="00AF770B">
        <w:rPr>
          <w:rFonts w:asciiTheme="majorBidi" w:hAnsiTheme="majorBidi" w:cstheme="majorBidi"/>
          <w:sz w:val="26"/>
          <w:szCs w:val="26"/>
        </w:rPr>
        <w:t>илася донька</w:t>
      </w:r>
      <w:r w:rsidRPr="003A0D15">
        <w:rPr>
          <w:rFonts w:asciiTheme="majorBidi" w:hAnsiTheme="majorBidi" w:cstheme="majorBidi"/>
          <w:sz w:val="26"/>
          <w:szCs w:val="26"/>
        </w:rPr>
        <w:t xml:space="preserve"> – </w:t>
      </w:r>
      <w:r w:rsidR="00F54898">
        <w:rPr>
          <w:rFonts w:eastAsia="Times New Roman"/>
          <w:sz w:val="26"/>
          <w:szCs w:val="26"/>
        </w:rPr>
        <w:t>ПІБ</w:t>
      </w:r>
      <w:r w:rsidR="00AF770B">
        <w:rPr>
          <w:rFonts w:asciiTheme="majorBidi" w:hAnsiTheme="majorBidi" w:cstheme="majorBidi"/>
          <w:sz w:val="26"/>
          <w:szCs w:val="26"/>
        </w:rPr>
        <w:t>, 30 травня 2014</w:t>
      </w:r>
      <w:r w:rsidRPr="003A0D15">
        <w:rPr>
          <w:rFonts w:asciiTheme="majorBidi" w:hAnsiTheme="majorBidi" w:cstheme="majorBidi"/>
          <w:sz w:val="26"/>
          <w:szCs w:val="26"/>
        </w:rPr>
        <w:t xml:space="preserve"> року народження. Однак, сімейне життя у громадян не склалося через відсутність взаєморозуміння між батьками. </w:t>
      </w:r>
    </w:p>
    <w:p w14:paraId="116E8E47" w14:textId="2D586C73" w:rsidR="0064549D" w:rsidRPr="00E21C4A" w:rsidRDefault="00AF770B" w:rsidP="00C634EE">
      <w:pPr>
        <w:pStyle w:val="Standard"/>
        <w:ind w:firstLine="567"/>
        <w:jc w:val="both"/>
        <w:rPr>
          <w:rFonts w:asciiTheme="majorBidi" w:hAnsiTheme="majorBidi" w:cstheme="majorBidi"/>
          <w:sz w:val="26"/>
          <w:szCs w:val="26"/>
        </w:rPr>
      </w:pPr>
      <w:r>
        <w:rPr>
          <w:rFonts w:asciiTheme="majorBidi" w:hAnsiTheme="majorBidi" w:cstheme="majorBidi"/>
          <w:sz w:val="26"/>
          <w:szCs w:val="26"/>
        </w:rPr>
        <w:t>11 травня 2021</w:t>
      </w:r>
      <w:r w:rsidR="0064549D" w:rsidRPr="003A0D15">
        <w:rPr>
          <w:rFonts w:asciiTheme="majorBidi" w:hAnsiTheme="majorBidi" w:cstheme="majorBidi"/>
          <w:sz w:val="26"/>
          <w:szCs w:val="26"/>
        </w:rPr>
        <w:t xml:space="preserve"> року рішенням Коростишівського районного суду Житомирської області шлюб між </w:t>
      </w:r>
      <w:r w:rsidR="00F95962">
        <w:rPr>
          <w:rFonts w:asciiTheme="majorBidi" w:hAnsiTheme="majorBidi" w:cstheme="majorBidi"/>
          <w:sz w:val="26"/>
          <w:szCs w:val="26"/>
        </w:rPr>
        <w:t xml:space="preserve">подружжям </w:t>
      </w:r>
      <w:r w:rsidR="00F54898">
        <w:rPr>
          <w:rFonts w:eastAsia="Times New Roman"/>
          <w:sz w:val="26"/>
          <w:szCs w:val="26"/>
        </w:rPr>
        <w:t>ПІБ</w:t>
      </w:r>
      <w:r w:rsidR="00F54898" w:rsidRPr="003A0D15">
        <w:rPr>
          <w:rFonts w:asciiTheme="majorBidi" w:hAnsiTheme="majorBidi" w:cstheme="majorBidi"/>
          <w:sz w:val="26"/>
          <w:szCs w:val="26"/>
        </w:rPr>
        <w:t xml:space="preserve"> </w:t>
      </w:r>
      <w:r w:rsidR="0064549D" w:rsidRPr="003A0D15">
        <w:rPr>
          <w:rFonts w:asciiTheme="majorBidi" w:hAnsiTheme="majorBidi" w:cstheme="majorBidi"/>
          <w:sz w:val="26"/>
          <w:szCs w:val="26"/>
        </w:rPr>
        <w:t>було розірвано (</w:t>
      </w:r>
      <w:r w:rsidR="0008130B" w:rsidRPr="003A0D15">
        <w:rPr>
          <w:rFonts w:asciiTheme="majorBidi" w:eastAsia="Times New Roman" w:hAnsiTheme="majorBidi" w:cstheme="majorBidi"/>
          <w:sz w:val="26"/>
          <w:szCs w:val="26"/>
        </w:rPr>
        <w:t>справа №</w:t>
      </w:r>
      <w:r w:rsidR="0008130B">
        <w:rPr>
          <w:rFonts w:asciiTheme="majorBidi" w:eastAsia="Times New Roman" w:hAnsiTheme="majorBidi" w:cstheme="majorBidi"/>
          <w:sz w:val="26"/>
          <w:szCs w:val="26"/>
        </w:rPr>
        <w:t>935/</w:t>
      </w:r>
      <w:r>
        <w:rPr>
          <w:rFonts w:asciiTheme="majorBidi" w:eastAsia="Times New Roman" w:hAnsiTheme="majorBidi" w:cstheme="majorBidi"/>
          <w:sz w:val="26"/>
          <w:szCs w:val="26"/>
        </w:rPr>
        <w:t>499/21</w:t>
      </w:r>
      <w:r w:rsidR="0008130B">
        <w:rPr>
          <w:rFonts w:asciiTheme="majorBidi" w:eastAsia="Times New Roman" w:hAnsiTheme="majorBidi" w:cstheme="majorBidi"/>
          <w:sz w:val="26"/>
          <w:szCs w:val="26"/>
        </w:rPr>
        <w:t xml:space="preserve">, </w:t>
      </w:r>
      <w:r w:rsidR="0008130B" w:rsidRPr="003A0D15">
        <w:rPr>
          <w:rFonts w:asciiTheme="majorBidi" w:eastAsia="Times New Roman" w:hAnsiTheme="majorBidi" w:cstheme="majorBidi"/>
          <w:sz w:val="26"/>
          <w:szCs w:val="26"/>
        </w:rPr>
        <w:t>провадження №</w:t>
      </w:r>
      <w:r w:rsidR="0008130B">
        <w:rPr>
          <w:rFonts w:asciiTheme="majorBidi" w:eastAsia="Times New Roman" w:hAnsiTheme="majorBidi" w:cstheme="majorBidi"/>
          <w:sz w:val="26"/>
          <w:szCs w:val="26"/>
        </w:rPr>
        <w:t>2/</w:t>
      </w:r>
      <w:r w:rsidR="0008130B" w:rsidRPr="00E21C4A">
        <w:rPr>
          <w:rFonts w:asciiTheme="majorBidi" w:eastAsia="Times New Roman" w:hAnsiTheme="majorBidi" w:cstheme="majorBidi"/>
          <w:sz w:val="26"/>
          <w:szCs w:val="26"/>
        </w:rPr>
        <w:t>935</w:t>
      </w:r>
      <w:r w:rsidRPr="00E21C4A">
        <w:rPr>
          <w:rFonts w:asciiTheme="majorBidi" w:eastAsia="Times New Roman" w:hAnsiTheme="majorBidi" w:cstheme="majorBidi"/>
          <w:sz w:val="26"/>
          <w:szCs w:val="26"/>
        </w:rPr>
        <w:t>/382/21</w:t>
      </w:r>
      <w:r w:rsidR="0064549D" w:rsidRPr="00E21C4A">
        <w:rPr>
          <w:rFonts w:asciiTheme="majorBidi" w:hAnsiTheme="majorBidi" w:cstheme="majorBidi"/>
          <w:sz w:val="26"/>
          <w:szCs w:val="26"/>
        </w:rPr>
        <w:t>)</w:t>
      </w:r>
      <w:r w:rsidR="00F95962">
        <w:rPr>
          <w:rFonts w:asciiTheme="majorBidi" w:hAnsiTheme="majorBidi" w:cstheme="majorBidi"/>
          <w:sz w:val="26"/>
          <w:szCs w:val="26"/>
        </w:rPr>
        <w:t>. Після розірвання шлюбу</w:t>
      </w:r>
      <w:r w:rsidR="00250344" w:rsidRPr="00E21C4A">
        <w:rPr>
          <w:rFonts w:asciiTheme="majorBidi" w:hAnsiTheme="majorBidi" w:cstheme="majorBidi"/>
          <w:sz w:val="26"/>
          <w:szCs w:val="26"/>
        </w:rPr>
        <w:t xml:space="preserve"> дитина фактично залиш</w:t>
      </w:r>
      <w:r w:rsidR="00F95962">
        <w:rPr>
          <w:rFonts w:asciiTheme="majorBidi" w:hAnsiTheme="majorBidi" w:cstheme="majorBidi"/>
          <w:sz w:val="26"/>
          <w:szCs w:val="26"/>
        </w:rPr>
        <w:t>илася</w:t>
      </w:r>
      <w:r w:rsidR="00250344" w:rsidRPr="00E21C4A">
        <w:rPr>
          <w:rFonts w:asciiTheme="majorBidi" w:hAnsiTheme="majorBidi" w:cstheme="majorBidi"/>
          <w:sz w:val="26"/>
          <w:szCs w:val="26"/>
        </w:rPr>
        <w:t xml:space="preserve"> на виховання матері – </w:t>
      </w:r>
      <w:r w:rsidR="00F54898">
        <w:rPr>
          <w:rFonts w:eastAsia="Times New Roman"/>
          <w:sz w:val="26"/>
          <w:szCs w:val="26"/>
        </w:rPr>
        <w:t>ПІБ</w:t>
      </w:r>
    </w:p>
    <w:p w14:paraId="1F907BAE" w14:textId="5B110EED" w:rsidR="00476996" w:rsidRPr="003A0D15" w:rsidRDefault="0064549D" w:rsidP="00C634EE">
      <w:pPr>
        <w:pStyle w:val="Standard"/>
        <w:ind w:firstLine="567"/>
        <w:jc w:val="both"/>
        <w:rPr>
          <w:rFonts w:asciiTheme="majorBidi" w:hAnsiTheme="majorBidi" w:cstheme="majorBidi"/>
          <w:sz w:val="26"/>
          <w:szCs w:val="26"/>
        </w:rPr>
      </w:pPr>
      <w:r w:rsidRPr="00F95962">
        <w:rPr>
          <w:rFonts w:asciiTheme="majorBidi" w:hAnsiTheme="majorBidi" w:cstheme="majorBidi"/>
          <w:sz w:val="26"/>
          <w:szCs w:val="26"/>
        </w:rPr>
        <w:tab/>
      </w:r>
      <w:r w:rsidRPr="00E21C4A">
        <w:rPr>
          <w:rFonts w:asciiTheme="majorBidi" w:hAnsiTheme="majorBidi" w:cstheme="majorBidi"/>
          <w:sz w:val="26"/>
          <w:szCs w:val="26"/>
        </w:rPr>
        <w:t>З</w:t>
      </w:r>
      <w:r w:rsidR="00595A55" w:rsidRPr="00E21C4A">
        <w:rPr>
          <w:rFonts w:asciiTheme="majorBidi" w:hAnsiTheme="majorBidi" w:cstheme="majorBidi"/>
          <w:sz w:val="26"/>
          <w:szCs w:val="26"/>
        </w:rPr>
        <w:t xml:space="preserve"> </w:t>
      </w:r>
      <w:r w:rsidR="00391F1D" w:rsidRPr="00E21C4A">
        <w:rPr>
          <w:rFonts w:asciiTheme="majorBidi" w:hAnsiTheme="majorBidi" w:cstheme="majorBidi"/>
          <w:sz w:val="26"/>
          <w:szCs w:val="26"/>
        </w:rPr>
        <w:t>моменту розлучення і по даний час</w:t>
      </w:r>
      <w:r w:rsidRPr="00E21C4A">
        <w:rPr>
          <w:rFonts w:asciiTheme="majorBidi" w:hAnsiTheme="majorBidi" w:cstheme="majorBidi"/>
          <w:sz w:val="26"/>
          <w:szCs w:val="26"/>
        </w:rPr>
        <w:t xml:space="preserve"> </w:t>
      </w:r>
      <w:r w:rsidR="00F54898">
        <w:rPr>
          <w:rFonts w:eastAsia="Times New Roman"/>
          <w:sz w:val="26"/>
          <w:szCs w:val="26"/>
        </w:rPr>
        <w:t>ПІБ</w:t>
      </w:r>
      <w:r w:rsidR="00F54898" w:rsidRPr="00E21C4A">
        <w:rPr>
          <w:rFonts w:asciiTheme="majorBidi" w:hAnsiTheme="majorBidi" w:cstheme="majorBidi"/>
          <w:sz w:val="26"/>
          <w:szCs w:val="26"/>
        </w:rPr>
        <w:t xml:space="preserve"> </w:t>
      </w:r>
      <w:r w:rsidR="00595A55" w:rsidRPr="00E21C4A">
        <w:rPr>
          <w:rFonts w:asciiTheme="majorBidi" w:hAnsiTheme="majorBidi" w:cstheme="majorBidi"/>
          <w:sz w:val="26"/>
          <w:szCs w:val="26"/>
        </w:rPr>
        <w:t>не</w:t>
      </w:r>
      <w:r w:rsidR="00595A55" w:rsidRPr="003A0D15">
        <w:rPr>
          <w:rFonts w:asciiTheme="majorBidi" w:hAnsiTheme="majorBidi" w:cstheme="majorBidi"/>
          <w:sz w:val="26"/>
          <w:szCs w:val="26"/>
        </w:rPr>
        <w:t xml:space="preserve"> </w:t>
      </w:r>
      <w:r w:rsidRPr="003A0D15">
        <w:rPr>
          <w:rFonts w:asciiTheme="majorBidi" w:hAnsiTheme="majorBidi" w:cstheme="majorBidi"/>
          <w:sz w:val="26"/>
          <w:szCs w:val="26"/>
        </w:rPr>
        <w:t>цікави</w:t>
      </w:r>
      <w:r w:rsidR="00391F1D">
        <w:rPr>
          <w:rFonts w:asciiTheme="majorBidi" w:hAnsiTheme="majorBidi" w:cstheme="majorBidi"/>
          <w:sz w:val="26"/>
          <w:szCs w:val="26"/>
        </w:rPr>
        <w:t>ться донькою</w:t>
      </w:r>
      <w:r w:rsidR="00476996">
        <w:rPr>
          <w:rFonts w:asciiTheme="majorBidi" w:hAnsiTheme="majorBidi" w:cstheme="majorBidi"/>
          <w:sz w:val="26"/>
          <w:szCs w:val="26"/>
        </w:rPr>
        <w:t xml:space="preserve">, </w:t>
      </w:r>
      <w:r w:rsidRPr="003A0D15">
        <w:rPr>
          <w:rFonts w:asciiTheme="majorBidi" w:hAnsiTheme="majorBidi" w:cstheme="majorBidi"/>
          <w:sz w:val="26"/>
          <w:szCs w:val="26"/>
        </w:rPr>
        <w:t xml:space="preserve">не виявляв жодного бажання займатися </w:t>
      </w:r>
      <w:r w:rsidR="00391F1D">
        <w:rPr>
          <w:rFonts w:asciiTheme="majorBidi" w:hAnsiTheme="majorBidi" w:cstheme="majorBidi"/>
          <w:sz w:val="26"/>
          <w:szCs w:val="26"/>
        </w:rPr>
        <w:t xml:space="preserve">її </w:t>
      </w:r>
      <w:r w:rsidRPr="003A0D15">
        <w:rPr>
          <w:rFonts w:asciiTheme="majorBidi" w:hAnsiTheme="majorBidi" w:cstheme="majorBidi"/>
          <w:sz w:val="26"/>
          <w:szCs w:val="26"/>
        </w:rPr>
        <w:t>вихованням</w:t>
      </w:r>
      <w:r w:rsidR="00476996">
        <w:rPr>
          <w:rFonts w:asciiTheme="majorBidi" w:hAnsiTheme="majorBidi" w:cstheme="majorBidi"/>
          <w:sz w:val="26"/>
          <w:szCs w:val="26"/>
        </w:rPr>
        <w:t>,</w:t>
      </w:r>
      <w:r w:rsidRPr="003A0D15">
        <w:rPr>
          <w:rFonts w:asciiTheme="majorBidi" w:hAnsiTheme="majorBidi" w:cstheme="majorBidi"/>
          <w:sz w:val="26"/>
          <w:szCs w:val="26"/>
        </w:rPr>
        <w:t xml:space="preserve"> в добровільному порядку </w:t>
      </w:r>
      <w:r w:rsidR="00476996">
        <w:rPr>
          <w:rFonts w:asciiTheme="majorBidi" w:hAnsiTheme="majorBidi" w:cstheme="majorBidi"/>
          <w:sz w:val="26"/>
          <w:szCs w:val="26"/>
        </w:rPr>
        <w:t xml:space="preserve">жодної </w:t>
      </w:r>
      <w:r w:rsidRPr="003A0D15">
        <w:rPr>
          <w:rFonts w:asciiTheme="majorBidi" w:hAnsiTheme="majorBidi" w:cstheme="majorBidi"/>
          <w:sz w:val="26"/>
          <w:szCs w:val="26"/>
        </w:rPr>
        <w:t xml:space="preserve">матеріальної допомоги на утримання </w:t>
      </w:r>
      <w:r w:rsidR="00391F1D">
        <w:rPr>
          <w:rFonts w:asciiTheme="majorBidi" w:hAnsiTheme="majorBidi" w:cstheme="majorBidi"/>
          <w:sz w:val="26"/>
          <w:szCs w:val="26"/>
        </w:rPr>
        <w:t>дитини</w:t>
      </w:r>
      <w:r w:rsidRPr="003A0D15">
        <w:rPr>
          <w:rFonts w:asciiTheme="majorBidi" w:hAnsiTheme="majorBidi" w:cstheme="majorBidi"/>
          <w:sz w:val="26"/>
          <w:szCs w:val="26"/>
        </w:rPr>
        <w:t xml:space="preserve"> не надавав</w:t>
      </w:r>
      <w:r w:rsidR="00476996">
        <w:rPr>
          <w:rFonts w:asciiTheme="majorBidi" w:hAnsiTheme="majorBidi" w:cstheme="majorBidi"/>
          <w:sz w:val="26"/>
          <w:szCs w:val="26"/>
        </w:rPr>
        <w:t xml:space="preserve">. </w:t>
      </w:r>
      <w:r w:rsidR="00476996" w:rsidRPr="003A0D15">
        <w:rPr>
          <w:rFonts w:asciiTheme="majorBidi" w:hAnsiTheme="majorBidi" w:cstheme="majorBidi"/>
          <w:sz w:val="26"/>
          <w:szCs w:val="26"/>
        </w:rPr>
        <w:t xml:space="preserve">Батько не піклується про фізичний та духовний розвиток дитини, не </w:t>
      </w:r>
      <w:r w:rsidR="00476996">
        <w:rPr>
          <w:rFonts w:asciiTheme="majorBidi" w:hAnsiTheme="majorBidi" w:cstheme="majorBidi"/>
          <w:sz w:val="26"/>
          <w:szCs w:val="26"/>
        </w:rPr>
        <w:t xml:space="preserve">бере участі </w:t>
      </w:r>
      <w:r w:rsidR="00476996" w:rsidRPr="00905798">
        <w:rPr>
          <w:rFonts w:asciiTheme="majorBidi" w:hAnsiTheme="majorBidi" w:cstheme="majorBidi"/>
          <w:sz w:val="26"/>
          <w:szCs w:val="26"/>
        </w:rPr>
        <w:t xml:space="preserve">в </w:t>
      </w:r>
      <w:r w:rsidR="00476996">
        <w:rPr>
          <w:rFonts w:asciiTheme="majorBidi" w:hAnsiTheme="majorBidi" w:cstheme="majorBidi"/>
          <w:sz w:val="26"/>
          <w:szCs w:val="26"/>
        </w:rPr>
        <w:t xml:space="preserve">її </w:t>
      </w:r>
      <w:r w:rsidR="00476996" w:rsidRPr="00905798">
        <w:rPr>
          <w:rFonts w:asciiTheme="majorBidi" w:hAnsiTheme="majorBidi" w:cstheme="majorBidi"/>
          <w:sz w:val="26"/>
          <w:szCs w:val="26"/>
        </w:rPr>
        <w:t xml:space="preserve">утримані. Не бачиться та не спілкується з </w:t>
      </w:r>
      <w:r w:rsidR="00476996">
        <w:rPr>
          <w:rFonts w:asciiTheme="majorBidi" w:hAnsiTheme="majorBidi" w:cstheme="majorBidi"/>
          <w:sz w:val="26"/>
          <w:szCs w:val="26"/>
        </w:rPr>
        <w:t>донькою</w:t>
      </w:r>
      <w:r w:rsidR="00476996" w:rsidRPr="00905798">
        <w:rPr>
          <w:rFonts w:asciiTheme="majorBidi" w:hAnsiTheme="majorBidi" w:cstheme="majorBidi"/>
          <w:sz w:val="26"/>
          <w:szCs w:val="26"/>
        </w:rPr>
        <w:t>, не здійснює підготовку</w:t>
      </w:r>
      <w:r w:rsidR="00476996">
        <w:rPr>
          <w:rFonts w:asciiTheme="majorBidi" w:hAnsiTheme="majorBidi" w:cstheme="majorBidi"/>
          <w:sz w:val="26"/>
          <w:szCs w:val="26"/>
        </w:rPr>
        <w:t xml:space="preserve"> дівчинки</w:t>
      </w:r>
      <w:r w:rsidR="00476996" w:rsidRPr="00905798">
        <w:rPr>
          <w:rFonts w:asciiTheme="majorBidi" w:hAnsiTheme="majorBidi" w:cstheme="majorBidi"/>
          <w:sz w:val="26"/>
          <w:szCs w:val="26"/>
        </w:rPr>
        <w:t xml:space="preserve"> до</w:t>
      </w:r>
      <w:r w:rsidR="00476996" w:rsidRPr="003A0D15">
        <w:rPr>
          <w:rFonts w:asciiTheme="majorBidi" w:hAnsiTheme="majorBidi" w:cstheme="majorBidi"/>
          <w:sz w:val="26"/>
          <w:szCs w:val="26"/>
        </w:rPr>
        <w:t xml:space="preserve"> дорослого життя та не проявляє інтересу до </w:t>
      </w:r>
      <w:r w:rsidR="00E21C4A">
        <w:rPr>
          <w:rFonts w:asciiTheme="majorBidi" w:hAnsiTheme="majorBidi" w:cstheme="majorBidi"/>
          <w:sz w:val="26"/>
          <w:szCs w:val="26"/>
        </w:rPr>
        <w:t>її</w:t>
      </w:r>
      <w:r w:rsidR="00476996" w:rsidRPr="003A0D15">
        <w:rPr>
          <w:rFonts w:asciiTheme="majorBidi" w:hAnsiTheme="majorBidi" w:cstheme="majorBidi"/>
          <w:sz w:val="26"/>
          <w:szCs w:val="26"/>
        </w:rPr>
        <w:t xml:space="preserve"> внутрішнього світу. </w:t>
      </w:r>
    </w:p>
    <w:p w14:paraId="0BEB8ED7" w14:textId="57D13C46" w:rsidR="0064549D" w:rsidRPr="003A0D15" w:rsidRDefault="00F54898" w:rsidP="00C634EE">
      <w:pPr>
        <w:pStyle w:val="Standard"/>
        <w:ind w:firstLine="567"/>
        <w:jc w:val="both"/>
        <w:rPr>
          <w:rFonts w:asciiTheme="majorBidi" w:hAnsiTheme="majorBidi" w:cstheme="majorBidi"/>
          <w:sz w:val="26"/>
          <w:szCs w:val="26"/>
        </w:rPr>
      </w:pPr>
      <w:r>
        <w:rPr>
          <w:rFonts w:eastAsia="Times New Roman"/>
          <w:sz w:val="26"/>
          <w:szCs w:val="26"/>
        </w:rPr>
        <w:t>ПІБ</w:t>
      </w:r>
      <w:r>
        <w:rPr>
          <w:rFonts w:asciiTheme="majorBidi" w:hAnsiTheme="majorBidi" w:cstheme="majorBidi"/>
          <w:sz w:val="26"/>
          <w:szCs w:val="26"/>
        </w:rPr>
        <w:t xml:space="preserve"> </w:t>
      </w:r>
      <w:r w:rsidR="002812CD">
        <w:rPr>
          <w:rFonts w:asciiTheme="majorBidi" w:hAnsiTheme="majorBidi" w:cstheme="majorBidi"/>
          <w:sz w:val="26"/>
          <w:szCs w:val="26"/>
        </w:rPr>
        <w:t xml:space="preserve">сама </w:t>
      </w:r>
      <w:r w:rsidR="0064549D" w:rsidRPr="003A0D15">
        <w:rPr>
          <w:rFonts w:asciiTheme="majorBidi" w:hAnsiTheme="majorBidi" w:cstheme="majorBidi"/>
          <w:sz w:val="26"/>
          <w:szCs w:val="26"/>
        </w:rPr>
        <w:t xml:space="preserve">займається вихованням та матеріальним забезпеченням </w:t>
      </w:r>
      <w:r w:rsidR="00E21C4A">
        <w:rPr>
          <w:rFonts w:asciiTheme="majorBidi" w:hAnsiTheme="majorBidi" w:cstheme="majorBidi"/>
          <w:sz w:val="26"/>
          <w:szCs w:val="26"/>
        </w:rPr>
        <w:t>доньки</w:t>
      </w:r>
      <w:r w:rsidR="0064549D" w:rsidRPr="003A0D15">
        <w:rPr>
          <w:rFonts w:asciiTheme="majorBidi" w:hAnsiTheme="majorBidi" w:cstheme="majorBidi"/>
          <w:sz w:val="26"/>
          <w:szCs w:val="26"/>
        </w:rPr>
        <w:t xml:space="preserve">. Коли дитина хворіла, батько її не </w:t>
      </w:r>
      <w:r w:rsidR="00595A55" w:rsidRPr="003A0D15">
        <w:rPr>
          <w:rFonts w:asciiTheme="majorBidi" w:hAnsiTheme="majorBidi" w:cstheme="majorBidi"/>
          <w:sz w:val="26"/>
          <w:szCs w:val="26"/>
        </w:rPr>
        <w:t>відвідував</w:t>
      </w:r>
      <w:r w:rsidR="0064549D" w:rsidRPr="003A0D15">
        <w:rPr>
          <w:rFonts w:asciiTheme="majorBidi" w:hAnsiTheme="majorBidi" w:cstheme="majorBidi"/>
          <w:sz w:val="26"/>
          <w:szCs w:val="26"/>
        </w:rPr>
        <w:t xml:space="preserve">, не цікавився станом її </w:t>
      </w:r>
      <w:r w:rsidR="00F95962" w:rsidRPr="003A0D15">
        <w:rPr>
          <w:rFonts w:asciiTheme="majorBidi" w:hAnsiTheme="majorBidi" w:cstheme="majorBidi"/>
          <w:sz w:val="26"/>
          <w:szCs w:val="26"/>
        </w:rPr>
        <w:t>здоров’я</w:t>
      </w:r>
      <w:r w:rsidR="0064549D" w:rsidRPr="003A0D15">
        <w:rPr>
          <w:rFonts w:asciiTheme="majorBidi" w:hAnsiTheme="majorBidi" w:cstheme="majorBidi"/>
          <w:sz w:val="26"/>
          <w:szCs w:val="26"/>
        </w:rPr>
        <w:t xml:space="preserve"> та не надавав жодної матеріальної допомоги на лікування.   </w:t>
      </w:r>
    </w:p>
    <w:p w14:paraId="2F151663" w14:textId="7B926DFA" w:rsidR="003A0D15" w:rsidRPr="003A0D15" w:rsidRDefault="002812CD" w:rsidP="00C634EE">
      <w:pPr>
        <w:pStyle w:val="Standard"/>
        <w:ind w:firstLine="567"/>
        <w:jc w:val="both"/>
        <w:rPr>
          <w:rFonts w:asciiTheme="majorBidi" w:eastAsia="Times New Roman" w:hAnsiTheme="majorBidi" w:cstheme="majorBidi"/>
          <w:sz w:val="26"/>
          <w:szCs w:val="26"/>
        </w:rPr>
      </w:pPr>
      <w:r>
        <w:rPr>
          <w:rFonts w:asciiTheme="majorBidi" w:eastAsia="Times New Roman" w:hAnsiTheme="majorBidi" w:cstheme="majorBidi"/>
          <w:sz w:val="26"/>
          <w:szCs w:val="26"/>
        </w:rPr>
        <w:lastRenderedPageBreak/>
        <w:t>Малолітн</w:t>
      </w:r>
      <w:r w:rsidR="00E21C4A">
        <w:rPr>
          <w:rFonts w:asciiTheme="majorBidi" w:eastAsia="Times New Roman" w:hAnsiTheme="majorBidi" w:cstheme="majorBidi"/>
          <w:sz w:val="26"/>
          <w:szCs w:val="26"/>
        </w:rPr>
        <w:t>я</w:t>
      </w:r>
      <w:r>
        <w:rPr>
          <w:rFonts w:asciiTheme="majorBidi" w:eastAsia="Times New Roman" w:hAnsiTheme="majorBidi" w:cstheme="majorBidi"/>
          <w:sz w:val="26"/>
          <w:szCs w:val="26"/>
        </w:rPr>
        <w:t xml:space="preserve"> </w:t>
      </w:r>
      <w:r w:rsidR="00F54898">
        <w:rPr>
          <w:rFonts w:eastAsia="Times New Roman"/>
          <w:sz w:val="26"/>
          <w:szCs w:val="26"/>
        </w:rPr>
        <w:t>ПІБ</w:t>
      </w:r>
      <w:r w:rsidR="00E21C4A">
        <w:rPr>
          <w:rFonts w:asciiTheme="majorBidi" w:eastAsia="Times New Roman" w:hAnsiTheme="majorBidi" w:cstheme="majorBidi"/>
          <w:sz w:val="26"/>
          <w:szCs w:val="26"/>
        </w:rPr>
        <w:t>, 30 травня 2014</w:t>
      </w:r>
      <w:r w:rsidR="003A0D15" w:rsidRPr="003A0D15">
        <w:rPr>
          <w:rFonts w:asciiTheme="majorBidi" w:eastAsia="Times New Roman" w:hAnsiTheme="majorBidi" w:cstheme="majorBidi"/>
          <w:sz w:val="26"/>
          <w:szCs w:val="26"/>
        </w:rPr>
        <w:t xml:space="preserve"> року народження, проживає з матір’ю – </w:t>
      </w:r>
      <w:r w:rsidR="00F54898">
        <w:rPr>
          <w:rFonts w:eastAsia="Times New Roman"/>
          <w:sz w:val="26"/>
          <w:szCs w:val="26"/>
        </w:rPr>
        <w:t>ПІБ</w:t>
      </w:r>
      <w:r w:rsidR="00F54898">
        <w:rPr>
          <w:rFonts w:asciiTheme="majorBidi" w:eastAsia="Times New Roman" w:hAnsiTheme="majorBidi" w:cstheme="majorBidi"/>
          <w:sz w:val="26"/>
          <w:szCs w:val="26"/>
        </w:rPr>
        <w:t xml:space="preserve"> </w:t>
      </w:r>
      <w:r w:rsidR="00B842F1">
        <w:rPr>
          <w:rFonts w:asciiTheme="majorBidi" w:eastAsia="Times New Roman" w:hAnsiTheme="majorBidi" w:cstheme="majorBidi"/>
          <w:sz w:val="26"/>
          <w:szCs w:val="26"/>
        </w:rPr>
        <w:t xml:space="preserve">Ігорівною та </w:t>
      </w:r>
      <w:r w:rsidR="003D21A4">
        <w:rPr>
          <w:rFonts w:asciiTheme="majorBidi" w:eastAsia="Times New Roman" w:hAnsiTheme="majorBidi" w:cstheme="majorBidi"/>
          <w:sz w:val="26"/>
          <w:szCs w:val="26"/>
        </w:rPr>
        <w:t>її</w:t>
      </w:r>
      <w:r w:rsidR="00C634EE">
        <w:rPr>
          <w:rFonts w:asciiTheme="majorBidi" w:eastAsia="Times New Roman" w:hAnsiTheme="majorBidi" w:cstheme="majorBidi"/>
          <w:sz w:val="26"/>
          <w:szCs w:val="26"/>
        </w:rPr>
        <w:t xml:space="preserve"> </w:t>
      </w:r>
      <w:r w:rsidR="00B842F1">
        <w:rPr>
          <w:rFonts w:asciiTheme="majorBidi" w:eastAsia="Times New Roman" w:hAnsiTheme="majorBidi" w:cstheme="majorBidi"/>
          <w:sz w:val="26"/>
          <w:szCs w:val="26"/>
        </w:rPr>
        <w:t xml:space="preserve">цивільним чоловіком  - </w:t>
      </w:r>
      <w:r w:rsidR="00F54898">
        <w:rPr>
          <w:rFonts w:eastAsia="Times New Roman"/>
          <w:sz w:val="26"/>
          <w:szCs w:val="26"/>
        </w:rPr>
        <w:t>ПІБ</w:t>
      </w:r>
      <w:r w:rsidR="00F54898" w:rsidRPr="003A0D15">
        <w:rPr>
          <w:rFonts w:asciiTheme="majorBidi" w:eastAsia="Times New Roman" w:hAnsiTheme="majorBidi" w:cstheme="majorBidi"/>
          <w:sz w:val="26"/>
          <w:szCs w:val="26"/>
        </w:rPr>
        <w:t xml:space="preserve"> </w:t>
      </w:r>
      <w:r w:rsidR="003A0D15" w:rsidRPr="003A0D15">
        <w:rPr>
          <w:rFonts w:asciiTheme="majorBidi" w:eastAsia="Times New Roman" w:hAnsiTheme="majorBidi" w:cstheme="majorBidi"/>
          <w:sz w:val="26"/>
          <w:szCs w:val="26"/>
        </w:rPr>
        <w:t xml:space="preserve">за адресою: вул. </w:t>
      </w:r>
      <w:r w:rsidR="00B842F1">
        <w:rPr>
          <w:rFonts w:asciiTheme="majorBidi" w:eastAsia="Times New Roman" w:hAnsiTheme="majorBidi" w:cstheme="majorBidi"/>
          <w:sz w:val="26"/>
          <w:szCs w:val="26"/>
        </w:rPr>
        <w:t>Виноградна</w:t>
      </w:r>
      <w:r w:rsidR="003A0D15" w:rsidRPr="003A0D15">
        <w:rPr>
          <w:rFonts w:asciiTheme="majorBidi" w:eastAsia="Times New Roman" w:hAnsiTheme="majorBidi" w:cstheme="majorBidi"/>
          <w:sz w:val="26"/>
          <w:szCs w:val="26"/>
        </w:rPr>
        <w:t>, буд.</w:t>
      </w:r>
      <w:r w:rsidR="00B842F1">
        <w:rPr>
          <w:rFonts w:asciiTheme="majorBidi" w:eastAsia="Times New Roman" w:hAnsiTheme="majorBidi" w:cstheme="majorBidi"/>
          <w:sz w:val="26"/>
          <w:szCs w:val="26"/>
        </w:rPr>
        <w:t>25</w:t>
      </w:r>
      <w:r>
        <w:rPr>
          <w:rFonts w:asciiTheme="majorBidi" w:eastAsia="Times New Roman" w:hAnsiTheme="majorBidi" w:cstheme="majorBidi"/>
          <w:sz w:val="26"/>
          <w:szCs w:val="26"/>
        </w:rPr>
        <w:t>,</w:t>
      </w:r>
      <w:r w:rsidR="003A0D15" w:rsidRPr="003A0D15">
        <w:rPr>
          <w:rFonts w:asciiTheme="majorBidi" w:eastAsia="Times New Roman" w:hAnsiTheme="majorBidi" w:cstheme="majorBidi"/>
          <w:sz w:val="26"/>
          <w:szCs w:val="26"/>
        </w:rPr>
        <w:t xml:space="preserve"> </w:t>
      </w:r>
      <w:proofErr w:type="spellStart"/>
      <w:r w:rsidR="003A0D15" w:rsidRPr="003A0D15">
        <w:rPr>
          <w:rFonts w:asciiTheme="majorBidi" w:eastAsia="Times New Roman" w:hAnsiTheme="majorBidi" w:cstheme="majorBidi"/>
          <w:sz w:val="26"/>
          <w:szCs w:val="26"/>
        </w:rPr>
        <w:t>м.Коростишів</w:t>
      </w:r>
      <w:proofErr w:type="spellEnd"/>
      <w:r w:rsidR="003A0D15" w:rsidRPr="003A0D15">
        <w:rPr>
          <w:rFonts w:asciiTheme="majorBidi" w:eastAsia="Times New Roman" w:hAnsiTheme="majorBidi" w:cstheme="majorBidi"/>
          <w:sz w:val="26"/>
          <w:szCs w:val="26"/>
        </w:rPr>
        <w:t>, Житомирський район, Житомирська область</w:t>
      </w:r>
      <w:r w:rsidR="00B842F1">
        <w:rPr>
          <w:rFonts w:asciiTheme="majorBidi" w:eastAsia="Times New Roman" w:hAnsiTheme="majorBidi" w:cstheme="majorBidi"/>
          <w:sz w:val="26"/>
          <w:szCs w:val="26"/>
        </w:rPr>
        <w:t>. Дівчинка</w:t>
      </w:r>
      <w:r w:rsidR="003A0D15" w:rsidRPr="003A0D15">
        <w:rPr>
          <w:rFonts w:asciiTheme="majorBidi" w:eastAsia="Times New Roman" w:hAnsiTheme="majorBidi" w:cstheme="majorBidi"/>
          <w:sz w:val="26"/>
          <w:szCs w:val="26"/>
        </w:rPr>
        <w:t xml:space="preserve"> перебуває на повному утримані</w:t>
      </w:r>
      <w:r w:rsidR="00B842F1">
        <w:rPr>
          <w:rFonts w:asciiTheme="majorBidi" w:eastAsia="Times New Roman" w:hAnsiTheme="majorBidi" w:cstheme="majorBidi"/>
          <w:sz w:val="26"/>
          <w:szCs w:val="26"/>
        </w:rPr>
        <w:t xml:space="preserve"> матері</w:t>
      </w:r>
      <w:r w:rsidR="003A0D15" w:rsidRPr="003A0D15">
        <w:rPr>
          <w:rFonts w:asciiTheme="majorBidi" w:eastAsia="Times New Roman" w:hAnsiTheme="majorBidi" w:cstheme="majorBidi"/>
          <w:sz w:val="26"/>
          <w:szCs w:val="26"/>
        </w:rPr>
        <w:t xml:space="preserve">. </w:t>
      </w:r>
      <w:r w:rsidR="00F54898">
        <w:rPr>
          <w:rFonts w:eastAsia="Times New Roman"/>
          <w:sz w:val="26"/>
          <w:szCs w:val="26"/>
        </w:rPr>
        <w:t>ПІБ</w:t>
      </w:r>
      <w:r w:rsidR="00F54898">
        <w:rPr>
          <w:rFonts w:asciiTheme="majorBidi" w:eastAsia="Times New Roman" w:hAnsiTheme="majorBidi" w:cstheme="majorBidi"/>
          <w:sz w:val="26"/>
          <w:szCs w:val="26"/>
        </w:rPr>
        <w:t xml:space="preserve"> </w:t>
      </w:r>
      <w:r w:rsidR="00E2007D">
        <w:rPr>
          <w:rFonts w:asciiTheme="majorBidi" w:eastAsia="Times New Roman" w:hAnsiTheme="majorBidi" w:cstheme="majorBidi"/>
          <w:sz w:val="26"/>
          <w:szCs w:val="26"/>
        </w:rPr>
        <w:t xml:space="preserve">самостійно </w:t>
      </w:r>
      <w:r w:rsidR="003A0D15" w:rsidRPr="003A0D15">
        <w:rPr>
          <w:rFonts w:asciiTheme="majorBidi" w:eastAsia="Times New Roman" w:hAnsiTheme="majorBidi" w:cstheme="majorBidi"/>
          <w:sz w:val="26"/>
          <w:szCs w:val="26"/>
        </w:rPr>
        <w:t xml:space="preserve">забезпечує дитину належним харчування, одягом, взуттям, медичною допомогою, замається </w:t>
      </w:r>
      <w:r w:rsidR="00B842F1">
        <w:rPr>
          <w:rFonts w:asciiTheme="majorBidi" w:eastAsia="Times New Roman" w:hAnsiTheme="majorBidi" w:cstheme="majorBidi"/>
          <w:sz w:val="26"/>
          <w:szCs w:val="26"/>
        </w:rPr>
        <w:t>її</w:t>
      </w:r>
      <w:r w:rsidR="003A0D15" w:rsidRPr="003A0D15">
        <w:rPr>
          <w:rFonts w:asciiTheme="majorBidi" w:eastAsia="Times New Roman" w:hAnsiTheme="majorBidi" w:cstheme="majorBidi"/>
          <w:sz w:val="26"/>
          <w:szCs w:val="26"/>
        </w:rPr>
        <w:t xml:space="preserve"> виховання та розвитком.</w:t>
      </w:r>
    </w:p>
    <w:p w14:paraId="7252132C" w14:textId="07B66F2A" w:rsidR="00677D45" w:rsidRPr="00905798" w:rsidRDefault="002812CD" w:rsidP="00C634EE">
      <w:pPr>
        <w:tabs>
          <w:tab w:val="left" w:pos="0"/>
          <w:tab w:val="left" w:pos="426"/>
        </w:tabs>
        <w:ind w:firstLine="567"/>
        <w:jc w:val="both"/>
        <w:rPr>
          <w:rFonts w:asciiTheme="majorBidi" w:eastAsia="Times New Roman" w:hAnsiTheme="majorBidi" w:cstheme="majorBidi"/>
          <w:sz w:val="26"/>
          <w:szCs w:val="26"/>
        </w:rPr>
      </w:pPr>
      <w:r w:rsidRPr="00905798">
        <w:rPr>
          <w:rFonts w:asciiTheme="majorBidi" w:hAnsiTheme="majorBidi" w:cstheme="majorBidi"/>
          <w:sz w:val="26"/>
          <w:szCs w:val="26"/>
        </w:rPr>
        <w:t>Н</w:t>
      </w:r>
      <w:r w:rsidR="00677D45" w:rsidRPr="00905798">
        <w:rPr>
          <w:rFonts w:asciiTheme="majorBidi" w:hAnsiTheme="majorBidi" w:cstheme="majorBidi"/>
          <w:sz w:val="26"/>
          <w:szCs w:val="26"/>
        </w:rPr>
        <w:t>а засіданн</w:t>
      </w:r>
      <w:r w:rsidRPr="00905798">
        <w:rPr>
          <w:rFonts w:asciiTheme="majorBidi" w:hAnsiTheme="majorBidi" w:cstheme="majorBidi"/>
          <w:sz w:val="26"/>
          <w:szCs w:val="26"/>
        </w:rPr>
        <w:t>я</w:t>
      </w:r>
      <w:r w:rsidR="00677D45" w:rsidRPr="00905798">
        <w:rPr>
          <w:rFonts w:asciiTheme="majorBidi" w:hAnsiTheme="majorBidi" w:cstheme="majorBidi"/>
          <w:sz w:val="26"/>
          <w:szCs w:val="26"/>
        </w:rPr>
        <w:t xml:space="preserve"> комісії з питань захисту прав дитини </w:t>
      </w:r>
      <w:r w:rsidR="00F54898">
        <w:rPr>
          <w:rFonts w:eastAsia="Times New Roman"/>
          <w:sz w:val="26"/>
          <w:szCs w:val="26"/>
        </w:rPr>
        <w:t>ПІБ</w:t>
      </w:r>
      <w:r w:rsidR="00B842F1">
        <w:rPr>
          <w:rFonts w:asciiTheme="majorBidi" w:hAnsiTheme="majorBidi" w:cstheme="majorBidi"/>
          <w:sz w:val="26"/>
          <w:szCs w:val="26"/>
        </w:rPr>
        <w:t>.</w:t>
      </w:r>
      <w:r w:rsidR="000B7FA0" w:rsidRPr="00905798">
        <w:rPr>
          <w:rFonts w:asciiTheme="majorBidi" w:hAnsiTheme="majorBidi" w:cstheme="majorBidi"/>
          <w:sz w:val="26"/>
          <w:szCs w:val="26"/>
        </w:rPr>
        <w:t xml:space="preserve"> запросити не вдалося у </w:t>
      </w:r>
      <w:r w:rsidR="00905798" w:rsidRPr="00905798">
        <w:rPr>
          <w:rFonts w:asciiTheme="majorBidi" w:hAnsiTheme="majorBidi" w:cstheme="majorBidi"/>
          <w:sz w:val="26"/>
          <w:szCs w:val="26"/>
        </w:rPr>
        <w:t>зв’язку</w:t>
      </w:r>
      <w:r w:rsidR="000B7FA0" w:rsidRPr="00905798">
        <w:rPr>
          <w:rFonts w:asciiTheme="majorBidi" w:hAnsiTheme="majorBidi" w:cstheme="majorBidi"/>
          <w:sz w:val="26"/>
          <w:szCs w:val="26"/>
        </w:rPr>
        <w:t xml:space="preserve"> з невідомим місцем його перебування</w:t>
      </w:r>
      <w:r w:rsidR="00651BDC">
        <w:rPr>
          <w:rFonts w:asciiTheme="majorBidi" w:hAnsiTheme="majorBidi" w:cstheme="majorBidi"/>
          <w:sz w:val="26"/>
          <w:szCs w:val="26"/>
        </w:rPr>
        <w:t>.</w:t>
      </w:r>
      <w:r w:rsidR="00677D45" w:rsidRPr="00905798">
        <w:rPr>
          <w:rFonts w:asciiTheme="majorBidi" w:eastAsia="Times New Roman" w:hAnsiTheme="majorBidi" w:cstheme="majorBidi"/>
          <w:sz w:val="26"/>
          <w:szCs w:val="26"/>
        </w:rPr>
        <w:t xml:space="preserve"> </w:t>
      </w:r>
      <w:r w:rsidR="00651BDC">
        <w:rPr>
          <w:rFonts w:asciiTheme="majorBidi" w:eastAsia="Times New Roman" w:hAnsiTheme="majorBidi" w:cstheme="majorBidi"/>
          <w:sz w:val="26"/>
          <w:szCs w:val="26"/>
        </w:rPr>
        <w:t>З</w:t>
      </w:r>
      <w:r w:rsidR="00677D45" w:rsidRPr="00905798">
        <w:rPr>
          <w:rFonts w:asciiTheme="majorBidi" w:eastAsia="Times New Roman" w:hAnsiTheme="majorBidi" w:cstheme="majorBidi"/>
          <w:sz w:val="26"/>
          <w:szCs w:val="26"/>
        </w:rPr>
        <w:t xml:space="preserve">а додатковою інформацією </w:t>
      </w:r>
      <w:r w:rsidR="000B7FA0" w:rsidRPr="00905798">
        <w:rPr>
          <w:rFonts w:asciiTheme="majorBidi" w:eastAsia="Times New Roman" w:hAnsiTheme="majorBidi" w:cstheme="majorBidi"/>
          <w:sz w:val="26"/>
          <w:szCs w:val="26"/>
        </w:rPr>
        <w:t xml:space="preserve">до служби у справах дітей </w:t>
      </w:r>
      <w:r w:rsidR="00651BDC">
        <w:rPr>
          <w:rFonts w:asciiTheme="majorBidi" w:eastAsia="Times New Roman" w:hAnsiTheme="majorBidi" w:cstheme="majorBidi"/>
          <w:sz w:val="26"/>
          <w:szCs w:val="26"/>
        </w:rPr>
        <w:t xml:space="preserve">батько </w:t>
      </w:r>
      <w:r w:rsidR="00677D45" w:rsidRPr="00905798">
        <w:rPr>
          <w:rFonts w:asciiTheme="majorBidi" w:eastAsia="Times New Roman" w:hAnsiTheme="majorBidi" w:cstheme="majorBidi"/>
          <w:sz w:val="26"/>
          <w:szCs w:val="26"/>
        </w:rPr>
        <w:t>не звертався.</w:t>
      </w:r>
      <w:r w:rsidR="00E2007D" w:rsidRPr="00905798">
        <w:rPr>
          <w:rFonts w:asciiTheme="majorBidi" w:eastAsia="Times New Roman" w:hAnsiTheme="majorBidi" w:cstheme="majorBidi"/>
          <w:sz w:val="26"/>
          <w:szCs w:val="26"/>
        </w:rPr>
        <w:t xml:space="preserve"> </w:t>
      </w:r>
    </w:p>
    <w:p w14:paraId="58BFBF33" w14:textId="08CCE447" w:rsidR="003A0D15" w:rsidRPr="003A0D15" w:rsidRDefault="0064549D" w:rsidP="00C634EE">
      <w:pPr>
        <w:pStyle w:val="Standard"/>
        <w:ind w:firstLine="567"/>
        <w:jc w:val="both"/>
        <w:rPr>
          <w:rFonts w:asciiTheme="majorBidi" w:hAnsiTheme="majorBidi" w:cstheme="majorBidi"/>
          <w:sz w:val="26"/>
          <w:szCs w:val="26"/>
        </w:rPr>
      </w:pPr>
      <w:r w:rsidRPr="00905798">
        <w:rPr>
          <w:rFonts w:asciiTheme="majorBidi" w:hAnsiTheme="majorBidi" w:cstheme="majorBidi"/>
          <w:sz w:val="26"/>
          <w:szCs w:val="26"/>
        </w:rPr>
        <w:tab/>
      </w:r>
      <w:r w:rsidR="003A0D15" w:rsidRPr="00905798">
        <w:rPr>
          <w:rFonts w:asciiTheme="majorBidi" w:hAnsiTheme="majorBidi" w:cstheme="majorBidi"/>
          <w:sz w:val="26"/>
          <w:szCs w:val="26"/>
        </w:rPr>
        <w:t xml:space="preserve">Згідно з ч. 1 ст. 12 Закону України «Про охорону дитинства», ч. 2, 3 ст. 150 та </w:t>
      </w:r>
      <w:r w:rsidR="0086351A">
        <w:rPr>
          <w:rFonts w:asciiTheme="majorBidi" w:hAnsiTheme="majorBidi" w:cstheme="majorBidi"/>
          <w:sz w:val="26"/>
          <w:szCs w:val="26"/>
        </w:rPr>
        <w:t xml:space="preserve"> </w:t>
      </w:r>
      <w:r w:rsidR="003A0D15" w:rsidRPr="00905798">
        <w:rPr>
          <w:rFonts w:asciiTheme="majorBidi" w:hAnsiTheme="majorBidi" w:cstheme="majorBidi"/>
          <w:sz w:val="26"/>
          <w:szCs w:val="26"/>
        </w:rPr>
        <w:t>ст. 180 Сімейного кодексу України передбачено, що кожна дитина має</w:t>
      </w:r>
      <w:r w:rsidR="003A0D15" w:rsidRPr="003A0D15">
        <w:rPr>
          <w:rFonts w:asciiTheme="majorBidi" w:hAnsiTheme="majorBidi" w:cstheme="majorBidi"/>
          <w:sz w:val="26"/>
          <w:szCs w:val="26"/>
        </w:rPr>
        <w:t xml:space="preserve"> право на піклування батьків, а батьки мають право та зобов'язані виховувати дитину, піклуватися про її здоров'я, фізичний, духовний та моральний розвиток, матеріально забезпечувати та утримувати її.</w:t>
      </w:r>
    </w:p>
    <w:p w14:paraId="4F16F72B" w14:textId="77777777" w:rsidR="003A0D15" w:rsidRPr="003A0D15" w:rsidRDefault="003A0D15" w:rsidP="00C634EE">
      <w:pPr>
        <w:ind w:firstLine="567"/>
        <w:jc w:val="both"/>
        <w:rPr>
          <w:rFonts w:asciiTheme="majorBidi" w:hAnsiTheme="majorBidi" w:cstheme="majorBidi"/>
          <w:sz w:val="26"/>
          <w:szCs w:val="26"/>
        </w:rPr>
      </w:pPr>
      <w:r w:rsidRPr="003A0D15">
        <w:rPr>
          <w:rFonts w:asciiTheme="majorBidi" w:hAnsiTheme="majorBidi" w:cstheme="majorBidi"/>
          <w:sz w:val="26"/>
          <w:szCs w:val="26"/>
        </w:rPr>
        <w:t>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w:t>
      </w:r>
    </w:p>
    <w:p w14:paraId="3F151F30" w14:textId="726135C4" w:rsidR="003A0D15" w:rsidRPr="003A0D15" w:rsidRDefault="003A0D15" w:rsidP="00C634EE">
      <w:pPr>
        <w:tabs>
          <w:tab w:val="left" w:pos="0"/>
          <w:tab w:val="left" w:pos="426"/>
        </w:tabs>
        <w:ind w:firstLine="567"/>
        <w:jc w:val="both"/>
        <w:rPr>
          <w:rFonts w:asciiTheme="majorBidi" w:eastAsiaTheme="minorHAnsi" w:hAnsiTheme="majorBidi" w:cstheme="majorBidi"/>
          <w:sz w:val="26"/>
          <w:szCs w:val="26"/>
          <w:lang w:eastAsia="en-US"/>
        </w:rPr>
      </w:pPr>
      <w:bookmarkStart w:id="3" w:name="_Hlk132636511"/>
      <w:r w:rsidRPr="003A0D15">
        <w:rPr>
          <w:rFonts w:asciiTheme="majorBidi" w:hAnsiTheme="majorBidi" w:cstheme="majorBidi"/>
          <w:sz w:val="26"/>
          <w:szCs w:val="26"/>
        </w:rPr>
        <w:t>Враховуючи вищевикладене та керуючись  ст. ст. 19, 150, 164, 165 Сімейного кодексу України, ст. ст. 8, 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w:t>
      </w:r>
      <w:bookmarkEnd w:id="3"/>
      <w:r w:rsidRPr="003A0D15">
        <w:rPr>
          <w:rFonts w:asciiTheme="majorBidi" w:eastAsia="Times New Roman" w:hAnsiTheme="majorBidi" w:cstheme="majorBidi"/>
          <w:sz w:val="26"/>
          <w:szCs w:val="26"/>
        </w:rPr>
        <w:t xml:space="preserve"> та витягом з протоколу засідання комісії з питань захисту прав дитини від</w:t>
      </w:r>
      <w:r w:rsidR="0086351A">
        <w:rPr>
          <w:rFonts w:asciiTheme="majorBidi" w:eastAsia="Times New Roman" w:hAnsiTheme="majorBidi" w:cstheme="majorBidi"/>
          <w:sz w:val="26"/>
          <w:szCs w:val="26"/>
        </w:rPr>
        <w:t xml:space="preserve">              </w:t>
      </w:r>
      <w:r w:rsidRPr="003A0D15">
        <w:rPr>
          <w:rFonts w:asciiTheme="majorBidi" w:eastAsia="Times New Roman" w:hAnsiTheme="majorBidi" w:cstheme="majorBidi"/>
          <w:sz w:val="26"/>
          <w:szCs w:val="26"/>
        </w:rPr>
        <w:t xml:space="preserve"> </w:t>
      </w:r>
      <w:r w:rsidR="0086351A">
        <w:rPr>
          <w:rFonts w:asciiTheme="majorBidi" w:eastAsia="Times New Roman" w:hAnsiTheme="majorBidi" w:cstheme="majorBidi"/>
          <w:sz w:val="26"/>
          <w:szCs w:val="26"/>
        </w:rPr>
        <w:t xml:space="preserve">21 травня </w:t>
      </w:r>
      <w:r w:rsidRPr="003A0D15">
        <w:rPr>
          <w:rFonts w:asciiTheme="majorBidi" w:eastAsia="Times New Roman" w:hAnsiTheme="majorBidi" w:cstheme="majorBidi"/>
          <w:sz w:val="26"/>
          <w:szCs w:val="26"/>
        </w:rPr>
        <w:t>2024 року</w:t>
      </w:r>
      <w:r w:rsidR="0086351A">
        <w:rPr>
          <w:rFonts w:asciiTheme="majorBidi" w:eastAsia="Times New Roman" w:hAnsiTheme="majorBidi" w:cstheme="majorBidi"/>
          <w:sz w:val="26"/>
          <w:szCs w:val="26"/>
        </w:rPr>
        <w:t xml:space="preserve"> №5</w:t>
      </w:r>
      <w:r w:rsidRPr="003A0D15">
        <w:rPr>
          <w:rFonts w:asciiTheme="majorBidi" w:eastAsia="Times New Roman" w:hAnsiTheme="majorBidi" w:cstheme="majorBidi"/>
          <w:sz w:val="26"/>
          <w:szCs w:val="26"/>
        </w:rPr>
        <w:t>:</w:t>
      </w:r>
    </w:p>
    <w:p w14:paraId="5A1976F7" w14:textId="7D7039DB" w:rsidR="004F7341" w:rsidRPr="003A0D15" w:rsidRDefault="005C476E" w:rsidP="00C634EE">
      <w:pPr>
        <w:ind w:firstLine="567"/>
        <w:jc w:val="both"/>
        <w:rPr>
          <w:rFonts w:asciiTheme="majorBidi" w:eastAsia="Times New Roman" w:hAnsiTheme="majorBidi" w:cstheme="majorBidi"/>
          <w:sz w:val="26"/>
          <w:szCs w:val="26"/>
        </w:rPr>
      </w:pPr>
      <w:r w:rsidRPr="003A0D15">
        <w:rPr>
          <w:rFonts w:asciiTheme="majorBidi" w:eastAsia="Times New Roman" w:hAnsiTheme="majorBidi" w:cstheme="majorBidi"/>
          <w:sz w:val="26"/>
          <w:szCs w:val="26"/>
          <w:lang w:eastAsia="x-none"/>
        </w:rPr>
        <w:t xml:space="preserve">вважати доцільним позбавлення батьківських прав </w:t>
      </w:r>
      <w:r w:rsidR="00F54898">
        <w:rPr>
          <w:rFonts w:eastAsia="Times New Roman"/>
          <w:sz w:val="26"/>
          <w:szCs w:val="26"/>
        </w:rPr>
        <w:t>ПІБ</w:t>
      </w:r>
      <w:r w:rsidR="009E341C" w:rsidRPr="003A0D15">
        <w:rPr>
          <w:rFonts w:asciiTheme="majorBidi" w:eastAsia="Times New Roman" w:hAnsiTheme="majorBidi" w:cstheme="majorBidi"/>
          <w:sz w:val="26"/>
          <w:szCs w:val="26"/>
        </w:rPr>
        <w:t xml:space="preserve"> відносно </w:t>
      </w:r>
      <w:r w:rsidR="00B842F1" w:rsidRPr="003A0D15">
        <w:rPr>
          <w:rFonts w:asciiTheme="majorBidi" w:eastAsia="Times New Roman" w:hAnsiTheme="majorBidi" w:cstheme="majorBidi"/>
          <w:sz w:val="26"/>
          <w:szCs w:val="26"/>
        </w:rPr>
        <w:t>малолітнь</w:t>
      </w:r>
      <w:r w:rsidR="00B842F1">
        <w:rPr>
          <w:rFonts w:asciiTheme="majorBidi" w:eastAsia="Times New Roman" w:hAnsiTheme="majorBidi" w:cstheme="majorBidi"/>
          <w:sz w:val="26"/>
          <w:szCs w:val="26"/>
        </w:rPr>
        <w:t xml:space="preserve">ої </w:t>
      </w:r>
      <w:r w:rsidR="00F54898">
        <w:rPr>
          <w:rFonts w:eastAsia="Times New Roman"/>
          <w:sz w:val="26"/>
          <w:szCs w:val="26"/>
        </w:rPr>
        <w:t>ПІБ</w:t>
      </w:r>
      <w:r w:rsidR="00B842F1">
        <w:rPr>
          <w:rFonts w:asciiTheme="majorBidi" w:eastAsia="Times New Roman" w:hAnsiTheme="majorBidi" w:cstheme="majorBidi"/>
          <w:sz w:val="26"/>
          <w:szCs w:val="26"/>
        </w:rPr>
        <w:t xml:space="preserve">, 30 </w:t>
      </w:r>
      <w:r w:rsidR="00D61061">
        <w:rPr>
          <w:rFonts w:asciiTheme="majorBidi" w:eastAsia="Times New Roman" w:hAnsiTheme="majorBidi" w:cstheme="majorBidi"/>
          <w:sz w:val="26"/>
          <w:szCs w:val="26"/>
        </w:rPr>
        <w:t>травня</w:t>
      </w:r>
      <w:r w:rsidR="00B842F1">
        <w:rPr>
          <w:rFonts w:asciiTheme="majorBidi" w:eastAsia="Times New Roman" w:hAnsiTheme="majorBidi" w:cstheme="majorBidi"/>
          <w:sz w:val="26"/>
          <w:szCs w:val="26"/>
        </w:rPr>
        <w:t xml:space="preserve"> 2014 р</w:t>
      </w:r>
      <w:r w:rsidR="009E341C" w:rsidRPr="003A0D15">
        <w:rPr>
          <w:rFonts w:asciiTheme="majorBidi" w:eastAsia="Times New Roman" w:hAnsiTheme="majorBidi" w:cstheme="majorBidi"/>
          <w:sz w:val="26"/>
          <w:szCs w:val="26"/>
        </w:rPr>
        <w:t>оку народження</w:t>
      </w:r>
      <w:r w:rsidR="00844A74" w:rsidRPr="003A0D15">
        <w:rPr>
          <w:rFonts w:asciiTheme="majorBidi" w:eastAsia="Times New Roman" w:hAnsiTheme="majorBidi" w:cstheme="majorBidi"/>
          <w:sz w:val="26"/>
          <w:szCs w:val="26"/>
        </w:rPr>
        <w:t>.</w:t>
      </w:r>
    </w:p>
    <w:p w14:paraId="4C440873" w14:textId="77777777" w:rsidR="004F7341" w:rsidRPr="003A0D15" w:rsidRDefault="004F7341" w:rsidP="007B1731">
      <w:pPr>
        <w:ind w:firstLine="708"/>
        <w:jc w:val="both"/>
        <w:rPr>
          <w:rFonts w:asciiTheme="majorBidi" w:eastAsia="Times New Roman" w:hAnsiTheme="majorBidi" w:cstheme="majorBidi"/>
          <w:sz w:val="26"/>
          <w:szCs w:val="26"/>
        </w:rPr>
      </w:pPr>
    </w:p>
    <w:p w14:paraId="3C9B3FD5" w14:textId="5B8B8A8D" w:rsidR="006A4075" w:rsidRPr="003A0D15" w:rsidRDefault="006A4075" w:rsidP="000E40C8">
      <w:pPr>
        <w:ind w:firstLine="720"/>
        <w:jc w:val="both"/>
        <w:rPr>
          <w:rFonts w:asciiTheme="majorBidi" w:eastAsia="Times New Roman" w:hAnsiTheme="majorBidi" w:cstheme="majorBidi"/>
          <w:sz w:val="26"/>
          <w:szCs w:val="26"/>
        </w:rPr>
      </w:pPr>
    </w:p>
    <w:p w14:paraId="537A03F7" w14:textId="1D6ADC1B" w:rsidR="00632932" w:rsidRPr="003A0D15" w:rsidRDefault="001166B3" w:rsidP="00A31113">
      <w:pPr>
        <w:jc w:val="both"/>
        <w:rPr>
          <w:rFonts w:asciiTheme="majorBidi" w:eastAsia="Times New Roman" w:hAnsiTheme="majorBidi" w:cstheme="majorBidi"/>
          <w:sz w:val="26"/>
          <w:szCs w:val="26"/>
        </w:rPr>
      </w:pPr>
      <w:r w:rsidRPr="003A0D15">
        <w:rPr>
          <w:rFonts w:asciiTheme="majorBidi" w:eastAsia="Times New Roman" w:hAnsiTheme="majorBidi" w:cstheme="majorBidi"/>
          <w:sz w:val="26"/>
          <w:szCs w:val="26"/>
        </w:rPr>
        <w:t xml:space="preserve">Міський голова </w:t>
      </w:r>
      <w:r w:rsidR="000347FA" w:rsidRPr="003A0D15">
        <w:rPr>
          <w:rFonts w:asciiTheme="majorBidi" w:eastAsia="Times New Roman" w:hAnsiTheme="majorBidi" w:cstheme="majorBidi"/>
          <w:sz w:val="26"/>
          <w:szCs w:val="26"/>
        </w:rPr>
        <w:tab/>
      </w:r>
      <w:r w:rsidR="000347FA" w:rsidRPr="003A0D15">
        <w:rPr>
          <w:rFonts w:asciiTheme="majorBidi" w:eastAsia="Times New Roman" w:hAnsiTheme="majorBidi" w:cstheme="majorBidi"/>
          <w:sz w:val="26"/>
          <w:szCs w:val="26"/>
        </w:rPr>
        <w:tab/>
      </w:r>
      <w:r w:rsidR="000347FA" w:rsidRPr="003A0D15">
        <w:rPr>
          <w:rFonts w:asciiTheme="majorBidi" w:eastAsia="Times New Roman" w:hAnsiTheme="majorBidi" w:cstheme="majorBidi"/>
          <w:sz w:val="26"/>
          <w:szCs w:val="26"/>
        </w:rPr>
        <w:tab/>
      </w:r>
      <w:r w:rsidR="000347FA" w:rsidRPr="003A0D15">
        <w:rPr>
          <w:rFonts w:asciiTheme="majorBidi" w:eastAsia="Times New Roman" w:hAnsiTheme="majorBidi" w:cstheme="majorBidi"/>
          <w:sz w:val="26"/>
          <w:szCs w:val="26"/>
        </w:rPr>
        <w:tab/>
      </w:r>
      <w:r w:rsidR="000347FA" w:rsidRPr="003A0D15">
        <w:rPr>
          <w:rFonts w:asciiTheme="majorBidi" w:eastAsia="Times New Roman" w:hAnsiTheme="majorBidi" w:cstheme="majorBidi"/>
          <w:sz w:val="26"/>
          <w:szCs w:val="26"/>
        </w:rPr>
        <w:tab/>
      </w:r>
      <w:r w:rsidR="000347FA" w:rsidRPr="003A0D15">
        <w:rPr>
          <w:rFonts w:asciiTheme="majorBidi" w:eastAsia="Times New Roman" w:hAnsiTheme="majorBidi" w:cstheme="majorBidi"/>
          <w:sz w:val="26"/>
          <w:szCs w:val="26"/>
        </w:rPr>
        <w:tab/>
      </w:r>
      <w:r w:rsidR="000347FA" w:rsidRPr="003A0D15">
        <w:rPr>
          <w:rFonts w:asciiTheme="majorBidi" w:eastAsia="Times New Roman" w:hAnsiTheme="majorBidi" w:cstheme="majorBidi"/>
          <w:sz w:val="26"/>
          <w:szCs w:val="26"/>
        </w:rPr>
        <w:tab/>
      </w:r>
      <w:r w:rsidR="000347FA" w:rsidRPr="003A0D15">
        <w:rPr>
          <w:rFonts w:asciiTheme="majorBidi" w:eastAsia="Times New Roman" w:hAnsiTheme="majorBidi" w:cstheme="majorBidi"/>
          <w:sz w:val="26"/>
          <w:szCs w:val="26"/>
        </w:rPr>
        <w:tab/>
      </w:r>
      <w:r w:rsidR="000347FA" w:rsidRPr="003A0D15">
        <w:rPr>
          <w:rFonts w:asciiTheme="majorBidi" w:eastAsia="Times New Roman" w:hAnsiTheme="majorBidi" w:cstheme="majorBidi"/>
          <w:sz w:val="26"/>
          <w:szCs w:val="26"/>
        </w:rPr>
        <w:tab/>
      </w:r>
      <w:r w:rsidR="000347FA" w:rsidRPr="003A0D15">
        <w:rPr>
          <w:rFonts w:asciiTheme="majorBidi" w:hAnsiTheme="majorBidi" w:cstheme="majorBidi"/>
          <w:sz w:val="26"/>
          <w:szCs w:val="26"/>
          <w:shd w:val="clear" w:color="auto" w:fill="FFFFFF"/>
        </w:rPr>
        <w:t>Іван КОХАН</w:t>
      </w:r>
    </w:p>
    <w:p w14:paraId="1E917A0C" w14:textId="442B081C" w:rsidR="008D7A96" w:rsidRPr="00D766D2" w:rsidRDefault="00C4774D" w:rsidP="008D7A96">
      <w:pPr>
        <w:jc w:val="both"/>
        <w:rPr>
          <w:color w:val="FF0000"/>
          <w:sz w:val="26"/>
          <w:szCs w:val="26"/>
        </w:rPr>
      </w:pPr>
      <w:r w:rsidRPr="00D766D2">
        <w:rPr>
          <w:color w:val="1D2129"/>
          <w:sz w:val="26"/>
          <w:szCs w:val="26"/>
          <w:shd w:val="clear" w:color="auto" w:fill="FFFFFF"/>
        </w:rPr>
        <w:tab/>
      </w:r>
    </w:p>
    <w:p w14:paraId="0AF6F1E0" w14:textId="4E03F37A" w:rsidR="00891DBF" w:rsidRPr="00802EBE" w:rsidRDefault="00891DBF" w:rsidP="00891DBF">
      <w:pPr>
        <w:jc w:val="both"/>
        <w:rPr>
          <w:color w:val="1D2129"/>
          <w:sz w:val="28"/>
          <w:szCs w:val="28"/>
          <w:shd w:val="clear" w:color="auto" w:fill="FFFFFF"/>
        </w:rPr>
      </w:pPr>
    </w:p>
    <w:sectPr w:rsidR="00891DBF" w:rsidRPr="00802EBE" w:rsidSect="00A864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altName w:val="Arial"/>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EE"/>
    <w:rsid w:val="00000EE8"/>
    <w:rsid w:val="00007E4C"/>
    <w:rsid w:val="000112E4"/>
    <w:rsid w:val="00011DE7"/>
    <w:rsid w:val="0001556C"/>
    <w:rsid w:val="0003466D"/>
    <w:rsid w:val="000347FA"/>
    <w:rsid w:val="00045341"/>
    <w:rsid w:val="00056180"/>
    <w:rsid w:val="00063951"/>
    <w:rsid w:val="000666A0"/>
    <w:rsid w:val="00071D79"/>
    <w:rsid w:val="0008130B"/>
    <w:rsid w:val="00083BB1"/>
    <w:rsid w:val="00083D15"/>
    <w:rsid w:val="00094292"/>
    <w:rsid w:val="00097690"/>
    <w:rsid w:val="000A19A5"/>
    <w:rsid w:val="000A1ED3"/>
    <w:rsid w:val="000A48BA"/>
    <w:rsid w:val="000B2287"/>
    <w:rsid w:val="000B7FA0"/>
    <w:rsid w:val="000D27CC"/>
    <w:rsid w:val="000E40C8"/>
    <w:rsid w:val="000E5931"/>
    <w:rsid w:val="000E6D7C"/>
    <w:rsid w:val="000E76BE"/>
    <w:rsid w:val="000F2A0C"/>
    <w:rsid w:val="00102D8A"/>
    <w:rsid w:val="001166B3"/>
    <w:rsid w:val="0012130A"/>
    <w:rsid w:val="00126FE4"/>
    <w:rsid w:val="0015353A"/>
    <w:rsid w:val="00157850"/>
    <w:rsid w:val="00162ED0"/>
    <w:rsid w:val="001818A3"/>
    <w:rsid w:val="00193BD3"/>
    <w:rsid w:val="001D6D74"/>
    <w:rsid w:val="001E5EE8"/>
    <w:rsid w:val="00200C68"/>
    <w:rsid w:val="00214A16"/>
    <w:rsid w:val="002210C5"/>
    <w:rsid w:val="00235E61"/>
    <w:rsid w:val="002444DF"/>
    <w:rsid w:val="00247D3A"/>
    <w:rsid w:val="00250344"/>
    <w:rsid w:val="00250A07"/>
    <w:rsid w:val="002812CD"/>
    <w:rsid w:val="002827B6"/>
    <w:rsid w:val="00285FA8"/>
    <w:rsid w:val="00290C18"/>
    <w:rsid w:val="002A275E"/>
    <w:rsid w:val="002A5EA5"/>
    <w:rsid w:val="002D7E2D"/>
    <w:rsid w:val="00300E04"/>
    <w:rsid w:val="00307F58"/>
    <w:rsid w:val="003110D0"/>
    <w:rsid w:val="00312A87"/>
    <w:rsid w:val="00321472"/>
    <w:rsid w:val="00326F38"/>
    <w:rsid w:val="0033377D"/>
    <w:rsid w:val="00335B7C"/>
    <w:rsid w:val="0034464C"/>
    <w:rsid w:val="0036140E"/>
    <w:rsid w:val="00364089"/>
    <w:rsid w:val="00370C70"/>
    <w:rsid w:val="00373BB0"/>
    <w:rsid w:val="00375215"/>
    <w:rsid w:val="00391F1D"/>
    <w:rsid w:val="00395883"/>
    <w:rsid w:val="003A0D15"/>
    <w:rsid w:val="003A7E78"/>
    <w:rsid w:val="003D21A4"/>
    <w:rsid w:val="003D5EDB"/>
    <w:rsid w:val="003F2976"/>
    <w:rsid w:val="00401C64"/>
    <w:rsid w:val="00402079"/>
    <w:rsid w:val="00404AAF"/>
    <w:rsid w:val="00413ABE"/>
    <w:rsid w:val="004153AA"/>
    <w:rsid w:val="00435D46"/>
    <w:rsid w:val="00445E92"/>
    <w:rsid w:val="004710C8"/>
    <w:rsid w:val="00476996"/>
    <w:rsid w:val="0048740C"/>
    <w:rsid w:val="00497927"/>
    <w:rsid w:val="004B2A4C"/>
    <w:rsid w:val="004B2E7F"/>
    <w:rsid w:val="004B5307"/>
    <w:rsid w:val="004B642B"/>
    <w:rsid w:val="004C47D0"/>
    <w:rsid w:val="004D1B91"/>
    <w:rsid w:val="004D54DA"/>
    <w:rsid w:val="004E7A98"/>
    <w:rsid w:val="004F7341"/>
    <w:rsid w:val="005000E6"/>
    <w:rsid w:val="005013A4"/>
    <w:rsid w:val="0050712E"/>
    <w:rsid w:val="00516FBC"/>
    <w:rsid w:val="00517903"/>
    <w:rsid w:val="00521ABE"/>
    <w:rsid w:val="005332E7"/>
    <w:rsid w:val="005447FF"/>
    <w:rsid w:val="00560328"/>
    <w:rsid w:val="00574025"/>
    <w:rsid w:val="00580DBC"/>
    <w:rsid w:val="0058119B"/>
    <w:rsid w:val="00585925"/>
    <w:rsid w:val="00595A55"/>
    <w:rsid w:val="005A3830"/>
    <w:rsid w:val="005A398C"/>
    <w:rsid w:val="005C3852"/>
    <w:rsid w:val="005C476E"/>
    <w:rsid w:val="005E5B41"/>
    <w:rsid w:val="005F3949"/>
    <w:rsid w:val="00617E76"/>
    <w:rsid w:val="0062691D"/>
    <w:rsid w:val="00632932"/>
    <w:rsid w:val="0063457D"/>
    <w:rsid w:val="00635AC1"/>
    <w:rsid w:val="006408E4"/>
    <w:rsid w:val="00640C7B"/>
    <w:rsid w:val="00641C63"/>
    <w:rsid w:val="0064549D"/>
    <w:rsid w:val="00645C3C"/>
    <w:rsid w:val="0065103B"/>
    <w:rsid w:val="00651BDC"/>
    <w:rsid w:val="00654378"/>
    <w:rsid w:val="006639E7"/>
    <w:rsid w:val="0066705D"/>
    <w:rsid w:val="006709E9"/>
    <w:rsid w:val="006729E3"/>
    <w:rsid w:val="00675978"/>
    <w:rsid w:val="006775D2"/>
    <w:rsid w:val="00677D45"/>
    <w:rsid w:val="00681468"/>
    <w:rsid w:val="00695E68"/>
    <w:rsid w:val="006A4075"/>
    <w:rsid w:val="006A5858"/>
    <w:rsid w:val="006B2D50"/>
    <w:rsid w:val="006B5B49"/>
    <w:rsid w:val="006D275C"/>
    <w:rsid w:val="006D2C2A"/>
    <w:rsid w:val="006D6847"/>
    <w:rsid w:val="006E222F"/>
    <w:rsid w:val="006E4624"/>
    <w:rsid w:val="006E6A2F"/>
    <w:rsid w:val="006F2999"/>
    <w:rsid w:val="00704465"/>
    <w:rsid w:val="00710C31"/>
    <w:rsid w:val="00713C88"/>
    <w:rsid w:val="0072150E"/>
    <w:rsid w:val="00721D62"/>
    <w:rsid w:val="007228F0"/>
    <w:rsid w:val="0073597D"/>
    <w:rsid w:val="00753D13"/>
    <w:rsid w:val="00757A75"/>
    <w:rsid w:val="0076702B"/>
    <w:rsid w:val="00771956"/>
    <w:rsid w:val="00772F20"/>
    <w:rsid w:val="00780906"/>
    <w:rsid w:val="00787462"/>
    <w:rsid w:val="007A0D85"/>
    <w:rsid w:val="007A67A5"/>
    <w:rsid w:val="007B0907"/>
    <w:rsid w:val="007B1731"/>
    <w:rsid w:val="007B6B49"/>
    <w:rsid w:val="007B77E9"/>
    <w:rsid w:val="007E1EEB"/>
    <w:rsid w:val="007F7F40"/>
    <w:rsid w:val="0080267E"/>
    <w:rsid w:val="00806578"/>
    <w:rsid w:val="008108DE"/>
    <w:rsid w:val="00822486"/>
    <w:rsid w:val="00836028"/>
    <w:rsid w:val="008364FB"/>
    <w:rsid w:val="0084418F"/>
    <w:rsid w:val="00844A74"/>
    <w:rsid w:val="00845D1A"/>
    <w:rsid w:val="008563C4"/>
    <w:rsid w:val="0086351A"/>
    <w:rsid w:val="00871CD6"/>
    <w:rsid w:val="008813B5"/>
    <w:rsid w:val="00891DBF"/>
    <w:rsid w:val="00891E77"/>
    <w:rsid w:val="008A29A1"/>
    <w:rsid w:val="008A7642"/>
    <w:rsid w:val="008A78C4"/>
    <w:rsid w:val="008B4899"/>
    <w:rsid w:val="008D50E6"/>
    <w:rsid w:val="008D7A96"/>
    <w:rsid w:val="008E3723"/>
    <w:rsid w:val="008E6B5E"/>
    <w:rsid w:val="0090151C"/>
    <w:rsid w:val="009024B0"/>
    <w:rsid w:val="00905798"/>
    <w:rsid w:val="00905CEF"/>
    <w:rsid w:val="009325F3"/>
    <w:rsid w:val="00942769"/>
    <w:rsid w:val="00947DE9"/>
    <w:rsid w:val="009504AD"/>
    <w:rsid w:val="0097393F"/>
    <w:rsid w:val="00980B60"/>
    <w:rsid w:val="009840E6"/>
    <w:rsid w:val="00986D6D"/>
    <w:rsid w:val="009A4FAA"/>
    <w:rsid w:val="009B289C"/>
    <w:rsid w:val="009B57D1"/>
    <w:rsid w:val="009C62FF"/>
    <w:rsid w:val="009D15EC"/>
    <w:rsid w:val="009D2972"/>
    <w:rsid w:val="009E341C"/>
    <w:rsid w:val="009F4E90"/>
    <w:rsid w:val="00A14EC1"/>
    <w:rsid w:val="00A15C7E"/>
    <w:rsid w:val="00A1775B"/>
    <w:rsid w:val="00A226E5"/>
    <w:rsid w:val="00A31113"/>
    <w:rsid w:val="00A31B38"/>
    <w:rsid w:val="00A35593"/>
    <w:rsid w:val="00A37560"/>
    <w:rsid w:val="00A765EB"/>
    <w:rsid w:val="00A864C2"/>
    <w:rsid w:val="00AA37CB"/>
    <w:rsid w:val="00AC223A"/>
    <w:rsid w:val="00AE0E04"/>
    <w:rsid w:val="00AE49E4"/>
    <w:rsid w:val="00AF770B"/>
    <w:rsid w:val="00B314DB"/>
    <w:rsid w:val="00B3441C"/>
    <w:rsid w:val="00B357B0"/>
    <w:rsid w:val="00B65E74"/>
    <w:rsid w:val="00B66060"/>
    <w:rsid w:val="00B67322"/>
    <w:rsid w:val="00B708C0"/>
    <w:rsid w:val="00B80FBB"/>
    <w:rsid w:val="00B842F1"/>
    <w:rsid w:val="00B920E7"/>
    <w:rsid w:val="00BA6B02"/>
    <w:rsid w:val="00BB5D6A"/>
    <w:rsid w:val="00BC1E57"/>
    <w:rsid w:val="00BC47AC"/>
    <w:rsid w:val="00BD600D"/>
    <w:rsid w:val="00BE464F"/>
    <w:rsid w:val="00BF5F6C"/>
    <w:rsid w:val="00C06BF4"/>
    <w:rsid w:val="00C132E4"/>
    <w:rsid w:val="00C24EF2"/>
    <w:rsid w:val="00C25471"/>
    <w:rsid w:val="00C44400"/>
    <w:rsid w:val="00C4774D"/>
    <w:rsid w:val="00C51AC9"/>
    <w:rsid w:val="00C634EE"/>
    <w:rsid w:val="00C6666D"/>
    <w:rsid w:val="00C71DFC"/>
    <w:rsid w:val="00C8579F"/>
    <w:rsid w:val="00C936CF"/>
    <w:rsid w:val="00CB57F3"/>
    <w:rsid w:val="00CC3E18"/>
    <w:rsid w:val="00CD4060"/>
    <w:rsid w:val="00CF4A5C"/>
    <w:rsid w:val="00CF4BF9"/>
    <w:rsid w:val="00CF545F"/>
    <w:rsid w:val="00CF6E81"/>
    <w:rsid w:val="00D001E6"/>
    <w:rsid w:val="00D00EF0"/>
    <w:rsid w:val="00D11721"/>
    <w:rsid w:val="00D13699"/>
    <w:rsid w:val="00D21C0A"/>
    <w:rsid w:val="00D21F18"/>
    <w:rsid w:val="00D35EC4"/>
    <w:rsid w:val="00D37BE4"/>
    <w:rsid w:val="00D47EEB"/>
    <w:rsid w:val="00D57066"/>
    <w:rsid w:val="00D61061"/>
    <w:rsid w:val="00D7089D"/>
    <w:rsid w:val="00D71CE0"/>
    <w:rsid w:val="00D75DC6"/>
    <w:rsid w:val="00D766D2"/>
    <w:rsid w:val="00D82DE3"/>
    <w:rsid w:val="00D85685"/>
    <w:rsid w:val="00D872EA"/>
    <w:rsid w:val="00D964D5"/>
    <w:rsid w:val="00D9710D"/>
    <w:rsid w:val="00DA411D"/>
    <w:rsid w:val="00DB4012"/>
    <w:rsid w:val="00DC7556"/>
    <w:rsid w:val="00DD0514"/>
    <w:rsid w:val="00DE3F9D"/>
    <w:rsid w:val="00DF0CBB"/>
    <w:rsid w:val="00DF2029"/>
    <w:rsid w:val="00DF31F2"/>
    <w:rsid w:val="00E04782"/>
    <w:rsid w:val="00E130D5"/>
    <w:rsid w:val="00E1352C"/>
    <w:rsid w:val="00E2007D"/>
    <w:rsid w:val="00E21324"/>
    <w:rsid w:val="00E21C4A"/>
    <w:rsid w:val="00E221D3"/>
    <w:rsid w:val="00E25C93"/>
    <w:rsid w:val="00E41F62"/>
    <w:rsid w:val="00E5117A"/>
    <w:rsid w:val="00E549A1"/>
    <w:rsid w:val="00E57D46"/>
    <w:rsid w:val="00E84B19"/>
    <w:rsid w:val="00E917E8"/>
    <w:rsid w:val="00EA7483"/>
    <w:rsid w:val="00EB1476"/>
    <w:rsid w:val="00EB304F"/>
    <w:rsid w:val="00EB35EE"/>
    <w:rsid w:val="00EC7D1A"/>
    <w:rsid w:val="00ED2C61"/>
    <w:rsid w:val="00EE569E"/>
    <w:rsid w:val="00EF3A99"/>
    <w:rsid w:val="00EF3B63"/>
    <w:rsid w:val="00F06BDC"/>
    <w:rsid w:val="00F3296F"/>
    <w:rsid w:val="00F427B0"/>
    <w:rsid w:val="00F54898"/>
    <w:rsid w:val="00F5546E"/>
    <w:rsid w:val="00F729A4"/>
    <w:rsid w:val="00F77E5E"/>
    <w:rsid w:val="00F81E90"/>
    <w:rsid w:val="00F8694E"/>
    <w:rsid w:val="00F95773"/>
    <w:rsid w:val="00F95962"/>
    <w:rsid w:val="00F960A7"/>
    <w:rsid w:val="00FA1C4D"/>
    <w:rsid w:val="00FA391E"/>
    <w:rsid w:val="00FB3112"/>
    <w:rsid w:val="00FB7E2D"/>
    <w:rsid w:val="00FE78CF"/>
  </w:rsids>
  <m:mathPr>
    <m:mathFont m:val="Cambria Math"/>
    <m:brkBin m:val="before"/>
    <m:brkBinSub m:val="--"/>
    <m:smallFrac/>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CB26"/>
  <w15:docId w15:val="{89DB7EC1-6789-4D7F-89EC-837619FC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выноски Знак"/>
    <w:basedOn w:val="a0"/>
    <w:link w:val="a5"/>
    <w:semiHidden/>
    <w:rsid w:val="00D82DE3"/>
    <w:rPr>
      <w:rFonts w:ascii="Segoe UI" w:eastAsia="Calibri" w:hAnsi="Segoe UI" w:cs="Segoe UI"/>
      <w:sz w:val="18"/>
      <w:szCs w:val="18"/>
      <w:lang w:val="uk-UA"/>
    </w:rPr>
  </w:style>
  <w:style w:type="paragraph" w:customStyle="1" w:styleId="docdata">
    <w:name w:val="docdata"/>
    <w:aliases w:val="docy,v5,5731,baiaagaaboqcaaaddxiaaaudegaaaaaaaaaaaaaaaaaaaaaaaaaaaaaaaaaaaaaaaaaaaaaaaaaaaaaaaaaaaaaaaaaaaaaaaaaaaaaaaaaaaaaaaaaaaaaaaaaaaaaaaaaaaaaaaaaaaaaaaaaaaaaaaaaaaaaaaaaaaaaaaaaaaaaaaaaaaaaaaaaaaaaaaaaaaaaaaaaaaaaaaaaaaaaaaaaaaaaaaaaaaaaa"/>
    <w:basedOn w:val="a"/>
    <w:rsid w:val="008D7A96"/>
    <w:pPr>
      <w:spacing w:before="100" w:beforeAutospacing="1" w:after="100" w:afterAutospacing="1"/>
    </w:pPr>
    <w:rPr>
      <w:rFonts w:eastAsia="Times New Roman"/>
      <w:sz w:val="24"/>
      <w:szCs w:val="24"/>
      <w:lang w:eastAsia="uk-UA"/>
    </w:rPr>
  </w:style>
  <w:style w:type="paragraph" w:customStyle="1" w:styleId="Standard">
    <w:name w:val="Standard"/>
    <w:rsid w:val="004F7341"/>
    <w:pPr>
      <w:widowControl w:val="0"/>
      <w:suppressAutoHyphens/>
      <w:autoSpaceDN w:val="0"/>
      <w:textAlignment w:val="baseline"/>
    </w:pPr>
    <w:rPr>
      <w:rFonts w:ascii="Liberation Serif" w:eastAsia="SimSun" w:hAnsi="Liberation Serif" w:cs="Arial"/>
      <w:kern w:val="3"/>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434485">
      <w:bodyDiv w:val="1"/>
      <w:marLeft w:val="0"/>
      <w:marRight w:val="0"/>
      <w:marTop w:val="0"/>
      <w:marBottom w:val="0"/>
      <w:divBdr>
        <w:top w:val="none" w:sz="0" w:space="0" w:color="auto"/>
        <w:left w:val="none" w:sz="0" w:space="0" w:color="auto"/>
        <w:bottom w:val="none" w:sz="0" w:space="0" w:color="auto"/>
        <w:right w:val="none" w:sz="0" w:space="0" w:color="auto"/>
      </w:divBdr>
    </w:div>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383016972">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B913D-D0E4-41DB-B8FD-F0CAF49E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4902</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Организация</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Zilinska</cp:lastModifiedBy>
  <cp:revision>2</cp:revision>
  <cp:lastPrinted>2024-03-21T09:08:00Z</cp:lastPrinted>
  <dcterms:created xsi:type="dcterms:W3CDTF">2024-07-22T11:43:00Z</dcterms:created>
  <dcterms:modified xsi:type="dcterms:W3CDTF">2024-07-22T11:43:00Z</dcterms:modified>
</cp:coreProperties>
</file>