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2" w:rsidRPr="00D77D66" w:rsidRDefault="004906E2" w:rsidP="004906E2">
      <w:pPr>
        <w:pStyle w:val="a9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1D52FE" w:rsidRDefault="001C52C1" w:rsidP="004906E2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______________</w:t>
      </w:r>
      <w:r w:rsidR="00E847D1">
        <w:rPr>
          <w:b w:val="0"/>
          <w:szCs w:val="28"/>
        </w:rPr>
        <w:t xml:space="preserve">                   </w:t>
      </w:r>
      <w:r w:rsidR="004906E2" w:rsidRPr="00D77D66">
        <w:rPr>
          <w:b w:val="0"/>
          <w:szCs w:val="28"/>
        </w:rPr>
        <w:t xml:space="preserve">                                                          </w:t>
      </w:r>
      <w:r w:rsidR="005B710C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          </w:t>
      </w:r>
      <w:r w:rsidR="00B87F82">
        <w:rPr>
          <w:b w:val="0"/>
          <w:szCs w:val="28"/>
        </w:rPr>
        <w:t>№</w:t>
      </w:r>
      <w:r>
        <w:rPr>
          <w:b w:val="0"/>
          <w:szCs w:val="28"/>
        </w:rPr>
        <w:t>____</w:t>
      </w:r>
    </w:p>
    <w:p w:rsidR="001C52C1" w:rsidRDefault="001C52C1" w:rsidP="004906E2">
      <w:pPr>
        <w:pStyle w:val="a9"/>
        <w:jc w:val="left"/>
        <w:rPr>
          <w:sz w:val="24"/>
          <w:lang w:eastAsia="uk-UA"/>
        </w:rPr>
      </w:pPr>
    </w:p>
    <w:p w:rsidR="002C2311" w:rsidRPr="00C56CC8" w:rsidRDefault="0085035B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AB77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присвоєння</w:t>
      </w:r>
      <w:r w:rsidR="00981B16" w:rsidRPr="00C56C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C56CC8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354C2F" w:rsidRPr="00C56CC8" w:rsidRDefault="00354C2F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62D7C" w:rsidRPr="00C56CC8" w:rsidRDefault="002C2311" w:rsidP="00C7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E395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лист Управління Державної казначейської служби України у Коростишівському районі Житомирської облас</w:t>
      </w:r>
      <w:r w:rsidR="00AB7718">
        <w:rPr>
          <w:rFonts w:ascii="Times New Roman" w:eastAsia="Times New Roman" w:hAnsi="Times New Roman" w:cs="Times New Roman"/>
          <w:sz w:val="26"/>
          <w:szCs w:val="26"/>
          <w:lang w:val="uk-UA"/>
        </w:rPr>
        <w:t>ті від 08.08.2024  №01-10-07/724</w:t>
      </w:r>
      <w:r w:rsidR="00154114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, витяг з Єдиного де</w:t>
      </w:r>
      <w:r w:rsidR="00EA75B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ржавного реєстру юридичних осіб,</w:t>
      </w:r>
      <w:r w:rsidR="00154114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A75B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ф</w:t>
      </w:r>
      <w:r w:rsidR="00154114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ізичних осіб-підприємців та громадських формувань</w:t>
      </w:r>
      <w:r w:rsidR="00EA75B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21.10.2021,</w:t>
      </w:r>
      <w:r w:rsidR="00E413C4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свідоцтво про право власності від 18.05.2012, серія САС № 110965, витяг про державну реєстрацію прав від 21.05.2012 № 34200461, довіреніс</w:t>
      </w:r>
      <w:r w:rsidR="00A866F4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ть від 04.04.2024 № 5-18-08/7181,</w:t>
      </w:r>
      <w:r w:rsidR="00C3274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висновок щодо технічної можливості поділу об’єкта нерухомого майна від 04.06.2024 № 145</w:t>
      </w:r>
      <w:r w:rsidR="00610E37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C831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відомості про реєстрацію документа в Єдиній державній електронній системі у сфері будівництва від 04.06.2024, </w:t>
      </w:r>
      <w:r w:rsidR="00C32745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технічний паспо</w:t>
      </w:r>
      <w:r w:rsidR="00AB771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рт від 09</w:t>
      </w:r>
      <w:r w:rsidR="00C32745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610E37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11.202</w:t>
      </w:r>
      <w:r w:rsidR="00AB771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</w:t>
      </w:r>
      <w:r w:rsidR="00C32745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 2</w:t>
      </w:r>
      <w:r w:rsidR="00AB771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413</w:t>
      </w:r>
      <w:r w:rsidR="00C32745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виготовлений КП «Коростишівське архітектурно-планувальне бюро» Коростишівської міської ради</w:t>
      </w:r>
      <w:r w:rsidR="00610E37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060CC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4906E2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62D7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еруючись </w:t>
      </w:r>
      <w:r w:rsidR="005444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ст.</w:t>
      </w:r>
      <w:r w:rsidR="00544465" w:rsidRPr="00C56C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C56CC8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-1 </w:t>
      </w:r>
      <w:r w:rsidR="005444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</w:t>
      </w:r>
      <w:r w:rsidR="00544465" w:rsidRPr="00C56C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C56CC8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5444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Закону України «Про регулю</w:t>
      </w:r>
      <w:r w:rsidR="006A5E46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ва</w:t>
      </w:r>
      <w:r w:rsidR="00BF6ED3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ння містобудівної діяльності»,</w:t>
      </w:r>
      <w:r w:rsidR="00122127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3646B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Порядком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BF6ED3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№ 690,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C56CC8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C56CC8">
        <w:rPr>
          <w:rFonts w:ascii="Times New Roman" w:hAnsi="Times New Roman" w:cs="Times New Roman"/>
          <w:sz w:val="26"/>
          <w:szCs w:val="26"/>
        </w:rPr>
        <w:t> </w:t>
      </w:r>
      <w:r w:rsidR="00E41865" w:rsidRPr="00C56CC8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C56CC8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BF6ED3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ст.37,</w:t>
      </w:r>
      <w:r w:rsidR="00E62D7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C77A58" w:rsidRPr="00C56CC8" w:rsidRDefault="00C77A58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B060CC" w:rsidRPr="00DE678E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900C4D" w:rsidRPr="00C56CC8" w:rsidRDefault="00B060CC" w:rsidP="00900C4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r w:rsidR="00AB7718">
        <w:rPr>
          <w:rFonts w:ascii="Times New Roman" w:eastAsia="Times New Roman" w:hAnsi="Times New Roman" w:cs="Times New Roman"/>
          <w:sz w:val="26"/>
          <w:szCs w:val="26"/>
          <w:lang w:val="uk-UA"/>
        </w:rPr>
        <w:t>Присвоїти</w:t>
      </w:r>
      <w:r w:rsidR="00E62D7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адресу </w:t>
      </w:r>
      <w:r w:rsidR="006B7BD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об’єкту нерухомого майна – </w:t>
      </w:r>
      <w:r w:rsidR="00AB7718">
        <w:rPr>
          <w:rFonts w:ascii="Times New Roman" w:eastAsia="Times New Roman" w:hAnsi="Times New Roman" w:cs="Times New Roman"/>
          <w:sz w:val="26"/>
          <w:szCs w:val="26"/>
          <w:lang w:val="uk-UA"/>
        </w:rPr>
        <w:t>«Адміністративна будівля»</w:t>
      </w:r>
      <w:r w:rsidR="000935B7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B7BD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00C4D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(утвореному в результаті поділу) – загальною площею </w:t>
      </w:r>
      <w:r w:rsidR="00AB7718">
        <w:rPr>
          <w:rFonts w:ascii="Times New Roman" w:eastAsia="Times New Roman" w:hAnsi="Times New Roman" w:cs="Times New Roman"/>
          <w:sz w:val="26"/>
          <w:szCs w:val="26"/>
          <w:lang w:val="uk-UA"/>
        </w:rPr>
        <w:t>674,6</w:t>
      </w:r>
      <w:r w:rsidR="00900C4D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кв.м., Україна, Житомирська область, Житомирський район,</w:t>
      </w:r>
      <w:r w:rsidR="00900C4D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місто Коростишів, вулиця Різдвяна</w:t>
      </w:r>
      <w:r w:rsidR="00C56CC8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 будинок, 9.</w:t>
      </w:r>
    </w:p>
    <w:p w:rsidR="0077712E" w:rsidRPr="00C56CC8" w:rsidRDefault="006B7BD5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060C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="0077712E" w:rsidRPr="00C56C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інформацію про </w:t>
      </w:r>
      <w:r w:rsidR="00AB7718">
        <w:rPr>
          <w:rFonts w:ascii="Times New Roman" w:eastAsia="Times New Roman" w:hAnsi="Times New Roman" w:cs="Times New Roman"/>
          <w:sz w:val="26"/>
          <w:szCs w:val="26"/>
          <w:lang w:val="uk-UA"/>
        </w:rPr>
        <w:t>присвоєння</w:t>
      </w:r>
      <w:r w:rsidR="0077712E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адреси внести до Реєстру будівельної діяльності.</w:t>
      </w:r>
    </w:p>
    <w:p w:rsidR="00C77A58" w:rsidRPr="00C56CC8" w:rsidRDefault="00B060CC" w:rsidP="00C77A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</w:t>
      </w:r>
      <w:r w:rsidR="0077712E" w:rsidRPr="00C56C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залишаю за собою.</w:t>
      </w:r>
    </w:p>
    <w:p w:rsidR="00C77A58" w:rsidRPr="00C56CC8" w:rsidRDefault="00C77A58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B63578" w:rsidRPr="00C56CC8" w:rsidRDefault="00733855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5B710C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4906E2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C56CC8" w:rsidSect="00C77A58">
      <w:headerReference w:type="default" r:id="rId8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45" w:rsidRDefault="004B1745" w:rsidP="009D227A">
      <w:pPr>
        <w:spacing w:after="0" w:line="240" w:lineRule="auto"/>
      </w:pPr>
      <w:r>
        <w:separator/>
      </w:r>
    </w:p>
  </w:endnote>
  <w:endnote w:type="continuationSeparator" w:id="0">
    <w:p w:rsidR="004B1745" w:rsidRDefault="004B1745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45" w:rsidRDefault="004B1745" w:rsidP="009D227A">
      <w:pPr>
        <w:spacing w:after="0" w:line="240" w:lineRule="auto"/>
      </w:pPr>
      <w:r>
        <w:separator/>
      </w:r>
    </w:p>
  </w:footnote>
  <w:footnote w:type="continuationSeparator" w:id="0">
    <w:p w:rsidR="004B1745" w:rsidRDefault="004B1745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8A1C6F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610E37">
      <w:rPr>
        <w:noProof/>
      </w:rPr>
      <w:t>2</w:t>
    </w:r>
    <w:r>
      <w:rPr>
        <w:noProof/>
      </w:rPr>
      <w:fldChar w:fldCharType="end"/>
    </w:r>
  </w:p>
  <w:p w:rsidR="0054759C" w:rsidRDefault="004B17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70BB"/>
    <w:rsid w:val="00015896"/>
    <w:rsid w:val="00037A0B"/>
    <w:rsid w:val="000477E7"/>
    <w:rsid w:val="000620F9"/>
    <w:rsid w:val="00082B56"/>
    <w:rsid w:val="000935B7"/>
    <w:rsid w:val="000A0265"/>
    <w:rsid w:val="000C2756"/>
    <w:rsid w:val="000E306F"/>
    <w:rsid w:val="000E5C89"/>
    <w:rsid w:val="000E6670"/>
    <w:rsid w:val="001170C2"/>
    <w:rsid w:val="001173E1"/>
    <w:rsid w:val="00122127"/>
    <w:rsid w:val="00130856"/>
    <w:rsid w:val="00145974"/>
    <w:rsid w:val="00152942"/>
    <w:rsid w:val="00154114"/>
    <w:rsid w:val="00162249"/>
    <w:rsid w:val="00171A44"/>
    <w:rsid w:val="001806A1"/>
    <w:rsid w:val="00182697"/>
    <w:rsid w:val="001A5B22"/>
    <w:rsid w:val="001C52C1"/>
    <w:rsid w:val="001D52FE"/>
    <w:rsid w:val="001F5E6F"/>
    <w:rsid w:val="002104BA"/>
    <w:rsid w:val="00212B02"/>
    <w:rsid w:val="0021427F"/>
    <w:rsid w:val="00224D16"/>
    <w:rsid w:val="00232750"/>
    <w:rsid w:val="002737BA"/>
    <w:rsid w:val="002A7239"/>
    <w:rsid w:val="002C2311"/>
    <w:rsid w:val="002D3BC6"/>
    <w:rsid w:val="002E06A9"/>
    <w:rsid w:val="002E395C"/>
    <w:rsid w:val="002F73C4"/>
    <w:rsid w:val="00315CDA"/>
    <w:rsid w:val="00330D82"/>
    <w:rsid w:val="00354C2F"/>
    <w:rsid w:val="003724FB"/>
    <w:rsid w:val="003A2C42"/>
    <w:rsid w:val="003C758F"/>
    <w:rsid w:val="003D718C"/>
    <w:rsid w:val="003E68D9"/>
    <w:rsid w:val="003E7284"/>
    <w:rsid w:val="003F0FC5"/>
    <w:rsid w:val="004074E0"/>
    <w:rsid w:val="00416D2E"/>
    <w:rsid w:val="00433A79"/>
    <w:rsid w:val="004358B1"/>
    <w:rsid w:val="00442087"/>
    <w:rsid w:val="00443081"/>
    <w:rsid w:val="004477F3"/>
    <w:rsid w:val="00461808"/>
    <w:rsid w:val="00483EB5"/>
    <w:rsid w:val="00487A70"/>
    <w:rsid w:val="004906E2"/>
    <w:rsid w:val="004A0E64"/>
    <w:rsid w:val="004B1745"/>
    <w:rsid w:val="004B3CBF"/>
    <w:rsid w:val="004D4CB3"/>
    <w:rsid w:val="004E34F8"/>
    <w:rsid w:val="004F7D0E"/>
    <w:rsid w:val="005145F0"/>
    <w:rsid w:val="00530BD3"/>
    <w:rsid w:val="00536AB1"/>
    <w:rsid w:val="00544465"/>
    <w:rsid w:val="00554959"/>
    <w:rsid w:val="0056027C"/>
    <w:rsid w:val="00573291"/>
    <w:rsid w:val="00582529"/>
    <w:rsid w:val="00584606"/>
    <w:rsid w:val="005902C3"/>
    <w:rsid w:val="005A2E2D"/>
    <w:rsid w:val="005B48D7"/>
    <w:rsid w:val="005B710C"/>
    <w:rsid w:val="005C61CB"/>
    <w:rsid w:val="005F56CE"/>
    <w:rsid w:val="00604B9F"/>
    <w:rsid w:val="00610E37"/>
    <w:rsid w:val="006114DC"/>
    <w:rsid w:val="00616781"/>
    <w:rsid w:val="0065315F"/>
    <w:rsid w:val="0066451C"/>
    <w:rsid w:val="00670456"/>
    <w:rsid w:val="006A25A6"/>
    <w:rsid w:val="006A365A"/>
    <w:rsid w:val="006A5E46"/>
    <w:rsid w:val="006B7BD5"/>
    <w:rsid w:val="006D46AC"/>
    <w:rsid w:val="007209BA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11B6A"/>
    <w:rsid w:val="00821BB2"/>
    <w:rsid w:val="008247AA"/>
    <w:rsid w:val="0085035B"/>
    <w:rsid w:val="0087223A"/>
    <w:rsid w:val="00895567"/>
    <w:rsid w:val="008A1C6F"/>
    <w:rsid w:val="008A62C1"/>
    <w:rsid w:val="008E4161"/>
    <w:rsid w:val="008F780A"/>
    <w:rsid w:val="00900C4D"/>
    <w:rsid w:val="00922183"/>
    <w:rsid w:val="009238BA"/>
    <w:rsid w:val="00937CA3"/>
    <w:rsid w:val="00957381"/>
    <w:rsid w:val="00971A1B"/>
    <w:rsid w:val="00976BFB"/>
    <w:rsid w:val="00981B16"/>
    <w:rsid w:val="00985161"/>
    <w:rsid w:val="009909D4"/>
    <w:rsid w:val="009A7B48"/>
    <w:rsid w:val="009C33AB"/>
    <w:rsid w:val="009C4BF8"/>
    <w:rsid w:val="009C4FE7"/>
    <w:rsid w:val="009D227A"/>
    <w:rsid w:val="009D2523"/>
    <w:rsid w:val="00A24984"/>
    <w:rsid w:val="00A33F4D"/>
    <w:rsid w:val="00A34D8D"/>
    <w:rsid w:val="00A84079"/>
    <w:rsid w:val="00A866F4"/>
    <w:rsid w:val="00A937B9"/>
    <w:rsid w:val="00AB7718"/>
    <w:rsid w:val="00AF077B"/>
    <w:rsid w:val="00B060CC"/>
    <w:rsid w:val="00B064E0"/>
    <w:rsid w:val="00B0745D"/>
    <w:rsid w:val="00B263BB"/>
    <w:rsid w:val="00B368F7"/>
    <w:rsid w:val="00B45517"/>
    <w:rsid w:val="00B57012"/>
    <w:rsid w:val="00B63578"/>
    <w:rsid w:val="00B808E5"/>
    <w:rsid w:val="00B87F82"/>
    <w:rsid w:val="00BB0F3C"/>
    <w:rsid w:val="00BD6A42"/>
    <w:rsid w:val="00BE0E3B"/>
    <w:rsid w:val="00BE22DA"/>
    <w:rsid w:val="00BE4B5D"/>
    <w:rsid w:val="00BF6ED3"/>
    <w:rsid w:val="00C17319"/>
    <w:rsid w:val="00C32745"/>
    <w:rsid w:val="00C35A2C"/>
    <w:rsid w:val="00C3646B"/>
    <w:rsid w:val="00C53F0E"/>
    <w:rsid w:val="00C56CC8"/>
    <w:rsid w:val="00C71FEA"/>
    <w:rsid w:val="00C77A58"/>
    <w:rsid w:val="00C831FD"/>
    <w:rsid w:val="00C860EF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562BC"/>
    <w:rsid w:val="00D60AB1"/>
    <w:rsid w:val="00DC038B"/>
    <w:rsid w:val="00DD2819"/>
    <w:rsid w:val="00DD3FA0"/>
    <w:rsid w:val="00DD6D22"/>
    <w:rsid w:val="00DE5FF3"/>
    <w:rsid w:val="00DE678E"/>
    <w:rsid w:val="00DF7E58"/>
    <w:rsid w:val="00E140A2"/>
    <w:rsid w:val="00E14927"/>
    <w:rsid w:val="00E323E1"/>
    <w:rsid w:val="00E33231"/>
    <w:rsid w:val="00E413C4"/>
    <w:rsid w:val="00E41865"/>
    <w:rsid w:val="00E51183"/>
    <w:rsid w:val="00E62C13"/>
    <w:rsid w:val="00E62D7C"/>
    <w:rsid w:val="00E6727C"/>
    <w:rsid w:val="00E847D1"/>
    <w:rsid w:val="00E8572C"/>
    <w:rsid w:val="00E90A53"/>
    <w:rsid w:val="00EA6182"/>
    <w:rsid w:val="00EA751F"/>
    <w:rsid w:val="00EA75BC"/>
    <w:rsid w:val="00ED5155"/>
    <w:rsid w:val="00EE7E5C"/>
    <w:rsid w:val="00F120A4"/>
    <w:rsid w:val="00F1243B"/>
    <w:rsid w:val="00F400F5"/>
    <w:rsid w:val="00F459ED"/>
    <w:rsid w:val="00F71B03"/>
    <w:rsid w:val="00F861C0"/>
    <w:rsid w:val="00FE4202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6CB76-F1E9-4952-91AD-D5F7CB3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2024-08-15T07:16:00Z</cp:lastPrinted>
  <dcterms:created xsi:type="dcterms:W3CDTF">2024-08-16T09:07:00Z</dcterms:created>
  <dcterms:modified xsi:type="dcterms:W3CDTF">2024-08-16T09:07:00Z</dcterms:modified>
</cp:coreProperties>
</file>