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2F" w:rsidRDefault="009E182F" w:rsidP="009E182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73405" cy="688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82F" w:rsidRDefault="009E182F" w:rsidP="009E182F">
      <w:pPr>
        <w:pStyle w:val="a3"/>
      </w:pPr>
      <w:r>
        <w:t>КОРОСТИШІВСЬКА МІСЬКА РАДА</w:t>
      </w:r>
    </w:p>
    <w:p w:rsidR="009E182F" w:rsidRDefault="009E182F" w:rsidP="009E182F">
      <w:pPr>
        <w:pStyle w:val="a3"/>
      </w:pPr>
      <w:r>
        <w:t>ВИКОНАВЧИЙ КОМІТЕТ</w:t>
      </w:r>
    </w:p>
    <w:p w:rsidR="009E182F" w:rsidRDefault="009E182F" w:rsidP="009E182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м. Коростишів</w:t>
      </w:r>
    </w:p>
    <w:p w:rsidR="009E182F" w:rsidRDefault="009E182F" w:rsidP="009E182F">
      <w:pPr>
        <w:jc w:val="center"/>
        <w:rPr>
          <w:sz w:val="28"/>
          <w:szCs w:val="28"/>
          <w:lang w:val="uk-UA"/>
        </w:rPr>
      </w:pPr>
    </w:p>
    <w:p w:rsidR="009E182F" w:rsidRDefault="009E182F" w:rsidP="009E182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9E182F" w:rsidRDefault="009E182F" w:rsidP="009E182F">
      <w:pPr>
        <w:rPr>
          <w:sz w:val="28"/>
          <w:szCs w:val="28"/>
          <w:lang w:val="uk-UA"/>
        </w:rPr>
      </w:pPr>
    </w:p>
    <w:p w:rsidR="009E182F" w:rsidRDefault="009E182F" w:rsidP="009E18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                                                                                        № ______</w:t>
      </w:r>
    </w:p>
    <w:p w:rsidR="009E182F" w:rsidRDefault="009E182F" w:rsidP="009E182F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9E182F" w:rsidRDefault="009E182F" w:rsidP="009E18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реєстрацію </w:t>
      </w:r>
    </w:p>
    <w:p w:rsidR="009E182F" w:rsidRDefault="009E182F" w:rsidP="009E18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місця проживання</w:t>
      </w:r>
    </w:p>
    <w:p w:rsidR="009E182F" w:rsidRDefault="009E182F" w:rsidP="009E182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9E182F" w:rsidRDefault="009E182F" w:rsidP="009E182F">
      <w:pPr>
        <w:spacing w:line="276" w:lineRule="auto"/>
        <w:jc w:val="both"/>
        <w:rPr>
          <w:sz w:val="28"/>
          <w:szCs w:val="28"/>
          <w:lang w:val="uk-UA"/>
        </w:rPr>
      </w:pPr>
    </w:p>
    <w:p w:rsidR="009E182F" w:rsidRDefault="009E182F" w:rsidP="009E182F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Розглянувши заяву і додані документи громадян та керуючись               пп.2 п.7, п.11 Порядку </w:t>
      </w:r>
      <w:r w:rsidRPr="009E182F">
        <w:rPr>
          <w:bCs/>
          <w:color w:val="000000" w:themeColor="text1"/>
          <w:sz w:val="28"/>
          <w:szCs w:val="28"/>
          <w:lang w:val="uk-UA"/>
        </w:rPr>
        <w:t>декларування та реєстрації місця проживання (перебування)</w:t>
      </w:r>
      <w:r>
        <w:rPr>
          <w:bCs/>
          <w:color w:val="000000" w:themeColor="text1"/>
          <w:sz w:val="28"/>
          <w:szCs w:val="28"/>
          <w:lang w:val="uk-UA"/>
        </w:rPr>
        <w:t>, затвердженого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9E182F">
        <w:rPr>
          <w:bCs/>
          <w:color w:val="000000" w:themeColor="text1"/>
          <w:sz w:val="28"/>
          <w:szCs w:val="28"/>
          <w:lang w:val="uk-UA"/>
        </w:rPr>
        <w:t>постановою Кабінету Міністрів України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9E182F">
        <w:rPr>
          <w:bCs/>
          <w:color w:val="000000" w:themeColor="text1"/>
          <w:sz w:val="28"/>
          <w:szCs w:val="28"/>
          <w:lang w:val="uk-UA"/>
        </w:rPr>
        <w:t xml:space="preserve">від </w:t>
      </w:r>
      <w:r>
        <w:rPr>
          <w:bCs/>
          <w:color w:val="000000" w:themeColor="text1"/>
          <w:sz w:val="28"/>
          <w:szCs w:val="28"/>
          <w:lang w:val="uk-UA"/>
        </w:rPr>
        <w:t xml:space="preserve">            </w:t>
      </w:r>
      <w:r w:rsidRPr="009E182F">
        <w:rPr>
          <w:bCs/>
          <w:color w:val="000000" w:themeColor="text1"/>
          <w:sz w:val="28"/>
          <w:szCs w:val="28"/>
          <w:lang w:val="uk-UA"/>
        </w:rPr>
        <w:t>7 лютого 2022 р</w:t>
      </w:r>
      <w:r w:rsidR="00056D9F">
        <w:rPr>
          <w:bCs/>
          <w:color w:val="000000" w:themeColor="text1"/>
          <w:sz w:val="28"/>
          <w:szCs w:val="28"/>
          <w:lang w:val="uk-UA"/>
        </w:rPr>
        <w:t>оку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9E182F">
        <w:rPr>
          <w:bCs/>
          <w:color w:val="000000" w:themeColor="text1"/>
          <w:sz w:val="28"/>
          <w:szCs w:val="28"/>
          <w:lang w:val="uk-UA"/>
        </w:rPr>
        <w:t>№265</w:t>
      </w:r>
      <w:r>
        <w:rPr>
          <w:color w:val="000000" w:themeColor="text1"/>
          <w:sz w:val="28"/>
          <w:szCs w:val="28"/>
          <w:lang w:val="uk-UA"/>
        </w:rPr>
        <w:t>, ст.</w:t>
      </w:r>
      <w:r>
        <w:rPr>
          <w:rStyle w:val="rvts9"/>
          <w:bCs/>
          <w:color w:val="000000" w:themeColor="text1"/>
          <w:sz w:val="28"/>
          <w:szCs w:val="28"/>
          <w:shd w:val="clear" w:color="auto" w:fill="FFFFFF"/>
          <w:lang w:val="uk-UA"/>
        </w:rPr>
        <w:t>37</w:t>
      </w:r>
      <w:r>
        <w:rPr>
          <w:rStyle w:val="rvts37"/>
          <w:bCs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-1</w:t>
      </w:r>
      <w:r>
        <w:rPr>
          <w:rStyle w:val="rvts9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,</w:t>
      </w:r>
      <w:r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ч.1 ст.52 Закону України «Про місцеве самоврядування в Україні», виконавчий комітет Коростишівської міської ради </w:t>
      </w:r>
      <w:bookmarkStart w:id="1" w:name="n15"/>
      <w:bookmarkEnd w:id="1"/>
    </w:p>
    <w:p w:rsidR="009E182F" w:rsidRDefault="009E182F" w:rsidP="009E182F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9E182F" w:rsidRDefault="009E182F" w:rsidP="009E182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9E182F" w:rsidRDefault="009E182F" w:rsidP="009E182F">
      <w:pPr>
        <w:spacing w:line="276" w:lineRule="auto"/>
        <w:jc w:val="both"/>
        <w:rPr>
          <w:sz w:val="28"/>
          <w:szCs w:val="28"/>
          <w:lang w:val="uk-UA"/>
        </w:rPr>
      </w:pPr>
    </w:p>
    <w:p w:rsidR="009E182F" w:rsidRDefault="009E182F" w:rsidP="009E182F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</w:t>
      </w:r>
      <w:r w:rsidR="003D2E52">
        <w:rPr>
          <w:sz w:val="28"/>
          <w:szCs w:val="28"/>
          <w:lang w:val="uk-UA"/>
        </w:rPr>
        <w:t xml:space="preserve">ти Васильченку Ярославу Володимировичу </w:t>
      </w:r>
      <w:r>
        <w:rPr>
          <w:sz w:val="28"/>
          <w:szCs w:val="28"/>
          <w:lang w:val="uk-UA"/>
        </w:rPr>
        <w:t>прав</w:t>
      </w:r>
      <w:r w:rsidR="00056D9F">
        <w:rPr>
          <w:sz w:val="28"/>
          <w:szCs w:val="28"/>
          <w:lang w:val="uk-UA"/>
        </w:rPr>
        <w:t xml:space="preserve">о на реєстрацію в кімнаті </w:t>
      </w:r>
      <w:r w:rsidR="0010739F">
        <w:rPr>
          <w:sz w:val="28"/>
          <w:szCs w:val="28"/>
          <w:lang w:val="uk-UA"/>
        </w:rPr>
        <w:t>№ 135</w:t>
      </w:r>
      <w:r>
        <w:rPr>
          <w:sz w:val="28"/>
          <w:szCs w:val="28"/>
          <w:lang w:val="uk-UA"/>
        </w:rPr>
        <w:t xml:space="preserve"> гуртожитку №113 по вул. Київській в м. </w:t>
      </w:r>
      <w:proofErr w:type="spellStart"/>
      <w:r>
        <w:rPr>
          <w:sz w:val="28"/>
          <w:szCs w:val="28"/>
          <w:lang w:val="uk-UA"/>
        </w:rPr>
        <w:t>Коростишеві</w:t>
      </w:r>
      <w:proofErr w:type="spellEnd"/>
      <w:r>
        <w:rPr>
          <w:sz w:val="28"/>
          <w:szCs w:val="28"/>
          <w:lang w:val="uk-UA"/>
        </w:rPr>
        <w:t>, який належить до міської комунальної власності.</w:t>
      </w:r>
    </w:p>
    <w:p w:rsidR="009E182F" w:rsidRDefault="009E182F" w:rsidP="009E182F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</w:p>
    <w:p w:rsidR="009E182F" w:rsidRDefault="009E182F" w:rsidP="009E182F">
      <w:pPr>
        <w:pStyle w:val="a5"/>
        <w:tabs>
          <w:tab w:val="left" w:pos="851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Контроль за вик</w:t>
      </w:r>
      <w:r w:rsidR="00B81B2E">
        <w:rPr>
          <w:sz w:val="28"/>
          <w:szCs w:val="28"/>
          <w:lang w:val="uk-UA"/>
        </w:rPr>
        <w:t xml:space="preserve">онанням цього рішення покласти </w:t>
      </w:r>
      <w:r>
        <w:rPr>
          <w:sz w:val="28"/>
          <w:szCs w:val="28"/>
          <w:lang w:val="uk-UA"/>
        </w:rPr>
        <w:t xml:space="preserve">на відділ реєстрації місця проживання виконавчого комітету Коростишівської міської ради. </w:t>
      </w:r>
    </w:p>
    <w:p w:rsidR="009E182F" w:rsidRDefault="009E182F" w:rsidP="009E182F">
      <w:pPr>
        <w:jc w:val="both"/>
        <w:rPr>
          <w:sz w:val="28"/>
          <w:szCs w:val="28"/>
          <w:lang w:val="uk-UA"/>
        </w:rPr>
      </w:pPr>
    </w:p>
    <w:p w:rsidR="009E182F" w:rsidRDefault="009E182F" w:rsidP="009E182F">
      <w:pPr>
        <w:jc w:val="both"/>
        <w:rPr>
          <w:sz w:val="28"/>
          <w:szCs w:val="28"/>
          <w:lang w:val="uk-UA"/>
        </w:rPr>
      </w:pPr>
    </w:p>
    <w:p w:rsidR="009E182F" w:rsidRDefault="009E182F" w:rsidP="009E182F">
      <w:pPr>
        <w:jc w:val="both"/>
        <w:rPr>
          <w:sz w:val="28"/>
          <w:szCs w:val="28"/>
          <w:lang w:val="uk-UA"/>
        </w:rPr>
      </w:pPr>
    </w:p>
    <w:p w:rsidR="009E182F" w:rsidRDefault="009E182F" w:rsidP="009E18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</w:t>
      </w:r>
      <w:r w:rsidR="000A773E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Іван КОХАН</w:t>
      </w:r>
    </w:p>
    <w:p w:rsidR="009E182F" w:rsidRDefault="009E182F" w:rsidP="009E182F">
      <w:pPr>
        <w:rPr>
          <w:sz w:val="28"/>
          <w:szCs w:val="28"/>
          <w:lang w:val="uk-UA"/>
        </w:rPr>
      </w:pPr>
    </w:p>
    <w:p w:rsidR="009E182F" w:rsidRDefault="009E182F" w:rsidP="009E182F">
      <w:pPr>
        <w:rPr>
          <w:sz w:val="28"/>
          <w:szCs w:val="28"/>
          <w:lang w:val="uk-UA"/>
        </w:rPr>
      </w:pPr>
    </w:p>
    <w:p w:rsidR="009E182F" w:rsidRDefault="009E182F" w:rsidP="009E182F">
      <w:pPr>
        <w:rPr>
          <w:lang w:val="uk-UA"/>
        </w:rPr>
      </w:pPr>
    </w:p>
    <w:p w:rsidR="009E182F" w:rsidRDefault="009E182F" w:rsidP="009E182F">
      <w:pPr>
        <w:rPr>
          <w:lang w:val="uk-UA"/>
        </w:rPr>
      </w:pPr>
    </w:p>
    <w:p w:rsidR="00111927" w:rsidRDefault="00111927"/>
    <w:sectPr w:rsidR="00111927" w:rsidSect="0011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2F"/>
    <w:rsid w:val="00056D9F"/>
    <w:rsid w:val="000A773E"/>
    <w:rsid w:val="0010739F"/>
    <w:rsid w:val="00111927"/>
    <w:rsid w:val="0019089C"/>
    <w:rsid w:val="003D2E52"/>
    <w:rsid w:val="009E182F"/>
    <w:rsid w:val="00B81B2E"/>
    <w:rsid w:val="00DA5F7A"/>
    <w:rsid w:val="00E5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6A073-8C28-44A0-9B6C-1EE44372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182F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rsid w:val="009E182F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9E182F"/>
    <w:pPr>
      <w:ind w:left="720"/>
      <w:contextualSpacing/>
    </w:pPr>
  </w:style>
  <w:style w:type="paragraph" w:customStyle="1" w:styleId="3">
    <w:name w:val="Обычный3"/>
    <w:rsid w:val="009E18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rvts9">
    <w:name w:val="rvts9"/>
    <w:basedOn w:val="a0"/>
    <w:rsid w:val="009E182F"/>
  </w:style>
  <w:style w:type="character" w:customStyle="1" w:styleId="rvts37">
    <w:name w:val="rvts37"/>
    <w:basedOn w:val="a0"/>
    <w:rsid w:val="009E182F"/>
  </w:style>
  <w:style w:type="paragraph" w:styleId="a6">
    <w:name w:val="Balloon Text"/>
    <w:basedOn w:val="a"/>
    <w:link w:val="a7"/>
    <w:uiPriority w:val="99"/>
    <w:semiHidden/>
    <w:unhideWhenUsed/>
    <w:rsid w:val="009E18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8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dcterms:created xsi:type="dcterms:W3CDTF">2024-02-13T12:34:00Z</dcterms:created>
  <dcterms:modified xsi:type="dcterms:W3CDTF">2024-02-13T12:34:00Z</dcterms:modified>
</cp:coreProperties>
</file>