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075D" w14:textId="77777777" w:rsidR="00017195" w:rsidRPr="00265621" w:rsidRDefault="00017195" w:rsidP="00017195">
      <w:pPr>
        <w:jc w:val="center"/>
        <w:rPr>
          <w:lang w:val="ru-RU"/>
        </w:rPr>
      </w:pPr>
      <w:bookmarkStart w:id="0" w:name="_GoBack"/>
      <w:bookmarkEnd w:id="0"/>
      <w:r w:rsidRPr="00265621">
        <w:rPr>
          <w:noProof/>
          <w:sz w:val="24"/>
          <w:szCs w:val="24"/>
          <w:lang w:val="ru-RU"/>
        </w:rPr>
        <w:drawing>
          <wp:inline distT="0" distB="0" distL="0" distR="0" wp14:anchorId="5CE4C75E" wp14:editId="4FC15151">
            <wp:extent cx="447675" cy="628650"/>
            <wp:effectExtent l="0" t="0" r="9525" b="0"/>
            <wp:docPr id="1706106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3621D" w14:textId="77777777" w:rsidR="00017195" w:rsidRPr="00265621" w:rsidRDefault="00017195" w:rsidP="00017195">
      <w:pPr>
        <w:jc w:val="center"/>
        <w:rPr>
          <w:b/>
          <w:sz w:val="28"/>
          <w:szCs w:val="28"/>
        </w:rPr>
      </w:pPr>
      <w:r w:rsidRPr="00265621">
        <w:rPr>
          <w:b/>
          <w:sz w:val="28"/>
          <w:szCs w:val="28"/>
        </w:rPr>
        <w:t>КОРОСТИШІВСЬКА МІСЬКА РАДА</w:t>
      </w:r>
    </w:p>
    <w:p w14:paraId="14F7B885" w14:textId="77777777" w:rsidR="00017195" w:rsidRPr="00265621" w:rsidRDefault="00017195" w:rsidP="00017195">
      <w:pPr>
        <w:jc w:val="center"/>
        <w:rPr>
          <w:b/>
          <w:sz w:val="28"/>
          <w:szCs w:val="28"/>
        </w:rPr>
      </w:pPr>
      <w:r w:rsidRPr="00265621">
        <w:rPr>
          <w:b/>
          <w:sz w:val="28"/>
          <w:szCs w:val="28"/>
        </w:rPr>
        <w:t>ВИКОНАВЧИЙ  КОМІТЕТ</w:t>
      </w:r>
    </w:p>
    <w:p w14:paraId="7E6E92D1" w14:textId="77777777" w:rsidR="00017195" w:rsidRPr="0070313A" w:rsidRDefault="00017195" w:rsidP="00017195">
      <w:pPr>
        <w:jc w:val="center"/>
        <w:rPr>
          <w:b/>
          <w:sz w:val="28"/>
          <w:szCs w:val="28"/>
          <w:vertAlign w:val="subscript"/>
        </w:rPr>
      </w:pPr>
      <w:r w:rsidRPr="0070313A">
        <w:rPr>
          <w:b/>
          <w:sz w:val="28"/>
          <w:szCs w:val="28"/>
          <w:vertAlign w:val="subscript"/>
        </w:rPr>
        <w:t>м. Коростишів</w:t>
      </w:r>
    </w:p>
    <w:p w14:paraId="73034738" w14:textId="77777777" w:rsidR="00017195" w:rsidRPr="00265621" w:rsidRDefault="00017195" w:rsidP="00017195">
      <w:pPr>
        <w:jc w:val="center"/>
        <w:rPr>
          <w:b/>
        </w:rPr>
      </w:pPr>
    </w:p>
    <w:p w14:paraId="5FD033BE" w14:textId="77777777" w:rsidR="00017195" w:rsidRPr="004F43E5" w:rsidRDefault="00017195" w:rsidP="00017195">
      <w:pPr>
        <w:jc w:val="center"/>
        <w:rPr>
          <w:sz w:val="28"/>
          <w:szCs w:val="28"/>
        </w:rPr>
      </w:pPr>
      <w:r w:rsidRPr="004F43E5">
        <w:rPr>
          <w:b/>
          <w:sz w:val="28"/>
          <w:szCs w:val="28"/>
        </w:rPr>
        <w:t xml:space="preserve">Р І Ш Е Н </w:t>
      </w:r>
      <w:proofErr w:type="spellStart"/>
      <w:r w:rsidRPr="004F43E5">
        <w:rPr>
          <w:b/>
          <w:sz w:val="28"/>
          <w:szCs w:val="28"/>
        </w:rPr>
        <w:t>Н</w:t>
      </w:r>
      <w:proofErr w:type="spellEnd"/>
      <w:r w:rsidRPr="004F43E5">
        <w:rPr>
          <w:b/>
          <w:sz w:val="28"/>
          <w:szCs w:val="28"/>
        </w:rPr>
        <w:t xml:space="preserve"> Я</w:t>
      </w:r>
    </w:p>
    <w:p w14:paraId="515DD85D" w14:textId="77777777" w:rsidR="00017195" w:rsidRPr="004C7022" w:rsidRDefault="00017195" w:rsidP="00017195">
      <w:pPr>
        <w:rPr>
          <w:color w:val="000000" w:themeColor="text1"/>
          <w:sz w:val="27"/>
          <w:szCs w:val="27"/>
        </w:rPr>
      </w:pPr>
    </w:p>
    <w:p w14:paraId="1842478C" w14:textId="77777777" w:rsidR="00017195" w:rsidRPr="00E35D9E" w:rsidRDefault="00017195" w:rsidP="00017195">
      <w:pPr>
        <w:rPr>
          <w:color w:val="000000" w:themeColor="text1"/>
          <w:sz w:val="28"/>
          <w:szCs w:val="28"/>
          <w:u w:val="single"/>
        </w:rPr>
      </w:pPr>
      <w:r w:rsidRPr="00E35D9E">
        <w:rPr>
          <w:color w:val="000000" w:themeColor="text1"/>
          <w:sz w:val="28"/>
          <w:szCs w:val="28"/>
        </w:rPr>
        <w:t>_______________                                                                                          №______</w:t>
      </w:r>
    </w:p>
    <w:p w14:paraId="41BF7E95" w14:textId="77777777" w:rsidR="00017195" w:rsidRPr="00E35D9E" w:rsidRDefault="00017195" w:rsidP="00017195">
      <w:pPr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</w:tblGrid>
      <w:tr w:rsidR="00017195" w:rsidRPr="00E35D9E" w14:paraId="2E2A43BF" w14:textId="77777777" w:rsidTr="00251801">
        <w:trPr>
          <w:trHeight w:val="450"/>
        </w:trPr>
        <w:tc>
          <w:tcPr>
            <w:tcW w:w="5083" w:type="dxa"/>
          </w:tcPr>
          <w:p w14:paraId="6A67E0DC" w14:textId="77777777" w:rsidR="00017195" w:rsidRPr="00E35D9E" w:rsidRDefault="00017195" w:rsidP="00251801">
            <w:pPr>
              <w:rPr>
                <w:color w:val="000000" w:themeColor="text1"/>
                <w:sz w:val="28"/>
                <w:szCs w:val="28"/>
              </w:rPr>
            </w:pPr>
            <w:r w:rsidRPr="00E35D9E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Про </w:t>
            </w:r>
            <w:bookmarkStart w:id="1" w:name="_Hlk65148411"/>
            <w:bookmarkStart w:id="2" w:name="_Hlk88924171"/>
            <w:r w:rsidRPr="00E35D9E">
              <w:rPr>
                <w:rFonts w:eastAsia="Times New Roman"/>
                <w:color w:val="000000" w:themeColor="text1"/>
                <w:sz w:val="28"/>
                <w:szCs w:val="28"/>
              </w:rPr>
              <w:t>продовження терміну перебування дітей в сім’ї патронатного вихователя</w:t>
            </w:r>
            <w:bookmarkEnd w:id="1"/>
            <w:bookmarkEnd w:id="2"/>
          </w:p>
        </w:tc>
      </w:tr>
    </w:tbl>
    <w:p w14:paraId="2675B87A" w14:textId="77777777" w:rsidR="00017195" w:rsidRPr="00E35D9E" w:rsidRDefault="00017195" w:rsidP="00017195">
      <w:pPr>
        <w:jc w:val="both"/>
        <w:rPr>
          <w:color w:val="000000" w:themeColor="text1"/>
          <w:sz w:val="28"/>
          <w:szCs w:val="28"/>
        </w:rPr>
      </w:pPr>
    </w:p>
    <w:p w14:paraId="0D32DBBE" w14:textId="0E356963" w:rsidR="00017195" w:rsidRPr="00E35D9E" w:rsidRDefault="00017195" w:rsidP="00017195">
      <w:pPr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E35D9E">
        <w:rPr>
          <w:color w:val="000000" w:themeColor="text1"/>
          <w:sz w:val="28"/>
          <w:szCs w:val="28"/>
        </w:rPr>
        <w:t xml:space="preserve">Відповідно </w:t>
      </w:r>
      <w:r w:rsidR="00694D04">
        <w:rPr>
          <w:color w:val="000000" w:themeColor="text1"/>
          <w:sz w:val="28"/>
          <w:szCs w:val="28"/>
        </w:rPr>
        <w:t xml:space="preserve">до </w:t>
      </w:r>
      <w:r w:rsidRPr="00E35D9E">
        <w:rPr>
          <w:color w:val="000000" w:themeColor="text1"/>
          <w:sz w:val="28"/>
          <w:szCs w:val="28"/>
        </w:rPr>
        <w:t>ст. 34 Закону України «Про місцеве самоврядування в Україні», статей 252 – 256 Сімейного кодексу України, Порядку створення та діяльності сім’ї патронатного вихователя, влаштування, перебування дитини в сім’ї патронатного вихователя, Порядку виплати соціальної допомоги на утримання дитини в сім’ї патронатного вихователя та оплати послуг патронату над дитиною, затверджених постановою Кабінету Міністрів України від 20 серпня 2021 року</w:t>
      </w:r>
      <w:r w:rsidR="0029746E">
        <w:rPr>
          <w:color w:val="000000" w:themeColor="text1"/>
          <w:sz w:val="28"/>
          <w:szCs w:val="28"/>
        </w:rPr>
        <w:t xml:space="preserve"> </w:t>
      </w:r>
      <w:r w:rsidRPr="00E35D9E">
        <w:rPr>
          <w:color w:val="000000" w:themeColor="text1"/>
          <w:sz w:val="28"/>
          <w:szCs w:val="28"/>
        </w:rPr>
        <w:t>№ 893 «Деякі питання захисту прав дитини та надання послуги патронату над дитиною», враховуючи рішення виконавчого комітету Коростишівської міської ради від 30</w:t>
      </w:r>
      <w:r>
        <w:rPr>
          <w:color w:val="000000" w:themeColor="text1"/>
          <w:sz w:val="28"/>
          <w:szCs w:val="28"/>
        </w:rPr>
        <w:t xml:space="preserve"> жовтня </w:t>
      </w:r>
      <w:r w:rsidRPr="00E35D9E">
        <w:rPr>
          <w:color w:val="000000" w:themeColor="text1"/>
          <w:sz w:val="28"/>
          <w:szCs w:val="28"/>
        </w:rPr>
        <w:t>2024 року №</w:t>
      </w:r>
      <w:r>
        <w:rPr>
          <w:color w:val="000000" w:themeColor="text1"/>
          <w:sz w:val="28"/>
          <w:szCs w:val="28"/>
        </w:rPr>
        <w:t xml:space="preserve"> </w:t>
      </w:r>
      <w:r w:rsidRPr="00E35D9E">
        <w:rPr>
          <w:color w:val="000000" w:themeColor="text1"/>
          <w:sz w:val="28"/>
          <w:szCs w:val="28"/>
        </w:rPr>
        <w:t>303 «</w:t>
      </w:r>
      <w:hyperlink r:id="rId7" w:history="1">
        <w:r w:rsidRPr="00E35D9E">
          <w:rPr>
            <w:rFonts w:eastAsia="Times New Roman"/>
            <w:color w:val="000000" w:themeColor="text1"/>
            <w:sz w:val="28"/>
            <w:szCs w:val="28"/>
          </w:rPr>
          <w:t>Про укладання договору про умови запровадження та організацію функціонування послуги патронату над дитиною, що надаватиметься сім’єю патронатного вихователя</w:t>
        </w:r>
      </w:hyperlink>
      <w:r w:rsidRPr="00E35D9E">
        <w:rPr>
          <w:rFonts w:eastAsia="Times New Roman"/>
          <w:color w:val="000000" w:themeColor="text1"/>
          <w:sz w:val="28"/>
          <w:szCs w:val="28"/>
        </w:rPr>
        <w:t>» та від 12</w:t>
      </w:r>
      <w:r>
        <w:rPr>
          <w:rFonts w:eastAsia="Times New Roman"/>
          <w:color w:val="000000" w:themeColor="text1"/>
          <w:sz w:val="28"/>
          <w:szCs w:val="28"/>
        </w:rPr>
        <w:t xml:space="preserve"> листопада </w:t>
      </w:r>
      <w:r w:rsidRPr="00E35D9E">
        <w:rPr>
          <w:rFonts w:eastAsia="Times New Roman"/>
          <w:color w:val="000000" w:themeColor="text1"/>
          <w:sz w:val="28"/>
          <w:szCs w:val="28"/>
        </w:rPr>
        <w:t>2024 року №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35D9E">
        <w:rPr>
          <w:rFonts w:eastAsia="Times New Roman"/>
          <w:color w:val="000000" w:themeColor="text1"/>
          <w:sz w:val="28"/>
          <w:szCs w:val="28"/>
        </w:rPr>
        <w:t xml:space="preserve">341 «Про влаштування дітей в сім’ю патронатного вихователя», а також протокольне рішення комісії з питань захисту прав дитини від </w:t>
      </w:r>
      <w:r>
        <w:rPr>
          <w:rFonts w:eastAsia="Times New Roman"/>
          <w:color w:val="000000" w:themeColor="text1"/>
          <w:sz w:val="28"/>
          <w:szCs w:val="28"/>
        </w:rPr>
        <w:t xml:space="preserve">25 квітня </w:t>
      </w:r>
      <w:r w:rsidRPr="00E35D9E">
        <w:rPr>
          <w:rFonts w:eastAsia="Times New Roman"/>
          <w:color w:val="000000" w:themeColor="text1"/>
          <w:sz w:val="28"/>
          <w:szCs w:val="28"/>
        </w:rPr>
        <w:t xml:space="preserve">2025 року по даному питанню, </w:t>
      </w:r>
      <w:r w:rsidRPr="00E35D9E">
        <w:rPr>
          <w:color w:val="000000" w:themeColor="text1"/>
          <w:sz w:val="28"/>
          <w:szCs w:val="28"/>
        </w:rPr>
        <w:t xml:space="preserve">з метою забезпечення тимчасового догляду, виховання та реабілітації дітей </w:t>
      </w:r>
      <w:r>
        <w:rPr>
          <w:color w:val="000000" w:themeColor="text1"/>
          <w:sz w:val="28"/>
          <w:szCs w:val="28"/>
        </w:rPr>
        <w:t>в сім’ї патронатного вихователя</w:t>
      </w:r>
    </w:p>
    <w:p w14:paraId="7324BD12" w14:textId="77777777" w:rsidR="00017195" w:rsidRPr="00B93CE0" w:rsidRDefault="00017195" w:rsidP="00017195">
      <w:pPr>
        <w:jc w:val="both"/>
        <w:rPr>
          <w:b/>
          <w:bCs/>
          <w:color w:val="000000" w:themeColor="text1"/>
        </w:rPr>
      </w:pPr>
    </w:p>
    <w:p w14:paraId="63764C74" w14:textId="77777777" w:rsidR="00017195" w:rsidRPr="00E35D9E" w:rsidRDefault="00017195" w:rsidP="00017195">
      <w:pPr>
        <w:jc w:val="both"/>
        <w:rPr>
          <w:b/>
          <w:bCs/>
          <w:color w:val="000000" w:themeColor="text1"/>
          <w:sz w:val="28"/>
          <w:szCs w:val="28"/>
        </w:rPr>
      </w:pPr>
      <w:r w:rsidRPr="00E35D9E">
        <w:rPr>
          <w:b/>
          <w:bCs/>
          <w:color w:val="000000" w:themeColor="text1"/>
          <w:sz w:val="28"/>
          <w:szCs w:val="28"/>
        </w:rPr>
        <w:t>ВИРІШИВ:</w:t>
      </w:r>
    </w:p>
    <w:p w14:paraId="4C5FF427" w14:textId="77777777" w:rsidR="00017195" w:rsidRPr="00B93CE0" w:rsidRDefault="00017195" w:rsidP="00017195">
      <w:pPr>
        <w:jc w:val="both"/>
        <w:rPr>
          <w:color w:val="000000" w:themeColor="text1"/>
        </w:rPr>
      </w:pPr>
      <w:bookmarkStart w:id="3" w:name="_Hlk142296577"/>
    </w:p>
    <w:p w14:paraId="1826593B" w14:textId="054642B0" w:rsidR="00017195" w:rsidRPr="00B93CE0" w:rsidRDefault="00017195" w:rsidP="00017195">
      <w:pPr>
        <w:ind w:firstLine="567"/>
        <w:jc w:val="both"/>
        <w:rPr>
          <w:color w:val="000000" w:themeColor="text1"/>
          <w:sz w:val="28"/>
          <w:szCs w:val="28"/>
        </w:rPr>
      </w:pPr>
      <w:r w:rsidRPr="00B93CE0">
        <w:rPr>
          <w:color w:val="000000" w:themeColor="text1"/>
          <w:sz w:val="28"/>
          <w:szCs w:val="28"/>
        </w:rPr>
        <w:t xml:space="preserve">1. </w:t>
      </w: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Продовжити перебування дітей, </w:t>
      </w:r>
      <w:r w:rsidRPr="00B93CE0">
        <w:rPr>
          <w:color w:val="000000" w:themeColor="text1"/>
          <w:sz w:val="28"/>
          <w:szCs w:val="28"/>
        </w:rPr>
        <w:t>позбавлених батьківського піклування:</w:t>
      </w:r>
      <w:r w:rsidR="0070313A">
        <w:rPr>
          <w:color w:val="000000" w:themeColor="text1"/>
          <w:sz w:val="28"/>
          <w:szCs w:val="28"/>
        </w:rPr>
        <w:t xml:space="preserve"> ПІП, ЧЧ.ММ.РР.</w:t>
      </w:r>
      <w:r w:rsidRPr="00B93CE0">
        <w:rPr>
          <w:color w:val="000000" w:themeColor="text1"/>
          <w:sz w:val="28"/>
          <w:szCs w:val="28"/>
        </w:rPr>
        <w:t>, та</w:t>
      </w:r>
      <w:r w:rsidR="0070313A">
        <w:rPr>
          <w:color w:val="000000" w:themeColor="text1"/>
          <w:sz w:val="28"/>
          <w:szCs w:val="28"/>
        </w:rPr>
        <w:t xml:space="preserve"> ПІП</w:t>
      </w:r>
      <w:r w:rsidRPr="00B93CE0">
        <w:rPr>
          <w:color w:val="000000" w:themeColor="text1"/>
          <w:sz w:val="28"/>
          <w:szCs w:val="28"/>
        </w:rPr>
        <w:t xml:space="preserve">, </w:t>
      </w:r>
      <w:r w:rsidR="0070313A">
        <w:rPr>
          <w:color w:val="000000" w:themeColor="text1"/>
          <w:sz w:val="28"/>
          <w:szCs w:val="28"/>
        </w:rPr>
        <w:t>ЧЧ.ММ.РР.</w:t>
      </w:r>
      <w:r w:rsidRPr="00B93CE0">
        <w:rPr>
          <w:color w:val="000000" w:themeColor="text1"/>
          <w:sz w:val="28"/>
          <w:szCs w:val="28"/>
        </w:rPr>
        <w:t>,</w:t>
      </w: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сім’ї патронатного вихователя</w:t>
      </w:r>
      <w:r w:rsidR="0070313A">
        <w:rPr>
          <w:color w:val="000000" w:themeColor="text1"/>
          <w:sz w:val="28"/>
          <w:szCs w:val="28"/>
        </w:rPr>
        <w:t xml:space="preserve"> ПІП</w:t>
      </w:r>
      <w:r w:rsidRPr="00B93CE0">
        <w:rPr>
          <w:color w:val="000000" w:themeColor="text1"/>
          <w:sz w:val="28"/>
          <w:szCs w:val="28"/>
        </w:rPr>
        <w:t xml:space="preserve">, </w:t>
      </w:r>
      <w:r w:rsidR="0070313A">
        <w:rPr>
          <w:color w:val="000000" w:themeColor="text1"/>
          <w:sz w:val="28"/>
          <w:szCs w:val="28"/>
        </w:rPr>
        <w:t>ЧЧ.ММ.РР.</w:t>
      </w:r>
      <w:r w:rsidRPr="00B93CE0">
        <w:rPr>
          <w:color w:val="000000" w:themeColor="text1"/>
          <w:sz w:val="28"/>
          <w:szCs w:val="28"/>
        </w:rPr>
        <w:t>, який</w:t>
      </w:r>
      <w:r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зареєстрований </w:t>
      </w:r>
      <w:r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>та</w:t>
      </w:r>
      <w:r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проживає</w:t>
      </w:r>
      <w:r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за</w:t>
      </w:r>
      <w:r>
        <w:rPr>
          <w:color w:val="000000" w:themeColor="text1"/>
          <w:sz w:val="28"/>
          <w:szCs w:val="28"/>
        </w:rPr>
        <w:t xml:space="preserve"> </w:t>
      </w:r>
      <w:r w:rsidRPr="00B93CE0">
        <w:rPr>
          <w:color w:val="000000" w:themeColor="text1"/>
          <w:sz w:val="28"/>
          <w:szCs w:val="28"/>
        </w:rPr>
        <w:t xml:space="preserve"> адресою:</w:t>
      </w:r>
      <w:r w:rsidR="0070313A">
        <w:rPr>
          <w:color w:val="000000" w:themeColor="text1"/>
          <w:sz w:val="28"/>
          <w:szCs w:val="28"/>
        </w:rPr>
        <w:t xml:space="preserve"> АДРЕСА</w:t>
      </w:r>
      <w:r w:rsidRPr="00B93CE0">
        <w:rPr>
          <w:color w:val="000000" w:themeColor="text1"/>
          <w:sz w:val="28"/>
          <w:szCs w:val="28"/>
        </w:rPr>
        <w:t xml:space="preserve">, терміном на 3 місяці, починаючи з </w:t>
      </w:r>
      <w:r w:rsidR="00E61BFD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 xml:space="preserve"> травня </w:t>
      </w:r>
      <w:r w:rsidRPr="00B93CE0">
        <w:rPr>
          <w:color w:val="000000" w:themeColor="text1"/>
          <w:sz w:val="28"/>
          <w:szCs w:val="28"/>
        </w:rPr>
        <w:t xml:space="preserve">2025 року по </w:t>
      </w:r>
      <w:r w:rsidR="00E61BFD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 xml:space="preserve"> серпн</w:t>
      </w:r>
      <w:r w:rsidRPr="00B93CE0">
        <w:rPr>
          <w:color w:val="000000" w:themeColor="text1"/>
          <w:sz w:val="28"/>
          <w:szCs w:val="28"/>
        </w:rPr>
        <w:t>я 2025 року включно.</w:t>
      </w:r>
    </w:p>
    <w:bookmarkEnd w:id="3"/>
    <w:p w14:paraId="1239F6D7" w14:textId="77777777" w:rsidR="00017195" w:rsidRPr="00B93CE0" w:rsidRDefault="00017195" w:rsidP="00017195">
      <w:pPr>
        <w:ind w:firstLine="567"/>
        <w:jc w:val="both"/>
        <w:rPr>
          <w:rFonts w:eastAsia="Times New Roman"/>
          <w:color w:val="000000" w:themeColor="text1"/>
          <w:shd w:val="clear" w:color="auto" w:fill="FFFFFF"/>
        </w:rPr>
      </w:pPr>
    </w:p>
    <w:p w14:paraId="54BF57BE" w14:textId="56862380" w:rsidR="00017195" w:rsidRPr="00B93CE0" w:rsidRDefault="00017195" w:rsidP="00017195">
      <w:pPr>
        <w:ind w:firstLine="567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2. Укласти додаткову угоду до договору про патронат над дитиною від </w:t>
      </w:r>
      <w:r w:rsidR="0029746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18 листопада 2024 року № 202.</w:t>
      </w:r>
    </w:p>
    <w:p w14:paraId="4B95F25C" w14:textId="77777777" w:rsidR="00017195" w:rsidRPr="00B93CE0" w:rsidRDefault="00017195" w:rsidP="00017195">
      <w:pPr>
        <w:jc w:val="both"/>
        <w:rPr>
          <w:rFonts w:eastAsia="Times New Roman"/>
          <w:color w:val="000000" w:themeColor="text1"/>
        </w:rPr>
      </w:pPr>
    </w:p>
    <w:p w14:paraId="527F8132" w14:textId="77777777" w:rsidR="00017195" w:rsidRDefault="00017195" w:rsidP="00017195">
      <w:pPr>
        <w:ind w:firstLine="567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B93CE0">
        <w:rPr>
          <w:rFonts w:eastAsia="Times New Roman"/>
          <w:color w:val="000000" w:themeColor="text1"/>
          <w:sz w:val="28"/>
          <w:szCs w:val="28"/>
        </w:rPr>
        <w:t>3.</w:t>
      </w:r>
      <w:r w:rsidRPr="00B93CE0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B93CE0">
        <w:rPr>
          <w:rFonts w:eastAsia="Times New Roman"/>
          <w:color w:val="000000" w:themeColor="text1"/>
          <w:sz w:val="28"/>
          <w:szCs w:val="28"/>
        </w:rPr>
        <w:t>Службі у справах дітей Коростишівської міської ради здійснювати контроль за умовами утримання та виховання дітей, забезпеченням їх прав та найкращих інтересів у сім’ї патронатного вихователя</w:t>
      </w:r>
      <w:r w:rsidRPr="00B93CE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188A59B" w14:textId="77777777" w:rsidR="00017195" w:rsidRPr="00B93CE0" w:rsidRDefault="00017195" w:rsidP="00017195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08C49D6" w14:textId="77777777" w:rsidR="00017195" w:rsidRPr="0062386B" w:rsidRDefault="00017195" w:rsidP="00017195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62386B">
        <w:rPr>
          <w:rFonts w:eastAsia="Times New Roman"/>
          <w:color w:val="000000" w:themeColor="text1"/>
          <w:sz w:val="28"/>
          <w:szCs w:val="28"/>
        </w:rPr>
        <w:t>4. Рекомендувати управлінню соціального захисту населення Житомирської райдержадміністрації забезпечити призначення і виплату за рахунок коштів державного бюджету соціальної допомоги на утримання дитини у сім’ї патронатного вихователя, оплату послуг із здійснення патронату над дитиною.</w:t>
      </w:r>
    </w:p>
    <w:p w14:paraId="20F95516" w14:textId="77777777" w:rsidR="00017195" w:rsidRPr="0062386B" w:rsidRDefault="00017195" w:rsidP="00017195">
      <w:pPr>
        <w:ind w:firstLine="851"/>
        <w:jc w:val="both"/>
        <w:rPr>
          <w:rFonts w:eastAsia="Times New Roman"/>
          <w:color w:val="000000" w:themeColor="text1"/>
        </w:rPr>
      </w:pPr>
    </w:p>
    <w:p w14:paraId="1841E544" w14:textId="77777777" w:rsidR="00017195" w:rsidRPr="00145037" w:rsidRDefault="00017195" w:rsidP="00017195">
      <w:pPr>
        <w:shd w:val="clear" w:color="auto" w:fill="FFFFFF"/>
        <w:ind w:firstLine="567"/>
        <w:jc w:val="both"/>
        <w:textAlignment w:val="baseline"/>
        <w:rPr>
          <w:rFonts w:eastAsia="Times New Roman"/>
          <w:color w:val="000000" w:themeColor="text1"/>
          <w:sz w:val="28"/>
          <w:szCs w:val="28"/>
        </w:rPr>
      </w:pPr>
      <w:r w:rsidRPr="00145037">
        <w:rPr>
          <w:rFonts w:eastAsia="Times New Roman"/>
          <w:color w:val="000000" w:themeColor="text1"/>
          <w:sz w:val="28"/>
          <w:szCs w:val="28"/>
          <w:lang w:val="ru-RU"/>
        </w:rPr>
        <w:t>5</w:t>
      </w:r>
      <w:r w:rsidRPr="00145037">
        <w:rPr>
          <w:rFonts w:eastAsia="Times New Roman"/>
          <w:color w:val="000000" w:themeColor="text1"/>
          <w:sz w:val="28"/>
          <w:szCs w:val="28"/>
        </w:rPr>
        <w:t xml:space="preserve">. Контроль за виконанням </w:t>
      </w:r>
      <w:r w:rsidRPr="00145037">
        <w:rPr>
          <w:color w:val="000000" w:themeColor="text1"/>
          <w:sz w:val="28"/>
          <w:szCs w:val="28"/>
        </w:rPr>
        <w:t>рішення покласти на заступника міського голови з питань діяльності виконавчих органів ради Сергія БОНДАРЧУКА</w:t>
      </w:r>
      <w:r w:rsidRPr="00145037">
        <w:rPr>
          <w:rFonts w:eastAsia="Times New Roman"/>
          <w:color w:val="000000" w:themeColor="text1"/>
          <w:sz w:val="28"/>
          <w:szCs w:val="28"/>
        </w:rPr>
        <w:t>.</w:t>
      </w:r>
    </w:p>
    <w:p w14:paraId="3305307E" w14:textId="77777777" w:rsidR="00017195" w:rsidRPr="00145037" w:rsidRDefault="00017195" w:rsidP="00017195">
      <w:pPr>
        <w:rPr>
          <w:color w:val="000000" w:themeColor="text1"/>
          <w:sz w:val="28"/>
          <w:szCs w:val="28"/>
        </w:rPr>
      </w:pPr>
    </w:p>
    <w:p w14:paraId="6922183E" w14:textId="77777777" w:rsidR="00017195" w:rsidRPr="00145037" w:rsidRDefault="00017195" w:rsidP="00017195">
      <w:pPr>
        <w:rPr>
          <w:color w:val="000000" w:themeColor="text1"/>
          <w:sz w:val="28"/>
          <w:szCs w:val="28"/>
        </w:rPr>
      </w:pPr>
    </w:p>
    <w:p w14:paraId="6E6DD13D" w14:textId="4283AE8A" w:rsidR="00491483" w:rsidRDefault="00017195" w:rsidP="00017195">
      <w:r w:rsidRPr="00145037">
        <w:rPr>
          <w:color w:val="000000" w:themeColor="text1"/>
          <w:sz w:val="28"/>
          <w:szCs w:val="28"/>
        </w:rPr>
        <w:t>Секретар міської ради</w:t>
      </w:r>
      <w:r w:rsidRPr="0014503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Юрій ДЕНИСОВЕЦЬ</w:t>
      </w:r>
      <w:r w:rsidRPr="00145037">
        <w:rPr>
          <w:color w:val="000000" w:themeColor="text1"/>
          <w:sz w:val="28"/>
          <w:szCs w:val="28"/>
        </w:rPr>
        <w:tab/>
      </w:r>
      <w:r w:rsidRPr="00145037">
        <w:rPr>
          <w:color w:val="000000" w:themeColor="text1"/>
          <w:sz w:val="28"/>
          <w:szCs w:val="28"/>
        </w:rPr>
        <w:tab/>
      </w:r>
    </w:p>
    <w:sectPr w:rsidR="00491483" w:rsidSect="00017195">
      <w:headerReference w:type="default" r:id="rId8"/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D051" w14:textId="77777777" w:rsidR="00545B65" w:rsidRDefault="00545B65" w:rsidP="00E61BFD">
      <w:r>
        <w:separator/>
      </w:r>
    </w:p>
  </w:endnote>
  <w:endnote w:type="continuationSeparator" w:id="0">
    <w:p w14:paraId="3E71A2E5" w14:textId="77777777" w:rsidR="00545B65" w:rsidRDefault="00545B65" w:rsidP="00E6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6AE2" w14:textId="77777777" w:rsidR="00545B65" w:rsidRDefault="00545B65" w:rsidP="00E61BFD">
      <w:r>
        <w:separator/>
      </w:r>
    </w:p>
  </w:footnote>
  <w:footnote w:type="continuationSeparator" w:id="0">
    <w:p w14:paraId="52971E97" w14:textId="77777777" w:rsidR="00545B65" w:rsidRDefault="00545B65" w:rsidP="00E6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AEFA" w14:textId="77777777" w:rsidR="008157D8" w:rsidRDefault="008157D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3"/>
    <w:rsid w:val="00017195"/>
    <w:rsid w:val="001C3652"/>
    <w:rsid w:val="002477E5"/>
    <w:rsid w:val="00274A33"/>
    <w:rsid w:val="0029746E"/>
    <w:rsid w:val="00386AF2"/>
    <w:rsid w:val="003F1460"/>
    <w:rsid w:val="00491483"/>
    <w:rsid w:val="004C356D"/>
    <w:rsid w:val="004F0E16"/>
    <w:rsid w:val="00545B65"/>
    <w:rsid w:val="005604EE"/>
    <w:rsid w:val="00573803"/>
    <w:rsid w:val="00640BDD"/>
    <w:rsid w:val="00694D04"/>
    <w:rsid w:val="006A05DB"/>
    <w:rsid w:val="0070313A"/>
    <w:rsid w:val="008157D8"/>
    <w:rsid w:val="00877E0A"/>
    <w:rsid w:val="008E335C"/>
    <w:rsid w:val="00BA3526"/>
    <w:rsid w:val="00D03F91"/>
    <w:rsid w:val="00DA604D"/>
    <w:rsid w:val="00E51ED1"/>
    <w:rsid w:val="00E57767"/>
    <w:rsid w:val="00E61BFD"/>
    <w:rsid w:val="00F43505"/>
    <w:rsid w:val="00F81BE6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3D33"/>
  <w15:chartTrackingRefBased/>
  <w15:docId w15:val="{13D9A5E7-773B-483D-B6DB-8644E211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9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14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14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14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14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4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14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14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14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1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9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9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14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914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14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914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914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148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1719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61BF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1BFD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E61BF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1BFD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orostyshiv-rada.gov.ua/images/8_sklykanya/Vykonkom/2024/rishenny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2025-04-29T13:30:00Z</cp:lastPrinted>
  <dcterms:created xsi:type="dcterms:W3CDTF">2025-04-30T11:23:00Z</dcterms:created>
  <dcterms:modified xsi:type="dcterms:W3CDTF">2025-04-30T11:23:00Z</dcterms:modified>
</cp:coreProperties>
</file>