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DD" w:rsidRDefault="00900DDD" w:rsidP="00900DDD">
      <w:pPr>
        <w:jc w:val="center"/>
        <w:rPr>
          <w:rFonts w:ascii="Arial" w:hAnsi="Arial" w:cs="Arial"/>
          <w:sz w:val="28"/>
          <w:szCs w:val="28"/>
        </w:rPr>
      </w:pPr>
      <w:r w:rsidRPr="00900DDD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4" o:title=""/>
          </v:shape>
        </w:pict>
      </w:r>
    </w:p>
    <w:p w:rsidR="00900DDD" w:rsidRDefault="00900DDD" w:rsidP="00900DDD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900DDD" w:rsidRPr="00E34B74" w:rsidRDefault="00900DDD" w:rsidP="00900DDD">
      <w:pPr>
        <w:jc w:val="center"/>
        <w:rPr>
          <w:sz w:val="28"/>
          <w:szCs w:val="28"/>
          <w:lang w:val="uk-UA"/>
        </w:rPr>
      </w:pPr>
    </w:p>
    <w:p w:rsidR="00900DDD" w:rsidRDefault="00900DDD" w:rsidP="00900DD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900DDD" w:rsidRDefault="00900DDD" w:rsidP="00900DD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900DDD" w:rsidRDefault="00900DDD" w:rsidP="00900DDD">
      <w:pPr>
        <w:pStyle w:val="a5"/>
        <w:rPr>
          <w:szCs w:val="28"/>
        </w:rPr>
      </w:pPr>
      <w:r>
        <w:rPr>
          <w:szCs w:val="28"/>
        </w:rPr>
        <w:t>ВИКОНАВЧИЙ КОМІТЕТ</w:t>
      </w:r>
    </w:p>
    <w:p w:rsidR="00900DDD" w:rsidRPr="007A0D25" w:rsidRDefault="00900DDD" w:rsidP="00900DD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900DDD" w:rsidRDefault="00900DDD" w:rsidP="00900DDD">
      <w:pPr>
        <w:jc w:val="center"/>
        <w:rPr>
          <w:sz w:val="28"/>
          <w:szCs w:val="28"/>
          <w:lang w:val="uk-UA"/>
        </w:rPr>
      </w:pPr>
    </w:p>
    <w:p w:rsidR="00900DDD" w:rsidRPr="007C7EC4" w:rsidRDefault="00900DDD" w:rsidP="00900DD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900DDD" w:rsidRPr="00B15D26" w:rsidRDefault="00900DDD" w:rsidP="00900DDD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23CC1" w:rsidRDefault="00623CC1" w:rsidP="00623CC1">
      <w:pPr>
        <w:jc w:val="center"/>
        <w:rPr>
          <w:lang w:val="uk-UA"/>
        </w:rPr>
      </w:pPr>
      <w:r>
        <w:rPr>
          <w:lang w:val="uk-UA"/>
        </w:rPr>
        <w:tab/>
      </w:r>
    </w:p>
    <w:p w:rsidR="00623CC1" w:rsidRPr="00A76335" w:rsidRDefault="00900DDD" w:rsidP="00623CC1">
      <w:r>
        <w:rPr>
          <w:lang w:val="uk-UA"/>
        </w:rPr>
        <w:t>______________</w:t>
      </w:r>
      <w:r w:rsidR="00623CC1">
        <w:rPr>
          <w:lang w:val="uk-UA"/>
        </w:rPr>
        <w:t xml:space="preserve"> </w:t>
      </w:r>
      <w:r w:rsidR="00C90476">
        <w:rPr>
          <w:lang w:val="uk-UA"/>
        </w:rPr>
        <w:t xml:space="preserve">                                                                                                       </w:t>
      </w:r>
      <w:r w:rsidR="00623CC1">
        <w:rPr>
          <w:lang w:val="uk-UA"/>
        </w:rPr>
        <w:t xml:space="preserve"> № </w:t>
      </w:r>
      <w:r w:rsidR="005F548A" w:rsidRPr="00A76335">
        <w:t>___</w:t>
      </w:r>
    </w:p>
    <w:p w:rsidR="00623CC1" w:rsidRDefault="00623CC1" w:rsidP="00623CC1">
      <w:pPr>
        <w:rPr>
          <w:lang w:val="uk-UA"/>
        </w:rPr>
      </w:pPr>
    </w:p>
    <w:p w:rsidR="00623CC1" w:rsidRPr="00900DDD" w:rsidRDefault="00623CC1" w:rsidP="00623CC1">
      <w:pPr>
        <w:rPr>
          <w:lang w:val="uk-UA"/>
        </w:rPr>
      </w:pPr>
      <w:r w:rsidRPr="00900DDD">
        <w:rPr>
          <w:lang w:val="uk-UA"/>
        </w:rPr>
        <w:t xml:space="preserve">Про розроблення </w:t>
      </w:r>
      <w:r w:rsidR="00C9197A" w:rsidRPr="00900DDD">
        <w:rPr>
          <w:lang w:val="uk-UA"/>
        </w:rPr>
        <w:t>детального плану</w:t>
      </w:r>
    </w:p>
    <w:p w:rsidR="00C9197A" w:rsidRPr="00900DDD" w:rsidRDefault="00C9197A" w:rsidP="00623CC1">
      <w:pPr>
        <w:rPr>
          <w:lang w:val="uk-UA"/>
        </w:rPr>
      </w:pPr>
      <w:r w:rsidRPr="00900DDD">
        <w:rPr>
          <w:lang w:val="uk-UA"/>
        </w:rPr>
        <w:t>т</w:t>
      </w:r>
      <w:r w:rsidR="00623CC1" w:rsidRPr="00900DDD">
        <w:rPr>
          <w:lang w:val="uk-UA"/>
        </w:rPr>
        <w:t>ериторії</w:t>
      </w:r>
      <w:r w:rsidR="00AE5C4B">
        <w:rPr>
          <w:lang w:val="uk-UA"/>
        </w:rPr>
        <w:t xml:space="preserve"> з метою визначення</w:t>
      </w:r>
      <w:r w:rsidRPr="00900DDD">
        <w:rPr>
          <w:lang w:val="uk-UA"/>
        </w:rPr>
        <w:t xml:space="preserve"> </w:t>
      </w:r>
      <w:r w:rsidR="00ED740E" w:rsidRPr="00900DDD">
        <w:rPr>
          <w:lang w:val="uk-UA"/>
        </w:rPr>
        <w:t>параметрів</w:t>
      </w:r>
      <w:r w:rsidRPr="00900DDD">
        <w:rPr>
          <w:lang w:val="uk-UA"/>
        </w:rPr>
        <w:t xml:space="preserve"> </w:t>
      </w:r>
    </w:p>
    <w:p w:rsidR="00623CC1" w:rsidRPr="00B01BE1" w:rsidRDefault="00C9197A" w:rsidP="00623CC1">
      <w:pPr>
        <w:rPr>
          <w:b/>
          <w:lang w:val="uk-UA"/>
        </w:rPr>
      </w:pPr>
      <w:r w:rsidRPr="00900DDD">
        <w:rPr>
          <w:lang w:val="uk-UA"/>
        </w:rPr>
        <w:t xml:space="preserve">забудови </w:t>
      </w:r>
      <w:r w:rsidR="00ED740E" w:rsidRPr="00900DDD">
        <w:rPr>
          <w:lang w:val="uk-UA"/>
        </w:rPr>
        <w:t>земельної ділянки по в</w:t>
      </w:r>
      <w:r w:rsidRPr="00900DDD">
        <w:rPr>
          <w:lang w:val="uk-UA"/>
        </w:rPr>
        <w:t>ул.</w:t>
      </w:r>
      <w:r w:rsidR="00EE4C33" w:rsidRPr="00900DDD">
        <w:rPr>
          <w:lang w:val="uk-UA"/>
        </w:rPr>
        <w:t xml:space="preserve"> </w:t>
      </w:r>
      <w:r w:rsidR="00854303" w:rsidRPr="00900DDD">
        <w:rPr>
          <w:lang w:val="uk-UA"/>
        </w:rPr>
        <w:t>Грибоєдова,37</w:t>
      </w:r>
    </w:p>
    <w:p w:rsidR="00623CC1" w:rsidRDefault="00623CC1" w:rsidP="00623CC1">
      <w:pPr>
        <w:rPr>
          <w:b/>
          <w:sz w:val="20"/>
          <w:szCs w:val="20"/>
          <w:lang w:val="uk-UA"/>
        </w:rPr>
      </w:pPr>
    </w:p>
    <w:p w:rsidR="00623CC1" w:rsidRDefault="00623CC1" w:rsidP="00623CC1">
      <w:pPr>
        <w:rPr>
          <w:b/>
          <w:sz w:val="20"/>
          <w:szCs w:val="20"/>
          <w:lang w:val="uk-UA"/>
        </w:rPr>
      </w:pPr>
    </w:p>
    <w:p w:rsidR="00623CC1" w:rsidRDefault="00623CC1" w:rsidP="008311D4">
      <w:pPr>
        <w:spacing w:before="120"/>
        <w:jc w:val="both"/>
        <w:rPr>
          <w:lang w:val="uk-UA"/>
        </w:rPr>
      </w:pPr>
      <w:r>
        <w:rPr>
          <w:lang w:val="uk-UA"/>
        </w:rPr>
        <w:tab/>
        <w:t xml:space="preserve">Розглянувши </w:t>
      </w:r>
      <w:r w:rsidR="00401826">
        <w:rPr>
          <w:lang w:val="uk-UA"/>
        </w:rPr>
        <w:t>заяв</w:t>
      </w:r>
      <w:r w:rsidR="00B36E71">
        <w:rPr>
          <w:lang w:val="uk-UA"/>
        </w:rPr>
        <w:t>у гр.</w:t>
      </w:r>
      <w:r w:rsidR="00DE497A">
        <w:rPr>
          <w:lang w:val="uk-UA"/>
        </w:rPr>
        <w:t xml:space="preserve"> </w:t>
      </w:r>
      <w:proofErr w:type="spellStart"/>
      <w:r w:rsidR="00854303">
        <w:rPr>
          <w:lang w:val="uk-UA"/>
        </w:rPr>
        <w:t>Пилипчука</w:t>
      </w:r>
      <w:proofErr w:type="spellEnd"/>
      <w:r w:rsidR="00854303">
        <w:rPr>
          <w:lang w:val="uk-UA"/>
        </w:rPr>
        <w:t xml:space="preserve"> Олексія Валентиновича </w:t>
      </w:r>
      <w:r>
        <w:rPr>
          <w:lang w:val="uk-UA"/>
        </w:rPr>
        <w:t xml:space="preserve"> щодо надання дозволу </w:t>
      </w:r>
      <w:r w:rsidR="008311D4">
        <w:rPr>
          <w:lang w:val="uk-UA"/>
        </w:rPr>
        <w:t>на розроблення детального плану території земельної ділянки</w:t>
      </w:r>
      <w:r w:rsidR="00891A21">
        <w:rPr>
          <w:lang w:val="uk-UA"/>
        </w:rPr>
        <w:t xml:space="preserve"> розташованої </w:t>
      </w:r>
      <w:r w:rsidR="008311D4">
        <w:rPr>
          <w:lang w:val="uk-UA"/>
        </w:rPr>
        <w:t xml:space="preserve"> </w:t>
      </w:r>
      <w:r>
        <w:rPr>
          <w:lang w:val="uk-UA"/>
        </w:rPr>
        <w:t xml:space="preserve"> по вул. </w:t>
      </w:r>
      <w:r w:rsidR="00854303">
        <w:rPr>
          <w:lang w:val="uk-UA"/>
        </w:rPr>
        <w:t>Грибоєдова,37</w:t>
      </w:r>
      <w:r w:rsidR="00401826">
        <w:rPr>
          <w:lang w:val="uk-UA"/>
        </w:rPr>
        <w:t xml:space="preserve"> в м. Коростишів</w:t>
      </w:r>
      <w:r>
        <w:rPr>
          <w:lang w:val="uk-UA"/>
        </w:rPr>
        <w:t xml:space="preserve"> </w:t>
      </w:r>
      <w:r w:rsidR="00B36E71">
        <w:rPr>
          <w:lang w:val="uk-UA"/>
        </w:rPr>
        <w:t xml:space="preserve">з метою визначення </w:t>
      </w:r>
      <w:r w:rsidR="00ED740E">
        <w:rPr>
          <w:lang w:val="uk-UA"/>
        </w:rPr>
        <w:t>параметрів за</w:t>
      </w:r>
      <w:r w:rsidR="00B36E71">
        <w:rPr>
          <w:lang w:val="uk-UA"/>
        </w:rPr>
        <w:t xml:space="preserve">будови </w:t>
      </w:r>
      <w:r w:rsidR="002C4E3C">
        <w:rPr>
          <w:lang w:val="uk-UA"/>
        </w:rPr>
        <w:t xml:space="preserve">для будівництва </w:t>
      </w:r>
      <w:r w:rsidR="00854303">
        <w:rPr>
          <w:lang w:val="uk-UA"/>
        </w:rPr>
        <w:t xml:space="preserve"> АГЗП</w:t>
      </w:r>
      <w:r w:rsidR="008311D4">
        <w:rPr>
          <w:lang w:val="uk-UA"/>
        </w:rPr>
        <w:t xml:space="preserve"> та</w:t>
      </w:r>
      <w:r>
        <w:rPr>
          <w:lang w:val="uk-UA"/>
        </w:rPr>
        <w:t xml:space="preserve">  керуючись</w:t>
      </w:r>
      <w:r w:rsidR="00AC1553">
        <w:rPr>
          <w:lang w:val="uk-UA"/>
        </w:rPr>
        <w:t xml:space="preserve"> </w:t>
      </w:r>
      <w:r w:rsidR="00700A46">
        <w:rPr>
          <w:lang w:val="uk-UA"/>
        </w:rPr>
        <w:t xml:space="preserve">    п.1 </w:t>
      </w:r>
      <w:r w:rsidR="00AC1553">
        <w:rPr>
          <w:lang w:val="uk-UA"/>
        </w:rPr>
        <w:t>ст.</w:t>
      </w:r>
      <w:r w:rsidR="00700A46">
        <w:rPr>
          <w:lang w:val="uk-UA"/>
        </w:rPr>
        <w:t xml:space="preserve"> 40</w:t>
      </w:r>
      <w:r>
        <w:rPr>
          <w:lang w:val="uk-UA"/>
        </w:rPr>
        <w:t xml:space="preserve"> </w:t>
      </w:r>
      <w:r w:rsidRPr="00A10FAB">
        <w:rPr>
          <w:lang w:val="uk-UA"/>
        </w:rPr>
        <w:t>Земельн</w:t>
      </w:r>
      <w:r w:rsidR="00DE497A">
        <w:rPr>
          <w:lang w:val="uk-UA"/>
        </w:rPr>
        <w:t>ого</w:t>
      </w:r>
      <w:r w:rsidRPr="008B6FB2">
        <w:rPr>
          <w:lang w:val="uk-UA"/>
        </w:rPr>
        <w:t xml:space="preserve"> кодекс</w:t>
      </w:r>
      <w:r w:rsidR="00DE497A">
        <w:rPr>
          <w:lang w:val="uk-UA"/>
        </w:rPr>
        <w:t>у</w:t>
      </w:r>
      <w:r w:rsidRPr="008B6FB2">
        <w:rPr>
          <w:lang w:val="uk-UA"/>
        </w:rPr>
        <w:t xml:space="preserve"> України, </w:t>
      </w:r>
      <w:r w:rsidR="00700A46">
        <w:rPr>
          <w:lang w:val="uk-UA"/>
        </w:rPr>
        <w:t xml:space="preserve">п.5 </w:t>
      </w:r>
      <w:r w:rsidR="0065092E">
        <w:rPr>
          <w:lang w:val="uk-UA"/>
        </w:rPr>
        <w:t xml:space="preserve">ст.14 </w:t>
      </w:r>
      <w:r w:rsidRPr="008B6FB2">
        <w:rPr>
          <w:lang w:val="uk-UA"/>
        </w:rPr>
        <w:t>Закон</w:t>
      </w:r>
      <w:r w:rsidR="00DE497A">
        <w:rPr>
          <w:lang w:val="uk-UA"/>
        </w:rPr>
        <w:t xml:space="preserve">у </w:t>
      </w:r>
      <w:r w:rsidRPr="008B6FB2">
        <w:rPr>
          <w:lang w:val="uk-UA"/>
        </w:rPr>
        <w:t xml:space="preserve">України «Про </w:t>
      </w:r>
      <w:r>
        <w:rPr>
          <w:lang w:val="uk-UA"/>
        </w:rPr>
        <w:t>основи містобудування</w:t>
      </w:r>
      <w:r w:rsidR="0065092E">
        <w:rPr>
          <w:lang w:val="uk-UA"/>
        </w:rPr>
        <w:t xml:space="preserve">»,  </w:t>
      </w:r>
      <w:proofErr w:type="spellStart"/>
      <w:r w:rsidR="00534B07">
        <w:rPr>
          <w:lang w:val="uk-UA"/>
        </w:rPr>
        <w:t>пп.а</w:t>
      </w:r>
      <w:proofErr w:type="spellEnd"/>
      <w:r w:rsidR="00534B07">
        <w:rPr>
          <w:lang w:val="uk-UA"/>
        </w:rPr>
        <w:t xml:space="preserve"> </w:t>
      </w:r>
      <w:proofErr w:type="spellStart"/>
      <w:r w:rsidR="00534B07">
        <w:rPr>
          <w:lang w:val="uk-UA"/>
        </w:rPr>
        <w:t>п.а</w:t>
      </w:r>
      <w:proofErr w:type="spellEnd"/>
      <w:r w:rsidR="00534B07">
        <w:rPr>
          <w:lang w:val="uk-UA"/>
        </w:rPr>
        <w:t xml:space="preserve"> ч.1</w:t>
      </w:r>
      <w:r w:rsidR="00700A46">
        <w:rPr>
          <w:lang w:val="uk-UA"/>
        </w:rPr>
        <w:t xml:space="preserve"> </w:t>
      </w:r>
      <w:r w:rsidR="0065092E">
        <w:rPr>
          <w:lang w:val="uk-UA"/>
        </w:rPr>
        <w:t xml:space="preserve">ст. </w:t>
      </w:r>
      <w:r w:rsidR="00700A46">
        <w:rPr>
          <w:lang w:val="uk-UA"/>
        </w:rPr>
        <w:t>31</w:t>
      </w:r>
      <w:r w:rsidRPr="008B6FB2">
        <w:rPr>
          <w:lang w:val="uk-UA"/>
        </w:rPr>
        <w:t xml:space="preserve">  Закону України «Про місцеве  самоврядування в Україні», </w:t>
      </w:r>
      <w:r w:rsidR="00700A46">
        <w:rPr>
          <w:lang w:val="uk-UA"/>
        </w:rPr>
        <w:t xml:space="preserve">п.3 </w:t>
      </w:r>
      <w:r w:rsidR="008311D4">
        <w:rPr>
          <w:lang w:val="uk-UA"/>
        </w:rPr>
        <w:t>ст.</w:t>
      </w:r>
      <w:r w:rsidR="00700A46">
        <w:rPr>
          <w:lang w:val="uk-UA"/>
        </w:rPr>
        <w:t xml:space="preserve"> </w:t>
      </w:r>
      <w:r w:rsidR="008311D4">
        <w:rPr>
          <w:lang w:val="uk-UA"/>
        </w:rPr>
        <w:t>8,</w:t>
      </w:r>
      <w:r w:rsidR="00700A46" w:rsidRPr="00700A46">
        <w:rPr>
          <w:lang w:val="uk-UA"/>
        </w:rPr>
        <w:t xml:space="preserve"> </w:t>
      </w:r>
      <w:r w:rsidR="00700A46">
        <w:rPr>
          <w:lang w:val="uk-UA"/>
        </w:rPr>
        <w:t xml:space="preserve">п.3 </w:t>
      </w:r>
      <w:r w:rsidR="00700A46" w:rsidRPr="00700A46">
        <w:rPr>
          <w:lang w:val="uk-UA"/>
        </w:rPr>
        <w:t>ст.</w:t>
      </w:r>
      <w:r w:rsidR="00700A46">
        <w:rPr>
          <w:lang w:val="uk-UA"/>
        </w:rPr>
        <w:t xml:space="preserve"> </w:t>
      </w:r>
      <w:r w:rsidR="008311D4">
        <w:rPr>
          <w:lang w:val="uk-UA"/>
        </w:rPr>
        <w:t>10,</w:t>
      </w:r>
      <w:r w:rsidR="00700A46">
        <w:rPr>
          <w:lang w:val="uk-UA"/>
        </w:rPr>
        <w:t xml:space="preserve"> п.8</w:t>
      </w:r>
      <w:r w:rsidR="00700A46" w:rsidRPr="00700A46">
        <w:rPr>
          <w:lang w:val="uk-UA"/>
        </w:rPr>
        <w:t xml:space="preserve"> ст.</w:t>
      </w:r>
      <w:r w:rsidR="008311D4">
        <w:rPr>
          <w:lang w:val="uk-UA"/>
        </w:rPr>
        <w:t xml:space="preserve">19 </w:t>
      </w:r>
      <w:r w:rsidRPr="007B4920">
        <w:rPr>
          <w:lang w:val="uk-UA"/>
        </w:rPr>
        <w:t>Закон</w:t>
      </w:r>
      <w:r w:rsidR="008311D4">
        <w:rPr>
          <w:lang w:val="uk-UA"/>
        </w:rPr>
        <w:t>у</w:t>
      </w:r>
      <w:r w:rsidRPr="007B4920">
        <w:rPr>
          <w:lang w:val="uk-UA"/>
        </w:rPr>
        <w:t xml:space="preserve"> України «Про регулювання містобудівної діяльності»</w:t>
      </w:r>
      <w:r>
        <w:rPr>
          <w:lang w:val="uk-UA"/>
        </w:rPr>
        <w:t xml:space="preserve">, </w:t>
      </w:r>
      <w:r w:rsidR="008311D4">
        <w:rPr>
          <w:lang w:val="uk-UA"/>
        </w:rPr>
        <w:t>постанов</w:t>
      </w:r>
      <w:r w:rsidR="00DE497A">
        <w:rPr>
          <w:lang w:val="uk-UA"/>
        </w:rPr>
        <w:t>ою</w:t>
      </w:r>
      <w:r w:rsidR="008311D4">
        <w:rPr>
          <w:lang w:val="uk-UA"/>
        </w:rPr>
        <w:t xml:space="preserve"> Ка</w:t>
      </w:r>
      <w:r w:rsidR="00C90476">
        <w:rPr>
          <w:lang w:val="uk-UA"/>
        </w:rPr>
        <w:t>бінету Міністрів України від 25.05.</w:t>
      </w:r>
      <w:r w:rsidR="008311D4">
        <w:rPr>
          <w:lang w:val="uk-UA"/>
        </w:rPr>
        <w:t xml:space="preserve">2011р. за №555 «Про затвердження порядку проведення громадських інтересів під час розроблення громадських слухань щодо врахування громадських інтересів під час розроблення проектів містобудівної документації на місцевому рівні», </w:t>
      </w:r>
      <w:r>
        <w:rPr>
          <w:lang w:val="uk-UA"/>
        </w:rPr>
        <w:t>ДБН Б.1.1-14:2012 «Склад та зміст детального плану території»</w:t>
      </w:r>
      <w:r w:rsidR="008311D4">
        <w:rPr>
          <w:lang w:val="uk-UA"/>
        </w:rPr>
        <w:t xml:space="preserve"> затверджені наказом Міністерства регіонального розвитку, будівництва та житлово-комунального господарства України від 12.03.2012р. №107, наказ</w:t>
      </w:r>
      <w:r w:rsidR="00C9197A">
        <w:rPr>
          <w:lang w:val="uk-UA"/>
        </w:rPr>
        <w:t>ом</w:t>
      </w:r>
      <w:r w:rsidR="008311D4">
        <w:rPr>
          <w:lang w:val="uk-UA"/>
        </w:rPr>
        <w:t xml:space="preserve"> Міністерства регіонального розвитку, будівництва та житлово-комунального господарства України від 16.11.2011р.</w:t>
      </w:r>
      <w:r w:rsidR="007278F3">
        <w:rPr>
          <w:lang w:val="uk-UA"/>
        </w:rPr>
        <w:t xml:space="preserve"> №290, </w:t>
      </w:r>
      <w:r w:rsidR="00C9197A">
        <w:rPr>
          <w:lang w:val="uk-UA"/>
        </w:rPr>
        <w:t>«</w:t>
      </w:r>
      <w:r w:rsidR="007278F3">
        <w:rPr>
          <w:lang w:val="uk-UA"/>
        </w:rPr>
        <w:t>Про затвердження Порядку розроблення містобудівної документації»</w:t>
      </w:r>
      <w:r w:rsidR="00401826">
        <w:rPr>
          <w:lang w:val="uk-UA"/>
        </w:rPr>
        <w:t>, виконавчий комітет міської ради</w:t>
      </w:r>
      <w:r w:rsidRPr="008B6FB2">
        <w:rPr>
          <w:lang w:val="uk-UA"/>
        </w:rPr>
        <w:t xml:space="preserve">  </w:t>
      </w:r>
    </w:p>
    <w:p w:rsidR="00623CC1" w:rsidRDefault="00623CC1" w:rsidP="00623CC1">
      <w:pPr>
        <w:spacing w:before="120"/>
        <w:jc w:val="both"/>
        <w:rPr>
          <w:lang w:val="uk-UA"/>
        </w:rPr>
      </w:pPr>
      <w:r w:rsidRPr="00F15E52">
        <w:rPr>
          <w:color w:val="FF0000"/>
          <w:lang w:val="uk-UA"/>
        </w:rPr>
        <w:t xml:space="preserve"> </w:t>
      </w:r>
      <w:r w:rsidR="00401826">
        <w:rPr>
          <w:b/>
          <w:lang w:val="uk-UA"/>
        </w:rPr>
        <w:t>ВИРІШИВ</w:t>
      </w:r>
      <w:r>
        <w:rPr>
          <w:b/>
          <w:lang w:val="uk-UA"/>
        </w:rPr>
        <w:t>:</w:t>
      </w:r>
    </w:p>
    <w:p w:rsidR="00623CC1" w:rsidRDefault="00623CC1" w:rsidP="00623CC1">
      <w:pPr>
        <w:pStyle w:val="a3"/>
        <w:tabs>
          <w:tab w:val="left" w:pos="399"/>
        </w:tabs>
        <w:spacing w:before="120" w:beforeAutospacing="0"/>
        <w:ind w:firstLine="709"/>
        <w:jc w:val="both"/>
        <w:rPr>
          <w:lang w:val="uk-UA"/>
        </w:rPr>
      </w:pPr>
      <w:r w:rsidRPr="0004107E">
        <w:rPr>
          <w:szCs w:val="28"/>
          <w:lang w:val="uk-UA"/>
        </w:rPr>
        <w:t xml:space="preserve">1. Розробити </w:t>
      </w:r>
      <w:r w:rsidR="007278F3">
        <w:rPr>
          <w:szCs w:val="28"/>
          <w:lang w:val="uk-UA"/>
        </w:rPr>
        <w:t>детальний план території</w:t>
      </w:r>
      <w:r w:rsidR="00643F97">
        <w:rPr>
          <w:szCs w:val="28"/>
          <w:lang w:val="uk-UA"/>
        </w:rPr>
        <w:t xml:space="preserve"> земельно</w:t>
      </w:r>
      <w:r w:rsidR="00401826">
        <w:rPr>
          <w:szCs w:val="28"/>
          <w:lang w:val="uk-UA"/>
        </w:rPr>
        <w:t>ї ділянки</w:t>
      </w:r>
      <w:r w:rsidR="004C1613">
        <w:rPr>
          <w:szCs w:val="28"/>
          <w:lang w:val="uk-UA"/>
        </w:rPr>
        <w:t>, яка розташ</w:t>
      </w:r>
      <w:r w:rsidR="00AE5C4B">
        <w:rPr>
          <w:szCs w:val="28"/>
          <w:lang w:val="uk-UA"/>
        </w:rPr>
        <w:t>ована в           м. Коростишів</w:t>
      </w:r>
      <w:r w:rsidR="004C1613">
        <w:rPr>
          <w:szCs w:val="28"/>
          <w:lang w:val="uk-UA"/>
        </w:rPr>
        <w:t xml:space="preserve">, вул. </w:t>
      </w:r>
      <w:r w:rsidR="00854303">
        <w:rPr>
          <w:szCs w:val="28"/>
          <w:lang w:val="uk-UA"/>
        </w:rPr>
        <w:t>Грибоєдова,37</w:t>
      </w:r>
      <w:r w:rsidR="004C1613" w:rsidRPr="004C1613">
        <w:rPr>
          <w:szCs w:val="28"/>
          <w:lang w:val="uk-UA"/>
        </w:rPr>
        <w:t xml:space="preserve">  з метою визначення параметрів забудови для бу</w:t>
      </w:r>
      <w:r w:rsidR="00854303">
        <w:rPr>
          <w:szCs w:val="28"/>
          <w:lang w:val="uk-UA"/>
        </w:rPr>
        <w:t>дівництва АГЗП</w:t>
      </w:r>
      <w:r w:rsidR="004C1613" w:rsidRPr="004C1613">
        <w:rPr>
          <w:szCs w:val="28"/>
          <w:lang w:val="uk-UA"/>
        </w:rPr>
        <w:t xml:space="preserve"> </w:t>
      </w:r>
      <w:r w:rsidRPr="0004107E">
        <w:rPr>
          <w:lang w:val="uk-UA"/>
        </w:rPr>
        <w:t>о</w:t>
      </w:r>
      <w:r w:rsidR="00854303">
        <w:rPr>
          <w:lang w:val="uk-UA"/>
        </w:rPr>
        <w:t>рієнтовною</w:t>
      </w:r>
      <w:r w:rsidRPr="0004107E">
        <w:rPr>
          <w:lang w:val="uk-UA"/>
        </w:rPr>
        <w:t xml:space="preserve"> площею</w:t>
      </w:r>
      <w:r>
        <w:rPr>
          <w:lang w:val="uk-UA"/>
        </w:rPr>
        <w:t xml:space="preserve"> </w:t>
      </w:r>
      <w:r w:rsidR="005F548A">
        <w:rPr>
          <w:lang w:val="uk-UA"/>
        </w:rPr>
        <w:t>0</w:t>
      </w:r>
      <w:r>
        <w:rPr>
          <w:lang w:val="uk-UA"/>
        </w:rPr>
        <w:t>,</w:t>
      </w:r>
      <w:r w:rsidR="00854303">
        <w:rPr>
          <w:lang w:val="uk-UA"/>
        </w:rPr>
        <w:t>25</w:t>
      </w:r>
      <w:r w:rsidR="00891A21">
        <w:rPr>
          <w:lang w:val="uk-UA"/>
        </w:rPr>
        <w:t xml:space="preserve"> </w:t>
      </w:r>
      <w:r w:rsidR="00643F97">
        <w:rPr>
          <w:lang w:val="uk-UA"/>
        </w:rPr>
        <w:t>га</w:t>
      </w:r>
      <w:r w:rsidR="0028101A">
        <w:rPr>
          <w:lang w:val="uk-UA"/>
        </w:rPr>
        <w:t>.</w:t>
      </w:r>
    </w:p>
    <w:p w:rsidR="0028101A" w:rsidRDefault="0028101A" w:rsidP="00623CC1">
      <w:pPr>
        <w:pStyle w:val="a3"/>
        <w:tabs>
          <w:tab w:val="left" w:pos="399"/>
        </w:tabs>
        <w:spacing w:before="120" w:beforeAutospacing="0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3A4562">
        <w:rPr>
          <w:lang w:val="uk-UA"/>
        </w:rPr>
        <w:t xml:space="preserve"> </w:t>
      </w:r>
      <w:r>
        <w:rPr>
          <w:lang w:val="uk-UA"/>
        </w:rPr>
        <w:t>Замовником на виготовлення детального плану території</w:t>
      </w:r>
      <w:r w:rsidR="00073D76" w:rsidRPr="00073D76">
        <w:t xml:space="preserve"> </w:t>
      </w:r>
      <w:r w:rsidR="00073D76" w:rsidRPr="00073D76">
        <w:rPr>
          <w:lang w:val="uk-UA"/>
        </w:rPr>
        <w:t>земельної ділян</w:t>
      </w:r>
      <w:r w:rsidR="00073D76">
        <w:rPr>
          <w:lang w:val="uk-UA"/>
        </w:rPr>
        <w:t xml:space="preserve">ки, яка розташована в </w:t>
      </w:r>
      <w:r w:rsidR="00AE5C4B">
        <w:rPr>
          <w:lang w:val="uk-UA"/>
        </w:rPr>
        <w:t>м. Коростишів</w:t>
      </w:r>
      <w:r w:rsidR="00073D76" w:rsidRPr="00073D76">
        <w:rPr>
          <w:lang w:val="uk-UA"/>
        </w:rPr>
        <w:t>,</w:t>
      </w:r>
      <w:r w:rsidR="00854303">
        <w:rPr>
          <w:lang w:val="uk-UA"/>
        </w:rPr>
        <w:t xml:space="preserve"> вул. Грибоєдова,37</w:t>
      </w:r>
      <w:r w:rsidR="00073D76" w:rsidRPr="00073D76">
        <w:rPr>
          <w:lang w:val="uk-UA"/>
        </w:rPr>
        <w:t xml:space="preserve">  </w:t>
      </w:r>
      <w:r>
        <w:rPr>
          <w:lang w:val="uk-UA"/>
        </w:rPr>
        <w:t xml:space="preserve"> визначити  </w:t>
      </w:r>
      <w:proofErr w:type="spellStart"/>
      <w:r>
        <w:rPr>
          <w:lang w:val="uk-UA"/>
        </w:rPr>
        <w:t>Коростишівську</w:t>
      </w:r>
      <w:proofErr w:type="spellEnd"/>
      <w:r>
        <w:rPr>
          <w:lang w:val="uk-UA"/>
        </w:rPr>
        <w:t xml:space="preserve"> міську раду.</w:t>
      </w:r>
    </w:p>
    <w:p w:rsidR="0028101A" w:rsidRDefault="0028101A" w:rsidP="00623CC1">
      <w:pPr>
        <w:pStyle w:val="a3"/>
        <w:tabs>
          <w:tab w:val="left" w:pos="399"/>
        </w:tabs>
        <w:spacing w:before="120" w:beforeAutospacing="0"/>
        <w:ind w:firstLine="709"/>
        <w:jc w:val="both"/>
        <w:rPr>
          <w:lang w:val="uk-UA"/>
        </w:rPr>
      </w:pPr>
      <w:r>
        <w:rPr>
          <w:lang w:val="uk-UA"/>
        </w:rPr>
        <w:t xml:space="preserve">3. Відділу містобудування та архітектури </w:t>
      </w:r>
      <w:r w:rsidR="009B297B">
        <w:rPr>
          <w:lang w:val="uk-UA"/>
        </w:rPr>
        <w:t>Коростишівської</w:t>
      </w:r>
      <w:r w:rsidR="00A76335">
        <w:rPr>
          <w:lang w:val="uk-UA"/>
        </w:rPr>
        <w:t xml:space="preserve"> міської ради</w:t>
      </w:r>
      <w:r w:rsidR="00AE5C4B">
        <w:rPr>
          <w:lang w:val="uk-UA"/>
        </w:rPr>
        <w:t xml:space="preserve"> (</w:t>
      </w:r>
      <w:proofErr w:type="spellStart"/>
      <w:r w:rsidR="00AE5C4B">
        <w:rPr>
          <w:lang w:val="uk-UA"/>
        </w:rPr>
        <w:t>Загоровська</w:t>
      </w:r>
      <w:proofErr w:type="spellEnd"/>
      <w:r w:rsidR="00AE5C4B">
        <w:rPr>
          <w:lang w:val="uk-UA"/>
        </w:rPr>
        <w:t xml:space="preserve"> Т.В.)</w:t>
      </w:r>
      <w:r w:rsidR="00A76335">
        <w:rPr>
          <w:lang w:val="uk-UA"/>
        </w:rPr>
        <w:t xml:space="preserve"> </w:t>
      </w:r>
      <w:r>
        <w:rPr>
          <w:lang w:val="uk-UA"/>
        </w:rPr>
        <w:t>забезпечити розгляд детального плану території на засіданні архітектурно-містобудівної ради.</w:t>
      </w:r>
    </w:p>
    <w:p w:rsidR="0028101A" w:rsidRPr="007278F3" w:rsidRDefault="0028101A" w:rsidP="00623CC1">
      <w:pPr>
        <w:pStyle w:val="a3"/>
        <w:tabs>
          <w:tab w:val="left" w:pos="399"/>
        </w:tabs>
        <w:spacing w:before="120" w:beforeAutospacing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4.</w:t>
      </w:r>
      <w:r w:rsidR="004C1613">
        <w:rPr>
          <w:lang w:val="uk-UA"/>
        </w:rPr>
        <w:t xml:space="preserve"> </w:t>
      </w:r>
      <w:r>
        <w:rPr>
          <w:lang w:val="uk-UA"/>
        </w:rPr>
        <w:t>Фінансування робіт по</w:t>
      </w:r>
      <w:r w:rsidR="00A76335">
        <w:rPr>
          <w:lang w:val="uk-UA"/>
        </w:rPr>
        <w:t xml:space="preserve"> р</w:t>
      </w:r>
      <w:r>
        <w:rPr>
          <w:lang w:val="uk-UA"/>
        </w:rPr>
        <w:t>озробленню детального плану території</w:t>
      </w:r>
      <w:r w:rsidR="00073D76" w:rsidRPr="00073D76">
        <w:t xml:space="preserve"> </w:t>
      </w:r>
      <w:r w:rsidR="00073D76" w:rsidRPr="00073D76">
        <w:rPr>
          <w:lang w:val="uk-UA"/>
        </w:rPr>
        <w:t>земельної діля</w:t>
      </w:r>
      <w:r w:rsidR="00073D76">
        <w:rPr>
          <w:lang w:val="uk-UA"/>
        </w:rPr>
        <w:t xml:space="preserve">нки, яка розташована в </w:t>
      </w:r>
      <w:r w:rsidR="00073D76" w:rsidRPr="00073D76">
        <w:rPr>
          <w:lang w:val="uk-UA"/>
        </w:rPr>
        <w:t>м. К</w:t>
      </w:r>
      <w:r w:rsidR="00854303">
        <w:rPr>
          <w:lang w:val="uk-UA"/>
        </w:rPr>
        <w:t>оростишів , вул. Грибоєдова,37</w:t>
      </w:r>
      <w:r w:rsidR="00073D76" w:rsidRPr="00073D76">
        <w:rPr>
          <w:lang w:val="uk-UA"/>
        </w:rPr>
        <w:t xml:space="preserve">  з метою визначення параметрів забудови для бу</w:t>
      </w:r>
      <w:r w:rsidR="00854303">
        <w:rPr>
          <w:lang w:val="uk-UA"/>
        </w:rPr>
        <w:t>дівництва АГЗП</w:t>
      </w:r>
      <w:r w:rsidR="00073D76">
        <w:rPr>
          <w:lang w:val="uk-UA"/>
        </w:rPr>
        <w:t xml:space="preserve">, </w:t>
      </w:r>
      <w:r>
        <w:rPr>
          <w:lang w:val="uk-UA"/>
        </w:rPr>
        <w:t>здійснювати за рахунок коштів гр</w:t>
      </w:r>
      <w:r w:rsidR="00B411C3">
        <w:rPr>
          <w:lang w:val="uk-UA"/>
        </w:rPr>
        <w:t>.</w:t>
      </w:r>
      <w:r w:rsidR="004C1613">
        <w:rPr>
          <w:lang w:val="uk-UA"/>
        </w:rPr>
        <w:t xml:space="preserve"> </w:t>
      </w:r>
      <w:proofErr w:type="spellStart"/>
      <w:r w:rsidR="002C4E3C">
        <w:rPr>
          <w:lang w:val="uk-UA"/>
        </w:rPr>
        <w:t>Пилипчука</w:t>
      </w:r>
      <w:proofErr w:type="spellEnd"/>
      <w:r w:rsidR="002C4E3C">
        <w:rPr>
          <w:lang w:val="uk-UA"/>
        </w:rPr>
        <w:t xml:space="preserve"> Олексія Валентиновича</w:t>
      </w:r>
      <w:r>
        <w:rPr>
          <w:lang w:val="uk-UA"/>
        </w:rPr>
        <w:t>.</w:t>
      </w:r>
    </w:p>
    <w:p w:rsidR="00623CC1" w:rsidRDefault="00623CC1" w:rsidP="00623CC1">
      <w:pPr>
        <w:tabs>
          <w:tab w:val="left" w:pos="709"/>
          <w:tab w:val="left" w:pos="993"/>
        </w:tabs>
        <w:jc w:val="both"/>
        <w:rPr>
          <w:rFonts w:eastAsia="Calibri"/>
          <w:lang w:val="uk-UA"/>
        </w:rPr>
      </w:pPr>
      <w:r w:rsidRPr="0004107E">
        <w:rPr>
          <w:rFonts w:eastAsia="Calibri"/>
          <w:lang w:val="uk-UA"/>
        </w:rPr>
        <w:t xml:space="preserve">            </w:t>
      </w:r>
      <w:r w:rsidR="003A4562">
        <w:rPr>
          <w:rFonts w:eastAsia="Calibri"/>
          <w:lang w:val="uk-UA"/>
        </w:rPr>
        <w:t>5</w:t>
      </w:r>
      <w:r>
        <w:rPr>
          <w:rFonts w:eastAsia="Calibri"/>
          <w:lang w:val="uk-UA"/>
        </w:rPr>
        <w:t>. Погоджений проект детального плану забудови земельної ділянки відповідно до вимог чинного законодавс</w:t>
      </w:r>
      <w:r w:rsidR="00A67CF8">
        <w:rPr>
          <w:rFonts w:eastAsia="Calibri"/>
          <w:lang w:val="uk-UA"/>
        </w:rPr>
        <w:t>тва подати на затвердження виконавчого комітету</w:t>
      </w:r>
      <w:r>
        <w:rPr>
          <w:rFonts w:eastAsia="Calibri"/>
          <w:lang w:val="uk-UA"/>
        </w:rPr>
        <w:t xml:space="preserve"> Коростишівської міської ради.</w:t>
      </w:r>
    </w:p>
    <w:p w:rsidR="005F548A" w:rsidRDefault="005F548A" w:rsidP="00623CC1">
      <w:pPr>
        <w:tabs>
          <w:tab w:val="left" w:pos="709"/>
          <w:tab w:val="left" w:pos="993"/>
        </w:tabs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</w:t>
      </w:r>
    </w:p>
    <w:p w:rsidR="00623CC1" w:rsidRPr="001038AF" w:rsidRDefault="005F548A" w:rsidP="00A76335">
      <w:pPr>
        <w:tabs>
          <w:tab w:val="left" w:pos="709"/>
          <w:tab w:val="left" w:pos="993"/>
        </w:tabs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</w:t>
      </w:r>
      <w:r w:rsidR="003A4562">
        <w:rPr>
          <w:rFonts w:eastAsia="Calibri"/>
          <w:lang w:val="uk-UA"/>
        </w:rPr>
        <w:t>6</w:t>
      </w:r>
      <w:r w:rsidR="00623CC1" w:rsidRPr="001038AF">
        <w:rPr>
          <w:rFonts w:eastAsia="Calibri"/>
          <w:lang w:val="uk-UA"/>
        </w:rPr>
        <w:t>. Контроль за викон</w:t>
      </w:r>
      <w:r w:rsidR="002C4E3C">
        <w:rPr>
          <w:rFonts w:eastAsia="Calibri"/>
          <w:lang w:val="uk-UA"/>
        </w:rPr>
        <w:t>анням рішення покласти на першого заступника міського голови</w:t>
      </w:r>
      <w:r w:rsidR="00623CC1" w:rsidRPr="001038AF">
        <w:rPr>
          <w:rFonts w:eastAsia="Calibri"/>
          <w:lang w:val="uk-UA"/>
        </w:rPr>
        <w:t xml:space="preserve">  Коростишівської міської ради</w:t>
      </w:r>
      <w:r w:rsidR="00AE5C4B">
        <w:rPr>
          <w:rFonts w:eastAsia="Calibri"/>
          <w:lang w:val="uk-UA"/>
        </w:rPr>
        <w:t xml:space="preserve"> </w:t>
      </w:r>
      <w:proofErr w:type="spellStart"/>
      <w:r w:rsidR="002C4E3C">
        <w:rPr>
          <w:rFonts w:eastAsia="Calibri"/>
          <w:lang w:val="uk-UA"/>
        </w:rPr>
        <w:t>Підкевича</w:t>
      </w:r>
      <w:proofErr w:type="spellEnd"/>
      <w:r w:rsidR="002C4E3C">
        <w:rPr>
          <w:rFonts w:eastAsia="Calibri"/>
          <w:lang w:val="uk-UA"/>
        </w:rPr>
        <w:t xml:space="preserve"> Е</w:t>
      </w:r>
      <w:r w:rsidR="0028101A">
        <w:rPr>
          <w:rFonts w:eastAsia="Calibri"/>
          <w:lang w:val="uk-UA"/>
        </w:rPr>
        <w:t>.</w:t>
      </w:r>
      <w:r w:rsidR="00AE5C4B">
        <w:rPr>
          <w:rFonts w:eastAsia="Calibri"/>
          <w:lang w:val="uk-UA"/>
        </w:rPr>
        <w:t>В.</w:t>
      </w:r>
    </w:p>
    <w:p w:rsidR="00623CC1" w:rsidRDefault="00623CC1" w:rsidP="00623CC1">
      <w:pPr>
        <w:jc w:val="both"/>
        <w:rPr>
          <w:b/>
          <w:lang w:val="uk-UA"/>
        </w:rPr>
      </w:pPr>
    </w:p>
    <w:p w:rsidR="00623CC1" w:rsidRDefault="00623CC1" w:rsidP="00623CC1">
      <w:pPr>
        <w:jc w:val="both"/>
        <w:rPr>
          <w:b/>
          <w:lang w:val="uk-UA"/>
        </w:rPr>
      </w:pPr>
    </w:p>
    <w:p w:rsidR="00623CC1" w:rsidRDefault="00623CC1" w:rsidP="00623CC1">
      <w:pPr>
        <w:jc w:val="both"/>
        <w:rPr>
          <w:b/>
          <w:lang w:val="uk-UA"/>
        </w:rPr>
      </w:pPr>
      <w:r w:rsidRPr="00E323FC">
        <w:rPr>
          <w:b/>
          <w:lang w:val="uk-UA"/>
        </w:rPr>
        <w:t xml:space="preserve">              </w:t>
      </w:r>
    </w:p>
    <w:p w:rsidR="00623CC1" w:rsidRPr="00900DDD" w:rsidRDefault="00623CC1" w:rsidP="00623CC1">
      <w:pPr>
        <w:jc w:val="both"/>
        <w:rPr>
          <w:color w:val="FF0000"/>
          <w:lang w:val="uk-UA"/>
        </w:rPr>
      </w:pPr>
      <w:r w:rsidRPr="00900DDD">
        <w:rPr>
          <w:lang w:val="uk-UA"/>
        </w:rPr>
        <w:t>Міський голова                                                                                                           І.М. Кохан</w:t>
      </w:r>
      <w:r w:rsidRPr="00900DDD">
        <w:rPr>
          <w:color w:val="FF0000"/>
          <w:lang w:val="uk-UA"/>
        </w:rPr>
        <w:t xml:space="preserve">     </w:t>
      </w:r>
    </w:p>
    <w:p w:rsidR="00623CC1" w:rsidRPr="00900DDD" w:rsidRDefault="00623CC1" w:rsidP="00623CC1">
      <w:pPr>
        <w:rPr>
          <w:lang w:val="uk-UA"/>
        </w:rPr>
      </w:pPr>
    </w:p>
    <w:p w:rsidR="00623CC1" w:rsidRDefault="00623CC1" w:rsidP="00623CC1">
      <w:pPr>
        <w:jc w:val="both"/>
        <w:rPr>
          <w:b/>
          <w:lang w:val="uk-UA"/>
        </w:rPr>
      </w:pPr>
    </w:p>
    <w:p w:rsidR="00623CC1" w:rsidRPr="00E323FC" w:rsidRDefault="00623CC1" w:rsidP="00623CC1">
      <w:pPr>
        <w:jc w:val="both"/>
        <w:rPr>
          <w:b/>
          <w:lang w:val="uk-UA"/>
        </w:rPr>
      </w:pPr>
    </w:p>
    <w:p w:rsidR="00623CC1" w:rsidRDefault="00623CC1" w:rsidP="00623CC1">
      <w:pPr>
        <w:jc w:val="both"/>
        <w:rPr>
          <w:color w:val="FF0000"/>
          <w:lang w:val="uk-UA"/>
        </w:rPr>
      </w:pPr>
      <w:r w:rsidRPr="00E323FC">
        <w:rPr>
          <w:b/>
          <w:lang w:val="uk-UA"/>
        </w:rPr>
        <w:t xml:space="preserve">          </w:t>
      </w:r>
    </w:p>
    <w:p w:rsidR="00623CC1" w:rsidRDefault="00623CC1" w:rsidP="00623CC1">
      <w:pPr>
        <w:rPr>
          <w:color w:val="FF0000"/>
          <w:lang w:val="uk-UA"/>
        </w:rPr>
      </w:pPr>
    </w:p>
    <w:p w:rsidR="00286300" w:rsidRDefault="00286300"/>
    <w:sectPr w:rsidR="0028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CC1"/>
    <w:rsid w:val="00073D76"/>
    <w:rsid w:val="0008515C"/>
    <w:rsid w:val="000D6BDB"/>
    <w:rsid w:val="0018416F"/>
    <w:rsid w:val="0028101A"/>
    <w:rsid w:val="00286300"/>
    <w:rsid w:val="002C4E3C"/>
    <w:rsid w:val="003A4562"/>
    <w:rsid w:val="00401826"/>
    <w:rsid w:val="004A3A76"/>
    <w:rsid w:val="004C1613"/>
    <w:rsid w:val="00534B07"/>
    <w:rsid w:val="005F548A"/>
    <w:rsid w:val="00623CC1"/>
    <w:rsid w:val="00643F97"/>
    <w:rsid w:val="0065092E"/>
    <w:rsid w:val="00700A46"/>
    <w:rsid w:val="007278F3"/>
    <w:rsid w:val="007E053B"/>
    <w:rsid w:val="008311D4"/>
    <w:rsid w:val="00854303"/>
    <w:rsid w:val="0085572E"/>
    <w:rsid w:val="00891A21"/>
    <w:rsid w:val="00900DDD"/>
    <w:rsid w:val="009B297B"/>
    <w:rsid w:val="00A67CF8"/>
    <w:rsid w:val="00A76335"/>
    <w:rsid w:val="00AC1553"/>
    <w:rsid w:val="00AC6340"/>
    <w:rsid w:val="00AE5C4B"/>
    <w:rsid w:val="00B36E71"/>
    <w:rsid w:val="00B411C3"/>
    <w:rsid w:val="00C90476"/>
    <w:rsid w:val="00C9197A"/>
    <w:rsid w:val="00DE497A"/>
    <w:rsid w:val="00E21E4F"/>
    <w:rsid w:val="00E64D94"/>
    <w:rsid w:val="00ED740E"/>
    <w:rsid w:val="00E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CC1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623CC1"/>
    <w:rPr>
      <w:lang w:val="ru-RU" w:eastAsia="ru-RU"/>
    </w:rPr>
  </w:style>
  <w:style w:type="paragraph" w:styleId="a3">
    <w:name w:val="Body Text"/>
    <w:basedOn w:val="a"/>
    <w:link w:val="a4"/>
    <w:unhideWhenUsed/>
    <w:rsid w:val="00623CC1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rsid w:val="00623CC1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900DD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link w:val="a5"/>
    <w:rsid w:val="00900DDD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2</cp:revision>
  <cp:lastPrinted>2018-11-19T12:13:00Z</cp:lastPrinted>
  <dcterms:created xsi:type="dcterms:W3CDTF">2018-11-21T10:52:00Z</dcterms:created>
  <dcterms:modified xsi:type="dcterms:W3CDTF">2018-11-21T10:52:00Z</dcterms:modified>
</cp:coreProperties>
</file>