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D5" w:rsidRDefault="00E32AD5" w:rsidP="00E32AD5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 w:val="0"/>
          <w:sz w:val="24"/>
          <w:szCs w:val="24"/>
          <w:lang w:val="uk-UA"/>
        </w:rPr>
        <w:t>Додаток № 1</w:t>
      </w:r>
    </w:p>
    <w:p w:rsidR="00E32AD5" w:rsidRDefault="00E32AD5" w:rsidP="00E32AD5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до рішення виконавчого </w:t>
      </w:r>
    </w:p>
    <w:p w:rsidR="00E32AD5" w:rsidRDefault="00E32AD5" w:rsidP="00E32AD5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>комітету Коростишівської</w:t>
      </w:r>
    </w:p>
    <w:p w:rsidR="00E32AD5" w:rsidRDefault="00E32AD5" w:rsidP="00E32AD5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міської ради </w:t>
      </w:r>
    </w:p>
    <w:p w:rsidR="00E32AD5" w:rsidRPr="00E32AD5" w:rsidRDefault="00E32AD5" w:rsidP="00E32AD5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від ______________№ ____   </w:t>
      </w:r>
    </w:p>
    <w:p w:rsidR="00E32AD5" w:rsidRPr="00E32AD5" w:rsidRDefault="00126CB9" w:rsidP="00E32AD5">
      <w:pPr>
        <w:pStyle w:val="2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 w:rsidRPr="00E32AD5">
        <w:rPr>
          <w:sz w:val="28"/>
          <w:szCs w:val="28"/>
          <w:lang w:val="uk-UA"/>
        </w:rPr>
        <w:t>Договір оренди</w:t>
      </w:r>
    </w:p>
    <w:p w:rsidR="006D65BA" w:rsidRPr="00E32AD5" w:rsidRDefault="00126CB9">
      <w:pPr>
        <w:pStyle w:val="40"/>
        <w:shd w:val="clear" w:color="auto" w:fill="auto"/>
        <w:tabs>
          <w:tab w:val="left" w:pos="4718"/>
          <w:tab w:val="left" w:pos="6431"/>
          <w:tab w:val="left" w:leader="underscore" w:pos="6566"/>
          <w:tab w:val="left" w:pos="7493"/>
        </w:tabs>
        <w:spacing w:before="0" w:line="240" w:lineRule="auto"/>
        <w:ind w:firstLine="0"/>
        <w:jc w:val="center"/>
        <w:rPr>
          <w:i w:val="0"/>
          <w:color w:val="000000" w:themeColor="text1"/>
          <w:sz w:val="28"/>
          <w:szCs w:val="28"/>
          <w:lang w:val="uk-UA"/>
        </w:rPr>
      </w:pPr>
      <w:bookmarkStart w:id="1" w:name="bookmark1"/>
      <w:r w:rsidRPr="00E32AD5">
        <w:rPr>
          <w:i w:val="0"/>
          <w:color w:val="000000" w:themeColor="text1"/>
          <w:sz w:val="28"/>
          <w:szCs w:val="28"/>
          <w:lang w:val="uk-UA"/>
        </w:rPr>
        <w:t>нерозподіленої (</w:t>
      </w:r>
      <w:proofErr w:type="spellStart"/>
      <w:r w:rsidRPr="00E32AD5">
        <w:rPr>
          <w:i w:val="0"/>
          <w:color w:val="000000" w:themeColor="text1"/>
          <w:sz w:val="28"/>
          <w:szCs w:val="28"/>
          <w:lang w:val="uk-UA"/>
        </w:rPr>
        <w:t>невитребуваної</w:t>
      </w:r>
      <w:proofErr w:type="spellEnd"/>
      <w:r w:rsidRPr="00E32AD5">
        <w:rPr>
          <w:i w:val="0"/>
          <w:color w:val="000000" w:themeColor="text1"/>
          <w:sz w:val="28"/>
          <w:szCs w:val="28"/>
          <w:lang w:val="uk-UA"/>
        </w:rPr>
        <w:t>) земельної ділянки</w:t>
      </w:r>
    </w:p>
    <w:p w:rsidR="006D65BA" w:rsidRDefault="006D65BA">
      <w:pPr>
        <w:pStyle w:val="40"/>
        <w:shd w:val="clear" w:color="auto" w:fill="auto"/>
        <w:tabs>
          <w:tab w:val="left" w:pos="4718"/>
          <w:tab w:val="left" w:pos="6431"/>
          <w:tab w:val="left" w:leader="underscore" w:pos="6566"/>
          <w:tab w:val="left" w:pos="7493"/>
        </w:tabs>
        <w:spacing w:before="0" w:line="240" w:lineRule="auto"/>
        <w:ind w:firstLine="0"/>
        <w:rPr>
          <w:rStyle w:val="411pt"/>
          <w:sz w:val="24"/>
          <w:szCs w:val="24"/>
        </w:rPr>
      </w:pPr>
    </w:p>
    <w:p w:rsidR="006D65BA" w:rsidRDefault="00126CB9">
      <w:pPr>
        <w:pStyle w:val="40"/>
        <w:shd w:val="clear" w:color="auto" w:fill="auto"/>
        <w:tabs>
          <w:tab w:val="left" w:pos="4718"/>
          <w:tab w:val="left" w:pos="6431"/>
          <w:tab w:val="left" w:leader="underscore" w:pos="6566"/>
          <w:tab w:val="left" w:pos="7493"/>
        </w:tabs>
        <w:spacing w:before="0" w:line="240" w:lineRule="auto"/>
        <w:ind w:firstLine="0"/>
        <w:rPr>
          <w:b w:val="0"/>
          <w:bCs w:val="0"/>
          <w:i w:val="0"/>
          <w:iCs w:val="0"/>
          <w:sz w:val="24"/>
          <w:szCs w:val="24"/>
        </w:rPr>
      </w:pPr>
      <w:r>
        <w:rPr>
          <w:rStyle w:val="411pt"/>
          <w:sz w:val="24"/>
          <w:szCs w:val="24"/>
        </w:rPr>
        <w:t>м. Коростишів</w:t>
      </w:r>
      <w:r>
        <w:rPr>
          <w:rStyle w:val="411pt"/>
          <w:sz w:val="24"/>
          <w:szCs w:val="24"/>
        </w:rPr>
        <w:tab/>
      </w:r>
      <w:bookmarkEnd w:id="1"/>
      <w:r>
        <w:rPr>
          <w:rStyle w:val="411pt"/>
          <w:sz w:val="24"/>
          <w:szCs w:val="24"/>
        </w:rPr>
        <w:t xml:space="preserve">                   </w:t>
      </w:r>
      <w:r>
        <w:rPr>
          <w:rStyle w:val="411pt"/>
          <w:sz w:val="24"/>
          <w:szCs w:val="24"/>
        </w:rPr>
        <w:tab/>
        <w:t xml:space="preserve">   </w:t>
      </w:r>
      <w:r>
        <w:rPr>
          <w:rStyle w:val="411pt0"/>
          <w:sz w:val="24"/>
          <w:szCs w:val="24"/>
        </w:rPr>
        <w:t>«_____» ____________ 2020р.</w:t>
      </w:r>
    </w:p>
    <w:p w:rsidR="006D65BA" w:rsidRDefault="006D65BA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ідписалися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D65BA" w:rsidRDefault="00126CB9">
      <w:pPr>
        <w:spacing w:after="244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Коростишівська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рада, </w:t>
      </w:r>
      <w:r>
        <w:rPr>
          <w:rStyle w:val="22"/>
          <w:rFonts w:eastAsiaTheme="minorHAnsi"/>
          <w:sz w:val="24"/>
          <w:szCs w:val="24"/>
        </w:rPr>
        <w:t>юридична адреса:</w:t>
      </w:r>
      <w:r>
        <w:rPr>
          <w:rFonts w:ascii="Times New Roman" w:hAnsi="Times New Roman" w:cs="Times New Roman"/>
          <w:sz w:val="24"/>
          <w:szCs w:val="24"/>
        </w:rPr>
        <w:t xml:space="preserve"> 12501,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Житомирська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м. Коростишів,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______________________________________, що діє на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ідставі____________________________________________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») та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іменуються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«Сторона»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D65BA" w:rsidRDefault="0012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договору</w:t>
      </w:r>
    </w:p>
    <w:p w:rsidR="006D65BA" w:rsidRDefault="00126CB9">
      <w:pPr>
        <w:widowControl w:val="0"/>
        <w:numPr>
          <w:ilvl w:val="0"/>
          <w:numId w:val="1"/>
        </w:numPr>
        <w:tabs>
          <w:tab w:val="left" w:pos="1002"/>
        </w:tabs>
        <w:spacing w:after="24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Орендодавець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</w:t>
      </w:r>
      <w:proofErr w:type="gram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 w:bidi="ru-RU"/>
        </w:rPr>
        <w:t>невитребувану</w:t>
      </w:r>
      <w:proofErr w:type="spellEnd"/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нерозподілену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(пай) № 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___________________________________.</w:t>
      </w:r>
    </w:p>
    <w:p w:rsidR="006D65BA" w:rsidRDefault="0012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Об’єкт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оренди</w:t>
      </w:r>
      <w:proofErr w:type="spellEnd"/>
    </w:p>
    <w:p w:rsidR="006D65BA" w:rsidRDefault="00126CB9">
      <w:pPr>
        <w:widowControl w:val="0"/>
        <w:numPr>
          <w:ilvl w:val="0"/>
          <w:numId w:val="1"/>
        </w:numPr>
        <w:tabs>
          <w:tab w:val="left" w:pos="1108"/>
          <w:tab w:val="left" w:pos="6742"/>
        </w:tabs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передається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нерозподілена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невитребувана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/>
          <w:sz w:val="26"/>
          <w:szCs w:val="26"/>
          <w:lang w:val="uk-UA"/>
        </w:rPr>
        <w:t>_____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Style w:val="43"/>
          <w:rFonts w:eastAsiaTheme="minorHAnsi"/>
          <w:i w:val="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/>
          <w:sz w:val="26"/>
          <w:szCs w:val="26"/>
          <w:lang w:val="uk-UA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6566"/>
        </w:tabs>
        <w:spacing w:after="0" w:line="240" w:lineRule="auto"/>
        <w:ind w:firstLine="7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майна: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будь-яка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нерухомість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Style w:val="23"/>
          <w:rFonts w:eastAsiaTheme="minorHAnsi"/>
          <w:b/>
          <w:i w:val="0"/>
          <w:sz w:val="24"/>
          <w:szCs w:val="24"/>
        </w:rPr>
        <w:t>відсутня.</w:t>
      </w:r>
    </w:p>
    <w:p w:rsidR="006D65BA" w:rsidRDefault="00126CB9">
      <w:pPr>
        <w:tabs>
          <w:tab w:val="left" w:pos="111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Нормативна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оцінка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становить - </w:t>
      </w: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5.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передається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недоліків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перешкоджати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ефективному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використанню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1002"/>
        </w:tabs>
        <w:spacing w:after="0" w:line="240" w:lineRule="auto"/>
        <w:jc w:val="both"/>
        <w:rPr>
          <w:rStyle w:val="23"/>
          <w:rFonts w:eastAsiaTheme="minorHAnsi"/>
          <w:b/>
          <w:i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6.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вплинути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Style w:val="23"/>
          <w:rFonts w:eastAsiaTheme="minorHAnsi"/>
          <w:b/>
          <w:i w:val="0"/>
          <w:sz w:val="24"/>
          <w:szCs w:val="24"/>
        </w:rPr>
        <w:t>відсутні.</w:t>
      </w:r>
    </w:p>
    <w:p w:rsidR="006D65BA" w:rsidRDefault="006D65BA">
      <w:pPr>
        <w:tabs>
          <w:tab w:val="left" w:pos="1002"/>
        </w:tabs>
        <w:spacing w:after="0" w:line="240" w:lineRule="auto"/>
        <w:jc w:val="both"/>
        <w:rPr>
          <w:rStyle w:val="23"/>
          <w:rFonts w:eastAsiaTheme="minorHAnsi"/>
          <w:b/>
          <w:i w:val="0"/>
          <w:sz w:val="24"/>
          <w:szCs w:val="24"/>
        </w:rPr>
      </w:pPr>
    </w:p>
    <w:p w:rsidR="006D65BA" w:rsidRDefault="0012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Строк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договору</w:t>
      </w:r>
    </w:p>
    <w:p w:rsidR="006D65BA" w:rsidRDefault="00126CB9" w:rsidP="00E32AD5">
      <w:pPr>
        <w:tabs>
          <w:tab w:val="left" w:pos="10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3"/>
          <w:rFonts w:eastAsiaTheme="minorHAnsi"/>
          <w:i w:val="0"/>
          <w:sz w:val="24"/>
          <w:szCs w:val="24"/>
        </w:rPr>
        <w:t xml:space="preserve">               7. Договір укладено терміном на </w:t>
      </w:r>
      <w:r w:rsidR="00E32AD5">
        <w:rPr>
          <w:rStyle w:val="43"/>
          <w:rFonts w:eastAsiaTheme="minorHAnsi"/>
          <w:i w:val="0"/>
          <w:sz w:val="24"/>
          <w:szCs w:val="24"/>
        </w:rPr>
        <w:t xml:space="preserve">___ </w:t>
      </w:r>
      <w:r w:rsidR="00E32AD5">
        <w:rPr>
          <w:rStyle w:val="42"/>
          <w:rFonts w:eastAsiaTheme="minorHAnsi"/>
          <w:i w:val="0"/>
          <w:iCs w:val="0"/>
          <w:sz w:val="24"/>
          <w:szCs w:val="24"/>
        </w:rPr>
        <w:t xml:space="preserve"> (________</w:t>
      </w:r>
      <w:r>
        <w:rPr>
          <w:rStyle w:val="42"/>
          <w:rFonts w:eastAsiaTheme="minorHAnsi"/>
          <w:i w:val="0"/>
          <w:iCs w:val="0"/>
          <w:sz w:val="24"/>
          <w:szCs w:val="24"/>
        </w:rPr>
        <w:t>) років, але</w:t>
      </w:r>
      <w:r>
        <w:rPr>
          <w:rStyle w:val="43"/>
          <w:rFonts w:eastAsiaTheme="minorHAnsi"/>
          <w:i w:val="0"/>
          <w:sz w:val="24"/>
          <w:szCs w:val="24"/>
        </w:rPr>
        <w:t xml:space="preserve"> </w:t>
      </w:r>
      <w:r w:rsidR="00E32AD5">
        <w:rPr>
          <w:rStyle w:val="42"/>
          <w:rFonts w:eastAsiaTheme="minorHAnsi"/>
          <w:i w:val="0"/>
          <w:iCs w:val="0"/>
          <w:sz w:val="24"/>
          <w:szCs w:val="24"/>
        </w:rPr>
        <w:t xml:space="preserve">не довше ніж до моменту </w:t>
      </w:r>
      <w:r>
        <w:rPr>
          <w:rStyle w:val="42"/>
          <w:rFonts w:eastAsiaTheme="minorHAnsi"/>
          <w:i w:val="0"/>
          <w:iCs w:val="0"/>
          <w:sz w:val="24"/>
          <w:szCs w:val="24"/>
        </w:rPr>
        <w:t>державної реєстрації власниками право власності на земельні ділянки.</w:t>
      </w:r>
    </w:p>
    <w:p w:rsidR="006D65BA" w:rsidRDefault="00126CB9">
      <w:pPr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переважне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строк,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нового Договору.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повинен не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ізніше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90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дев’яносто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письмово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поновити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строк. </w:t>
      </w:r>
    </w:p>
    <w:p w:rsidR="006D65BA" w:rsidRDefault="006D65BA">
      <w:pPr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</w:p>
    <w:p w:rsidR="006D65BA" w:rsidRDefault="0012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плата</w:t>
      </w:r>
    </w:p>
    <w:p w:rsidR="006D65BA" w:rsidRDefault="00126CB9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плата вноситься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</w:t>
      </w:r>
      <w:r w:rsidR="008A2336">
        <w:rPr>
          <w:rFonts w:ascii="Times New Roman" w:hAnsi="Times New Roman" w:cs="Times New Roman"/>
          <w:sz w:val="24"/>
          <w:szCs w:val="24"/>
        </w:rPr>
        <w:t>шовій</w:t>
      </w:r>
      <w:proofErr w:type="spellEnd"/>
      <w:r w:rsidR="008A23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336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="008A2336">
        <w:rPr>
          <w:rFonts w:ascii="Times New Roman" w:hAnsi="Times New Roman" w:cs="Times New Roman"/>
          <w:sz w:val="24"/>
          <w:szCs w:val="24"/>
        </w:rPr>
        <w:t xml:space="preserve"> в такому </w:t>
      </w:r>
      <w:proofErr w:type="spellStart"/>
      <w:r w:rsidR="008A2336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="008A23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A233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8A2336">
        <w:rPr>
          <w:rFonts w:ascii="Times New Roman" w:hAnsi="Times New Roman" w:cs="Times New Roman"/>
          <w:sz w:val="24"/>
          <w:szCs w:val="24"/>
        </w:rPr>
        <w:t xml:space="preserve"> </w:t>
      </w:r>
      <w:r w:rsidR="008A2336">
        <w:rPr>
          <w:rFonts w:ascii="Times New Roman" w:hAnsi="Times New Roman" w:cs="Times New Roman"/>
          <w:sz w:val="24"/>
          <w:szCs w:val="24"/>
          <w:lang w:val="uk-UA"/>
        </w:rPr>
        <w:t>____%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нормативної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грошової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 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D65BA" w:rsidRDefault="00126CB9">
      <w:pPr>
        <w:tabs>
          <w:tab w:val="left" w:pos="1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Обчислення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плати за землю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23"/>
          <w:rFonts w:eastAsiaTheme="minorHAnsi"/>
          <w:i w:val="0"/>
          <w:sz w:val="24"/>
          <w:szCs w:val="24"/>
        </w:rPr>
        <w:t xml:space="preserve">з урахуванням коефіцієнта індексації.  </w:t>
      </w:r>
    </w:p>
    <w:p w:rsidR="006D65BA" w:rsidRDefault="00126CB9">
      <w:pPr>
        <w:tabs>
          <w:tab w:val="left" w:pos="434"/>
        </w:tabs>
        <w:spacing w:after="0" w:line="240" w:lineRule="auto"/>
        <w:jc w:val="both"/>
        <w:rPr>
          <w:rStyle w:val="43"/>
          <w:rFonts w:eastAsiaTheme="minorHAnsi"/>
          <w:i w:val="0"/>
          <w:sz w:val="24"/>
          <w:szCs w:val="24"/>
        </w:rPr>
      </w:pPr>
      <w:r>
        <w:rPr>
          <w:rStyle w:val="43"/>
          <w:rFonts w:eastAsiaTheme="minorHAnsi"/>
          <w:i w:val="0"/>
          <w:sz w:val="24"/>
          <w:szCs w:val="24"/>
        </w:rPr>
        <w:lastRenderedPageBreak/>
        <w:t xml:space="preserve">              11. Орендна плата вноситься у такі строки: </w:t>
      </w:r>
    </w:p>
    <w:p w:rsidR="006D65BA" w:rsidRPr="00E32AD5" w:rsidRDefault="00126CB9">
      <w:pPr>
        <w:tabs>
          <w:tab w:val="left" w:pos="434"/>
        </w:tabs>
        <w:spacing w:after="0" w:line="240" w:lineRule="auto"/>
        <w:jc w:val="both"/>
        <w:rPr>
          <w:rStyle w:val="43"/>
          <w:rFonts w:eastAsiaTheme="minorHAnsi"/>
          <w:i w:val="0"/>
          <w:sz w:val="24"/>
          <w:szCs w:val="24"/>
          <w:lang w:val="ru-RU"/>
        </w:rPr>
      </w:pPr>
      <w:r>
        <w:rPr>
          <w:rStyle w:val="43"/>
          <w:rFonts w:eastAsiaTheme="minorHAnsi"/>
          <w:i w:val="0"/>
          <w:sz w:val="24"/>
          <w:szCs w:val="24"/>
        </w:rPr>
        <w:t>за</w:t>
      </w:r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 xml:space="preserve"> перший </w:t>
      </w:r>
      <w:proofErr w:type="spellStart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>рік</w:t>
      </w:r>
      <w:proofErr w:type="spellEnd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 xml:space="preserve"> - у </w:t>
      </w:r>
      <w:proofErr w:type="spellStart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>п’ятиденний</w:t>
      </w:r>
      <w:proofErr w:type="spellEnd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 xml:space="preserve"> строк </w:t>
      </w:r>
      <w:proofErr w:type="spellStart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>після</w:t>
      </w:r>
      <w:proofErr w:type="spellEnd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 xml:space="preserve"> </w:t>
      </w:r>
      <w:proofErr w:type="spellStart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>підписання</w:t>
      </w:r>
      <w:proofErr w:type="spellEnd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 xml:space="preserve"> договору </w:t>
      </w:r>
      <w:proofErr w:type="spellStart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>оренди</w:t>
      </w:r>
      <w:proofErr w:type="spellEnd"/>
      <w:r w:rsidRPr="00E32AD5">
        <w:rPr>
          <w:rStyle w:val="43"/>
          <w:rFonts w:eastAsiaTheme="minorHAnsi"/>
          <w:i w:val="0"/>
          <w:sz w:val="24"/>
          <w:szCs w:val="24"/>
          <w:lang w:val="ru-RU"/>
        </w:rPr>
        <w:t>;</w:t>
      </w:r>
    </w:p>
    <w:p w:rsidR="006D65BA" w:rsidRDefault="00126CB9">
      <w:pPr>
        <w:tabs>
          <w:tab w:val="left" w:pos="4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Style w:val="42"/>
          <w:rFonts w:eastAsiaTheme="minorHAnsi"/>
          <w:bCs/>
          <w:i w:val="0"/>
          <w:iCs w:val="0"/>
          <w:sz w:val="24"/>
          <w:szCs w:val="24"/>
          <w:u w:val="none"/>
        </w:rPr>
        <w:t>починаючи</w:t>
      </w:r>
      <w:r w:rsidRPr="00E32AD5">
        <w:rPr>
          <w:rStyle w:val="42"/>
          <w:rFonts w:eastAsiaTheme="minorHAnsi"/>
          <w:bCs/>
          <w:i w:val="0"/>
          <w:iCs w:val="0"/>
          <w:sz w:val="24"/>
          <w:szCs w:val="24"/>
          <w:u w:val="none"/>
          <w:lang w:val="ru-RU"/>
        </w:rPr>
        <w:t xml:space="preserve"> </w:t>
      </w:r>
      <w:proofErr w:type="spellStart"/>
      <w:r w:rsidRPr="00E32AD5">
        <w:rPr>
          <w:rStyle w:val="42"/>
          <w:rFonts w:eastAsiaTheme="minorHAnsi"/>
          <w:bCs/>
          <w:i w:val="0"/>
          <w:iCs w:val="0"/>
          <w:sz w:val="24"/>
          <w:szCs w:val="24"/>
          <w:u w:val="none"/>
          <w:lang w:val="ru-RU"/>
        </w:rPr>
        <w:t>з</w:t>
      </w:r>
      <w:proofErr w:type="spellEnd"/>
      <w:r w:rsidRPr="00E32AD5">
        <w:rPr>
          <w:rStyle w:val="42"/>
          <w:rFonts w:eastAsiaTheme="minorHAnsi"/>
          <w:bCs/>
          <w:i w:val="0"/>
          <w:iCs w:val="0"/>
          <w:sz w:val="24"/>
          <w:szCs w:val="24"/>
          <w:u w:val="none"/>
          <w:lang w:val="ru-RU"/>
        </w:rPr>
        <w:t xml:space="preserve"> </w:t>
      </w:r>
      <w:proofErr w:type="spellStart"/>
      <w:r w:rsidRPr="00E32AD5">
        <w:rPr>
          <w:rStyle w:val="42"/>
          <w:rFonts w:eastAsiaTheme="minorHAnsi"/>
          <w:bCs/>
          <w:i w:val="0"/>
          <w:iCs w:val="0"/>
          <w:sz w:val="24"/>
          <w:szCs w:val="24"/>
          <w:u w:val="none"/>
          <w:lang w:val="ru-RU"/>
        </w:rPr>
        <w:t>наступного</w:t>
      </w:r>
      <w:proofErr w:type="spellEnd"/>
      <w:r w:rsidRPr="00E32AD5">
        <w:rPr>
          <w:rStyle w:val="42"/>
          <w:rFonts w:eastAsiaTheme="minorHAnsi"/>
          <w:bCs/>
          <w:i w:val="0"/>
          <w:iCs w:val="0"/>
          <w:sz w:val="24"/>
          <w:szCs w:val="24"/>
          <w:u w:val="none"/>
          <w:lang w:val="ru-RU"/>
        </w:rPr>
        <w:t xml:space="preserve"> року - </w:t>
      </w:r>
      <w:r>
        <w:rPr>
          <w:rStyle w:val="42"/>
          <w:rFonts w:eastAsiaTheme="minorHAnsi"/>
          <w:bCs/>
          <w:i w:val="0"/>
          <w:iCs w:val="0"/>
          <w:sz w:val="24"/>
          <w:szCs w:val="24"/>
          <w:u w:val="none"/>
        </w:rPr>
        <w:t>щомісячно</w:t>
      </w:r>
      <w:r>
        <w:rPr>
          <w:rStyle w:val="43"/>
          <w:rFonts w:eastAsiaTheme="minorHAnsi"/>
          <w:bCs/>
          <w:i w:val="0"/>
          <w:sz w:val="24"/>
          <w:szCs w:val="24"/>
        </w:rPr>
        <w:t xml:space="preserve">, </w:t>
      </w:r>
      <w:r>
        <w:rPr>
          <w:rStyle w:val="42"/>
          <w:rFonts w:eastAsiaTheme="minorHAnsi"/>
          <w:bCs/>
          <w:i w:val="0"/>
          <w:iCs w:val="0"/>
          <w:sz w:val="24"/>
          <w:szCs w:val="24"/>
          <w:u w:val="none"/>
        </w:rPr>
        <w:t>протягом 30 календарних днів, наступних за останнім календарним днем звітного (податкового) місяця.</w:t>
      </w:r>
    </w:p>
    <w:p w:rsidR="006D65BA" w:rsidRDefault="00126CB9">
      <w:pPr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бажанням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здійснюватись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попередня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оплата.</w:t>
      </w:r>
    </w:p>
    <w:p w:rsidR="006D65BA" w:rsidRDefault="00126CB9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переглядається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D65BA" w:rsidRDefault="00126CB9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договором;</w:t>
      </w:r>
    </w:p>
    <w:p w:rsidR="006D65BA" w:rsidRPr="00A35C6B" w:rsidRDefault="00126CB9">
      <w:pPr>
        <w:widowControl w:val="0"/>
        <w:numPr>
          <w:ilvl w:val="0"/>
          <w:numId w:val="2"/>
        </w:numPr>
        <w:tabs>
          <w:tab w:val="left" w:pos="10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коефіцієнту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індексації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угоди;</w:t>
      </w:r>
    </w:p>
    <w:p w:rsidR="00A35C6B" w:rsidRDefault="00A35C6B">
      <w:pPr>
        <w:widowControl w:val="0"/>
        <w:numPr>
          <w:ilvl w:val="0"/>
          <w:numId w:val="2"/>
        </w:numPr>
        <w:tabs>
          <w:tab w:val="left" w:pos="10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разі зміни нормативно-грошової оцінки;</w:t>
      </w:r>
    </w:p>
    <w:p w:rsidR="006D65BA" w:rsidRDefault="00126CB9">
      <w:pPr>
        <w:pStyle w:val="a5"/>
        <w:numPr>
          <w:ilvl w:val="0"/>
          <w:numId w:val="2"/>
        </w:numPr>
        <w:shd w:val="clear" w:color="auto" w:fill="auto"/>
        <w:tabs>
          <w:tab w:val="left" w:pos="1061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разі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зміни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законодавства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щодо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ідвищення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мінімального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розміру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орендної</w:t>
      </w:r>
      <w:proofErr w:type="spellEnd"/>
      <w:r>
        <w:rPr>
          <w:sz w:val="24"/>
          <w:szCs w:val="24"/>
        </w:rPr>
        <w:t xml:space="preserve"> плати </w:t>
      </w:r>
      <w:proofErr w:type="spellStart"/>
      <w:r>
        <w:rPr>
          <w:sz w:val="24"/>
          <w:szCs w:val="24"/>
        </w:rPr>
        <w:t>орендар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виплачує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орендодавцю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орендну</w:t>
      </w:r>
      <w:proofErr w:type="spellEnd"/>
      <w:r>
        <w:rPr>
          <w:sz w:val="24"/>
          <w:szCs w:val="24"/>
        </w:rPr>
        <w:t xml:space="preserve"> плату не </w:t>
      </w:r>
      <w:proofErr w:type="spellStart"/>
      <w:r>
        <w:rPr>
          <w:sz w:val="24"/>
          <w:szCs w:val="24"/>
        </w:rPr>
        <w:t>меншу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визначену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законодавством</w:t>
      </w:r>
      <w:proofErr w:type="spellEnd"/>
      <w:r>
        <w:rPr>
          <w:sz w:val="24"/>
          <w:szCs w:val="24"/>
        </w:rPr>
        <w:t xml:space="preserve">, без </w:t>
      </w:r>
      <w:proofErr w:type="spellStart"/>
      <w:r>
        <w:rPr>
          <w:sz w:val="24"/>
          <w:szCs w:val="24"/>
        </w:rPr>
        <w:t>укладання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10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6D65BA" w:rsidRDefault="00126CB9">
      <w:pPr>
        <w:tabs>
          <w:tab w:val="left" w:pos="1042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несвоєчасної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сплачує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пеню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подвійної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облікової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ставки НБУ,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прострочення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прострочення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платежу.</w:t>
      </w:r>
    </w:p>
    <w:p w:rsidR="006D65BA" w:rsidRDefault="006D65BA">
      <w:pPr>
        <w:tabs>
          <w:tab w:val="left" w:pos="1042"/>
        </w:tabs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</w:p>
    <w:p w:rsidR="006D65BA" w:rsidRDefault="00126CB9">
      <w:pPr>
        <w:spacing w:line="240" w:lineRule="auto"/>
        <w:ind w:left="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D65BA" w:rsidRDefault="0012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43"/>
          <w:rFonts w:eastAsiaTheme="minorHAnsi"/>
          <w:i w:val="0"/>
          <w:sz w:val="24"/>
          <w:szCs w:val="24"/>
        </w:rPr>
        <w:t xml:space="preserve">            15. Земельна ділянка передається в оренду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1786"/>
          <w:tab w:val="left" w:pos="3278"/>
          <w:tab w:val="left" w:pos="5258"/>
          <w:tab w:val="left" w:pos="6888"/>
          <w:tab w:val="left" w:pos="837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>ільове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01.01. –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1786"/>
          <w:tab w:val="left" w:pos="3278"/>
          <w:tab w:val="left" w:pos="5258"/>
          <w:tab w:val="left" w:pos="6888"/>
          <w:tab w:val="left" w:pos="837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43"/>
          <w:rFonts w:eastAsiaTheme="minorHAnsi"/>
          <w:i w:val="0"/>
          <w:sz w:val="24"/>
          <w:szCs w:val="24"/>
        </w:rPr>
        <w:t xml:space="preserve">Умови збереження стану об’єкта оренди: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вирощування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сівозмін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 стан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6D65BA">
      <w:pPr>
        <w:tabs>
          <w:tab w:val="left" w:pos="1786"/>
          <w:tab w:val="left" w:pos="3278"/>
          <w:tab w:val="left" w:pos="5258"/>
          <w:tab w:val="left" w:pos="6888"/>
          <w:tab w:val="left" w:pos="8371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D65BA" w:rsidRDefault="00126CB9">
      <w:pPr>
        <w:spacing w:line="240" w:lineRule="auto"/>
        <w:ind w:left="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строки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оренду</w:t>
      </w:r>
      <w:proofErr w:type="spellEnd"/>
    </w:p>
    <w:p w:rsidR="006D65BA" w:rsidRDefault="00126CB9">
      <w:pPr>
        <w:tabs>
          <w:tab w:val="left" w:pos="11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Передача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розробленням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невитрєбуваних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нерозподілених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D65BA" w:rsidRDefault="00126CB9">
      <w:pPr>
        <w:tabs>
          <w:tab w:val="left" w:pos="11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10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Орендодавцем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Орендареві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моменту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Сторонами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Договору.</w:t>
      </w:r>
    </w:p>
    <w:p w:rsidR="006D65BA" w:rsidRDefault="006D65BA">
      <w:pPr>
        <w:tabs>
          <w:tab w:val="left" w:pos="10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32AD5">
        <w:rPr>
          <w:rFonts w:ascii="Times New Roman" w:hAnsi="Times New Roman" w:cs="Times New Roman"/>
          <w:b/>
          <w:sz w:val="24"/>
          <w:szCs w:val="24"/>
          <w:lang w:val="uk-UA"/>
        </w:rPr>
        <w:t>Умови повернення земельної ділянки</w:t>
      </w:r>
    </w:p>
    <w:p w:rsidR="006D65BA" w:rsidRDefault="006D65BA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5BA" w:rsidRPr="00E32AD5" w:rsidRDefault="00126CB9">
      <w:pPr>
        <w:tabs>
          <w:tab w:val="left" w:pos="11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2AD5">
        <w:rPr>
          <w:rFonts w:ascii="Times New Roman" w:hAnsi="Times New Roman" w:cs="Times New Roman"/>
          <w:sz w:val="24"/>
          <w:szCs w:val="24"/>
          <w:lang w:val="uk-UA"/>
        </w:rPr>
        <w:t xml:space="preserve">              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32AD5">
        <w:rPr>
          <w:rFonts w:ascii="Times New Roman" w:hAnsi="Times New Roman" w:cs="Times New Roman"/>
          <w:sz w:val="24"/>
          <w:szCs w:val="24"/>
          <w:lang w:val="uk-UA"/>
        </w:rPr>
        <w:t>. Після припинення дії договору орендар повертає орендодавцеві земельну ділянку у стані, не гіршому порівняно з тим, у якому він одержав її в оренду.</w:t>
      </w:r>
    </w:p>
    <w:p w:rsidR="006D65BA" w:rsidRDefault="00126C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22.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погіршення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властивостей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орендованої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збитків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сторонами.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сторонами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досягнуто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збитків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вирішується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судовому порядку.</w:t>
      </w:r>
    </w:p>
    <w:p w:rsidR="006D65BA" w:rsidRDefault="00126CB9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орендованої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неможливо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відокремити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заподіяння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ідлягають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відшкодуванню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6D65BA">
      <w:pPr>
        <w:spacing w:after="0" w:line="240" w:lineRule="auto"/>
        <w:ind w:left="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spacing w:line="240" w:lineRule="auto"/>
        <w:ind w:left="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Обмеження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обтяження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права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третіх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осіб</w:t>
      </w:r>
      <w:proofErr w:type="spellEnd"/>
      <w:proofErr w:type="gramEnd"/>
    </w:p>
    <w:p w:rsidR="006D65BA" w:rsidRDefault="00126CB9">
      <w:pPr>
        <w:tabs>
          <w:tab w:val="left" w:pos="113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орендованій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забороняється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цільовим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tabs>
          <w:tab w:val="left" w:pos="11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Передача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ідставою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припинення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-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третіх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6D65BA">
      <w:pPr>
        <w:tabs>
          <w:tab w:val="left" w:pos="11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spacing w:after="0" w:line="240" w:lineRule="auto"/>
        <w:ind w:left="324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Інші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права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обов’язки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сторін</w:t>
      </w:r>
      <w:proofErr w:type="spellEnd"/>
    </w:p>
    <w:p w:rsidR="006D65BA" w:rsidRDefault="006D65BA">
      <w:pPr>
        <w:spacing w:after="0" w:line="240" w:lineRule="auto"/>
        <w:ind w:left="3240"/>
        <w:rPr>
          <w:rFonts w:ascii="Times New Roman" w:hAnsi="Times New Roman" w:cs="Times New Roman"/>
          <w:b/>
          <w:sz w:val="24"/>
          <w:szCs w:val="24"/>
        </w:rPr>
      </w:pPr>
    </w:p>
    <w:p w:rsidR="006D65BA" w:rsidRDefault="00126CB9">
      <w:pPr>
        <w:tabs>
          <w:tab w:val="left" w:pos="113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2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вимагати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цільовим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додержання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норм та правил,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своєчасного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плати.</w:t>
      </w:r>
    </w:p>
    <w:p w:rsidR="006D65BA" w:rsidRDefault="00126CB9">
      <w:pPr>
        <w:tabs>
          <w:tab w:val="left" w:pos="113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27.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Обов</w:t>
      </w:r>
      <w:proofErr w:type="spellEnd"/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орендодавця:</w:t>
      </w:r>
    </w:p>
    <w:p w:rsidR="006D65BA" w:rsidRDefault="00126CB9">
      <w:pPr>
        <w:tabs>
          <w:tab w:val="left" w:pos="113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передати в користування земельну ділянку у стані, що відповідає умовам цього договору;</w:t>
      </w:r>
    </w:p>
    <w:p w:rsidR="006D65BA" w:rsidRDefault="00126CB9">
      <w:pPr>
        <w:tabs>
          <w:tab w:val="left" w:pos="113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 вчиняти дій, які б перешкоджали орендодавцеві користуватися земельною ділянкою.</w:t>
      </w:r>
    </w:p>
    <w:p w:rsidR="006D65BA" w:rsidRDefault="006D65BA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28. Права орендаря: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самостійно господарювати на землі з дотриманням умов цього договору;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отримувати доходи.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29.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Обов</w:t>
      </w:r>
      <w:proofErr w:type="spellEnd"/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орендаря: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приступити до використання земельної ділянки в строки, встановлені цим договором, дотримуватись режиму використання земель природно-заповідного фонду та іншого природоохоронного призначення, своєчасно сплачувати орендну плату;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забезпечити, відповідно до вимог чинного законодавства, виготовлення агрохімічного паспорту земельної ділянки;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 п’ятиденний термін, після підписання договору, здійснити його державну реєстрацію.</w:t>
      </w:r>
    </w:p>
    <w:p w:rsidR="006D65BA" w:rsidRDefault="00126CB9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6D65BA" w:rsidRDefault="00126CB9">
      <w:pPr>
        <w:tabs>
          <w:tab w:val="left" w:pos="282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Ризик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випадкового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знищення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ошкодження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об’єкта-оренди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частини</w:t>
      </w:r>
      <w:proofErr w:type="spellEnd"/>
    </w:p>
    <w:p w:rsidR="006D65BA" w:rsidRDefault="00126CB9">
      <w:pPr>
        <w:widowControl w:val="0"/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30.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випадкового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знищення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пошкодження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Страхування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об’єкта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оренди</w:t>
      </w:r>
      <w:proofErr w:type="spellEnd"/>
    </w:p>
    <w:p w:rsidR="006D65BA" w:rsidRDefault="00126CB9">
      <w:pPr>
        <w:tabs>
          <w:tab w:val="left" w:pos="1150"/>
        </w:tabs>
        <w:spacing w:after="236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зобов'язаний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застрахувати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ідлягає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весь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Договору.</w:t>
      </w:r>
    </w:p>
    <w:p w:rsidR="006D65BA" w:rsidRDefault="00126CB9">
      <w:pPr>
        <w:tabs>
          <w:tab w:val="left" w:pos="1141"/>
        </w:tabs>
        <w:spacing w:line="240" w:lineRule="auto"/>
        <w:ind w:left="7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умов договору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припинення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дії</w:t>
      </w:r>
      <w:proofErr w:type="spellEnd"/>
    </w:p>
    <w:p w:rsidR="006D65BA" w:rsidRDefault="00126C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письмовій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взаємною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недосягнення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договору,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вирішується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судовому порядку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D65BA" w:rsidRDefault="00126C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припиняється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строку,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укладено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викупу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суспільних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мотивів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суспільної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необхідності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законом;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іквідації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7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7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заборгованості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письмово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повідомляється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припиненим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направлення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припинення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вказаного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заборгованість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штрафних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санкцій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письмово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Коростишівську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раду,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виписки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догові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припиняється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6D65BA" w:rsidRDefault="00126C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припиняється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розірвання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взаємною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numPr>
          <w:ilvl w:val="0"/>
          <w:numId w:val="2"/>
        </w:numPr>
        <w:tabs>
          <w:tab w:val="left" w:pos="0"/>
          <w:tab w:val="left" w:pos="27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суду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однієї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наслідок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другою стороною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обов’язків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договором, 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6D65BA" w:rsidRDefault="00126CB9">
      <w:pPr>
        <w:tabs>
          <w:tab w:val="left" w:pos="0"/>
          <w:tab w:val="left" w:pos="11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Розірвання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односторонньому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порядку не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допускається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6D65BA">
      <w:pPr>
        <w:tabs>
          <w:tab w:val="left" w:pos="0"/>
          <w:tab w:val="left" w:pos="11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Відповідальність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невиконання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неналежне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умов договору</w:t>
      </w:r>
    </w:p>
    <w:p w:rsidR="006D65BA" w:rsidRDefault="00126CB9">
      <w:pPr>
        <w:tabs>
          <w:tab w:val="left" w:pos="113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D65BA" w:rsidRDefault="00126CB9">
      <w:pPr>
        <w:tabs>
          <w:tab w:val="left" w:pos="113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неналежне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несуть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договору.</w:t>
      </w:r>
    </w:p>
    <w:p w:rsidR="006D65BA" w:rsidRDefault="00126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. Сторона, яка порушила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звільняється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відповідальності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доведе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сталося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вини.</w:t>
      </w:r>
    </w:p>
    <w:p w:rsidR="006D65BA" w:rsidRDefault="006D6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5BA" w:rsidRDefault="00126C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Прикінцеві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</w:p>
    <w:p w:rsidR="006D65BA" w:rsidRDefault="006D65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65BA" w:rsidRDefault="00126CB9">
      <w:pPr>
        <w:tabs>
          <w:tab w:val="left" w:pos="-2127"/>
          <w:tab w:val="left" w:pos="284"/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. Цей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набирає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підписання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сторонами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зобов’язаний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підписання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65BA" w:rsidRDefault="00126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. Цей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укладено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примірниках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однакову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силу, 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орендаря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126CB9">
      <w:pPr>
        <w:pStyle w:val="60"/>
        <w:shd w:val="clear" w:color="auto" w:fill="auto"/>
        <w:spacing w:line="240" w:lineRule="auto"/>
        <w:ind w:left="700"/>
        <w:rPr>
          <w:sz w:val="24"/>
          <w:szCs w:val="24"/>
        </w:rPr>
      </w:pPr>
      <w:proofErr w:type="spellStart"/>
      <w:r>
        <w:rPr>
          <w:sz w:val="24"/>
          <w:szCs w:val="24"/>
        </w:rPr>
        <w:t>Невід’ємними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частинами</w:t>
      </w:r>
      <w:proofErr w:type="spellEnd"/>
      <w:r>
        <w:rPr>
          <w:sz w:val="24"/>
          <w:szCs w:val="24"/>
        </w:rPr>
        <w:t xml:space="preserve"> договору</w:t>
      </w:r>
      <w:proofErr w:type="gramStart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є</w:t>
      </w:r>
      <w:r>
        <w:rPr>
          <w:sz w:val="24"/>
          <w:szCs w:val="24"/>
        </w:rPr>
        <w:t>:</w:t>
      </w:r>
      <w:proofErr w:type="gramEnd"/>
    </w:p>
    <w:p w:rsidR="006D65BA" w:rsidRDefault="00126CB9">
      <w:pPr>
        <w:widowControl w:val="0"/>
        <w:tabs>
          <w:tab w:val="left" w:pos="10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акт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6D65BA" w:rsidRDefault="00126CB9">
      <w:pPr>
        <w:widowControl w:val="0"/>
        <w:tabs>
          <w:tab w:val="left" w:pos="10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D65BA" w:rsidRDefault="00126CB9">
      <w:pPr>
        <w:widowControl w:val="0"/>
        <w:tabs>
          <w:tab w:val="left" w:pos="10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ДЗК;</w:t>
      </w:r>
    </w:p>
    <w:p w:rsidR="006D65BA" w:rsidRDefault="00126CB9">
      <w:pPr>
        <w:widowControl w:val="0"/>
        <w:tabs>
          <w:tab w:val="left" w:pos="10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нормативно-грошової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65BA" w:rsidRDefault="006D65BA">
      <w:pPr>
        <w:widowControl w:val="0"/>
        <w:tabs>
          <w:tab w:val="left" w:pos="10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5BA" w:rsidRDefault="00126C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Реквізити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10137" w:type="dxa"/>
        <w:tblLayout w:type="fixed"/>
        <w:tblLook w:val="04A0"/>
      </w:tblPr>
      <w:tblGrid>
        <w:gridCol w:w="5068"/>
        <w:gridCol w:w="5069"/>
      </w:tblGrid>
      <w:tr w:rsidR="006D65BA">
        <w:tc>
          <w:tcPr>
            <w:tcW w:w="5068" w:type="dxa"/>
          </w:tcPr>
          <w:p w:rsidR="006D65BA" w:rsidRDefault="00126CB9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ОРЕНДОДАВЕЦЬ:</w:t>
            </w:r>
          </w:p>
        </w:tc>
        <w:tc>
          <w:tcPr>
            <w:tcW w:w="5069" w:type="dxa"/>
          </w:tcPr>
          <w:p w:rsidR="006D65BA" w:rsidRDefault="00126CB9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ОРЕНДАР</w:t>
            </w:r>
          </w:p>
        </w:tc>
      </w:tr>
      <w:tr w:rsidR="006D65BA">
        <w:tc>
          <w:tcPr>
            <w:tcW w:w="5068" w:type="dxa"/>
          </w:tcPr>
          <w:p w:rsidR="006D65BA" w:rsidRDefault="00126CB9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Коростишівська міська рада</w:t>
            </w:r>
          </w:p>
        </w:tc>
        <w:tc>
          <w:tcPr>
            <w:tcW w:w="5069" w:type="dxa"/>
          </w:tcPr>
          <w:p w:rsidR="006D65BA" w:rsidRDefault="006D65BA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5BA">
        <w:tc>
          <w:tcPr>
            <w:tcW w:w="5068" w:type="dxa"/>
          </w:tcPr>
          <w:p w:rsidR="006D65BA" w:rsidRDefault="00126CB9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м. Коростишів, </w:t>
            </w:r>
          </w:p>
          <w:p w:rsidR="006D65BA" w:rsidRDefault="00126CB9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Володимирська, 1</w:t>
            </w:r>
          </w:p>
          <w:p w:rsidR="006D65BA" w:rsidRDefault="006D65BA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D65BA" w:rsidRDefault="006D65BA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6D65BA" w:rsidRDefault="006D65BA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D65BA" w:rsidRDefault="006D65BA">
      <w:pPr>
        <w:tabs>
          <w:tab w:val="left" w:pos="1194"/>
        </w:tabs>
        <w:spacing w:line="240" w:lineRule="auto"/>
        <w:ind w:firstLine="780"/>
        <w:rPr>
          <w:rFonts w:ascii="Times New Roman" w:hAnsi="Times New Roman" w:cs="Times New Roman"/>
          <w:sz w:val="24"/>
          <w:szCs w:val="24"/>
        </w:rPr>
      </w:pPr>
    </w:p>
    <w:p w:rsidR="006D65BA" w:rsidRDefault="006D65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D65BA" w:rsidSect="000353A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735EA"/>
    <w:multiLevelType w:val="multilevel"/>
    <w:tmpl w:val="572735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3F7AA1"/>
    <w:multiLevelType w:val="multilevel"/>
    <w:tmpl w:val="773F7AA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0F82"/>
    <w:rsid w:val="00000CEC"/>
    <w:rsid w:val="00004670"/>
    <w:rsid w:val="00004A65"/>
    <w:rsid w:val="00011DF5"/>
    <w:rsid w:val="000133A4"/>
    <w:rsid w:val="0001606E"/>
    <w:rsid w:val="000163DF"/>
    <w:rsid w:val="000202A7"/>
    <w:rsid w:val="00020CA3"/>
    <w:rsid w:val="00020CEB"/>
    <w:rsid w:val="000210AE"/>
    <w:rsid w:val="00021152"/>
    <w:rsid w:val="00022996"/>
    <w:rsid w:val="00022D30"/>
    <w:rsid w:val="00024076"/>
    <w:rsid w:val="00026ADB"/>
    <w:rsid w:val="0003189D"/>
    <w:rsid w:val="000328D7"/>
    <w:rsid w:val="00032977"/>
    <w:rsid w:val="00033ED4"/>
    <w:rsid w:val="000353A6"/>
    <w:rsid w:val="00044D17"/>
    <w:rsid w:val="00046F0A"/>
    <w:rsid w:val="00047132"/>
    <w:rsid w:val="00047892"/>
    <w:rsid w:val="0005307E"/>
    <w:rsid w:val="000531AB"/>
    <w:rsid w:val="000544DB"/>
    <w:rsid w:val="000546EE"/>
    <w:rsid w:val="000603F9"/>
    <w:rsid w:val="00060F32"/>
    <w:rsid w:val="000613B8"/>
    <w:rsid w:val="000616CD"/>
    <w:rsid w:val="000616D3"/>
    <w:rsid w:val="000618A3"/>
    <w:rsid w:val="0006249F"/>
    <w:rsid w:val="00063205"/>
    <w:rsid w:val="000635F0"/>
    <w:rsid w:val="00063616"/>
    <w:rsid w:val="000651DC"/>
    <w:rsid w:val="000656AB"/>
    <w:rsid w:val="000676F0"/>
    <w:rsid w:val="0007126A"/>
    <w:rsid w:val="000713C6"/>
    <w:rsid w:val="00072BC0"/>
    <w:rsid w:val="00073D91"/>
    <w:rsid w:val="00074714"/>
    <w:rsid w:val="00074D57"/>
    <w:rsid w:val="00077BCA"/>
    <w:rsid w:val="00077E71"/>
    <w:rsid w:val="00080436"/>
    <w:rsid w:val="00080439"/>
    <w:rsid w:val="00080688"/>
    <w:rsid w:val="000816B3"/>
    <w:rsid w:val="00082261"/>
    <w:rsid w:val="00084CC7"/>
    <w:rsid w:val="0008542D"/>
    <w:rsid w:val="0008575B"/>
    <w:rsid w:val="00086857"/>
    <w:rsid w:val="000877FA"/>
    <w:rsid w:val="00091337"/>
    <w:rsid w:val="0009142F"/>
    <w:rsid w:val="00092148"/>
    <w:rsid w:val="00092430"/>
    <w:rsid w:val="00092DA2"/>
    <w:rsid w:val="000938C7"/>
    <w:rsid w:val="00094537"/>
    <w:rsid w:val="000964C9"/>
    <w:rsid w:val="0009696D"/>
    <w:rsid w:val="00097C70"/>
    <w:rsid w:val="000A0C38"/>
    <w:rsid w:val="000A2A6E"/>
    <w:rsid w:val="000A3275"/>
    <w:rsid w:val="000A3455"/>
    <w:rsid w:val="000A3E84"/>
    <w:rsid w:val="000A5CD6"/>
    <w:rsid w:val="000A7738"/>
    <w:rsid w:val="000A79BC"/>
    <w:rsid w:val="000B094B"/>
    <w:rsid w:val="000B1B54"/>
    <w:rsid w:val="000B20EE"/>
    <w:rsid w:val="000B2B60"/>
    <w:rsid w:val="000B474E"/>
    <w:rsid w:val="000B48F3"/>
    <w:rsid w:val="000B6F53"/>
    <w:rsid w:val="000B70DB"/>
    <w:rsid w:val="000B724B"/>
    <w:rsid w:val="000C0288"/>
    <w:rsid w:val="000C1709"/>
    <w:rsid w:val="000C1A64"/>
    <w:rsid w:val="000C2D81"/>
    <w:rsid w:val="000C31AD"/>
    <w:rsid w:val="000C32FF"/>
    <w:rsid w:val="000C426A"/>
    <w:rsid w:val="000C67E0"/>
    <w:rsid w:val="000C7110"/>
    <w:rsid w:val="000C7697"/>
    <w:rsid w:val="000D2027"/>
    <w:rsid w:val="000D2FCD"/>
    <w:rsid w:val="000D3051"/>
    <w:rsid w:val="000D7EC4"/>
    <w:rsid w:val="000E1486"/>
    <w:rsid w:val="000E186C"/>
    <w:rsid w:val="000E1BEC"/>
    <w:rsid w:val="000E1CC9"/>
    <w:rsid w:val="000E2015"/>
    <w:rsid w:val="000E2FDE"/>
    <w:rsid w:val="000E3905"/>
    <w:rsid w:val="000E4271"/>
    <w:rsid w:val="000E5549"/>
    <w:rsid w:val="000E635B"/>
    <w:rsid w:val="000F0442"/>
    <w:rsid w:val="000F0BCE"/>
    <w:rsid w:val="000F168F"/>
    <w:rsid w:val="000F2FF1"/>
    <w:rsid w:val="000F3081"/>
    <w:rsid w:val="000F333C"/>
    <w:rsid w:val="000F540B"/>
    <w:rsid w:val="000F66C4"/>
    <w:rsid w:val="000F6964"/>
    <w:rsid w:val="00100604"/>
    <w:rsid w:val="00100643"/>
    <w:rsid w:val="00100880"/>
    <w:rsid w:val="00101F02"/>
    <w:rsid w:val="00105DF6"/>
    <w:rsid w:val="0010633C"/>
    <w:rsid w:val="00106762"/>
    <w:rsid w:val="00106CF4"/>
    <w:rsid w:val="00111FCE"/>
    <w:rsid w:val="001131B0"/>
    <w:rsid w:val="001131C6"/>
    <w:rsid w:val="00113584"/>
    <w:rsid w:val="00114DF5"/>
    <w:rsid w:val="001153FE"/>
    <w:rsid w:val="001166C5"/>
    <w:rsid w:val="00120122"/>
    <w:rsid w:val="00120149"/>
    <w:rsid w:val="00120A06"/>
    <w:rsid w:val="00120B56"/>
    <w:rsid w:val="001224EC"/>
    <w:rsid w:val="00122C81"/>
    <w:rsid w:val="001245B5"/>
    <w:rsid w:val="00124970"/>
    <w:rsid w:val="0012623A"/>
    <w:rsid w:val="00126731"/>
    <w:rsid w:val="00126837"/>
    <w:rsid w:val="001268CD"/>
    <w:rsid w:val="00126CB9"/>
    <w:rsid w:val="0012747C"/>
    <w:rsid w:val="00131AA4"/>
    <w:rsid w:val="001324F0"/>
    <w:rsid w:val="00132BD5"/>
    <w:rsid w:val="00132F85"/>
    <w:rsid w:val="00133998"/>
    <w:rsid w:val="00133BD9"/>
    <w:rsid w:val="00136C02"/>
    <w:rsid w:val="00137368"/>
    <w:rsid w:val="00137A39"/>
    <w:rsid w:val="00137FB2"/>
    <w:rsid w:val="00140D2C"/>
    <w:rsid w:val="00140F7B"/>
    <w:rsid w:val="00141294"/>
    <w:rsid w:val="00141A4E"/>
    <w:rsid w:val="001422FD"/>
    <w:rsid w:val="001428F7"/>
    <w:rsid w:val="001435B6"/>
    <w:rsid w:val="001444FE"/>
    <w:rsid w:val="00146071"/>
    <w:rsid w:val="00146C72"/>
    <w:rsid w:val="0014732D"/>
    <w:rsid w:val="001514DF"/>
    <w:rsid w:val="00151F83"/>
    <w:rsid w:val="001520D1"/>
    <w:rsid w:val="0015222A"/>
    <w:rsid w:val="00152266"/>
    <w:rsid w:val="0015286D"/>
    <w:rsid w:val="00154213"/>
    <w:rsid w:val="00155EEE"/>
    <w:rsid w:val="00156598"/>
    <w:rsid w:val="00156EA4"/>
    <w:rsid w:val="00161341"/>
    <w:rsid w:val="00164D43"/>
    <w:rsid w:val="00165348"/>
    <w:rsid w:val="00166D17"/>
    <w:rsid w:val="0017356B"/>
    <w:rsid w:val="00175906"/>
    <w:rsid w:val="001769EE"/>
    <w:rsid w:val="00176EE5"/>
    <w:rsid w:val="00177039"/>
    <w:rsid w:val="00177E20"/>
    <w:rsid w:val="00181C85"/>
    <w:rsid w:val="00181ED8"/>
    <w:rsid w:val="0018236A"/>
    <w:rsid w:val="00185895"/>
    <w:rsid w:val="001858F6"/>
    <w:rsid w:val="0018631D"/>
    <w:rsid w:val="00187226"/>
    <w:rsid w:val="00187334"/>
    <w:rsid w:val="00190620"/>
    <w:rsid w:val="0019132B"/>
    <w:rsid w:val="00191A72"/>
    <w:rsid w:val="00192B67"/>
    <w:rsid w:val="0019478C"/>
    <w:rsid w:val="001954A7"/>
    <w:rsid w:val="00196625"/>
    <w:rsid w:val="001967E4"/>
    <w:rsid w:val="0019689F"/>
    <w:rsid w:val="001968CE"/>
    <w:rsid w:val="00196CB1"/>
    <w:rsid w:val="0019715A"/>
    <w:rsid w:val="001976F8"/>
    <w:rsid w:val="001977BE"/>
    <w:rsid w:val="001A05C0"/>
    <w:rsid w:val="001A077D"/>
    <w:rsid w:val="001A0D60"/>
    <w:rsid w:val="001A15DF"/>
    <w:rsid w:val="001A1AA9"/>
    <w:rsid w:val="001A1D11"/>
    <w:rsid w:val="001A4B7C"/>
    <w:rsid w:val="001A519D"/>
    <w:rsid w:val="001A584D"/>
    <w:rsid w:val="001B0876"/>
    <w:rsid w:val="001B1E69"/>
    <w:rsid w:val="001B316C"/>
    <w:rsid w:val="001B349C"/>
    <w:rsid w:val="001B411C"/>
    <w:rsid w:val="001B4C38"/>
    <w:rsid w:val="001B4EAA"/>
    <w:rsid w:val="001B6304"/>
    <w:rsid w:val="001B71F3"/>
    <w:rsid w:val="001C36DD"/>
    <w:rsid w:val="001C4774"/>
    <w:rsid w:val="001C6A71"/>
    <w:rsid w:val="001C71CA"/>
    <w:rsid w:val="001C7E96"/>
    <w:rsid w:val="001D105A"/>
    <w:rsid w:val="001D1229"/>
    <w:rsid w:val="001D1CC9"/>
    <w:rsid w:val="001D23D9"/>
    <w:rsid w:val="001D277A"/>
    <w:rsid w:val="001D2989"/>
    <w:rsid w:val="001D3542"/>
    <w:rsid w:val="001D3ADF"/>
    <w:rsid w:val="001D55A0"/>
    <w:rsid w:val="001D5817"/>
    <w:rsid w:val="001D6381"/>
    <w:rsid w:val="001E00AF"/>
    <w:rsid w:val="001E2364"/>
    <w:rsid w:val="001E272B"/>
    <w:rsid w:val="001E5D75"/>
    <w:rsid w:val="001E5FD7"/>
    <w:rsid w:val="001E6C77"/>
    <w:rsid w:val="001E753E"/>
    <w:rsid w:val="001E7802"/>
    <w:rsid w:val="001F0AFF"/>
    <w:rsid w:val="001F1AD7"/>
    <w:rsid w:val="002002AE"/>
    <w:rsid w:val="00200A1D"/>
    <w:rsid w:val="0020189D"/>
    <w:rsid w:val="00202621"/>
    <w:rsid w:val="002049A5"/>
    <w:rsid w:val="00205C0B"/>
    <w:rsid w:val="0020772C"/>
    <w:rsid w:val="002116E2"/>
    <w:rsid w:val="002123FE"/>
    <w:rsid w:val="00212404"/>
    <w:rsid w:val="00212B7E"/>
    <w:rsid w:val="00212C89"/>
    <w:rsid w:val="002134DC"/>
    <w:rsid w:val="00213799"/>
    <w:rsid w:val="0021416E"/>
    <w:rsid w:val="0021587E"/>
    <w:rsid w:val="002171A4"/>
    <w:rsid w:val="00217542"/>
    <w:rsid w:val="00217B34"/>
    <w:rsid w:val="00220CDF"/>
    <w:rsid w:val="00222C48"/>
    <w:rsid w:val="002232CB"/>
    <w:rsid w:val="00223574"/>
    <w:rsid w:val="00223B45"/>
    <w:rsid w:val="00223C0F"/>
    <w:rsid w:val="00225414"/>
    <w:rsid w:val="00226363"/>
    <w:rsid w:val="0023033C"/>
    <w:rsid w:val="00230CB2"/>
    <w:rsid w:val="0023480C"/>
    <w:rsid w:val="00235E9D"/>
    <w:rsid w:val="00240A39"/>
    <w:rsid w:val="0024255B"/>
    <w:rsid w:val="002438AC"/>
    <w:rsid w:val="00244063"/>
    <w:rsid w:val="00245849"/>
    <w:rsid w:val="002468AC"/>
    <w:rsid w:val="0024705E"/>
    <w:rsid w:val="0025120A"/>
    <w:rsid w:val="002522BA"/>
    <w:rsid w:val="002545A9"/>
    <w:rsid w:val="002545F6"/>
    <w:rsid w:val="0025643F"/>
    <w:rsid w:val="002605DE"/>
    <w:rsid w:val="00260918"/>
    <w:rsid w:val="0026097E"/>
    <w:rsid w:val="00260FE3"/>
    <w:rsid w:val="00263119"/>
    <w:rsid w:val="00263766"/>
    <w:rsid w:val="00263FE0"/>
    <w:rsid w:val="002643B2"/>
    <w:rsid w:val="0026450D"/>
    <w:rsid w:val="00265A62"/>
    <w:rsid w:val="0027006B"/>
    <w:rsid w:val="00274488"/>
    <w:rsid w:val="002765D1"/>
    <w:rsid w:val="002766F2"/>
    <w:rsid w:val="002770D6"/>
    <w:rsid w:val="00277441"/>
    <w:rsid w:val="00281E94"/>
    <w:rsid w:val="002847D8"/>
    <w:rsid w:val="00286291"/>
    <w:rsid w:val="00287990"/>
    <w:rsid w:val="0029149C"/>
    <w:rsid w:val="00291A24"/>
    <w:rsid w:val="00292932"/>
    <w:rsid w:val="00292CAA"/>
    <w:rsid w:val="00293BAA"/>
    <w:rsid w:val="00294A4A"/>
    <w:rsid w:val="00294E12"/>
    <w:rsid w:val="00295DDE"/>
    <w:rsid w:val="002977B0"/>
    <w:rsid w:val="00297E93"/>
    <w:rsid w:val="002A13FA"/>
    <w:rsid w:val="002A1750"/>
    <w:rsid w:val="002A1923"/>
    <w:rsid w:val="002A3FA4"/>
    <w:rsid w:val="002A537A"/>
    <w:rsid w:val="002A5C4D"/>
    <w:rsid w:val="002B0FEF"/>
    <w:rsid w:val="002B2467"/>
    <w:rsid w:val="002B4338"/>
    <w:rsid w:val="002B4B04"/>
    <w:rsid w:val="002B5BCE"/>
    <w:rsid w:val="002B5E80"/>
    <w:rsid w:val="002C0EF1"/>
    <w:rsid w:val="002C28DF"/>
    <w:rsid w:val="002C2924"/>
    <w:rsid w:val="002C35CA"/>
    <w:rsid w:val="002C3D65"/>
    <w:rsid w:val="002C6010"/>
    <w:rsid w:val="002C6CFB"/>
    <w:rsid w:val="002C702D"/>
    <w:rsid w:val="002C76BB"/>
    <w:rsid w:val="002C7E22"/>
    <w:rsid w:val="002D0645"/>
    <w:rsid w:val="002D2727"/>
    <w:rsid w:val="002D2C8A"/>
    <w:rsid w:val="002D3C76"/>
    <w:rsid w:val="002D5CA5"/>
    <w:rsid w:val="002D73FE"/>
    <w:rsid w:val="002E33A8"/>
    <w:rsid w:val="002E48E7"/>
    <w:rsid w:val="002E594D"/>
    <w:rsid w:val="002E5EE6"/>
    <w:rsid w:val="002E6824"/>
    <w:rsid w:val="002E798F"/>
    <w:rsid w:val="002F0CCC"/>
    <w:rsid w:val="002F1115"/>
    <w:rsid w:val="002F4A72"/>
    <w:rsid w:val="002F65E7"/>
    <w:rsid w:val="002F68B7"/>
    <w:rsid w:val="00301F61"/>
    <w:rsid w:val="00302AA3"/>
    <w:rsid w:val="003044D1"/>
    <w:rsid w:val="0030551A"/>
    <w:rsid w:val="003067EB"/>
    <w:rsid w:val="00310744"/>
    <w:rsid w:val="003119E5"/>
    <w:rsid w:val="00311E29"/>
    <w:rsid w:val="00312339"/>
    <w:rsid w:val="00312478"/>
    <w:rsid w:val="00315E70"/>
    <w:rsid w:val="00316B74"/>
    <w:rsid w:val="00317EC1"/>
    <w:rsid w:val="00321BB6"/>
    <w:rsid w:val="003223B7"/>
    <w:rsid w:val="00323849"/>
    <w:rsid w:val="0032391D"/>
    <w:rsid w:val="00324101"/>
    <w:rsid w:val="00324E67"/>
    <w:rsid w:val="00325EBE"/>
    <w:rsid w:val="003305BA"/>
    <w:rsid w:val="0033098F"/>
    <w:rsid w:val="00330B09"/>
    <w:rsid w:val="003316B1"/>
    <w:rsid w:val="003316FE"/>
    <w:rsid w:val="00331A05"/>
    <w:rsid w:val="003325D0"/>
    <w:rsid w:val="00332DFB"/>
    <w:rsid w:val="0033645F"/>
    <w:rsid w:val="00337B2B"/>
    <w:rsid w:val="00341434"/>
    <w:rsid w:val="00344B5A"/>
    <w:rsid w:val="00350037"/>
    <w:rsid w:val="00351F63"/>
    <w:rsid w:val="0035283E"/>
    <w:rsid w:val="0035364C"/>
    <w:rsid w:val="00354E27"/>
    <w:rsid w:val="00355676"/>
    <w:rsid w:val="003558F3"/>
    <w:rsid w:val="003560E3"/>
    <w:rsid w:val="00356E3D"/>
    <w:rsid w:val="003572E3"/>
    <w:rsid w:val="00360C54"/>
    <w:rsid w:val="003648EA"/>
    <w:rsid w:val="00365CD3"/>
    <w:rsid w:val="0037043B"/>
    <w:rsid w:val="00370DE3"/>
    <w:rsid w:val="00372BC7"/>
    <w:rsid w:val="00374226"/>
    <w:rsid w:val="00375B5B"/>
    <w:rsid w:val="00377056"/>
    <w:rsid w:val="003808AC"/>
    <w:rsid w:val="00380CC9"/>
    <w:rsid w:val="003838F9"/>
    <w:rsid w:val="003841B8"/>
    <w:rsid w:val="00386196"/>
    <w:rsid w:val="00386FA8"/>
    <w:rsid w:val="003907D8"/>
    <w:rsid w:val="003917E6"/>
    <w:rsid w:val="0039220E"/>
    <w:rsid w:val="003940B6"/>
    <w:rsid w:val="003A32B3"/>
    <w:rsid w:val="003A3C35"/>
    <w:rsid w:val="003A4606"/>
    <w:rsid w:val="003A4860"/>
    <w:rsid w:val="003A4E3A"/>
    <w:rsid w:val="003A5A5E"/>
    <w:rsid w:val="003A64ED"/>
    <w:rsid w:val="003A661B"/>
    <w:rsid w:val="003A78E6"/>
    <w:rsid w:val="003A7BE1"/>
    <w:rsid w:val="003A7FD9"/>
    <w:rsid w:val="003B0CF2"/>
    <w:rsid w:val="003B1695"/>
    <w:rsid w:val="003B271E"/>
    <w:rsid w:val="003B3483"/>
    <w:rsid w:val="003B76BE"/>
    <w:rsid w:val="003B7C86"/>
    <w:rsid w:val="003C1AD2"/>
    <w:rsid w:val="003C2F9A"/>
    <w:rsid w:val="003C3A2D"/>
    <w:rsid w:val="003C3D61"/>
    <w:rsid w:val="003C48BE"/>
    <w:rsid w:val="003C5DD1"/>
    <w:rsid w:val="003C6904"/>
    <w:rsid w:val="003D0188"/>
    <w:rsid w:val="003D10A3"/>
    <w:rsid w:val="003D2D5F"/>
    <w:rsid w:val="003D37F7"/>
    <w:rsid w:val="003D46EB"/>
    <w:rsid w:val="003E4081"/>
    <w:rsid w:val="003E5A78"/>
    <w:rsid w:val="003E5EC7"/>
    <w:rsid w:val="003E60D5"/>
    <w:rsid w:val="003E7F3A"/>
    <w:rsid w:val="003F0DD1"/>
    <w:rsid w:val="003F162E"/>
    <w:rsid w:val="003F1961"/>
    <w:rsid w:val="003F1AED"/>
    <w:rsid w:val="003F1DDF"/>
    <w:rsid w:val="003F202E"/>
    <w:rsid w:val="003F26EF"/>
    <w:rsid w:val="003F49E7"/>
    <w:rsid w:val="003F75E7"/>
    <w:rsid w:val="00400B83"/>
    <w:rsid w:val="004019B8"/>
    <w:rsid w:val="00402916"/>
    <w:rsid w:val="004037AE"/>
    <w:rsid w:val="00405F68"/>
    <w:rsid w:val="004073A8"/>
    <w:rsid w:val="00407530"/>
    <w:rsid w:val="00407CFF"/>
    <w:rsid w:val="0041012F"/>
    <w:rsid w:val="00410AEC"/>
    <w:rsid w:val="00411BB7"/>
    <w:rsid w:val="00413B06"/>
    <w:rsid w:val="004157A4"/>
    <w:rsid w:val="0041668E"/>
    <w:rsid w:val="0041723F"/>
    <w:rsid w:val="0042046E"/>
    <w:rsid w:val="00420BE0"/>
    <w:rsid w:val="00421F6D"/>
    <w:rsid w:val="00422940"/>
    <w:rsid w:val="00422D6C"/>
    <w:rsid w:val="00423A29"/>
    <w:rsid w:val="00424C94"/>
    <w:rsid w:val="004253B5"/>
    <w:rsid w:val="004254E2"/>
    <w:rsid w:val="00430941"/>
    <w:rsid w:val="0043193D"/>
    <w:rsid w:val="00431B52"/>
    <w:rsid w:val="004339D1"/>
    <w:rsid w:val="0043511B"/>
    <w:rsid w:val="0043740C"/>
    <w:rsid w:val="00441812"/>
    <w:rsid w:val="00441D2C"/>
    <w:rsid w:val="004448DC"/>
    <w:rsid w:val="00445CB6"/>
    <w:rsid w:val="0045040A"/>
    <w:rsid w:val="00452CE9"/>
    <w:rsid w:val="004544DB"/>
    <w:rsid w:val="004577C2"/>
    <w:rsid w:val="00457965"/>
    <w:rsid w:val="0046040B"/>
    <w:rsid w:val="004610DB"/>
    <w:rsid w:val="00461BD6"/>
    <w:rsid w:val="00462282"/>
    <w:rsid w:val="004636BC"/>
    <w:rsid w:val="004656A0"/>
    <w:rsid w:val="004707FC"/>
    <w:rsid w:val="00473595"/>
    <w:rsid w:val="00473AA9"/>
    <w:rsid w:val="00473EA6"/>
    <w:rsid w:val="004748D4"/>
    <w:rsid w:val="00474CDD"/>
    <w:rsid w:val="00480068"/>
    <w:rsid w:val="00480F52"/>
    <w:rsid w:val="004829EE"/>
    <w:rsid w:val="004835C5"/>
    <w:rsid w:val="00483E3F"/>
    <w:rsid w:val="0048468A"/>
    <w:rsid w:val="004853F9"/>
    <w:rsid w:val="00485773"/>
    <w:rsid w:val="00486BE2"/>
    <w:rsid w:val="00487353"/>
    <w:rsid w:val="004877C8"/>
    <w:rsid w:val="004908A5"/>
    <w:rsid w:val="00490CB1"/>
    <w:rsid w:val="00491043"/>
    <w:rsid w:val="00491B63"/>
    <w:rsid w:val="00491D35"/>
    <w:rsid w:val="00492B50"/>
    <w:rsid w:val="00495FF5"/>
    <w:rsid w:val="00496270"/>
    <w:rsid w:val="004963BE"/>
    <w:rsid w:val="00497F42"/>
    <w:rsid w:val="004A02B4"/>
    <w:rsid w:val="004A102F"/>
    <w:rsid w:val="004A147F"/>
    <w:rsid w:val="004A1F61"/>
    <w:rsid w:val="004A2072"/>
    <w:rsid w:val="004A2790"/>
    <w:rsid w:val="004A4F97"/>
    <w:rsid w:val="004A5059"/>
    <w:rsid w:val="004A598F"/>
    <w:rsid w:val="004A69DC"/>
    <w:rsid w:val="004A6A7C"/>
    <w:rsid w:val="004B1B91"/>
    <w:rsid w:val="004B26E2"/>
    <w:rsid w:val="004B2B9F"/>
    <w:rsid w:val="004B346C"/>
    <w:rsid w:val="004C14C5"/>
    <w:rsid w:val="004C2887"/>
    <w:rsid w:val="004C37FE"/>
    <w:rsid w:val="004C3CA3"/>
    <w:rsid w:val="004C4A6D"/>
    <w:rsid w:val="004C4CE1"/>
    <w:rsid w:val="004C5B03"/>
    <w:rsid w:val="004D13D5"/>
    <w:rsid w:val="004D2F1F"/>
    <w:rsid w:val="004D3249"/>
    <w:rsid w:val="004D3887"/>
    <w:rsid w:val="004D4ACE"/>
    <w:rsid w:val="004D6DF1"/>
    <w:rsid w:val="004D6EA8"/>
    <w:rsid w:val="004D76C8"/>
    <w:rsid w:val="004D7966"/>
    <w:rsid w:val="004E0B87"/>
    <w:rsid w:val="004E139B"/>
    <w:rsid w:val="004E15E6"/>
    <w:rsid w:val="004E2B70"/>
    <w:rsid w:val="004E3A1B"/>
    <w:rsid w:val="004E421C"/>
    <w:rsid w:val="004E43B4"/>
    <w:rsid w:val="004E7A09"/>
    <w:rsid w:val="004F06A1"/>
    <w:rsid w:val="004F2B45"/>
    <w:rsid w:val="004F3058"/>
    <w:rsid w:val="004F343A"/>
    <w:rsid w:val="004F372F"/>
    <w:rsid w:val="004F54AC"/>
    <w:rsid w:val="004F54AD"/>
    <w:rsid w:val="004F57FF"/>
    <w:rsid w:val="004F60D7"/>
    <w:rsid w:val="004F640D"/>
    <w:rsid w:val="004F6CA3"/>
    <w:rsid w:val="004F7D7A"/>
    <w:rsid w:val="00500130"/>
    <w:rsid w:val="005005FB"/>
    <w:rsid w:val="00500D5A"/>
    <w:rsid w:val="005017C9"/>
    <w:rsid w:val="00501BAE"/>
    <w:rsid w:val="00502933"/>
    <w:rsid w:val="00503B04"/>
    <w:rsid w:val="00504589"/>
    <w:rsid w:val="00505308"/>
    <w:rsid w:val="005068F5"/>
    <w:rsid w:val="00507D8C"/>
    <w:rsid w:val="00510CEE"/>
    <w:rsid w:val="0051444B"/>
    <w:rsid w:val="005145AE"/>
    <w:rsid w:val="005151E8"/>
    <w:rsid w:val="00516322"/>
    <w:rsid w:val="00516C27"/>
    <w:rsid w:val="00520218"/>
    <w:rsid w:val="00523B2F"/>
    <w:rsid w:val="00527D3E"/>
    <w:rsid w:val="00530C03"/>
    <w:rsid w:val="00532B02"/>
    <w:rsid w:val="00533E54"/>
    <w:rsid w:val="00534FB7"/>
    <w:rsid w:val="00536AA2"/>
    <w:rsid w:val="00540416"/>
    <w:rsid w:val="005407F2"/>
    <w:rsid w:val="00541875"/>
    <w:rsid w:val="005427E9"/>
    <w:rsid w:val="00544D05"/>
    <w:rsid w:val="00546A07"/>
    <w:rsid w:val="00547110"/>
    <w:rsid w:val="00552CE4"/>
    <w:rsid w:val="005530F4"/>
    <w:rsid w:val="00553829"/>
    <w:rsid w:val="00555D41"/>
    <w:rsid w:val="00556FB7"/>
    <w:rsid w:val="005575B6"/>
    <w:rsid w:val="0056013C"/>
    <w:rsid w:val="005601CB"/>
    <w:rsid w:val="00561C46"/>
    <w:rsid w:val="005647EA"/>
    <w:rsid w:val="00566C14"/>
    <w:rsid w:val="00567397"/>
    <w:rsid w:val="005701E5"/>
    <w:rsid w:val="00572179"/>
    <w:rsid w:val="0057249D"/>
    <w:rsid w:val="00572BFE"/>
    <w:rsid w:val="0057321F"/>
    <w:rsid w:val="0057334E"/>
    <w:rsid w:val="00575044"/>
    <w:rsid w:val="005760B8"/>
    <w:rsid w:val="00582C23"/>
    <w:rsid w:val="00587074"/>
    <w:rsid w:val="005912E6"/>
    <w:rsid w:val="00592337"/>
    <w:rsid w:val="0059252C"/>
    <w:rsid w:val="00594C12"/>
    <w:rsid w:val="00595AF2"/>
    <w:rsid w:val="00595BD7"/>
    <w:rsid w:val="00596132"/>
    <w:rsid w:val="005A4933"/>
    <w:rsid w:val="005A4DC2"/>
    <w:rsid w:val="005A53A7"/>
    <w:rsid w:val="005A54D2"/>
    <w:rsid w:val="005A7564"/>
    <w:rsid w:val="005B28EA"/>
    <w:rsid w:val="005B33CA"/>
    <w:rsid w:val="005B3C2E"/>
    <w:rsid w:val="005B3ECF"/>
    <w:rsid w:val="005B4555"/>
    <w:rsid w:val="005B45FD"/>
    <w:rsid w:val="005B6C2B"/>
    <w:rsid w:val="005B7CE6"/>
    <w:rsid w:val="005C2289"/>
    <w:rsid w:val="005C3C85"/>
    <w:rsid w:val="005C3FE0"/>
    <w:rsid w:val="005C6ABA"/>
    <w:rsid w:val="005C7C5F"/>
    <w:rsid w:val="005C7D95"/>
    <w:rsid w:val="005D0849"/>
    <w:rsid w:val="005D0F37"/>
    <w:rsid w:val="005D272E"/>
    <w:rsid w:val="005D3CE1"/>
    <w:rsid w:val="005E13CA"/>
    <w:rsid w:val="005E1F1F"/>
    <w:rsid w:val="005E3684"/>
    <w:rsid w:val="005E3E66"/>
    <w:rsid w:val="005E4411"/>
    <w:rsid w:val="005E4522"/>
    <w:rsid w:val="005E4B05"/>
    <w:rsid w:val="005E5745"/>
    <w:rsid w:val="005E5900"/>
    <w:rsid w:val="005E5B77"/>
    <w:rsid w:val="005E72C7"/>
    <w:rsid w:val="005F0A90"/>
    <w:rsid w:val="005F1C7C"/>
    <w:rsid w:val="005F214A"/>
    <w:rsid w:val="005F3CAE"/>
    <w:rsid w:val="005F5470"/>
    <w:rsid w:val="005F56D7"/>
    <w:rsid w:val="005F597D"/>
    <w:rsid w:val="005F5A9F"/>
    <w:rsid w:val="005F7873"/>
    <w:rsid w:val="00603CCB"/>
    <w:rsid w:val="00604542"/>
    <w:rsid w:val="00605758"/>
    <w:rsid w:val="00605F0A"/>
    <w:rsid w:val="00610254"/>
    <w:rsid w:val="0061080D"/>
    <w:rsid w:val="00610B95"/>
    <w:rsid w:val="006111CC"/>
    <w:rsid w:val="006122B7"/>
    <w:rsid w:val="0061582D"/>
    <w:rsid w:val="006167EB"/>
    <w:rsid w:val="006210CF"/>
    <w:rsid w:val="006214DD"/>
    <w:rsid w:val="0062269E"/>
    <w:rsid w:val="00622DBD"/>
    <w:rsid w:val="00625477"/>
    <w:rsid w:val="006259A6"/>
    <w:rsid w:val="006267E7"/>
    <w:rsid w:val="006303D9"/>
    <w:rsid w:val="00631023"/>
    <w:rsid w:val="00632432"/>
    <w:rsid w:val="00633292"/>
    <w:rsid w:val="006341CD"/>
    <w:rsid w:val="00634FE9"/>
    <w:rsid w:val="0063519D"/>
    <w:rsid w:val="00636EAE"/>
    <w:rsid w:val="00637F0B"/>
    <w:rsid w:val="0064005F"/>
    <w:rsid w:val="00640BB0"/>
    <w:rsid w:val="006425C5"/>
    <w:rsid w:val="00643C64"/>
    <w:rsid w:val="00644DF4"/>
    <w:rsid w:val="00646A06"/>
    <w:rsid w:val="00646C49"/>
    <w:rsid w:val="006505BF"/>
    <w:rsid w:val="0065276A"/>
    <w:rsid w:val="006543C2"/>
    <w:rsid w:val="00655E9F"/>
    <w:rsid w:val="00656545"/>
    <w:rsid w:val="006579D2"/>
    <w:rsid w:val="006579E9"/>
    <w:rsid w:val="00657D0E"/>
    <w:rsid w:val="006603A6"/>
    <w:rsid w:val="006603C6"/>
    <w:rsid w:val="0066251C"/>
    <w:rsid w:val="00664731"/>
    <w:rsid w:val="006666F0"/>
    <w:rsid w:val="00667089"/>
    <w:rsid w:val="006706B5"/>
    <w:rsid w:val="00671725"/>
    <w:rsid w:val="0067256C"/>
    <w:rsid w:val="006725AE"/>
    <w:rsid w:val="00672B10"/>
    <w:rsid w:val="00673538"/>
    <w:rsid w:val="00673E5F"/>
    <w:rsid w:val="00673EE1"/>
    <w:rsid w:val="00674B6C"/>
    <w:rsid w:val="00675055"/>
    <w:rsid w:val="00675117"/>
    <w:rsid w:val="006801E0"/>
    <w:rsid w:val="00684492"/>
    <w:rsid w:val="00686B4F"/>
    <w:rsid w:val="006906D6"/>
    <w:rsid w:val="00691276"/>
    <w:rsid w:val="0069379D"/>
    <w:rsid w:val="00694418"/>
    <w:rsid w:val="00697EB7"/>
    <w:rsid w:val="00697F89"/>
    <w:rsid w:val="006A1D3A"/>
    <w:rsid w:val="006A1D7E"/>
    <w:rsid w:val="006A2C7E"/>
    <w:rsid w:val="006A2DBF"/>
    <w:rsid w:val="006A3FCA"/>
    <w:rsid w:val="006A44A8"/>
    <w:rsid w:val="006A5E7E"/>
    <w:rsid w:val="006A650E"/>
    <w:rsid w:val="006A6B2B"/>
    <w:rsid w:val="006A6CAC"/>
    <w:rsid w:val="006A6F0F"/>
    <w:rsid w:val="006B36C5"/>
    <w:rsid w:val="006B550D"/>
    <w:rsid w:val="006B6A5A"/>
    <w:rsid w:val="006C2601"/>
    <w:rsid w:val="006C2CFA"/>
    <w:rsid w:val="006C42FF"/>
    <w:rsid w:val="006C5285"/>
    <w:rsid w:val="006C5BFF"/>
    <w:rsid w:val="006C5F92"/>
    <w:rsid w:val="006C7245"/>
    <w:rsid w:val="006C7336"/>
    <w:rsid w:val="006C77EE"/>
    <w:rsid w:val="006C7AE8"/>
    <w:rsid w:val="006D0D92"/>
    <w:rsid w:val="006D1753"/>
    <w:rsid w:val="006D1B50"/>
    <w:rsid w:val="006D2A1D"/>
    <w:rsid w:val="006D3B69"/>
    <w:rsid w:val="006D4690"/>
    <w:rsid w:val="006D65BA"/>
    <w:rsid w:val="006D7FCB"/>
    <w:rsid w:val="006E18B7"/>
    <w:rsid w:val="006E1BF0"/>
    <w:rsid w:val="006E1EDC"/>
    <w:rsid w:val="006E30F0"/>
    <w:rsid w:val="006E37C0"/>
    <w:rsid w:val="006E4274"/>
    <w:rsid w:val="006E46EF"/>
    <w:rsid w:val="006E6ABA"/>
    <w:rsid w:val="006E6C12"/>
    <w:rsid w:val="006E6F92"/>
    <w:rsid w:val="006E7848"/>
    <w:rsid w:val="006E7E48"/>
    <w:rsid w:val="006F33DE"/>
    <w:rsid w:val="006F51AA"/>
    <w:rsid w:val="006F658F"/>
    <w:rsid w:val="006F667D"/>
    <w:rsid w:val="006F67F5"/>
    <w:rsid w:val="006F76D2"/>
    <w:rsid w:val="006F7AB9"/>
    <w:rsid w:val="0070070C"/>
    <w:rsid w:val="00701294"/>
    <w:rsid w:val="00702315"/>
    <w:rsid w:val="007039BB"/>
    <w:rsid w:val="00703EA5"/>
    <w:rsid w:val="007041C1"/>
    <w:rsid w:val="00704427"/>
    <w:rsid w:val="00704FB1"/>
    <w:rsid w:val="007068D3"/>
    <w:rsid w:val="00707FEB"/>
    <w:rsid w:val="00710721"/>
    <w:rsid w:val="00711400"/>
    <w:rsid w:val="00713A76"/>
    <w:rsid w:val="00716879"/>
    <w:rsid w:val="00717AAB"/>
    <w:rsid w:val="00717C0F"/>
    <w:rsid w:val="00720411"/>
    <w:rsid w:val="00721E24"/>
    <w:rsid w:val="00723361"/>
    <w:rsid w:val="00723551"/>
    <w:rsid w:val="007251CB"/>
    <w:rsid w:val="007346E5"/>
    <w:rsid w:val="00736BB6"/>
    <w:rsid w:val="00736E9E"/>
    <w:rsid w:val="0073760D"/>
    <w:rsid w:val="00737815"/>
    <w:rsid w:val="0074031B"/>
    <w:rsid w:val="00740470"/>
    <w:rsid w:val="007404CA"/>
    <w:rsid w:val="00740729"/>
    <w:rsid w:val="00740E9A"/>
    <w:rsid w:val="00742817"/>
    <w:rsid w:val="007434E9"/>
    <w:rsid w:val="00743A91"/>
    <w:rsid w:val="00743DAF"/>
    <w:rsid w:val="007441D4"/>
    <w:rsid w:val="00745D20"/>
    <w:rsid w:val="00747D52"/>
    <w:rsid w:val="00747D80"/>
    <w:rsid w:val="00750816"/>
    <w:rsid w:val="00750F82"/>
    <w:rsid w:val="00751C76"/>
    <w:rsid w:val="00752714"/>
    <w:rsid w:val="0075472C"/>
    <w:rsid w:val="007559ED"/>
    <w:rsid w:val="00755D45"/>
    <w:rsid w:val="00755F5A"/>
    <w:rsid w:val="00757E35"/>
    <w:rsid w:val="00760271"/>
    <w:rsid w:val="0076270C"/>
    <w:rsid w:val="00763381"/>
    <w:rsid w:val="007658C1"/>
    <w:rsid w:val="00767684"/>
    <w:rsid w:val="007717C0"/>
    <w:rsid w:val="00771DF6"/>
    <w:rsid w:val="00773630"/>
    <w:rsid w:val="007739E2"/>
    <w:rsid w:val="0077427D"/>
    <w:rsid w:val="00774E95"/>
    <w:rsid w:val="007758A1"/>
    <w:rsid w:val="00776357"/>
    <w:rsid w:val="00780CAD"/>
    <w:rsid w:val="00783F06"/>
    <w:rsid w:val="00783F1F"/>
    <w:rsid w:val="00784215"/>
    <w:rsid w:val="00784439"/>
    <w:rsid w:val="00784CC1"/>
    <w:rsid w:val="00784DA1"/>
    <w:rsid w:val="00785536"/>
    <w:rsid w:val="00786077"/>
    <w:rsid w:val="007861B3"/>
    <w:rsid w:val="00786C8D"/>
    <w:rsid w:val="0078721E"/>
    <w:rsid w:val="007919EF"/>
    <w:rsid w:val="0079267D"/>
    <w:rsid w:val="00792E76"/>
    <w:rsid w:val="00796220"/>
    <w:rsid w:val="00796F7B"/>
    <w:rsid w:val="00797A91"/>
    <w:rsid w:val="007A01D1"/>
    <w:rsid w:val="007A06BD"/>
    <w:rsid w:val="007A306D"/>
    <w:rsid w:val="007A335E"/>
    <w:rsid w:val="007A352E"/>
    <w:rsid w:val="007A4C12"/>
    <w:rsid w:val="007A5428"/>
    <w:rsid w:val="007A6403"/>
    <w:rsid w:val="007A7734"/>
    <w:rsid w:val="007A7F81"/>
    <w:rsid w:val="007B2129"/>
    <w:rsid w:val="007B701A"/>
    <w:rsid w:val="007C1ECB"/>
    <w:rsid w:val="007C2805"/>
    <w:rsid w:val="007C280B"/>
    <w:rsid w:val="007C2D31"/>
    <w:rsid w:val="007C313C"/>
    <w:rsid w:val="007C3CBF"/>
    <w:rsid w:val="007C435C"/>
    <w:rsid w:val="007C47E5"/>
    <w:rsid w:val="007C510C"/>
    <w:rsid w:val="007C5CBF"/>
    <w:rsid w:val="007C7539"/>
    <w:rsid w:val="007C7992"/>
    <w:rsid w:val="007D1665"/>
    <w:rsid w:val="007D61CD"/>
    <w:rsid w:val="007E2DCC"/>
    <w:rsid w:val="007E42BF"/>
    <w:rsid w:val="007E4EF1"/>
    <w:rsid w:val="007E6209"/>
    <w:rsid w:val="007E655B"/>
    <w:rsid w:val="007E6814"/>
    <w:rsid w:val="007E6CAD"/>
    <w:rsid w:val="007E7584"/>
    <w:rsid w:val="007E7D82"/>
    <w:rsid w:val="007F0575"/>
    <w:rsid w:val="007F05F7"/>
    <w:rsid w:val="007F0EB5"/>
    <w:rsid w:val="007F2E60"/>
    <w:rsid w:val="007F4353"/>
    <w:rsid w:val="007F450D"/>
    <w:rsid w:val="007F4DCD"/>
    <w:rsid w:val="007F77AC"/>
    <w:rsid w:val="00801607"/>
    <w:rsid w:val="0080204C"/>
    <w:rsid w:val="00802FDA"/>
    <w:rsid w:val="008036F4"/>
    <w:rsid w:val="00804597"/>
    <w:rsid w:val="0080523F"/>
    <w:rsid w:val="00807ACF"/>
    <w:rsid w:val="00810E78"/>
    <w:rsid w:val="008113C6"/>
    <w:rsid w:val="0081187F"/>
    <w:rsid w:val="00813A33"/>
    <w:rsid w:val="00814464"/>
    <w:rsid w:val="0081637D"/>
    <w:rsid w:val="008169A0"/>
    <w:rsid w:val="008172E1"/>
    <w:rsid w:val="008174E8"/>
    <w:rsid w:val="00820B88"/>
    <w:rsid w:val="0082278D"/>
    <w:rsid w:val="00822B55"/>
    <w:rsid w:val="008265B7"/>
    <w:rsid w:val="00832F3D"/>
    <w:rsid w:val="00833128"/>
    <w:rsid w:val="00833910"/>
    <w:rsid w:val="0083420F"/>
    <w:rsid w:val="00835314"/>
    <w:rsid w:val="00835E9A"/>
    <w:rsid w:val="008362BF"/>
    <w:rsid w:val="008406E8"/>
    <w:rsid w:val="0084134A"/>
    <w:rsid w:val="00841885"/>
    <w:rsid w:val="008453C5"/>
    <w:rsid w:val="00845F78"/>
    <w:rsid w:val="0084692F"/>
    <w:rsid w:val="00847716"/>
    <w:rsid w:val="0085200F"/>
    <w:rsid w:val="00852869"/>
    <w:rsid w:val="008626CC"/>
    <w:rsid w:val="00863688"/>
    <w:rsid w:val="00865494"/>
    <w:rsid w:val="008658EA"/>
    <w:rsid w:val="008673CA"/>
    <w:rsid w:val="008674B2"/>
    <w:rsid w:val="0086754E"/>
    <w:rsid w:val="00870FAF"/>
    <w:rsid w:val="0087107F"/>
    <w:rsid w:val="00871989"/>
    <w:rsid w:val="00871AC9"/>
    <w:rsid w:val="00872A16"/>
    <w:rsid w:val="00872BFF"/>
    <w:rsid w:val="00872C65"/>
    <w:rsid w:val="00873241"/>
    <w:rsid w:val="00875D7F"/>
    <w:rsid w:val="008808D6"/>
    <w:rsid w:val="00881086"/>
    <w:rsid w:val="00882216"/>
    <w:rsid w:val="00882B00"/>
    <w:rsid w:val="00884433"/>
    <w:rsid w:val="00884B8D"/>
    <w:rsid w:val="00885817"/>
    <w:rsid w:val="00885BEB"/>
    <w:rsid w:val="0088635C"/>
    <w:rsid w:val="00887386"/>
    <w:rsid w:val="00887398"/>
    <w:rsid w:val="008873D8"/>
    <w:rsid w:val="00887719"/>
    <w:rsid w:val="00887EB4"/>
    <w:rsid w:val="00887FC7"/>
    <w:rsid w:val="00890239"/>
    <w:rsid w:val="008913D5"/>
    <w:rsid w:val="00891543"/>
    <w:rsid w:val="00891B95"/>
    <w:rsid w:val="00892A32"/>
    <w:rsid w:val="00892CB2"/>
    <w:rsid w:val="00893C8C"/>
    <w:rsid w:val="00894548"/>
    <w:rsid w:val="00895221"/>
    <w:rsid w:val="008956D6"/>
    <w:rsid w:val="008974FC"/>
    <w:rsid w:val="00897D7A"/>
    <w:rsid w:val="008A1399"/>
    <w:rsid w:val="008A2336"/>
    <w:rsid w:val="008A4805"/>
    <w:rsid w:val="008A52D4"/>
    <w:rsid w:val="008A748C"/>
    <w:rsid w:val="008A7D28"/>
    <w:rsid w:val="008A7D2D"/>
    <w:rsid w:val="008B0685"/>
    <w:rsid w:val="008B0AB0"/>
    <w:rsid w:val="008B0F23"/>
    <w:rsid w:val="008B2851"/>
    <w:rsid w:val="008B3588"/>
    <w:rsid w:val="008B6AE5"/>
    <w:rsid w:val="008C120F"/>
    <w:rsid w:val="008C12E8"/>
    <w:rsid w:val="008C17B1"/>
    <w:rsid w:val="008C2AB8"/>
    <w:rsid w:val="008C31D8"/>
    <w:rsid w:val="008C390C"/>
    <w:rsid w:val="008C43C2"/>
    <w:rsid w:val="008C4E42"/>
    <w:rsid w:val="008C599F"/>
    <w:rsid w:val="008C71F4"/>
    <w:rsid w:val="008C7781"/>
    <w:rsid w:val="008D03CD"/>
    <w:rsid w:val="008D1BFE"/>
    <w:rsid w:val="008D3147"/>
    <w:rsid w:val="008D4E61"/>
    <w:rsid w:val="008D50A6"/>
    <w:rsid w:val="008D5AC1"/>
    <w:rsid w:val="008D5BE2"/>
    <w:rsid w:val="008D6FFA"/>
    <w:rsid w:val="008D7020"/>
    <w:rsid w:val="008E03B4"/>
    <w:rsid w:val="008E0526"/>
    <w:rsid w:val="008E0722"/>
    <w:rsid w:val="008E07F5"/>
    <w:rsid w:val="008E0F17"/>
    <w:rsid w:val="008E2686"/>
    <w:rsid w:val="008E3995"/>
    <w:rsid w:val="008E4E2C"/>
    <w:rsid w:val="008E5385"/>
    <w:rsid w:val="008F0841"/>
    <w:rsid w:val="008F0A26"/>
    <w:rsid w:val="008F3CD9"/>
    <w:rsid w:val="008F4CD8"/>
    <w:rsid w:val="008F5088"/>
    <w:rsid w:val="008F538B"/>
    <w:rsid w:val="008F7E0A"/>
    <w:rsid w:val="00900081"/>
    <w:rsid w:val="00902085"/>
    <w:rsid w:val="009030E4"/>
    <w:rsid w:val="0090317E"/>
    <w:rsid w:val="00903F6D"/>
    <w:rsid w:val="009043A9"/>
    <w:rsid w:val="009053CD"/>
    <w:rsid w:val="00906DAF"/>
    <w:rsid w:val="00906F36"/>
    <w:rsid w:val="00907E84"/>
    <w:rsid w:val="009106FC"/>
    <w:rsid w:val="009108BD"/>
    <w:rsid w:val="00910961"/>
    <w:rsid w:val="00910EE5"/>
    <w:rsid w:val="00911867"/>
    <w:rsid w:val="00913F64"/>
    <w:rsid w:val="00915025"/>
    <w:rsid w:val="009150DC"/>
    <w:rsid w:val="00915EB8"/>
    <w:rsid w:val="00917370"/>
    <w:rsid w:val="00917413"/>
    <w:rsid w:val="00917A14"/>
    <w:rsid w:val="00917C9F"/>
    <w:rsid w:val="00920E7A"/>
    <w:rsid w:val="00921361"/>
    <w:rsid w:val="009215E2"/>
    <w:rsid w:val="00926C32"/>
    <w:rsid w:val="00930245"/>
    <w:rsid w:val="00930782"/>
    <w:rsid w:val="00930859"/>
    <w:rsid w:val="00930E21"/>
    <w:rsid w:val="00931650"/>
    <w:rsid w:val="00931DCE"/>
    <w:rsid w:val="00934D43"/>
    <w:rsid w:val="0093608B"/>
    <w:rsid w:val="009371F1"/>
    <w:rsid w:val="009378AD"/>
    <w:rsid w:val="0094294F"/>
    <w:rsid w:val="00942EAB"/>
    <w:rsid w:val="0094507C"/>
    <w:rsid w:val="009450FD"/>
    <w:rsid w:val="0095076F"/>
    <w:rsid w:val="0095136A"/>
    <w:rsid w:val="009527BC"/>
    <w:rsid w:val="00953022"/>
    <w:rsid w:val="0095379D"/>
    <w:rsid w:val="00954B5A"/>
    <w:rsid w:val="00955039"/>
    <w:rsid w:val="009556D5"/>
    <w:rsid w:val="00956EEC"/>
    <w:rsid w:val="00957040"/>
    <w:rsid w:val="0095732E"/>
    <w:rsid w:val="009574D0"/>
    <w:rsid w:val="00957EF5"/>
    <w:rsid w:val="0096283F"/>
    <w:rsid w:val="00962A8C"/>
    <w:rsid w:val="0097014A"/>
    <w:rsid w:val="009703FD"/>
    <w:rsid w:val="0097263F"/>
    <w:rsid w:val="0097269D"/>
    <w:rsid w:val="00975082"/>
    <w:rsid w:val="00975824"/>
    <w:rsid w:val="009769D6"/>
    <w:rsid w:val="00981347"/>
    <w:rsid w:val="00983B61"/>
    <w:rsid w:val="009850D3"/>
    <w:rsid w:val="00986DF0"/>
    <w:rsid w:val="00987316"/>
    <w:rsid w:val="009901F8"/>
    <w:rsid w:val="00990CA5"/>
    <w:rsid w:val="00991A42"/>
    <w:rsid w:val="00993243"/>
    <w:rsid w:val="009943A6"/>
    <w:rsid w:val="009948C9"/>
    <w:rsid w:val="0099560F"/>
    <w:rsid w:val="009956A5"/>
    <w:rsid w:val="00996095"/>
    <w:rsid w:val="009A4416"/>
    <w:rsid w:val="009A76F2"/>
    <w:rsid w:val="009B1040"/>
    <w:rsid w:val="009B10CF"/>
    <w:rsid w:val="009B1CB1"/>
    <w:rsid w:val="009B3F0B"/>
    <w:rsid w:val="009B57E9"/>
    <w:rsid w:val="009B5EB1"/>
    <w:rsid w:val="009B7B88"/>
    <w:rsid w:val="009C008E"/>
    <w:rsid w:val="009C257B"/>
    <w:rsid w:val="009C4693"/>
    <w:rsid w:val="009C5DE7"/>
    <w:rsid w:val="009C73CF"/>
    <w:rsid w:val="009C7C61"/>
    <w:rsid w:val="009D0282"/>
    <w:rsid w:val="009D0E26"/>
    <w:rsid w:val="009D2305"/>
    <w:rsid w:val="009D4B9B"/>
    <w:rsid w:val="009D51BD"/>
    <w:rsid w:val="009D6544"/>
    <w:rsid w:val="009D657D"/>
    <w:rsid w:val="009E1852"/>
    <w:rsid w:val="009E3A40"/>
    <w:rsid w:val="009E5138"/>
    <w:rsid w:val="009E52C6"/>
    <w:rsid w:val="009E59E0"/>
    <w:rsid w:val="009E5AFB"/>
    <w:rsid w:val="009E6060"/>
    <w:rsid w:val="009F0A98"/>
    <w:rsid w:val="009F0D7C"/>
    <w:rsid w:val="009F1A10"/>
    <w:rsid w:val="009F1A13"/>
    <w:rsid w:val="009F2E7F"/>
    <w:rsid w:val="009F3136"/>
    <w:rsid w:val="009F37D3"/>
    <w:rsid w:val="009F460B"/>
    <w:rsid w:val="009F5242"/>
    <w:rsid w:val="009F54AF"/>
    <w:rsid w:val="009F6571"/>
    <w:rsid w:val="00A00403"/>
    <w:rsid w:val="00A00809"/>
    <w:rsid w:val="00A009E7"/>
    <w:rsid w:val="00A01688"/>
    <w:rsid w:val="00A04522"/>
    <w:rsid w:val="00A055BD"/>
    <w:rsid w:val="00A05DBB"/>
    <w:rsid w:val="00A06B87"/>
    <w:rsid w:val="00A10F9C"/>
    <w:rsid w:val="00A11DBC"/>
    <w:rsid w:val="00A12C0B"/>
    <w:rsid w:val="00A12E41"/>
    <w:rsid w:val="00A13443"/>
    <w:rsid w:val="00A13B30"/>
    <w:rsid w:val="00A15B43"/>
    <w:rsid w:val="00A15F47"/>
    <w:rsid w:val="00A169B7"/>
    <w:rsid w:val="00A17059"/>
    <w:rsid w:val="00A170AC"/>
    <w:rsid w:val="00A204A4"/>
    <w:rsid w:val="00A2143F"/>
    <w:rsid w:val="00A21806"/>
    <w:rsid w:val="00A23E7D"/>
    <w:rsid w:val="00A24799"/>
    <w:rsid w:val="00A26627"/>
    <w:rsid w:val="00A2707B"/>
    <w:rsid w:val="00A27546"/>
    <w:rsid w:val="00A305F5"/>
    <w:rsid w:val="00A314A5"/>
    <w:rsid w:val="00A3208E"/>
    <w:rsid w:val="00A33473"/>
    <w:rsid w:val="00A33812"/>
    <w:rsid w:val="00A35C6B"/>
    <w:rsid w:val="00A3647F"/>
    <w:rsid w:val="00A3682D"/>
    <w:rsid w:val="00A36B8F"/>
    <w:rsid w:val="00A36CD9"/>
    <w:rsid w:val="00A41586"/>
    <w:rsid w:val="00A42202"/>
    <w:rsid w:val="00A429BA"/>
    <w:rsid w:val="00A45133"/>
    <w:rsid w:val="00A45185"/>
    <w:rsid w:val="00A4626B"/>
    <w:rsid w:val="00A4653C"/>
    <w:rsid w:val="00A47CDB"/>
    <w:rsid w:val="00A500AD"/>
    <w:rsid w:val="00A50261"/>
    <w:rsid w:val="00A50410"/>
    <w:rsid w:val="00A50709"/>
    <w:rsid w:val="00A5439C"/>
    <w:rsid w:val="00A551B8"/>
    <w:rsid w:val="00A55B90"/>
    <w:rsid w:val="00A56EF0"/>
    <w:rsid w:val="00A60D8E"/>
    <w:rsid w:val="00A61005"/>
    <w:rsid w:val="00A6295B"/>
    <w:rsid w:val="00A669DB"/>
    <w:rsid w:val="00A71758"/>
    <w:rsid w:val="00A71ED9"/>
    <w:rsid w:val="00A72A70"/>
    <w:rsid w:val="00A73ABB"/>
    <w:rsid w:val="00A755F9"/>
    <w:rsid w:val="00A762BB"/>
    <w:rsid w:val="00A76C67"/>
    <w:rsid w:val="00A772E4"/>
    <w:rsid w:val="00A779C2"/>
    <w:rsid w:val="00A77AAA"/>
    <w:rsid w:val="00A80830"/>
    <w:rsid w:val="00A80BF5"/>
    <w:rsid w:val="00A833AD"/>
    <w:rsid w:val="00A834E5"/>
    <w:rsid w:val="00A83EF2"/>
    <w:rsid w:val="00A84A92"/>
    <w:rsid w:val="00A87AA9"/>
    <w:rsid w:val="00A904B6"/>
    <w:rsid w:val="00A912DE"/>
    <w:rsid w:val="00A92F1B"/>
    <w:rsid w:val="00A9310A"/>
    <w:rsid w:val="00A9425B"/>
    <w:rsid w:val="00A94A50"/>
    <w:rsid w:val="00A95122"/>
    <w:rsid w:val="00AA077D"/>
    <w:rsid w:val="00AA1827"/>
    <w:rsid w:val="00AA2750"/>
    <w:rsid w:val="00AA3211"/>
    <w:rsid w:val="00AA7726"/>
    <w:rsid w:val="00AA7BF6"/>
    <w:rsid w:val="00AB08BE"/>
    <w:rsid w:val="00AB16DE"/>
    <w:rsid w:val="00AB24BB"/>
    <w:rsid w:val="00AB2943"/>
    <w:rsid w:val="00AB2AF0"/>
    <w:rsid w:val="00AB394B"/>
    <w:rsid w:val="00AB3A4D"/>
    <w:rsid w:val="00AB3D58"/>
    <w:rsid w:val="00AB5F5F"/>
    <w:rsid w:val="00AB6115"/>
    <w:rsid w:val="00AC04BC"/>
    <w:rsid w:val="00AC057F"/>
    <w:rsid w:val="00AC1995"/>
    <w:rsid w:val="00AC4485"/>
    <w:rsid w:val="00AC4569"/>
    <w:rsid w:val="00AD53E4"/>
    <w:rsid w:val="00AD648F"/>
    <w:rsid w:val="00AD6D67"/>
    <w:rsid w:val="00AE0C8E"/>
    <w:rsid w:val="00AE0E92"/>
    <w:rsid w:val="00AE19FB"/>
    <w:rsid w:val="00AE21F8"/>
    <w:rsid w:val="00AE23E1"/>
    <w:rsid w:val="00AE24E1"/>
    <w:rsid w:val="00AE38CA"/>
    <w:rsid w:val="00AE3C4B"/>
    <w:rsid w:val="00AE400D"/>
    <w:rsid w:val="00AE45FA"/>
    <w:rsid w:val="00AE5171"/>
    <w:rsid w:val="00AE58EE"/>
    <w:rsid w:val="00AE64E5"/>
    <w:rsid w:val="00AE6F2F"/>
    <w:rsid w:val="00AE7672"/>
    <w:rsid w:val="00AF0972"/>
    <w:rsid w:val="00AF2E92"/>
    <w:rsid w:val="00AF3CA3"/>
    <w:rsid w:val="00AF3EDE"/>
    <w:rsid w:val="00AF414F"/>
    <w:rsid w:val="00AF5526"/>
    <w:rsid w:val="00AF646A"/>
    <w:rsid w:val="00AF6AE0"/>
    <w:rsid w:val="00AF6C87"/>
    <w:rsid w:val="00AF6D66"/>
    <w:rsid w:val="00AF7EFF"/>
    <w:rsid w:val="00B0120D"/>
    <w:rsid w:val="00B016E2"/>
    <w:rsid w:val="00B071AD"/>
    <w:rsid w:val="00B07A55"/>
    <w:rsid w:val="00B1054B"/>
    <w:rsid w:val="00B114D2"/>
    <w:rsid w:val="00B131D1"/>
    <w:rsid w:val="00B1599A"/>
    <w:rsid w:val="00B1708F"/>
    <w:rsid w:val="00B17601"/>
    <w:rsid w:val="00B204CF"/>
    <w:rsid w:val="00B21FBC"/>
    <w:rsid w:val="00B24074"/>
    <w:rsid w:val="00B240C7"/>
    <w:rsid w:val="00B256C3"/>
    <w:rsid w:val="00B256FB"/>
    <w:rsid w:val="00B25C5A"/>
    <w:rsid w:val="00B26F8D"/>
    <w:rsid w:val="00B27126"/>
    <w:rsid w:val="00B30352"/>
    <w:rsid w:val="00B31453"/>
    <w:rsid w:val="00B32785"/>
    <w:rsid w:val="00B33639"/>
    <w:rsid w:val="00B3382D"/>
    <w:rsid w:val="00B33940"/>
    <w:rsid w:val="00B33BF2"/>
    <w:rsid w:val="00B3402F"/>
    <w:rsid w:val="00B3458B"/>
    <w:rsid w:val="00B350D4"/>
    <w:rsid w:val="00B372ED"/>
    <w:rsid w:val="00B37593"/>
    <w:rsid w:val="00B37E5C"/>
    <w:rsid w:val="00B40717"/>
    <w:rsid w:val="00B429C5"/>
    <w:rsid w:val="00B4359B"/>
    <w:rsid w:val="00B43B5E"/>
    <w:rsid w:val="00B43BCE"/>
    <w:rsid w:val="00B52B17"/>
    <w:rsid w:val="00B52EEC"/>
    <w:rsid w:val="00B53B5B"/>
    <w:rsid w:val="00B5765B"/>
    <w:rsid w:val="00B60FB3"/>
    <w:rsid w:val="00B6333F"/>
    <w:rsid w:val="00B633BF"/>
    <w:rsid w:val="00B65009"/>
    <w:rsid w:val="00B65895"/>
    <w:rsid w:val="00B660D6"/>
    <w:rsid w:val="00B6702D"/>
    <w:rsid w:val="00B67BBA"/>
    <w:rsid w:val="00B712EF"/>
    <w:rsid w:val="00B71B6F"/>
    <w:rsid w:val="00B71FEF"/>
    <w:rsid w:val="00B73429"/>
    <w:rsid w:val="00B737A3"/>
    <w:rsid w:val="00B738E4"/>
    <w:rsid w:val="00B758A3"/>
    <w:rsid w:val="00B75D15"/>
    <w:rsid w:val="00B766D4"/>
    <w:rsid w:val="00B76CEA"/>
    <w:rsid w:val="00B81957"/>
    <w:rsid w:val="00B873D0"/>
    <w:rsid w:val="00B90285"/>
    <w:rsid w:val="00B91B48"/>
    <w:rsid w:val="00B91B5B"/>
    <w:rsid w:val="00B9271F"/>
    <w:rsid w:val="00B92B06"/>
    <w:rsid w:val="00B94070"/>
    <w:rsid w:val="00B94FAE"/>
    <w:rsid w:val="00B95452"/>
    <w:rsid w:val="00B960FE"/>
    <w:rsid w:val="00BA0E1C"/>
    <w:rsid w:val="00BA2061"/>
    <w:rsid w:val="00BA21D9"/>
    <w:rsid w:val="00BA2F6E"/>
    <w:rsid w:val="00BA7A0D"/>
    <w:rsid w:val="00BB03D4"/>
    <w:rsid w:val="00BB0450"/>
    <w:rsid w:val="00BB1C39"/>
    <w:rsid w:val="00BB1D16"/>
    <w:rsid w:val="00BB2C6E"/>
    <w:rsid w:val="00BB3A3E"/>
    <w:rsid w:val="00BB3E30"/>
    <w:rsid w:val="00BB46EC"/>
    <w:rsid w:val="00BB59B6"/>
    <w:rsid w:val="00BB6FCD"/>
    <w:rsid w:val="00BB7E61"/>
    <w:rsid w:val="00BC1B61"/>
    <w:rsid w:val="00BC1B83"/>
    <w:rsid w:val="00BC1D16"/>
    <w:rsid w:val="00BC2016"/>
    <w:rsid w:val="00BC2700"/>
    <w:rsid w:val="00BC34E5"/>
    <w:rsid w:val="00BC3B83"/>
    <w:rsid w:val="00BC46C6"/>
    <w:rsid w:val="00BC7508"/>
    <w:rsid w:val="00BD1C69"/>
    <w:rsid w:val="00BD3CB9"/>
    <w:rsid w:val="00BD5C2A"/>
    <w:rsid w:val="00BE25A2"/>
    <w:rsid w:val="00BE2BA9"/>
    <w:rsid w:val="00BE2FD4"/>
    <w:rsid w:val="00BE430A"/>
    <w:rsid w:val="00BE47ED"/>
    <w:rsid w:val="00BE49B4"/>
    <w:rsid w:val="00BE4ADC"/>
    <w:rsid w:val="00BE53DF"/>
    <w:rsid w:val="00BE5C6A"/>
    <w:rsid w:val="00BE68CA"/>
    <w:rsid w:val="00BE7BBD"/>
    <w:rsid w:val="00BF0319"/>
    <w:rsid w:val="00BF16BB"/>
    <w:rsid w:val="00BF21E8"/>
    <w:rsid w:val="00BF383E"/>
    <w:rsid w:val="00BF58E6"/>
    <w:rsid w:val="00BF61C8"/>
    <w:rsid w:val="00BF7C59"/>
    <w:rsid w:val="00BF7F06"/>
    <w:rsid w:val="00C00473"/>
    <w:rsid w:val="00C01E9F"/>
    <w:rsid w:val="00C02D73"/>
    <w:rsid w:val="00C05002"/>
    <w:rsid w:val="00C052D5"/>
    <w:rsid w:val="00C05AC8"/>
    <w:rsid w:val="00C0644B"/>
    <w:rsid w:val="00C06780"/>
    <w:rsid w:val="00C10563"/>
    <w:rsid w:val="00C13224"/>
    <w:rsid w:val="00C137E5"/>
    <w:rsid w:val="00C13FC5"/>
    <w:rsid w:val="00C1463E"/>
    <w:rsid w:val="00C15879"/>
    <w:rsid w:val="00C15F04"/>
    <w:rsid w:val="00C17ECD"/>
    <w:rsid w:val="00C20114"/>
    <w:rsid w:val="00C20479"/>
    <w:rsid w:val="00C20DD1"/>
    <w:rsid w:val="00C2146C"/>
    <w:rsid w:val="00C22D47"/>
    <w:rsid w:val="00C23D10"/>
    <w:rsid w:val="00C25343"/>
    <w:rsid w:val="00C25926"/>
    <w:rsid w:val="00C25A89"/>
    <w:rsid w:val="00C2651A"/>
    <w:rsid w:val="00C26B56"/>
    <w:rsid w:val="00C274D3"/>
    <w:rsid w:val="00C324D0"/>
    <w:rsid w:val="00C32AC4"/>
    <w:rsid w:val="00C33B9B"/>
    <w:rsid w:val="00C34CE4"/>
    <w:rsid w:val="00C35924"/>
    <w:rsid w:val="00C36C39"/>
    <w:rsid w:val="00C37F6B"/>
    <w:rsid w:val="00C40AF1"/>
    <w:rsid w:val="00C40C5D"/>
    <w:rsid w:val="00C40E15"/>
    <w:rsid w:val="00C427DA"/>
    <w:rsid w:val="00C44B3D"/>
    <w:rsid w:val="00C47297"/>
    <w:rsid w:val="00C51418"/>
    <w:rsid w:val="00C52004"/>
    <w:rsid w:val="00C52131"/>
    <w:rsid w:val="00C5268C"/>
    <w:rsid w:val="00C52771"/>
    <w:rsid w:val="00C527DF"/>
    <w:rsid w:val="00C53A7C"/>
    <w:rsid w:val="00C53DF5"/>
    <w:rsid w:val="00C54E7B"/>
    <w:rsid w:val="00C565C6"/>
    <w:rsid w:val="00C57508"/>
    <w:rsid w:val="00C60228"/>
    <w:rsid w:val="00C643C4"/>
    <w:rsid w:val="00C6450F"/>
    <w:rsid w:val="00C64652"/>
    <w:rsid w:val="00C6681E"/>
    <w:rsid w:val="00C66D94"/>
    <w:rsid w:val="00C66D9C"/>
    <w:rsid w:val="00C725E7"/>
    <w:rsid w:val="00C72850"/>
    <w:rsid w:val="00C72D95"/>
    <w:rsid w:val="00C74E24"/>
    <w:rsid w:val="00C75553"/>
    <w:rsid w:val="00C761C0"/>
    <w:rsid w:val="00C8043E"/>
    <w:rsid w:val="00C80BC3"/>
    <w:rsid w:val="00C80BE6"/>
    <w:rsid w:val="00C8275A"/>
    <w:rsid w:val="00C82818"/>
    <w:rsid w:val="00C82D62"/>
    <w:rsid w:val="00C837AA"/>
    <w:rsid w:val="00C9040B"/>
    <w:rsid w:val="00C90A42"/>
    <w:rsid w:val="00C90C23"/>
    <w:rsid w:val="00C916BB"/>
    <w:rsid w:val="00C91E98"/>
    <w:rsid w:val="00C92C0F"/>
    <w:rsid w:val="00C931C9"/>
    <w:rsid w:val="00C948B5"/>
    <w:rsid w:val="00C95488"/>
    <w:rsid w:val="00C96208"/>
    <w:rsid w:val="00C9623A"/>
    <w:rsid w:val="00C96F5E"/>
    <w:rsid w:val="00CA171C"/>
    <w:rsid w:val="00CA3993"/>
    <w:rsid w:val="00CA4090"/>
    <w:rsid w:val="00CA4427"/>
    <w:rsid w:val="00CA5B7E"/>
    <w:rsid w:val="00CA793B"/>
    <w:rsid w:val="00CA7A15"/>
    <w:rsid w:val="00CA7E4D"/>
    <w:rsid w:val="00CB09B1"/>
    <w:rsid w:val="00CB0D1C"/>
    <w:rsid w:val="00CB162A"/>
    <w:rsid w:val="00CB1941"/>
    <w:rsid w:val="00CB2377"/>
    <w:rsid w:val="00CB3499"/>
    <w:rsid w:val="00CB7416"/>
    <w:rsid w:val="00CC0BFA"/>
    <w:rsid w:val="00CC13FF"/>
    <w:rsid w:val="00CC14C4"/>
    <w:rsid w:val="00CC191E"/>
    <w:rsid w:val="00CC2BEE"/>
    <w:rsid w:val="00CC3F82"/>
    <w:rsid w:val="00CC5F78"/>
    <w:rsid w:val="00CC601F"/>
    <w:rsid w:val="00CC7FB8"/>
    <w:rsid w:val="00CD0028"/>
    <w:rsid w:val="00CD117D"/>
    <w:rsid w:val="00CD31A7"/>
    <w:rsid w:val="00CD32C8"/>
    <w:rsid w:val="00CD4094"/>
    <w:rsid w:val="00CD6045"/>
    <w:rsid w:val="00CD6821"/>
    <w:rsid w:val="00CD6BED"/>
    <w:rsid w:val="00CD6EB2"/>
    <w:rsid w:val="00CE0122"/>
    <w:rsid w:val="00CE046E"/>
    <w:rsid w:val="00CE1F5F"/>
    <w:rsid w:val="00CE2213"/>
    <w:rsid w:val="00CE2C47"/>
    <w:rsid w:val="00CE3201"/>
    <w:rsid w:val="00CE5A08"/>
    <w:rsid w:val="00CE5EEF"/>
    <w:rsid w:val="00CE6813"/>
    <w:rsid w:val="00CE7F3E"/>
    <w:rsid w:val="00CF0074"/>
    <w:rsid w:val="00CF15B2"/>
    <w:rsid w:val="00CF25E7"/>
    <w:rsid w:val="00CF3163"/>
    <w:rsid w:val="00CF31C5"/>
    <w:rsid w:val="00CF619D"/>
    <w:rsid w:val="00CF694F"/>
    <w:rsid w:val="00CF6A25"/>
    <w:rsid w:val="00CF74D1"/>
    <w:rsid w:val="00D002C7"/>
    <w:rsid w:val="00D007BA"/>
    <w:rsid w:val="00D02082"/>
    <w:rsid w:val="00D03403"/>
    <w:rsid w:val="00D0490F"/>
    <w:rsid w:val="00D05B8D"/>
    <w:rsid w:val="00D109FC"/>
    <w:rsid w:val="00D11E28"/>
    <w:rsid w:val="00D13373"/>
    <w:rsid w:val="00D135A8"/>
    <w:rsid w:val="00D13817"/>
    <w:rsid w:val="00D15B0F"/>
    <w:rsid w:val="00D168B2"/>
    <w:rsid w:val="00D2008C"/>
    <w:rsid w:val="00D2031D"/>
    <w:rsid w:val="00D21685"/>
    <w:rsid w:val="00D21D88"/>
    <w:rsid w:val="00D225F0"/>
    <w:rsid w:val="00D22697"/>
    <w:rsid w:val="00D22C16"/>
    <w:rsid w:val="00D23152"/>
    <w:rsid w:val="00D236CE"/>
    <w:rsid w:val="00D23EE7"/>
    <w:rsid w:val="00D2436B"/>
    <w:rsid w:val="00D26DD7"/>
    <w:rsid w:val="00D275A8"/>
    <w:rsid w:val="00D27798"/>
    <w:rsid w:val="00D27948"/>
    <w:rsid w:val="00D31679"/>
    <w:rsid w:val="00D317BC"/>
    <w:rsid w:val="00D3685A"/>
    <w:rsid w:val="00D37146"/>
    <w:rsid w:val="00D40E4A"/>
    <w:rsid w:val="00D435E4"/>
    <w:rsid w:val="00D442D0"/>
    <w:rsid w:val="00D45848"/>
    <w:rsid w:val="00D52203"/>
    <w:rsid w:val="00D556A0"/>
    <w:rsid w:val="00D56534"/>
    <w:rsid w:val="00D56970"/>
    <w:rsid w:val="00D60D3C"/>
    <w:rsid w:val="00D61FFD"/>
    <w:rsid w:val="00D6250D"/>
    <w:rsid w:val="00D62CF9"/>
    <w:rsid w:val="00D63395"/>
    <w:rsid w:val="00D63D8B"/>
    <w:rsid w:val="00D64C8C"/>
    <w:rsid w:val="00D6638C"/>
    <w:rsid w:val="00D67599"/>
    <w:rsid w:val="00D72523"/>
    <w:rsid w:val="00D72EE3"/>
    <w:rsid w:val="00D73107"/>
    <w:rsid w:val="00D745A9"/>
    <w:rsid w:val="00D759B5"/>
    <w:rsid w:val="00D76489"/>
    <w:rsid w:val="00D76B37"/>
    <w:rsid w:val="00D82707"/>
    <w:rsid w:val="00D83D43"/>
    <w:rsid w:val="00D840C9"/>
    <w:rsid w:val="00D84FC8"/>
    <w:rsid w:val="00D873BD"/>
    <w:rsid w:val="00D87A1A"/>
    <w:rsid w:val="00D9031E"/>
    <w:rsid w:val="00D91527"/>
    <w:rsid w:val="00D9161B"/>
    <w:rsid w:val="00D92CF3"/>
    <w:rsid w:val="00D9654C"/>
    <w:rsid w:val="00D96848"/>
    <w:rsid w:val="00DA1392"/>
    <w:rsid w:val="00DA2AA7"/>
    <w:rsid w:val="00DA445E"/>
    <w:rsid w:val="00DA5775"/>
    <w:rsid w:val="00DA6379"/>
    <w:rsid w:val="00DA6CD1"/>
    <w:rsid w:val="00DA71D0"/>
    <w:rsid w:val="00DB0061"/>
    <w:rsid w:val="00DB0FB8"/>
    <w:rsid w:val="00DB44F5"/>
    <w:rsid w:val="00DB46C9"/>
    <w:rsid w:val="00DB5EFF"/>
    <w:rsid w:val="00DB6EBA"/>
    <w:rsid w:val="00DB720F"/>
    <w:rsid w:val="00DB74E6"/>
    <w:rsid w:val="00DB7883"/>
    <w:rsid w:val="00DC27C2"/>
    <w:rsid w:val="00DC7035"/>
    <w:rsid w:val="00DC72C5"/>
    <w:rsid w:val="00DC7E00"/>
    <w:rsid w:val="00DD1924"/>
    <w:rsid w:val="00DD1CED"/>
    <w:rsid w:val="00DD29A8"/>
    <w:rsid w:val="00DD337B"/>
    <w:rsid w:val="00DD3904"/>
    <w:rsid w:val="00DD4CD6"/>
    <w:rsid w:val="00DD4F4B"/>
    <w:rsid w:val="00DD66AE"/>
    <w:rsid w:val="00DD6D0C"/>
    <w:rsid w:val="00DE1A13"/>
    <w:rsid w:val="00DE369B"/>
    <w:rsid w:val="00DE4814"/>
    <w:rsid w:val="00DE566A"/>
    <w:rsid w:val="00DE5FA9"/>
    <w:rsid w:val="00DE600D"/>
    <w:rsid w:val="00DE75B1"/>
    <w:rsid w:val="00DF0086"/>
    <w:rsid w:val="00DF0E6F"/>
    <w:rsid w:val="00DF149A"/>
    <w:rsid w:val="00DF170F"/>
    <w:rsid w:val="00DF2A96"/>
    <w:rsid w:val="00DF41FE"/>
    <w:rsid w:val="00DF4A99"/>
    <w:rsid w:val="00DF4F2B"/>
    <w:rsid w:val="00DF76CC"/>
    <w:rsid w:val="00E029F0"/>
    <w:rsid w:val="00E03FA2"/>
    <w:rsid w:val="00E0407E"/>
    <w:rsid w:val="00E04E08"/>
    <w:rsid w:val="00E05F73"/>
    <w:rsid w:val="00E06E0A"/>
    <w:rsid w:val="00E07009"/>
    <w:rsid w:val="00E07161"/>
    <w:rsid w:val="00E104FB"/>
    <w:rsid w:val="00E12014"/>
    <w:rsid w:val="00E1290E"/>
    <w:rsid w:val="00E12E5D"/>
    <w:rsid w:val="00E13B49"/>
    <w:rsid w:val="00E13B93"/>
    <w:rsid w:val="00E14688"/>
    <w:rsid w:val="00E17DDD"/>
    <w:rsid w:val="00E209F8"/>
    <w:rsid w:val="00E21E59"/>
    <w:rsid w:val="00E2207F"/>
    <w:rsid w:val="00E223AD"/>
    <w:rsid w:val="00E23EA1"/>
    <w:rsid w:val="00E279DB"/>
    <w:rsid w:val="00E31240"/>
    <w:rsid w:val="00E3230C"/>
    <w:rsid w:val="00E32AD5"/>
    <w:rsid w:val="00E32E1D"/>
    <w:rsid w:val="00E35A5E"/>
    <w:rsid w:val="00E36D5B"/>
    <w:rsid w:val="00E37E05"/>
    <w:rsid w:val="00E408A0"/>
    <w:rsid w:val="00E408E0"/>
    <w:rsid w:val="00E40DBA"/>
    <w:rsid w:val="00E424EA"/>
    <w:rsid w:val="00E4322F"/>
    <w:rsid w:val="00E43834"/>
    <w:rsid w:val="00E44B6F"/>
    <w:rsid w:val="00E4704C"/>
    <w:rsid w:val="00E51B56"/>
    <w:rsid w:val="00E521F0"/>
    <w:rsid w:val="00E52FDE"/>
    <w:rsid w:val="00E53CF7"/>
    <w:rsid w:val="00E55152"/>
    <w:rsid w:val="00E56774"/>
    <w:rsid w:val="00E570F4"/>
    <w:rsid w:val="00E571CC"/>
    <w:rsid w:val="00E57745"/>
    <w:rsid w:val="00E57A76"/>
    <w:rsid w:val="00E619F8"/>
    <w:rsid w:val="00E62201"/>
    <w:rsid w:val="00E65C8B"/>
    <w:rsid w:val="00E6689A"/>
    <w:rsid w:val="00E67116"/>
    <w:rsid w:val="00E67E40"/>
    <w:rsid w:val="00E71CA3"/>
    <w:rsid w:val="00E73CBB"/>
    <w:rsid w:val="00E75728"/>
    <w:rsid w:val="00E75AB1"/>
    <w:rsid w:val="00E779CC"/>
    <w:rsid w:val="00E80594"/>
    <w:rsid w:val="00E80F5E"/>
    <w:rsid w:val="00E81F22"/>
    <w:rsid w:val="00E82C0E"/>
    <w:rsid w:val="00E83A5A"/>
    <w:rsid w:val="00E87232"/>
    <w:rsid w:val="00E87849"/>
    <w:rsid w:val="00E900AE"/>
    <w:rsid w:val="00E95EEF"/>
    <w:rsid w:val="00E97334"/>
    <w:rsid w:val="00E97906"/>
    <w:rsid w:val="00EA051B"/>
    <w:rsid w:val="00EA294A"/>
    <w:rsid w:val="00EA2DC6"/>
    <w:rsid w:val="00EA48DD"/>
    <w:rsid w:val="00EA6183"/>
    <w:rsid w:val="00EA6581"/>
    <w:rsid w:val="00EA727B"/>
    <w:rsid w:val="00EA7396"/>
    <w:rsid w:val="00EA755E"/>
    <w:rsid w:val="00EB1C84"/>
    <w:rsid w:val="00EB39E7"/>
    <w:rsid w:val="00EB3EA3"/>
    <w:rsid w:val="00EB4B6B"/>
    <w:rsid w:val="00EB4F5F"/>
    <w:rsid w:val="00EB590F"/>
    <w:rsid w:val="00EB6351"/>
    <w:rsid w:val="00EC20F0"/>
    <w:rsid w:val="00EC2D97"/>
    <w:rsid w:val="00EC2EF5"/>
    <w:rsid w:val="00EC3DCE"/>
    <w:rsid w:val="00EC4AB6"/>
    <w:rsid w:val="00EC6AC3"/>
    <w:rsid w:val="00EC7802"/>
    <w:rsid w:val="00ED1269"/>
    <w:rsid w:val="00ED2268"/>
    <w:rsid w:val="00ED2984"/>
    <w:rsid w:val="00ED4502"/>
    <w:rsid w:val="00ED72F2"/>
    <w:rsid w:val="00ED7AEC"/>
    <w:rsid w:val="00ED7C10"/>
    <w:rsid w:val="00EE0183"/>
    <w:rsid w:val="00EE041B"/>
    <w:rsid w:val="00EE2238"/>
    <w:rsid w:val="00EE460B"/>
    <w:rsid w:val="00EE5BD0"/>
    <w:rsid w:val="00EE6175"/>
    <w:rsid w:val="00EE7435"/>
    <w:rsid w:val="00EF20DA"/>
    <w:rsid w:val="00EF3103"/>
    <w:rsid w:val="00EF467F"/>
    <w:rsid w:val="00EF49C6"/>
    <w:rsid w:val="00EF58FF"/>
    <w:rsid w:val="00EF6DE8"/>
    <w:rsid w:val="00EF7778"/>
    <w:rsid w:val="00EF7D16"/>
    <w:rsid w:val="00F012CF"/>
    <w:rsid w:val="00F0143E"/>
    <w:rsid w:val="00F01D94"/>
    <w:rsid w:val="00F020C8"/>
    <w:rsid w:val="00F03521"/>
    <w:rsid w:val="00F040D4"/>
    <w:rsid w:val="00F0441A"/>
    <w:rsid w:val="00F04A71"/>
    <w:rsid w:val="00F0522B"/>
    <w:rsid w:val="00F067FF"/>
    <w:rsid w:val="00F079B8"/>
    <w:rsid w:val="00F135D9"/>
    <w:rsid w:val="00F138D1"/>
    <w:rsid w:val="00F14516"/>
    <w:rsid w:val="00F1474A"/>
    <w:rsid w:val="00F16736"/>
    <w:rsid w:val="00F16BCC"/>
    <w:rsid w:val="00F1734D"/>
    <w:rsid w:val="00F2188A"/>
    <w:rsid w:val="00F21A77"/>
    <w:rsid w:val="00F21C25"/>
    <w:rsid w:val="00F221EF"/>
    <w:rsid w:val="00F223F4"/>
    <w:rsid w:val="00F230AF"/>
    <w:rsid w:val="00F24CDE"/>
    <w:rsid w:val="00F24E6C"/>
    <w:rsid w:val="00F303A8"/>
    <w:rsid w:val="00F307B5"/>
    <w:rsid w:val="00F31109"/>
    <w:rsid w:val="00F32679"/>
    <w:rsid w:val="00F3273A"/>
    <w:rsid w:val="00F34553"/>
    <w:rsid w:val="00F37E94"/>
    <w:rsid w:val="00F41751"/>
    <w:rsid w:val="00F42D19"/>
    <w:rsid w:val="00F433B6"/>
    <w:rsid w:val="00F4405A"/>
    <w:rsid w:val="00F45B26"/>
    <w:rsid w:val="00F45DA7"/>
    <w:rsid w:val="00F4618F"/>
    <w:rsid w:val="00F464C3"/>
    <w:rsid w:val="00F46EF0"/>
    <w:rsid w:val="00F51CAD"/>
    <w:rsid w:val="00F52B19"/>
    <w:rsid w:val="00F531ED"/>
    <w:rsid w:val="00F53BE5"/>
    <w:rsid w:val="00F54755"/>
    <w:rsid w:val="00F5493D"/>
    <w:rsid w:val="00F54EB6"/>
    <w:rsid w:val="00F554AA"/>
    <w:rsid w:val="00F60140"/>
    <w:rsid w:val="00F6075F"/>
    <w:rsid w:val="00F607FD"/>
    <w:rsid w:val="00F62425"/>
    <w:rsid w:val="00F62A7C"/>
    <w:rsid w:val="00F64D13"/>
    <w:rsid w:val="00F64E9F"/>
    <w:rsid w:val="00F64F4C"/>
    <w:rsid w:val="00F67118"/>
    <w:rsid w:val="00F67233"/>
    <w:rsid w:val="00F7043C"/>
    <w:rsid w:val="00F710F2"/>
    <w:rsid w:val="00F71E58"/>
    <w:rsid w:val="00F71F19"/>
    <w:rsid w:val="00F73725"/>
    <w:rsid w:val="00F74316"/>
    <w:rsid w:val="00F752E4"/>
    <w:rsid w:val="00F7728D"/>
    <w:rsid w:val="00F772A6"/>
    <w:rsid w:val="00F800F6"/>
    <w:rsid w:val="00F80FE5"/>
    <w:rsid w:val="00F824DB"/>
    <w:rsid w:val="00F8418C"/>
    <w:rsid w:val="00F865CA"/>
    <w:rsid w:val="00F86723"/>
    <w:rsid w:val="00F86CFA"/>
    <w:rsid w:val="00F90352"/>
    <w:rsid w:val="00F9269A"/>
    <w:rsid w:val="00F938E4"/>
    <w:rsid w:val="00F95D8B"/>
    <w:rsid w:val="00FA141C"/>
    <w:rsid w:val="00FA1640"/>
    <w:rsid w:val="00FA1B8C"/>
    <w:rsid w:val="00FA20AF"/>
    <w:rsid w:val="00FA2A1C"/>
    <w:rsid w:val="00FA4849"/>
    <w:rsid w:val="00FA507C"/>
    <w:rsid w:val="00FA6D99"/>
    <w:rsid w:val="00FA7F43"/>
    <w:rsid w:val="00FB1097"/>
    <w:rsid w:val="00FB1E8B"/>
    <w:rsid w:val="00FB2620"/>
    <w:rsid w:val="00FB26BA"/>
    <w:rsid w:val="00FB357A"/>
    <w:rsid w:val="00FB4877"/>
    <w:rsid w:val="00FB5037"/>
    <w:rsid w:val="00FB52DE"/>
    <w:rsid w:val="00FB5557"/>
    <w:rsid w:val="00FB678D"/>
    <w:rsid w:val="00FB6C30"/>
    <w:rsid w:val="00FC00B9"/>
    <w:rsid w:val="00FC1D93"/>
    <w:rsid w:val="00FC1E0E"/>
    <w:rsid w:val="00FC2871"/>
    <w:rsid w:val="00FC3BCB"/>
    <w:rsid w:val="00FC3FDF"/>
    <w:rsid w:val="00FC4A10"/>
    <w:rsid w:val="00FC52F3"/>
    <w:rsid w:val="00FC55D0"/>
    <w:rsid w:val="00FC6357"/>
    <w:rsid w:val="00FC6AA8"/>
    <w:rsid w:val="00FD0AC2"/>
    <w:rsid w:val="00FD0CC8"/>
    <w:rsid w:val="00FD113D"/>
    <w:rsid w:val="00FD146D"/>
    <w:rsid w:val="00FD1C9A"/>
    <w:rsid w:val="00FD5532"/>
    <w:rsid w:val="00FD6272"/>
    <w:rsid w:val="00FD6E95"/>
    <w:rsid w:val="00FD7448"/>
    <w:rsid w:val="00FE0EC5"/>
    <w:rsid w:val="00FE119F"/>
    <w:rsid w:val="00FE1AEB"/>
    <w:rsid w:val="00FE2DC0"/>
    <w:rsid w:val="00FE2EFF"/>
    <w:rsid w:val="00FE500A"/>
    <w:rsid w:val="00FE528D"/>
    <w:rsid w:val="00FE60F8"/>
    <w:rsid w:val="00FE6A80"/>
    <w:rsid w:val="00FE7C56"/>
    <w:rsid w:val="00FF2C32"/>
    <w:rsid w:val="00FF3725"/>
    <w:rsid w:val="00FF5992"/>
    <w:rsid w:val="00FF5B67"/>
    <w:rsid w:val="00FF68C8"/>
    <w:rsid w:val="00FF7B70"/>
    <w:rsid w:val="0295217E"/>
    <w:rsid w:val="0346081A"/>
    <w:rsid w:val="03A20E9E"/>
    <w:rsid w:val="05107F49"/>
    <w:rsid w:val="055C5F57"/>
    <w:rsid w:val="05B33C12"/>
    <w:rsid w:val="05BA1155"/>
    <w:rsid w:val="05EA7F84"/>
    <w:rsid w:val="06415DC9"/>
    <w:rsid w:val="0697169C"/>
    <w:rsid w:val="09273B85"/>
    <w:rsid w:val="095178E7"/>
    <w:rsid w:val="095A4CA6"/>
    <w:rsid w:val="098460CB"/>
    <w:rsid w:val="09AD49A0"/>
    <w:rsid w:val="0BB20709"/>
    <w:rsid w:val="0BEE6CD3"/>
    <w:rsid w:val="0C032555"/>
    <w:rsid w:val="0DD77F95"/>
    <w:rsid w:val="0E9F5C50"/>
    <w:rsid w:val="0EAE682F"/>
    <w:rsid w:val="0EDB25F7"/>
    <w:rsid w:val="10354742"/>
    <w:rsid w:val="115C5BAF"/>
    <w:rsid w:val="11BA7397"/>
    <w:rsid w:val="12292C96"/>
    <w:rsid w:val="1299569F"/>
    <w:rsid w:val="12FA0506"/>
    <w:rsid w:val="1395555A"/>
    <w:rsid w:val="13E31F28"/>
    <w:rsid w:val="16922541"/>
    <w:rsid w:val="174C2239"/>
    <w:rsid w:val="175C6E1D"/>
    <w:rsid w:val="1771451F"/>
    <w:rsid w:val="17874EAC"/>
    <w:rsid w:val="19376597"/>
    <w:rsid w:val="19FB6E94"/>
    <w:rsid w:val="1A653466"/>
    <w:rsid w:val="1AF66D4B"/>
    <w:rsid w:val="1B2745DA"/>
    <w:rsid w:val="1B911312"/>
    <w:rsid w:val="1BAC6CEA"/>
    <w:rsid w:val="1CD14B61"/>
    <w:rsid w:val="1D1A23EA"/>
    <w:rsid w:val="1D3C6DBF"/>
    <w:rsid w:val="1DD91BA8"/>
    <w:rsid w:val="1E817192"/>
    <w:rsid w:val="1EEF091B"/>
    <w:rsid w:val="1F436DB2"/>
    <w:rsid w:val="206B1FF7"/>
    <w:rsid w:val="20B55956"/>
    <w:rsid w:val="219A5928"/>
    <w:rsid w:val="21F21C67"/>
    <w:rsid w:val="224B3304"/>
    <w:rsid w:val="22703FFD"/>
    <w:rsid w:val="228B7350"/>
    <w:rsid w:val="24276157"/>
    <w:rsid w:val="242B20F4"/>
    <w:rsid w:val="24EA7D6C"/>
    <w:rsid w:val="252A221E"/>
    <w:rsid w:val="25936560"/>
    <w:rsid w:val="25BA284C"/>
    <w:rsid w:val="26CA0545"/>
    <w:rsid w:val="26D36F1E"/>
    <w:rsid w:val="27415DFF"/>
    <w:rsid w:val="27BC3D8D"/>
    <w:rsid w:val="27CE49C8"/>
    <w:rsid w:val="27F11906"/>
    <w:rsid w:val="292E576E"/>
    <w:rsid w:val="29B5288A"/>
    <w:rsid w:val="2A414916"/>
    <w:rsid w:val="2A6A37BE"/>
    <w:rsid w:val="2B231EAD"/>
    <w:rsid w:val="2B50248C"/>
    <w:rsid w:val="2BEB6972"/>
    <w:rsid w:val="2C066655"/>
    <w:rsid w:val="2C9069F8"/>
    <w:rsid w:val="2D304492"/>
    <w:rsid w:val="2ED162F8"/>
    <w:rsid w:val="2F102D5B"/>
    <w:rsid w:val="2FAA3053"/>
    <w:rsid w:val="2FD22AB9"/>
    <w:rsid w:val="301A77F9"/>
    <w:rsid w:val="310B7E2F"/>
    <w:rsid w:val="31337690"/>
    <w:rsid w:val="31485939"/>
    <w:rsid w:val="316F2AEA"/>
    <w:rsid w:val="32576F56"/>
    <w:rsid w:val="334E6029"/>
    <w:rsid w:val="337E7B2F"/>
    <w:rsid w:val="33EB486F"/>
    <w:rsid w:val="35183D94"/>
    <w:rsid w:val="3567038F"/>
    <w:rsid w:val="35E948FB"/>
    <w:rsid w:val="35FB086D"/>
    <w:rsid w:val="37F23626"/>
    <w:rsid w:val="37FE5344"/>
    <w:rsid w:val="38BD4276"/>
    <w:rsid w:val="38BE0D7D"/>
    <w:rsid w:val="399C2ADC"/>
    <w:rsid w:val="3A1F62FF"/>
    <w:rsid w:val="3A953998"/>
    <w:rsid w:val="3AD97485"/>
    <w:rsid w:val="3B4809A2"/>
    <w:rsid w:val="3BC87A32"/>
    <w:rsid w:val="3C5A498A"/>
    <w:rsid w:val="3CC1000C"/>
    <w:rsid w:val="3D1011C6"/>
    <w:rsid w:val="3E0F043A"/>
    <w:rsid w:val="3E8D0498"/>
    <w:rsid w:val="3F8B2359"/>
    <w:rsid w:val="3F8C62F0"/>
    <w:rsid w:val="3FA04C0E"/>
    <w:rsid w:val="400F0E61"/>
    <w:rsid w:val="40857F48"/>
    <w:rsid w:val="40A13BD9"/>
    <w:rsid w:val="41266C40"/>
    <w:rsid w:val="412A0F0F"/>
    <w:rsid w:val="417D10AA"/>
    <w:rsid w:val="41B865D3"/>
    <w:rsid w:val="41FB32AD"/>
    <w:rsid w:val="42E05F63"/>
    <w:rsid w:val="42F156D9"/>
    <w:rsid w:val="43432250"/>
    <w:rsid w:val="45476249"/>
    <w:rsid w:val="4558491C"/>
    <w:rsid w:val="466E7E8C"/>
    <w:rsid w:val="469E5ADE"/>
    <w:rsid w:val="46B30DC5"/>
    <w:rsid w:val="474E1408"/>
    <w:rsid w:val="498857D2"/>
    <w:rsid w:val="49B80458"/>
    <w:rsid w:val="49D244E4"/>
    <w:rsid w:val="4A997248"/>
    <w:rsid w:val="4ABF4EF2"/>
    <w:rsid w:val="4AFC6FEF"/>
    <w:rsid w:val="4AFF3BBE"/>
    <w:rsid w:val="4B40478D"/>
    <w:rsid w:val="4B9F2E76"/>
    <w:rsid w:val="4DE862D0"/>
    <w:rsid w:val="4E12262E"/>
    <w:rsid w:val="4EB23EA3"/>
    <w:rsid w:val="4EB52AB6"/>
    <w:rsid w:val="4F041203"/>
    <w:rsid w:val="4F30730B"/>
    <w:rsid w:val="50E1776E"/>
    <w:rsid w:val="5127154B"/>
    <w:rsid w:val="51552104"/>
    <w:rsid w:val="51DD3613"/>
    <w:rsid w:val="53627DF2"/>
    <w:rsid w:val="54157840"/>
    <w:rsid w:val="54B41678"/>
    <w:rsid w:val="54DD694B"/>
    <w:rsid w:val="54E81BC4"/>
    <w:rsid w:val="55826074"/>
    <w:rsid w:val="568040D5"/>
    <w:rsid w:val="56930032"/>
    <w:rsid w:val="57083655"/>
    <w:rsid w:val="57250A29"/>
    <w:rsid w:val="575A2AEC"/>
    <w:rsid w:val="577344DF"/>
    <w:rsid w:val="57CA0AE6"/>
    <w:rsid w:val="57CC1041"/>
    <w:rsid w:val="57F172AC"/>
    <w:rsid w:val="58550566"/>
    <w:rsid w:val="599D5BEC"/>
    <w:rsid w:val="5A8B6E78"/>
    <w:rsid w:val="5ACD78B5"/>
    <w:rsid w:val="5BA55B30"/>
    <w:rsid w:val="5C7A2067"/>
    <w:rsid w:val="5CA07D13"/>
    <w:rsid w:val="5E2B5565"/>
    <w:rsid w:val="5E5E4460"/>
    <w:rsid w:val="60261150"/>
    <w:rsid w:val="62DA2A61"/>
    <w:rsid w:val="63314A11"/>
    <w:rsid w:val="63A11BF5"/>
    <w:rsid w:val="63B0385A"/>
    <w:rsid w:val="63BA6366"/>
    <w:rsid w:val="63DB4848"/>
    <w:rsid w:val="64683899"/>
    <w:rsid w:val="64A83D4B"/>
    <w:rsid w:val="64C31153"/>
    <w:rsid w:val="65115AB5"/>
    <w:rsid w:val="66295FA7"/>
    <w:rsid w:val="67A63383"/>
    <w:rsid w:val="68244609"/>
    <w:rsid w:val="68C105FE"/>
    <w:rsid w:val="68CA18B3"/>
    <w:rsid w:val="691D3C0D"/>
    <w:rsid w:val="69855A87"/>
    <w:rsid w:val="699C4CA8"/>
    <w:rsid w:val="6A0350A6"/>
    <w:rsid w:val="6BA75F80"/>
    <w:rsid w:val="6C543641"/>
    <w:rsid w:val="6D3D4C41"/>
    <w:rsid w:val="6DB52783"/>
    <w:rsid w:val="6E3D49E0"/>
    <w:rsid w:val="6E565A19"/>
    <w:rsid w:val="6E620DFD"/>
    <w:rsid w:val="6E8E25F1"/>
    <w:rsid w:val="6F084FA1"/>
    <w:rsid w:val="6F5D636E"/>
    <w:rsid w:val="6FE83AF5"/>
    <w:rsid w:val="6FFA144F"/>
    <w:rsid w:val="71B110F3"/>
    <w:rsid w:val="7206423C"/>
    <w:rsid w:val="73A03F6A"/>
    <w:rsid w:val="73DA4E97"/>
    <w:rsid w:val="73EC0FD6"/>
    <w:rsid w:val="74CD051A"/>
    <w:rsid w:val="750A2E27"/>
    <w:rsid w:val="75103717"/>
    <w:rsid w:val="753C2845"/>
    <w:rsid w:val="755F06A1"/>
    <w:rsid w:val="76420CEF"/>
    <w:rsid w:val="775136F5"/>
    <w:rsid w:val="786B5907"/>
    <w:rsid w:val="78FD0F2B"/>
    <w:rsid w:val="79094B11"/>
    <w:rsid w:val="79BC1672"/>
    <w:rsid w:val="7A044704"/>
    <w:rsid w:val="7BD55072"/>
    <w:rsid w:val="7CD6372E"/>
    <w:rsid w:val="7D7C4D11"/>
    <w:rsid w:val="7D9C410F"/>
    <w:rsid w:val="7E90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A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qFormat/>
    <w:rsid w:val="000353A6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0353A6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4">
    <w:name w:val="Заголовок №4_"/>
    <w:basedOn w:val="a0"/>
    <w:link w:val="40"/>
    <w:rsid w:val="000353A6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0353A6"/>
    <w:pPr>
      <w:widowControl w:val="0"/>
      <w:shd w:val="clear" w:color="auto" w:fill="FFFFFF"/>
      <w:spacing w:before="60" w:after="0" w:line="590" w:lineRule="exact"/>
      <w:ind w:firstLine="1520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411pt">
    <w:name w:val="Заголовок №4 + 11 pt;Не полужирный;Не курсив"/>
    <w:basedOn w:val="4"/>
    <w:qFormat/>
    <w:rsid w:val="000353A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411pt0">
    <w:name w:val="Заголовок №4 + 11 pt;Не полужирный"/>
    <w:basedOn w:val="4"/>
    <w:rsid w:val="000353A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character" w:customStyle="1" w:styleId="21">
    <w:name w:val="Основной текст (2)_"/>
    <w:basedOn w:val="a0"/>
    <w:qFormat/>
    <w:rsid w:val="000353A6"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22">
    <w:name w:val="Основной текст (2)"/>
    <w:basedOn w:val="21"/>
    <w:qFormat/>
    <w:rsid w:val="000353A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3">
    <w:name w:val="Основной текст (2) + Курсив"/>
    <w:basedOn w:val="21"/>
    <w:rsid w:val="000353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1">
    <w:name w:val="Основной текст (4)_"/>
    <w:basedOn w:val="a0"/>
    <w:rsid w:val="000353A6"/>
    <w:rPr>
      <w:rFonts w:ascii="Times New Roman" w:eastAsia="Times New Roman" w:hAnsi="Times New Roman" w:cs="Times New Roman"/>
      <w:i/>
      <w:iCs/>
      <w:sz w:val="22"/>
      <w:szCs w:val="22"/>
      <w:u w:val="none"/>
    </w:rPr>
  </w:style>
  <w:style w:type="character" w:customStyle="1" w:styleId="42">
    <w:name w:val="Основной текст (4)"/>
    <w:basedOn w:val="41"/>
    <w:qFormat/>
    <w:rsid w:val="000353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43">
    <w:name w:val="Основной текст (4) + Не курсив"/>
    <w:basedOn w:val="41"/>
    <w:rsid w:val="000353A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4">
    <w:name w:val="Оглавление_"/>
    <w:basedOn w:val="a0"/>
    <w:link w:val="a5"/>
    <w:qFormat/>
    <w:rsid w:val="000353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Оглавление"/>
    <w:basedOn w:val="a"/>
    <w:link w:val="a4"/>
    <w:qFormat/>
    <w:rsid w:val="000353A6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qFormat/>
    <w:rsid w:val="000353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353A6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qFormat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pPr>
      <w:widowControl w:val="0"/>
      <w:shd w:val="clear" w:color="auto" w:fill="FFFFFF"/>
      <w:spacing w:before="60" w:after="0" w:line="590" w:lineRule="exact"/>
      <w:ind w:firstLine="1520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411pt">
    <w:name w:val="Заголовок №4 + 11 pt;Не полужирный;Не курсив"/>
    <w:basedOn w:val="4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411pt0">
    <w:name w:val="Заголовок №4 + 11 pt;Не полужирный"/>
    <w:basedOn w:val="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character" w:customStyle="1" w:styleId="21">
    <w:name w:val="Основной текст (2)_"/>
    <w:basedOn w:val="a0"/>
    <w:qFormat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22">
    <w:name w:val="Основной текст (2)"/>
    <w:basedOn w:val="21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1">
    <w:name w:val="Основной текст (4)_"/>
    <w:basedOn w:val="a0"/>
    <w:rPr>
      <w:rFonts w:ascii="Times New Roman" w:eastAsia="Times New Roman" w:hAnsi="Times New Roman" w:cs="Times New Roman"/>
      <w:i/>
      <w:iCs/>
      <w:sz w:val="22"/>
      <w:szCs w:val="22"/>
      <w:u w:val="none"/>
    </w:rPr>
  </w:style>
  <w:style w:type="character" w:customStyle="1" w:styleId="42">
    <w:name w:val="Основной текст (4)"/>
    <w:basedOn w:val="41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43">
    <w:name w:val="Основной текст (4) + Не курсив"/>
    <w:basedOn w:val="4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4">
    <w:name w:val="Оглавление_"/>
    <w:basedOn w:val="a0"/>
    <w:link w:val="a5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Оглавление"/>
    <w:basedOn w:val="a"/>
    <w:link w:val="a4"/>
    <w:qFormat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5</cp:revision>
  <cp:lastPrinted>2020-02-13T14:40:00Z</cp:lastPrinted>
  <dcterms:created xsi:type="dcterms:W3CDTF">2020-02-13T14:34:00Z</dcterms:created>
  <dcterms:modified xsi:type="dcterms:W3CDTF">2020-02-17T12:16:00Z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