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F1" w:rsidRPr="0041626F" w:rsidRDefault="00C509F1" w:rsidP="0041626F">
      <w:pPr>
        <w:spacing w:after="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9F1" w:rsidRPr="00C509F1" w:rsidRDefault="00C509F1" w:rsidP="0041626F">
      <w:pPr>
        <w:pStyle w:val="a3"/>
        <w:rPr>
          <w:szCs w:val="28"/>
        </w:rPr>
      </w:pPr>
      <w:r w:rsidRPr="00C509F1">
        <w:rPr>
          <w:szCs w:val="28"/>
        </w:rPr>
        <w:t>КОРОСТИШІВСЬКА МІСЬКА РАДА</w:t>
      </w:r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ВИКОНАВЧИЙ КОМІТЕТ</w:t>
      </w:r>
    </w:p>
    <w:p w:rsidR="00C509F1" w:rsidRDefault="00C509F1" w:rsidP="00636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C509F1">
        <w:rPr>
          <w:rFonts w:ascii="Times New Roman" w:hAnsi="Times New Roman" w:cs="Times New Roman"/>
          <w:b/>
          <w:lang w:val="uk-UA"/>
        </w:rPr>
        <w:t>м.Коростишів</w:t>
      </w:r>
      <w:proofErr w:type="spellEnd"/>
    </w:p>
    <w:p w:rsidR="00636F35" w:rsidRPr="00C509F1" w:rsidRDefault="00636F35" w:rsidP="00636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C509F1" w:rsidRPr="00C509F1" w:rsidRDefault="00C509F1" w:rsidP="00636F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C509F1" w:rsidRPr="00C509F1" w:rsidRDefault="00B07B6E" w:rsidP="00C509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_______</w:t>
      </w:r>
      <w:r w:rsidR="00326BEE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</w:t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326B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509F1" w:rsidRPr="00C509F1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_____</w:t>
      </w:r>
    </w:p>
    <w:p w:rsidR="00A071F3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A071F3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постійної </w:t>
      </w:r>
    </w:p>
    <w:p w:rsidR="00A071F3" w:rsidRDefault="00A071F3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комісії по визначенню </w:t>
      </w:r>
    </w:p>
    <w:p w:rsidR="00A071F3" w:rsidRDefault="00A071F3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збитків власнику землі</w:t>
      </w:r>
    </w:p>
    <w:p w:rsidR="00326BEE" w:rsidRPr="00636F35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Pr="00636F35" w:rsidRDefault="00A071F3" w:rsidP="006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пп. 1) п) б ст. 33, ст. 40 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вимоги постанови Кабінету Міністрів України «Про порядок визначення та відшкодування збитків власникам землі та землекористувачам» від 19.04.1993р. № 284, з метою визначення збитків, завданих використанням земельних ді</w:t>
      </w:r>
      <w:r w:rsidR="005300B3">
        <w:rPr>
          <w:rFonts w:ascii="Times New Roman" w:hAnsi="Times New Roman" w:cs="Times New Roman"/>
          <w:sz w:val="24"/>
          <w:szCs w:val="24"/>
          <w:lang w:val="uk-UA"/>
        </w:rPr>
        <w:t xml:space="preserve">лянок, власнику землі на території Коростишівської міської ради без належних правових підстав за період фактичного користування,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Коростишівської міської ради     </w:t>
      </w:r>
    </w:p>
    <w:p w:rsidR="00636F35" w:rsidRPr="00636F35" w:rsidRDefault="00636F35" w:rsidP="0063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Pr="00636F35" w:rsidRDefault="00326BEE" w:rsidP="0063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326BEE" w:rsidRPr="00636F35" w:rsidRDefault="005300B3" w:rsidP="00530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EAA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Створити </w:t>
      </w:r>
      <w:r w:rsidR="002153CA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постійну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комісію у наступному складі: </w:t>
      </w:r>
    </w:p>
    <w:tbl>
      <w:tblPr>
        <w:tblW w:w="10008" w:type="dxa"/>
        <w:tblLook w:val="01E0"/>
      </w:tblPr>
      <w:tblGrid>
        <w:gridCol w:w="2988"/>
        <w:gridCol w:w="7020"/>
      </w:tblGrid>
      <w:tr w:rsidR="00326BEE" w:rsidRPr="00636F35" w:rsidTr="006D1982">
        <w:trPr>
          <w:trHeight w:val="884"/>
        </w:trPr>
        <w:tc>
          <w:tcPr>
            <w:tcW w:w="2988" w:type="dxa"/>
          </w:tcPr>
          <w:p w:rsidR="00326BEE" w:rsidRPr="00636F35" w:rsidRDefault="00D1615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Мілюхін</w:t>
            </w:r>
            <w:proofErr w:type="spellEnd"/>
            <w:r w:rsidR="00326BEE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6A86" w:rsidRDefault="00D1615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Володимирович</w:t>
            </w:r>
          </w:p>
          <w:p w:rsidR="00167E7D" w:rsidRPr="00026A86" w:rsidRDefault="00026A86" w:rsidP="0002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</w:t>
            </w:r>
            <w:proofErr w:type="spellEnd"/>
            <w:r w:rsidRPr="00C72F9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2F94">
              <w:rPr>
                <w:rFonts w:ascii="Times New Roman" w:hAnsi="Times New Roman" w:cs="Times New Roman"/>
                <w:sz w:val="24"/>
                <w:szCs w:val="24"/>
              </w:rPr>
              <w:t>Геннадій</w:t>
            </w:r>
            <w:proofErr w:type="spellEnd"/>
            <w:r w:rsidRPr="00C7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F94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  <w:p w:rsidR="00CC6100" w:rsidRDefault="00CC6100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Гулик</w:t>
            </w:r>
            <w:proofErr w:type="spellEnd"/>
          </w:p>
          <w:p w:rsidR="00167E7D" w:rsidRPr="00636F35" w:rsidRDefault="00CC6100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Миколаївна</w:t>
            </w:r>
            <w:r w:rsidR="00185EAA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7E7D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20" w:type="dxa"/>
          </w:tcPr>
          <w:p w:rsidR="00167E7D" w:rsidRPr="00636F35" w:rsidRDefault="00326BEE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заступник міського голови</w:t>
            </w:r>
            <w:r w:rsidR="00D1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діяльності виконавчих органів ради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голова комісії;</w:t>
            </w:r>
          </w:p>
          <w:p w:rsidR="00167E7D" w:rsidRDefault="00167E7D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6A86" w:rsidRDefault="00D95526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земельних відносин та екології міської ради</w:t>
            </w:r>
            <w:r w:rsidR="005F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заступник голови комісії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95526" w:rsidRPr="00636F35" w:rsidRDefault="00D95526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7E7D" w:rsidRPr="00636F35" w:rsidRDefault="00167E7D" w:rsidP="00CC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C6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 w:rsidR="000E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правової та кадрової роботи міської ради – секретар комісії;</w:t>
            </w:r>
          </w:p>
        </w:tc>
      </w:tr>
      <w:tr w:rsidR="00326BEE" w:rsidRPr="00636F35" w:rsidTr="006D1982">
        <w:trPr>
          <w:trHeight w:val="822"/>
        </w:trPr>
        <w:tc>
          <w:tcPr>
            <w:tcW w:w="2988" w:type="dxa"/>
          </w:tcPr>
          <w:p w:rsidR="00167E7D" w:rsidRPr="00636F35" w:rsidRDefault="00167E7D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:rsidR="002153CA" w:rsidRPr="00636F35" w:rsidRDefault="00185EAA" w:rsidP="00215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Сільвіструк</w:t>
            </w:r>
            <w:proofErr w:type="spellEnd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6BEE" w:rsidRPr="00636F35" w:rsidRDefault="00185EA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Георгійович</w:t>
            </w:r>
          </w:p>
        </w:tc>
        <w:tc>
          <w:tcPr>
            <w:tcW w:w="7020" w:type="dxa"/>
          </w:tcPr>
          <w:p w:rsidR="00167E7D" w:rsidRPr="00636F35" w:rsidRDefault="00167E7D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85EAA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</w:t>
            </w:r>
            <w:r w:rsidR="002153CA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земельних відносин та екології </w:t>
            </w:r>
            <w:r w:rsidR="00167E7D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ради; </w:t>
            </w:r>
          </w:p>
        </w:tc>
      </w:tr>
      <w:tr w:rsidR="00326BEE" w:rsidRPr="00BA66F6" w:rsidTr="006D1982">
        <w:trPr>
          <w:trHeight w:val="810"/>
        </w:trPr>
        <w:tc>
          <w:tcPr>
            <w:tcW w:w="2988" w:type="dxa"/>
          </w:tcPr>
          <w:p w:rsidR="00326BEE" w:rsidRPr="00636F35" w:rsidRDefault="002153C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Окушко</w:t>
            </w:r>
            <w:proofErr w:type="spellEnd"/>
          </w:p>
          <w:p w:rsidR="002153CA" w:rsidRPr="00636F35" w:rsidRDefault="002153C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Вікторівна</w:t>
            </w: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Костюченко</w:t>
            </w:r>
            <w:proofErr w:type="spellEnd"/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Леонідович  </w:t>
            </w: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Загоровська</w:t>
            </w:r>
            <w:proofErr w:type="spellEnd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Володимирівна</w:t>
            </w:r>
          </w:p>
          <w:p w:rsidR="00167E7D" w:rsidRPr="00636F35" w:rsidRDefault="005300B3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</w:t>
            </w:r>
          </w:p>
          <w:p w:rsidR="00C779FA" w:rsidRDefault="005300B3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Сергіївна</w:t>
            </w:r>
          </w:p>
          <w:p w:rsidR="00C779FA" w:rsidRPr="00C779FA" w:rsidRDefault="00C779FA" w:rsidP="00C779F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20" w:type="dxa"/>
          </w:tcPr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</w:t>
            </w:r>
            <w:r w:rsidR="002153CA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правової та кадрової роботи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ради;</w:t>
            </w:r>
          </w:p>
          <w:p w:rsid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з питань державного архітектурно-будівельного контролю виконавчого комітету міської ради; </w:t>
            </w:r>
          </w:p>
          <w:p w:rsidR="00167E7D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начальник відділу містобудуван</w:t>
            </w:r>
            <w:r w:rsidR="00167E7D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та архітектури міської ради;</w:t>
            </w: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7E7D" w:rsidRDefault="00167E7D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00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спеціаліст</w:t>
            </w:r>
            <w:r w:rsid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земельних відносин та екології </w:t>
            </w:r>
            <w:r w:rsidR="005300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  <w:r w:rsid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779FA" w:rsidRPr="00636F35" w:rsidRDefault="00C779FA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7E7D" w:rsidRPr="00636F35" w:rsidRDefault="00167E7D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C1303" w:rsidRDefault="005C1303" w:rsidP="00326B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Відділу </w:t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>земельних відносин та екології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Хом</w:t>
      </w:r>
      <w:r w:rsidRPr="005C130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Г.В.)</w:t>
      </w:r>
      <w:r w:rsidR="008A79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6F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681C49">
        <w:rPr>
          <w:rFonts w:ascii="Times New Roman" w:hAnsi="Times New Roman" w:cs="Times New Roman"/>
          <w:sz w:val="24"/>
          <w:szCs w:val="24"/>
          <w:lang w:val="uk-UA"/>
        </w:rPr>
        <w:t>засідання</w:t>
      </w:r>
      <w:r w:rsidR="00AF62C6">
        <w:rPr>
          <w:rFonts w:ascii="Times New Roman" w:hAnsi="Times New Roman" w:cs="Times New Roman"/>
          <w:sz w:val="24"/>
          <w:szCs w:val="24"/>
          <w:lang w:val="uk-UA"/>
        </w:rPr>
        <w:t xml:space="preserve"> комісії готувати попередній</w:t>
      </w:r>
      <w:r w:rsidR="008A79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62C6">
        <w:rPr>
          <w:rFonts w:ascii="Times New Roman" w:hAnsi="Times New Roman" w:cs="Times New Roman"/>
          <w:sz w:val="24"/>
          <w:szCs w:val="24"/>
          <w:lang w:val="uk-UA"/>
        </w:rPr>
        <w:t>розрахунок збитків</w:t>
      </w:r>
      <w:r w:rsidR="00AB1FDB">
        <w:rPr>
          <w:rFonts w:ascii="Times New Roman" w:hAnsi="Times New Roman" w:cs="Times New Roman"/>
          <w:sz w:val="24"/>
          <w:szCs w:val="24"/>
          <w:lang w:val="uk-UA"/>
        </w:rPr>
        <w:t xml:space="preserve">, завданих використанням </w:t>
      </w:r>
      <w:r w:rsidR="003C7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1FDB">
        <w:rPr>
          <w:rFonts w:ascii="Times New Roman" w:hAnsi="Times New Roman" w:cs="Times New Roman"/>
          <w:sz w:val="24"/>
          <w:szCs w:val="24"/>
          <w:lang w:val="uk-UA"/>
        </w:rPr>
        <w:t>земельних ділянок на території Коростишівської міської ради, без належних правових підстав за період часу фактичного користування</w:t>
      </w:r>
      <w:r w:rsidR="00DF6D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1ED6" w:rsidRDefault="006F1ED6" w:rsidP="006F1ED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Комісії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Мілюхін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В.В.) визначати збитки, завдані використанням земельних ділянок на території Коростишівської міської ради, без належних правових підстав за період часу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фактичного користування та за результатами їх роботи оформляти відповідні акти, які подавати на затвердження виконавчого комітету.</w:t>
      </w:r>
    </w:p>
    <w:p w:rsidR="005300B3" w:rsidRDefault="006F1ED6" w:rsidP="00326B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300B3">
        <w:rPr>
          <w:rFonts w:ascii="Times New Roman" w:hAnsi="Times New Roman" w:cs="Times New Roman"/>
          <w:sz w:val="24"/>
          <w:szCs w:val="24"/>
          <w:lang w:val="uk-UA"/>
        </w:rPr>
        <w:t>. Після затвердження відповідних Актів відділу правової та кадрової роботи міської ради (</w:t>
      </w:r>
      <w:proofErr w:type="spellStart"/>
      <w:r w:rsidR="005300B3">
        <w:rPr>
          <w:rFonts w:ascii="Times New Roman" w:hAnsi="Times New Roman" w:cs="Times New Roman"/>
          <w:sz w:val="24"/>
          <w:szCs w:val="24"/>
          <w:lang w:val="uk-UA"/>
        </w:rPr>
        <w:t>Окушко</w:t>
      </w:r>
      <w:proofErr w:type="spellEnd"/>
      <w:r w:rsidR="005300B3">
        <w:rPr>
          <w:rFonts w:ascii="Times New Roman" w:hAnsi="Times New Roman" w:cs="Times New Roman"/>
          <w:sz w:val="24"/>
          <w:szCs w:val="24"/>
          <w:lang w:val="uk-UA"/>
        </w:rPr>
        <w:t xml:space="preserve"> О.В.) вживати всіх необхідних заходів для стягнення збитків, завданих використанням земельних ділянок на території Коростишівської </w:t>
      </w:r>
      <w:r w:rsidR="00354C9A">
        <w:rPr>
          <w:rFonts w:ascii="Times New Roman" w:hAnsi="Times New Roman" w:cs="Times New Roman"/>
          <w:sz w:val="24"/>
          <w:szCs w:val="24"/>
          <w:lang w:val="uk-UA"/>
        </w:rPr>
        <w:t>міської ради, без належ</w:t>
      </w:r>
      <w:r w:rsidR="005300B3">
        <w:rPr>
          <w:rFonts w:ascii="Times New Roman" w:hAnsi="Times New Roman" w:cs="Times New Roman"/>
          <w:sz w:val="24"/>
          <w:szCs w:val="24"/>
          <w:lang w:val="uk-UA"/>
        </w:rPr>
        <w:t xml:space="preserve">них правових підстав за період часу фактичного користування. </w:t>
      </w:r>
    </w:p>
    <w:p w:rsidR="004B110C" w:rsidRDefault="006F1ED6" w:rsidP="005300B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215AB">
        <w:rPr>
          <w:rFonts w:ascii="Times New Roman" w:hAnsi="Times New Roman" w:cs="Times New Roman"/>
          <w:sz w:val="24"/>
          <w:szCs w:val="24"/>
          <w:lang w:val="uk-UA"/>
        </w:rPr>
        <w:t>. Визнати таким</w:t>
      </w:r>
      <w:r w:rsidR="006F0F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B110C">
        <w:rPr>
          <w:rFonts w:ascii="Times New Roman" w:hAnsi="Times New Roman" w:cs="Times New Roman"/>
          <w:sz w:val="24"/>
          <w:szCs w:val="24"/>
          <w:lang w:val="uk-UA"/>
        </w:rPr>
        <w:t xml:space="preserve"> що</w:t>
      </w:r>
      <w:r w:rsidR="00E215AB">
        <w:rPr>
          <w:rFonts w:ascii="Times New Roman" w:hAnsi="Times New Roman" w:cs="Times New Roman"/>
          <w:sz w:val="24"/>
          <w:szCs w:val="24"/>
          <w:lang w:val="uk-UA"/>
        </w:rPr>
        <w:t xml:space="preserve"> втратило</w:t>
      </w:r>
      <w:r w:rsidR="00971542">
        <w:rPr>
          <w:rFonts w:ascii="Times New Roman" w:hAnsi="Times New Roman" w:cs="Times New Roman"/>
          <w:sz w:val="24"/>
          <w:szCs w:val="24"/>
          <w:lang w:val="uk-UA"/>
        </w:rPr>
        <w:t xml:space="preserve"> чинність рішення в</w:t>
      </w:r>
      <w:r w:rsidR="006F0FD8">
        <w:rPr>
          <w:rFonts w:ascii="Times New Roman" w:hAnsi="Times New Roman" w:cs="Times New Roman"/>
          <w:sz w:val="24"/>
          <w:szCs w:val="24"/>
          <w:lang w:val="uk-UA"/>
        </w:rPr>
        <w:t>иконавчого комітету Коростишівської міської ради від 2</w:t>
      </w:r>
      <w:r w:rsidR="00E215A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F0FD8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215A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F0FD8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E215AB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6F0FD8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E215AB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="006F0FD8">
        <w:rPr>
          <w:rFonts w:ascii="Times New Roman" w:hAnsi="Times New Roman" w:cs="Times New Roman"/>
          <w:sz w:val="24"/>
          <w:szCs w:val="24"/>
          <w:lang w:val="uk-UA"/>
        </w:rPr>
        <w:t xml:space="preserve"> «Про створення постійної комісії по визначенню збитків </w:t>
      </w:r>
      <w:r w:rsidR="00971542">
        <w:rPr>
          <w:rFonts w:ascii="Times New Roman" w:hAnsi="Times New Roman" w:cs="Times New Roman"/>
          <w:sz w:val="24"/>
          <w:szCs w:val="24"/>
          <w:lang w:val="uk-UA"/>
        </w:rPr>
        <w:t>власнику землі</w:t>
      </w:r>
      <w:r w:rsidR="006F0FD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715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6BEE" w:rsidRDefault="006F1ED6" w:rsidP="005300B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300B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</w:t>
      </w:r>
      <w:r w:rsidR="009F58BC" w:rsidRPr="00636F35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62750D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</w:t>
      </w:r>
      <w:r w:rsidR="00167E7D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>заступника міського голови</w:t>
      </w:r>
      <w:r w:rsidR="00020589">
        <w:rPr>
          <w:rFonts w:ascii="Times New Roman" w:hAnsi="Times New Roman" w:cs="Times New Roman"/>
          <w:sz w:val="24"/>
          <w:szCs w:val="24"/>
          <w:lang w:val="uk-UA"/>
        </w:rPr>
        <w:t xml:space="preserve">  з питань діяльності виконавчих органів ради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13FE">
        <w:rPr>
          <w:rFonts w:ascii="Times New Roman" w:hAnsi="Times New Roman" w:cs="Times New Roman"/>
          <w:sz w:val="24"/>
          <w:szCs w:val="24"/>
          <w:lang w:val="uk-UA"/>
        </w:rPr>
        <w:t>Мілюхіна</w:t>
      </w:r>
      <w:proofErr w:type="spellEnd"/>
      <w:r w:rsidR="00564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3F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6405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313F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640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13FE" w:rsidRPr="00636F35" w:rsidRDefault="007313FE" w:rsidP="005300B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1982" w:rsidRDefault="006D1982" w:rsidP="00D866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6608" w:rsidRPr="00636F35" w:rsidRDefault="00167E7D" w:rsidP="00D866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r w:rsidR="0056405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  <w:t>І.М. Кохан</w:t>
      </w:r>
    </w:p>
    <w:sectPr w:rsidR="00D86608" w:rsidRPr="00636F35" w:rsidSect="006D19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1ABA"/>
    <w:multiLevelType w:val="hybridMultilevel"/>
    <w:tmpl w:val="26FC0A7A"/>
    <w:lvl w:ilvl="0" w:tplc="FE9AF3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F9F"/>
    <w:rsid w:val="0000288D"/>
    <w:rsid w:val="00016BAB"/>
    <w:rsid w:val="00020589"/>
    <w:rsid w:val="00025024"/>
    <w:rsid w:val="00026A86"/>
    <w:rsid w:val="00092F9F"/>
    <w:rsid w:val="0009688D"/>
    <w:rsid w:val="000D4B81"/>
    <w:rsid w:val="000E6B4D"/>
    <w:rsid w:val="00167E7D"/>
    <w:rsid w:val="00185EAA"/>
    <w:rsid w:val="00185F2B"/>
    <w:rsid w:val="001E4BA5"/>
    <w:rsid w:val="002055C4"/>
    <w:rsid w:val="002153CA"/>
    <w:rsid w:val="00227D33"/>
    <w:rsid w:val="0026489C"/>
    <w:rsid w:val="002A22F1"/>
    <w:rsid w:val="002D6A36"/>
    <w:rsid w:val="002F6118"/>
    <w:rsid w:val="003020CC"/>
    <w:rsid w:val="00307958"/>
    <w:rsid w:val="00326BEE"/>
    <w:rsid w:val="00354C9A"/>
    <w:rsid w:val="00373DE8"/>
    <w:rsid w:val="00396BF0"/>
    <w:rsid w:val="003C7C86"/>
    <w:rsid w:val="003F21EE"/>
    <w:rsid w:val="003F7663"/>
    <w:rsid w:val="0041626F"/>
    <w:rsid w:val="0042341E"/>
    <w:rsid w:val="00455713"/>
    <w:rsid w:val="00460B61"/>
    <w:rsid w:val="004615FB"/>
    <w:rsid w:val="00480D80"/>
    <w:rsid w:val="004A4D3A"/>
    <w:rsid w:val="004B110C"/>
    <w:rsid w:val="004D4334"/>
    <w:rsid w:val="004D6477"/>
    <w:rsid w:val="00507E5D"/>
    <w:rsid w:val="00520701"/>
    <w:rsid w:val="005300B3"/>
    <w:rsid w:val="00552208"/>
    <w:rsid w:val="00564058"/>
    <w:rsid w:val="00567931"/>
    <w:rsid w:val="005960A1"/>
    <w:rsid w:val="005C1303"/>
    <w:rsid w:val="005C6AC4"/>
    <w:rsid w:val="005D18D3"/>
    <w:rsid w:val="005E21F7"/>
    <w:rsid w:val="005E2C82"/>
    <w:rsid w:val="005E6075"/>
    <w:rsid w:val="005F79FE"/>
    <w:rsid w:val="00611D41"/>
    <w:rsid w:val="0062750D"/>
    <w:rsid w:val="00630700"/>
    <w:rsid w:val="00636F35"/>
    <w:rsid w:val="00656C9E"/>
    <w:rsid w:val="00681C49"/>
    <w:rsid w:val="006D1982"/>
    <w:rsid w:val="006F0FD8"/>
    <w:rsid w:val="006F1ED6"/>
    <w:rsid w:val="00711103"/>
    <w:rsid w:val="007313FE"/>
    <w:rsid w:val="00757254"/>
    <w:rsid w:val="0079275E"/>
    <w:rsid w:val="007B1728"/>
    <w:rsid w:val="007C78F0"/>
    <w:rsid w:val="0080783E"/>
    <w:rsid w:val="00811F0E"/>
    <w:rsid w:val="00855BB9"/>
    <w:rsid w:val="00872A5A"/>
    <w:rsid w:val="008A08E9"/>
    <w:rsid w:val="008A793E"/>
    <w:rsid w:val="009338CA"/>
    <w:rsid w:val="00933C64"/>
    <w:rsid w:val="00971542"/>
    <w:rsid w:val="009768A8"/>
    <w:rsid w:val="0097708E"/>
    <w:rsid w:val="00995EF9"/>
    <w:rsid w:val="009E0AD4"/>
    <w:rsid w:val="009E30F7"/>
    <w:rsid w:val="009F16AA"/>
    <w:rsid w:val="009F58BC"/>
    <w:rsid w:val="00A071F3"/>
    <w:rsid w:val="00A1680D"/>
    <w:rsid w:val="00A201C3"/>
    <w:rsid w:val="00A27D78"/>
    <w:rsid w:val="00A514FB"/>
    <w:rsid w:val="00A96FB0"/>
    <w:rsid w:val="00AA7928"/>
    <w:rsid w:val="00AB1FDB"/>
    <w:rsid w:val="00AB4436"/>
    <w:rsid w:val="00AF62C6"/>
    <w:rsid w:val="00B07B6E"/>
    <w:rsid w:val="00BA66F6"/>
    <w:rsid w:val="00C25818"/>
    <w:rsid w:val="00C449C3"/>
    <w:rsid w:val="00C509F1"/>
    <w:rsid w:val="00C66D72"/>
    <w:rsid w:val="00C72F94"/>
    <w:rsid w:val="00C779FA"/>
    <w:rsid w:val="00C81437"/>
    <w:rsid w:val="00C93D2C"/>
    <w:rsid w:val="00CB4AD5"/>
    <w:rsid w:val="00CB7AFD"/>
    <w:rsid w:val="00CB7DA6"/>
    <w:rsid w:val="00CC6100"/>
    <w:rsid w:val="00D1242D"/>
    <w:rsid w:val="00D1615E"/>
    <w:rsid w:val="00D17667"/>
    <w:rsid w:val="00D22E94"/>
    <w:rsid w:val="00D64DAD"/>
    <w:rsid w:val="00D74D97"/>
    <w:rsid w:val="00D86608"/>
    <w:rsid w:val="00D95526"/>
    <w:rsid w:val="00DB0345"/>
    <w:rsid w:val="00DB7CCB"/>
    <w:rsid w:val="00DD7A78"/>
    <w:rsid w:val="00DE379E"/>
    <w:rsid w:val="00DF3042"/>
    <w:rsid w:val="00DF6DC9"/>
    <w:rsid w:val="00E00791"/>
    <w:rsid w:val="00E113B2"/>
    <w:rsid w:val="00E215AB"/>
    <w:rsid w:val="00E829EF"/>
    <w:rsid w:val="00EF7584"/>
    <w:rsid w:val="00F06A2B"/>
    <w:rsid w:val="00F10B3B"/>
    <w:rsid w:val="00F24203"/>
    <w:rsid w:val="00F5344A"/>
    <w:rsid w:val="00F62FAE"/>
    <w:rsid w:val="00F92947"/>
    <w:rsid w:val="00FA7139"/>
    <w:rsid w:val="00FB625A"/>
    <w:rsid w:val="00FD1A90"/>
    <w:rsid w:val="00FE3962"/>
    <w:rsid w:val="00F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03"/>
  </w:style>
  <w:style w:type="paragraph" w:styleId="2">
    <w:name w:val="heading 2"/>
    <w:basedOn w:val="a"/>
    <w:next w:val="a"/>
    <w:link w:val="20"/>
    <w:qFormat/>
    <w:rsid w:val="00A168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09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C509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16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A1680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67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1106A-5FFA-4A49-9306-28405F78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653</cp:revision>
  <cp:lastPrinted>2021-02-12T06:57:00Z</cp:lastPrinted>
  <dcterms:created xsi:type="dcterms:W3CDTF">2021-02-10T13:35:00Z</dcterms:created>
  <dcterms:modified xsi:type="dcterms:W3CDTF">2021-05-18T09:23:00Z</dcterms:modified>
</cp:coreProperties>
</file>