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DC0558" w:rsidRDefault="0066013C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</w:t>
      </w:r>
      <w:r w:rsidR="00E37689">
        <w:rPr>
          <w:sz w:val="26"/>
          <w:szCs w:val="26"/>
          <w:u w:val="single"/>
          <w:lang w:val="uk-UA"/>
        </w:rPr>
        <w:t>7</w:t>
      </w:r>
      <w:r>
        <w:rPr>
          <w:sz w:val="26"/>
          <w:szCs w:val="26"/>
          <w:u w:val="single"/>
          <w:lang w:val="uk-UA"/>
        </w:rPr>
        <w:t>.0</w:t>
      </w:r>
      <w:r w:rsidR="002B5B7E">
        <w:rPr>
          <w:sz w:val="26"/>
          <w:szCs w:val="26"/>
          <w:u w:val="single"/>
          <w:lang w:val="uk-UA"/>
        </w:rPr>
        <w:t>3</w:t>
      </w:r>
      <w:r w:rsidR="00977700"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623D3C" w:rsidRPr="0066013C">
        <w:rPr>
          <w:sz w:val="26"/>
          <w:szCs w:val="26"/>
          <w:lang w:val="uk-UA"/>
        </w:rPr>
        <w:t>_____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0F3992" w:rsidRDefault="00E22536" w:rsidP="002055B6">
      <w:pPr>
        <w:rPr>
          <w:lang w:val="uk-UA"/>
        </w:rPr>
      </w:pPr>
    </w:p>
    <w:p w:rsidR="00962718" w:rsidRPr="000F3992" w:rsidRDefault="008A0EAE" w:rsidP="00143A65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0F3992" w:rsidRPr="000F3992">
        <w:rPr>
          <w:lang w:val="uk-UA"/>
        </w:rPr>
        <w:t>и</w:t>
      </w:r>
      <w:r w:rsidR="00962718" w:rsidRPr="000F3992">
        <w:rPr>
          <w:lang w:val="uk-UA"/>
        </w:rPr>
        <w:t>:</w:t>
      </w:r>
    </w:p>
    <w:p w:rsidR="00F23353" w:rsidRPr="000F3992" w:rsidRDefault="00F23353" w:rsidP="00143A65">
      <w:pPr>
        <w:ind w:firstLine="900"/>
        <w:jc w:val="both"/>
        <w:rPr>
          <w:lang w:val="uk-UA"/>
        </w:rPr>
      </w:pPr>
    </w:p>
    <w:p w:rsidR="000F3992" w:rsidRDefault="000F3992" w:rsidP="000F3992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 w:rsidRPr="000F3992">
        <w:rPr>
          <w:lang w:val="uk-UA"/>
        </w:rPr>
        <w:t xml:space="preserve">ФОП </w:t>
      </w:r>
      <w:r w:rsidR="00B76E0B">
        <w:rPr>
          <w:lang w:val="uk-UA"/>
        </w:rPr>
        <w:t>Жидецької Марії Миколаївни</w:t>
      </w:r>
      <w:r w:rsidRPr="000F3992">
        <w:rPr>
          <w:lang w:val="uk-UA"/>
        </w:rPr>
        <w:t xml:space="preserve">, прож. в </w:t>
      </w:r>
      <w:r w:rsidR="0008236F">
        <w:rPr>
          <w:lang w:val="uk-UA"/>
        </w:rPr>
        <w:t>м.</w:t>
      </w:r>
      <w:r w:rsidR="00CD5743">
        <w:rPr>
          <w:lang w:val="uk-UA"/>
        </w:rPr>
        <w:t>Коростишів</w:t>
      </w:r>
      <w:r w:rsidR="0008236F">
        <w:rPr>
          <w:lang w:val="uk-UA"/>
        </w:rPr>
        <w:t xml:space="preserve">, </w:t>
      </w:r>
      <w:r w:rsidR="00B76E0B">
        <w:rPr>
          <w:lang w:val="uk-UA"/>
        </w:rPr>
        <w:t>провулок Л.Мучник</w:t>
      </w:r>
      <w:r w:rsidR="00BE49D3">
        <w:rPr>
          <w:lang w:val="uk-UA"/>
        </w:rPr>
        <w:t>, буд.5</w:t>
      </w:r>
      <w:r w:rsidR="00B76E0B">
        <w:rPr>
          <w:lang w:val="uk-UA"/>
        </w:rPr>
        <w:t>2 кв.3</w:t>
      </w:r>
      <w:r w:rsidRPr="000F3992">
        <w:rPr>
          <w:lang w:val="uk-UA"/>
        </w:rPr>
        <w:t xml:space="preserve">, </w:t>
      </w:r>
      <w:r w:rsidR="003262B5">
        <w:rPr>
          <w:lang w:val="uk-UA"/>
        </w:rPr>
        <w:t>к</w:t>
      </w:r>
      <w:r w:rsidR="0008236F">
        <w:rPr>
          <w:lang w:val="uk-UA"/>
        </w:rPr>
        <w:t xml:space="preserve">опію виписки з Єдиного державного реєстру юридичних осіб, фізичних осіб-підприємців та громадських формувань, </w:t>
      </w:r>
      <w:r w:rsidR="003262B5">
        <w:rPr>
          <w:lang w:val="uk-UA"/>
        </w:rPr>
        <w:t>к</w:t>
      </w:r>
      <w:r w:rsidR="00BE49D3">
        <w:rPr>
          <w:lang w:val="uk-UA"/>
        </w:rPr>
        <w:t xml:space="preserve">опію паспорта серії ВМ </w:t>
      </w:r>
      <w:r w:rsidR="00B76E0B">
        <w:rPr>
          <w:lang w:val="uk-UA"/>
        </w:rPr>
        <w:t>593187</w:t>
      </w:r>
      <w:r w:rsidR="003262B5">
        <w:rPr>
          <w:lang w:val="uk-UA"/>
        </w:rPr>
        <w:t>, к</w:t>
      </w:r>
      <w:r w:rsidR="00BE49D3">
        <w:rPr>
          <w:lang w:val="uk-UA"/>
        </w:rPr>
        <w:t xml:space="preserve">опію картки фізичної особи-платника податків (ІК </w:t>
      </w:r>
      <w:r w:rsidR="00B76E0B">
        <w:rPr>
          <w:lang w:val="uk-UA"/>
        </w:rPr>
        <w:t>2212815128</w:t>
      </w:r>
      <w:r w:rsidR="00BE49D3">
        <w:rPr>
          <w:lang w:val="uk-UA"/>
        </w:rPr>
        <w:t xml:space="preserve">), </w:t>
      </w:r>
      <w:r w:rsidR="003262B5">
        <w:rPr>
          <w:lang w:val="uk-UA"/>
        </w:rPr>
        <w:t>к</w:t>
      </w:r>
      <w:r w:rsidR="0008236F">
        <w:rPr>
          <w:lang w:val="uk-UA"/>
        </w:rPr>
        <w:t xml:space="preserve">опію </w:t>
      </w:r>
      <w:r w:rsidR="00BE49D3">
        <w:rPr>
          <w:lang w:val="uk-UA"/>
        </w:rPr>
        <w:t xml:space="preserve">договору оренди </w:t>
      </w:r>
      <w:r w:rsidR="00B76E0B">
        <w:rPr>
          <w:lang w:val="uk-UA"/>
        </w:rPr>
        <w:t xml:space="preserve">нежитлового </w:t>
      </w:r>
      <w:r w:rsidR="00BE49D3">
        <w:rPr>
          <w:lang w:val="uk-UA"/>
        </w:rPr>
        <w:t xml:space="preserve">приміщення від </w:t>
      </w:r>
      <w:r w:rsidR="00B76E0B">
        <w:rPr>
          <w:lang w:val="uk-UA"/>
        </w:rPr>
        <w:t>12.03</w:t>
      </w:r>
      <w:r w:rsidR="00BE49D3">
        <w:rPr>
          <w:lang w:val="uk-UA"/>
        </w:rPr>
        <w:t>.20</w:t>
      </w:r>
      <w:r w:rsidR="00B76E0B">
        <w:rPr>
          <w:lang w:val="uk-UA"/>
        </w:rPr>
        <w:t>18</w:t>
      </w:r>
      <w:r w:rsidR="00BE49D3">
        <w:rPr>
          <w:lang w:val="uk-UA"/>
        </w:rPr>
        <w:t xml:space="preserve"> року</w:t>
      </w:r>
      <w:r w:rsidRPr="000F3992">
        <w:rPr>
          <w:lang w:val="uk-UA"/>
        </w:rPr>
        <w:t xml:space="preserve">, копію </w:t>
      </w:r>
      <w:r w:rsidR="00B76E0B">
        <w:rPr>
          <w:lang w:val="uk-UA"/>
        </w:rPr>
        <w:t>договору дарування буд</w:t>
      </w:r>
      <w:r w:rsidR="003262B5">
        <w:rPr>
          <w:lang w:val="uk-UA"/>
        </w:rPr>
        <w:t>івель кафе від 06.06.2014 року к</w:t>
      </w:r>
      <w:r w:rsidR="00B76E0B">
        <w:rPr>
          <w:lang w:val="uk-UA"/>
        </w:rPr>
        <w:t>опію витягу з державного реєстру речових прав на нерухоме майно про реєстрацію прав та їх обтяжень</w:t>
      </w:r>
      <w:r w:rsidR="003262B5">
        <w:rPr>
          <w:lang w:val="uk-UA"/>
        </w:rPr>
        <w:t>, к</w:t>
      </w:r>
      <w:r w:rsidR="00B76E0B">
        <w:rPr>
          <w:lang w:val="uk-UA"/>
        </w:rPr>
        <w:t>опію договору дарування земельно</w:t>
      </w:r>
      <w:r w:rsidR="003262B5">
        <w:rPr>
          <w:lang w:val="uk-UA"/>
        </w:rPr>
        <w:t xml:space="preserve">ї ділянки від 06.06.2014 року, копію </w:t>
      </w:r>
      <w:r w:rsidR="00B76E0B">
        <w:rPr>
          <w:lang w:val="uk-UA"/>
        </w:rPr>
        <w:t>договору</w:t>
      </w:r>
      <w:r w:rsidRPr="000F3992">
        <w:rPr>
          <w:lang w:val="uk-UA"/>
        </w:rPr>
        <w:t xml:space="preserve"> про надання послуг з ви</w:t>
      </w:r>
      <w:r w:rsidR="0008236F">
        <w:rPr>
          <w:lang w:val="uk-UA"/>
        </w:rPr>
        <w:t xml:space="preserve">везення побутових відходів від </w:t>
      </w:r>
      <w:r w:rsidR="00B76E0B">
        <w:rPr>
          <w:lang w:val="uk-UA"/>
        </w:rPr>
        <w:t>01.07.2014 року №104</w:t>
      </w:r>
      <w:r w:rsidRPr="000F3992">
        <w:rPr>
          <w:lang w:val="uk-UA"/>
        </w:rPr>
        <w:t>;</w:t>
      </w:r>
    </w:p>
    <w:p w:rsidR="00CD5743" w:rsidRDefault="00CD5743" w:rsidP="000F3992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>
        <w:rPr>
          <w:lang w:val="uk-UA"/>
        </w:rPr>
        <w:t>ФОП Якимчук Алл</w:t>
      </w:r>
      <w:r w:rsidR="007C7414">
        <w:rPr>
          <w:lang w:val="uk-UA"/>
        </w:rPr>
        <w:t>и</w:t>
      </w:r>
      <w:r>
        <w:rPr>
          <w:lang w:val="uk-UA"/>
        </w:rPr>
        <w:t xml:space="preserve"> Володимирівн</w:t>
      </w:r>
      <w:r w:rsidR="007C7414">
        <w:rPr>
          <w:lang w:val="uk-UA"/>
        </w:rPr>
        <w:t>и</w:t>
      </w:r>
      <w:r>
        <w:rPr>
          <w:lang w:val="uk-UA"/>
        </w:rPr>
        <w:t xml:space="preserve">,  прож. </w:t>
      </w:r>
      <w:r w:rsidR="007C7414">
        <w:rPr>
          <w:lang w:val="uk-UA"/>
        </w:rPr>
        <w:t xml:space="preserve">м.Коростишів, вул.Промислова, 21 (місце реєстрації </w:t>
      </w:r>
      <w:r>
        <w:rPr>
          <w:lang w:val="uk-UA"/>
        </w:rPr>
        <w:t>вул.</w:t>
      </w:r>
      <w:r w:rsidR="007C7414">
        <w:rPr>
          <w:lang w:val="uk-UA"/>
        </w:rPr>
        <w:t>Мануїльського</w:t>
      </w:r>
      <w:r>
        <w:rPr>
          <w:lang w:val="uk-UA"/>
        </w:rPr>
        <w:t>, 4, кв.23</w:t>
      </w:r>
      <w:r w:rsidR="007C7414">
        <w:rPr>
          <w:lang w:val="uk-UA"/>
        </w:rPr>
        <w:t>)</w:t>
      </w:r>
      <w:r>
        <w:rPr>
          <w:lang w:val="uk-UA"/>
        </w:rPr>
        <w:t xml:space="preserve">, </w:t>
      </w:r>
      <w:r w:rsidR="003262B5">
        <w:rPr>
          <w:lang w:val="uk-UA"/>
        </w:rPr>
        <w:t xml:space="preserve"> копію в</w:t>
      </w:r>
      <w:r w:rsidR="004320D5">
        <w:rPr>
          <w:lang w:val="uk-UA"/>
        </w:rPr>
        <w:t>итягу з Єдиного державного реєстру юридичних осіб та фі</w:t>
      </w:r>
      <w:r w:rsidR="003262B5">
        <w:rPr>
          <w:lang w:val="uk-UA"/>
        </w:rPr>
        <w:t>зичних осіб-підприємців, копію в</w:t>
      </w:r>
      <w:r w:rsidR="004320D5">
        <w:rPr>
          <w:lang w:val="uk-UA"/>
        </w:rPr>
        <w:t>иписки з Єдиного державного реєстру юридичних осіб</w:t>
      </w:r>
      <w:r w:rsidR="003262B5">
        <w:rPr>
          <w:lang w:val="uk-UA"/>
        </w:rPr>
        <w:t xml:space="preserve"> та фізичних осіб-підприємців, к</w:t>
      </w:r>
      <w:r w:rsidR="004320D5">
        <w:rPr>
          <w:lang w:val="uk-UA"/>
        </w:rPr>
        <w:t>опію свідоцтва  про державну реєстрацію фізичної особи-підприємця, копію свідо</w:t>
      </w:r>
      <w:r w:rsidR="003262B5">
        <w:rPr>
          <w:lang w:val="uk-UA"/>
        </w:rPr>
        <w:t>цтва платника єдиного податку, к</w:t>
      </w:r>
      <w:r w:rsidR="004320D5">
        <w:rPr>
          <w:lang w:val="uk-UA"/>
        </w:rPr>
        <w:t>опію картки фізичної</w:t>
      </w:r>
      <w:r w:rsidR="004320D5" w:rsidRPr="004320D5">
        <w:rPr>
          <w:lang w:val="uk-UA"/>
        </w:rPr>
        <w:t xml:space="preserve"> </w:t>
      </w:r>
      <w:r w:rsidR="004320D5">
        <w:rPr>
          <w:lang w:val="uk-UA"/>
        </w:rPr>
        <w:t>особи-платника податків (ІК 3059005723), копію паспорта серії ВН 456510, копію витягу з</w:t>
      </w:r>
      <w:r w:rsidR="007C7414">
        <w:rPr>
          <w:lang w:val="uk-UA"/>
        </w:rPr>
        <w:t xml:space="preserve"> Д</w:t>
      </w:r>
      <w:r w:rsidR="004320D5">
        <w:rPr>
          <w:lang w:val="uk-UA"/>
        </w:rPr>
        <w:t>е</w:t>
      </w:r>
      <w:r w:rsidR="007C7414">
        <w:rPr>
          <w:lang w:val="uk-UA"/>
        </w:rPr>
        <w:t>р</w:t>
      </w:r>
      <w:r w:rsidR="004320D5">
        <w:rPr>
          <w:lang w:val="uk-UA"/>
        </w:rPr>
        <w:t>жавного реєстру речових прав на нерухоме майно про реєстрацію права власності, копію свідоцтва про право власності на нерухоме майно, копію довідки про державну реєстрацію прав, копія договору дарування земельної ді</w:t>
      </w:r>
      <w:r w:rsidR="003262B5">
        <w:rPr>
          <w:lang w:val="uk-UA"/>
        </w:rPr>
        <w:t>лянки від 22.12.2010 року, копію</w:t>
      </w:r>
      <w:r w:rsidR="004320D5">
        <w:rPr>
          <w:lang w:val="uk-UA"/>
        </w:rPr>
        <w:t xml:space="preserve"> договору про поділ земельної ділянки від 24.02.2016 року копію договору про надання послуг з вивезення побутових відходів від 12.03.2018 року;</w:t>
      </w:r>
    </w:p>
    <w:p w:rsidR="00FD2D8E" w:rsidRPr="000F3992" w:rsidRDefault="00FD2D8E" w:rsidP="00306D1D">
      <w:pPr>
        <w:ind w:firstLine="709"/>
        <w:jc w:val="both"/>
        <w:rPr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) п.б)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BF5196" w:rsidRPr="000F3992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2B5B7E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2B5B7E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ФОП Жидецькій </w:t>
      </w:r>
      <w:r w:rsidR="002B5B7E" w:rsidRPr="004320D5">
        <w:rPr>
          <w:rFonts w:ascii="Times New Roman" w:hAnsi="Times New Roman" w:cs="Times New Roman"/>
          <w:sz w:val="24"/>
          <w:szCs w:val="24"/>
          <w:lang w:val="uk-UA"/>
        </w:rPr>
        <w:t>М.М.</w:t>
      </w:r>
      <w:r w:rsidR="004320D5" w:rsidRPr="004320D5">
        <w:rPr>
          <w:rFonts w:ascii="Times New Roman" w:hAnsi="Times New Roman" w:cs="Times New Roman"/>
          <w:sz w:val="24"/>
          <w:szCs w:val="24"/>
          <w:lang w:val="uk-UA"/>
        </w:rPr>
        <w:t xml:space="preserve">, ФОП Якимчук А.В. </w:t>
      </w:r>
      <w:r w:rsidR="00F67EE7" w:rsidRPr="004320D5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 w:rsidRPr="004320D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4320D5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сфери обслуговування, згідно додатку</w:t>
      </w:r>
      <w:r w:rsidR="00F67EE7" w:rsidRPr="002B5B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7147" w:rsidRPr="002B5B7E" w:rsidRDefault="0008236F" w:rsidP="003A714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C7414">
        <w:rPr>
          <w:rFonts w:ascii="Times New Roman" w:hAnsi="Times New Roman" w:cs="Times New Roman"/>
          <w:sz w:val="24"/>
          <w:szCs w:val="24"/>
          <w:lang w:val="uk-UA"/>
        </w:rPr>
        <w:t>Суб’єктам підприємницької діяльності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, якій встановлено зручний для населення режим роботи закладів торгівлі та сфери обслуговування, згідно додатку, забезпечити:</w:t>
      </w:r>
    </w:p>
    <w:p w:rsidR="003A7147" w:rsidRPr="002B5B7E" w:rsidRDefault="003A7147" w:rsidP="003A714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t>1) дотримання норм та положень Закону України «Про благоустрій населених пунктів», «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Коростишівської 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Pr="002B5B7E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2B5B7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2B5B7E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 радіусі 10 м. та дотримання тиші згідно норм законодавства.</w:t>
      </w:r>
    </w:p>
    <w:p w:rsidR="003A7147" w:rsidRDefault="003A7147" w:rsidP="003A7147">
      <w:pPr>
        <w:jc w:val="both"/>
        <w:rPr>
          <w:lang w:val="uk-UA"/>
        </w:rPr>
      </w:pPr>
      <w:r w:rsidRPr="002B5B7E">
        <w:rPr>
          <w:color w:val="FF0000"/>
          <w:lang w:val="uk-UA"/>
        </w:rPr>
        <w:tab/>
      </w:r>
      <w:r w:rsidRPr="002B5B7E">
        <w:rPr>
          <w:lang w:val="uk-UA"/>
        </w:rPr>
        <w:t>2) виконання вимог пп.1.1,1.2 рішення виконавчого</w:t>
      </w:r>
      <w:r>
        <w:rPr>
          <w:lang w:val="uk-UA"/>
        </w:rPr>
        <w:t xml:space="preserve"> </w:t>
      </w:r>
      <w:r w:rsidRPr="000F3992">
        <w:rPr>
          <w:lang w:val="uk-UA"/>
        </w:rPr>
        <w:t>комітету Коростишівської міської ради від 19.08.2015 року №160 «Про упорядкування торгівлі алкогольними напоями» в частині режиму продажу алкогольних та слабоалкогольних напоїв.</w:t>
      </w:r>
    </w:p>
    <w:p w:rsidR="00E713E1" w:rsidRPr="000F3992" w:rsidRDefault="00E713E1" w:rsidP="003A7147">
      <w:pPr>
        <w:pStyle w:val="HTML"/>
        <w:ind w:firstLine="709"/>
        <w:jc w:val="both"/>
        <w:rPr>
          <w:lang w:val="uk-UA"/>
        </w:rPr>
      </w:pPr>
    </w:p>
    <w:p w:rsidR="000F3992" w:rsidRPr="000F3992" w:rsidRDefault="000F3992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E37689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27</w:t>
      </w:r>
      <w:r w:rsidR="0008236F">
        <w:rPr>
          <w:u w:val="single"/>
          <w:lang w:val="uk-UA"/>
        </w:rPr>
        <w:t>.</w:t>
      </w:r>
      <w:r w:rsidR="0066013C">
        <w:rPr>
          <w:u w:val="single"/>
          <w:lang w:val="uk-UA"/>
        </w:rPr>
        <w:t>0</w:t>
      </w:r>
      <w:r w:rsidR="002B5B7E">
        <w:rPr>
          <w:u w:val="single"/>
          <w:lang w:val="uk-UA"/>
        </w:rPr>
        <w:t>3</w:t>
      </w:r>
      <w:r w:rsidR="00977700" w:rsidRPr="00977700">
        <w:rPr>
          <w:u w:val="single"/>
          <w:lang w:val="uk-UA"/>
        </w:rPr>
        <w:t>.201</w:t>
      </w:r>
      <w:r w:rsidR="0066013C">
        <w:rPr>
          <w:u w:val="single"/>
          <w:lang w:val="uk-UA"/>
        </w:rPr>
        <w:t>8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B0060D">
        <w:rPr>
          <w:u w:val="single"/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7243F0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2B5B7E" w:rsidP="00D70EAE">
            <w:pPr>
              <w:jc w:val="both"/>
              <w:rPr>
                <w:lang w:val="uk-UA"/>
              </w:rPr>
            </w:pPr>
            <w:r w:rsidRPr="000F3992">
              <w:rPr>
                <w:lang w:val="uk-UA"/>
              </w:rPr>
              <w:t xml:space="preserve">ФОП </w:t>
            </w:r>
            <w:r>
              <w:rPr>
                <w:lang w:val="uk-UA"/>
              </w:rPr>
              <w:t>Жидецька Марія Миколаївна</w:t>
            </w:r>
            <w:r w:rsidRPr="000F3992">
              <w:rPr>
                <w:lang w:val="uk-UA"/>
              </w:rPr>
              <w:t xml:space="preserve">, </w:t>
            </w:r>
            <w:r>
              <w:rPr>
                <w:lang w:val="uk-UA"/>
              </w:rPr>
              <w:t>м.Коростишів, провулок Л.Мучник, буд.2 кв.3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2B5B7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 xml:space="preserve">.Коростишів, </w:t>
            </w:r>
            <w:r>
              <w:rPr>
                <w:sz w:val="22"/>
                <w:szCs w:val="22"/>
                <w:lang w:val="uk-UA"/>
              </w:rPr>
              <w:t xml:space="preserve"> вул.</w:t>
            </w:r>
            <w:r w:rsidR="002B5B7E">
              <w:rPr>
                <w:sz w:val="22"/>
                <w:szCs w:val="22"/>
                <w:lang w:val="uk-UA"/>
              </w:rPr>
              <w:t>3-й кілометр, будинок, 5а</w:t>
            </w:r>
            <w:r>
              <w:rPr>
                <w:sz w:val="22"/>
                <w:szCs w:val="22"/>
                <w:lang w:val="uk-UA"/>
              </w:rPr>
              <w:t>. 4</w:t>
            </w:r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 w:rsidR="00DB3EEF">
              <w:rPr>
                <w:sz w:val="22"/>
                <w:szCs w:val="22"/>
                <w:lang w:val="uk-UA"/>
              </w:rPr>
              <w:t>орендоване</w:t>
            </w:r>
            <w:r w:rsidR="00B0060D">
              <w:rPr>
                <w:sz w:val="22"/>
                <w:szCs w:val="22"/>
                <w:lang w:val="uk-UA"/>
              </w:rPr>
              <w:t xml:space="preserve"> 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B0060D">
              <w:rPr>
                <w:sz w:val="22"/>
                <w:szCs w:val="22"/>
                <w:lang w:val="uk-UA"/>
              </w:rPr>
              <w:t xml:space="preserve">площею </w:t>
            </w:r>
            <w:r w:rsidR="002B5B7E">
              <w:rPr>
                <w:sz w:val="22"/>
                <w:szCs w:val="22"/>
                <w:lang w:val="uk-UA"/>
              </w:rPr>
              <w:t xml:space="preserve">24, </w:t>
            </w:r>
            <w:r w:rsidR="00B0060D">
              <w:rPr>
                <w:sz w:val="22"/>
                <w:szCs w:val="22"/>
                <w:lang w:val="uk-UA"/>
              </w:rPr>
              <w:t xml:space="preserve">м.кв. </w:t>
            </w:r>
            <w:r w:rsidR="002B5B7E">
              <w:rPr>
                <w:sz w:val="22"/>
                <w:szCs w:val="22"/>
                <w:lang w:val="uk-UA"/>
              </w:rPr>
              <w:t>для здійснення підприємницької діяльності з обслуговування напоями (роздрібна торгівля алкогольними та безалкогольними напоями)</w:t>
            </w:r>
          </w:p>
        </w:tc>
        <w:tc>
          <w:tcPr>
            <w:tcW w:w="2700" w:type="dxa"/>
            <w:shd w:val="clear" w:color="auto" w:fill="auto"/>
          </w:tcPr>
          <w:p w:rsidR="00DF0BF6" w:rsidRDefault="002B5B7E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цілодобово</w:t>
            </w:r>
            <w:r w:rsidR="00B0060D">
              <w:rPr>
                <w:sz w:val="22"/>
                <w:szCs w:val="22"/>
                <w:lang w:val="uk-UA"/>
              </w:rPr>
              <w:t>, без перерви та вихідних</w:t>
            </w:r>
            <w:r w:rsidR="007C7414">
              <w:rPr>
                <w:sz w:val="22"/>
                <w:szCs w:val="22"/>
                <w:lang w:val="uk-UA"/>
              </w:rPr>
              <w:t>.</w:t>
            </w:r>
            <w:r w:rsidR="000A4853">
              <w:rPr>
                <w:sz w:val="22"/>
                <w:szCs w:val="22"/>
                <w:lang w:val="uk-UA"/>
              </w:rPr>
              <w:t xml:space="preserve"> </w:t>
            </w:r>
          </w:p>
          <w:p w:rsidR="000A4853" w:rsidRPr="00E03898" w:rsidRDefault="000A4853" w:rsidP="002B5B7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Термін дії – до </w:t>
            </w:r>
            <w:r w:rsidR="002B5B7E">
              <w:rPr>
                <w:sz w:val="22"/>
                <w:szCs w:val="22"/>
                <w:lang w:val="uk-UA"/>
              </w:rPr>
              <w:t>31.03</w:t>
            </w:r>
            <w:r>
              <w:rPr>
                <w:sz w:val="22"/>
                <w:szCs w:val="22"/>
                <w:lang w:val="uk-UA"/>
              </w:rPr>
              <w:t>.20</w:t>
            </w:r>
            <w:r w:rsidR="002B5B7E">
              <w:rPr>
                <w:sz w:val="22"/>
                <w:szCs w:val="22"/>
                <w:lang w:val="uk-UA"/>
              </w:rPr>
              <w:t>21</w:t>
            </w:r>
            <w:r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  <w:tr w:rsidR="007C7414" w:rsidRPr="007243F0" w:rsidTr="00B9402E">
        <w:tc>
          <w:tcPr>
            <w:tcW w:w="720" w:type="dxa"/>
            <w:shd w:val="clear" w:color="auto" w:fill="auto"/>
          </w:tcPr>
          <w:p w:rsidR="007C7414" w:rsidRPr="00E03898" w:rsidRDefault="007C7414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7C7414" w:rsidRPr="000F3992" w:rsidRDefault="007C7414" w:rsidP="00D70E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 Якимчук Алла Володимирівна,  прож. м.Коростишів, вул.Промислова, 21 (місце реєстрації вул.Мануїльського, 4, кв.23)</w:t>
            </w:r>
          </w:p>
        </w:tc>
        <w:tc>
          <w:tcPr>
            <w:tcW w:w="3402" w:type="dxa"/>
            <w:shd w:val="clear" w:color="auto" w:fill="auto"/>
          </w:tcPr>
          <w:p w:rsidR="007C7414" w:rsidRDefault="007C7414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7C7414" w:rsidRDefault="007C7414" w:rsidP="007C741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м.Коростишів, вул.Київська, буд. 75/59 власне приміщення, площею 46,7, м.кв. для роздрібної торгівлі  продуктами харчування</w:t>
            </w:r>
          </w:p>
        </w:tc>
        <w:tc>
          <w:tcPr>
            <w:tcW w:w="2700" w:type="dxa"/>
            <w:shd w:val="clear" w:color="auto" w:fill="auto"/>
          </w:tcPr>
          <w:p w:rsidR="007C7414" w:rsidRDefault="007C7414" w:rsidP="007C741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08.00 години до 23.00 години, без перерви та вихідних.</w:t>
            </w:r>
          </w:p>
          <w:p w:rsidR="007C7414" w:rsidRDefault="007C7414" w:rsidP="007C741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дії – до 31.03.2021 року.</w:t>
            </w:r>
          </w:p>
          <w:p w:rsidR="007C7414" w:rsidRDefault="007C7414" w:rsidP="000A4853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D6E" w:rsidRDefault="00C02D6E">
      <w:r>
        <w:separator/>
      </w:r>
    </w:p>
  </w:endnote>
  <w:endnote w:type="continuationSeparator" w:id="1">
    <w:p w:rsidR="00C02D6E" w:rsidRDefault="00C0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D03384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D6E" w:rsidRDefault="00C02D6E">
      <w:r>
        <w:separator/>
      </w:r>
    </w:p>
  </w:footnote>
  <w:footnote w:type="continuationSeparator" w:id="1">
    <w:p w:rsidR="00C02D6E" w:rsidRDefault="00C02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D03384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D03384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62B5">
      <w:rPr>
        <w:rStyle w:val="a6"/>
        <w:noProof/>
      </w:rPr>
      <w:t>3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4C9"/>
    <w:rsid w:val="000E7A30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B7E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62B5"/>
    <w:rsid w:val="00327258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311C2"/>
    <w:rsid w:val="00431A8B"/>
    <w:rsid w:val="004320D5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4C9A"/>
    <w:rsid w:val="0053216B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1C0A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414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844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0F4D"/>
    <w:rsid w:val="00B51890"/>
    <w:rsid w:val="00B61DD4"/>
    <w:rsid w:val="00B63D99"/>
    <w:rsid w:val="00B641C7"/>
    <w:rsid w:val="00B64DF4"/>
    <w:rsid w:val="00B67254"/>
    <w:rsid w:val="00B71A5A"/>
    <w:rsid w:val="00B764ED"/>
    <w:rsid w:val="00B76E0B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49D3"/>
    <w:rsid w:val="00BE5023"/>
    <w:rsid w:val="00BE637E"/>
    <w:rsid w:val="00BE6A9F"/>
    <w:rsid w:val="00BE749C"/>
    <w:rsid w:val="00BF2938"/>
    <w:rsid w:val="00BF4246"/>
    <w:rsid w:val="00BF4F2A"/>
    <w:rsid w:val="00BF5196"/>
    <w:rsid w:val="00BF5EAE"/>
    <w:rsid w:val="00C0026D"/>
    <w:rsid w:val="00C013A7"/>
    <w:rsid w:val="00C02D6E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5743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384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0EAE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37689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3C7A"/>
    <w:rsid w:val="00E769E8"/>
    <w:rsid w:val="00E807E6"/>
    <w:rsid w:val="00E819FE"/>
    <w:rsid w:val="00E84A44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55D4B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99DE5-C3A3-4842-AE47-3F06158A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3068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5</cp:revision>
  <cp:lastPrinted>2018-03-26T10:15:00Z</cp:lastPrinted>
  <dcterms:created xsi:type="dcterms:W3CDTF">2018-03-22T13:53:00Z</dcterms:created>
  <dcterms:modified xsi:type="dcterms:W3CDTF">2018-03-26T10:18:00Z</dcterms:modified>
</cp:coreProperties>
</file>