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05" w:rsidRPr="00BE0D05" w:rsidRDefault="00BE0D05" w:rsidP="00BE0D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E0D05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0D05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BE0D05">
        <w:rPr>
          <w:rFonts w:ascii="Times New Roman" w:eastAsia="Times New Roman" w:hAnsi="Times New Roman" w:cs="Times New Roman"/>
          <w:b/>
          <w:lang w:val="uk-UA"/>
        </w:rPr>
        <w:t>м.Коростишів</w:t>
      </w:r>
      <w:proofErr w:type="spellEnd"/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BE0D05" w:rsidRPr="00BE0D05" w:rsidRDefault="00BE0D05" w:rsidP="00BE0D0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№ _______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присвоєння та зміну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поштової адреси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заяви:</w:t>
      </w:r>
    </w:p>
    <w:p w:rsidR="009D2282" w:rsidRPr="00BE0D05" w:rsidRDefault="009D2282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1. гр. </w:t>
      </w:r>
      <w:proofErr w:type="spellStart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Неверицького</w:t>
      </w:r>
      <w:proofErr w:type="spellEnd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Дмитра Петровича </w:t>
      </w:r>
      <w:proofErr w:type="spellStart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адресою: м. </w:t>
      </w:r>
      <w:proofErr w:type="spellStart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  вул. Урочище </w:t>
      </w:r>
      <w:proofErr w:type="spellStart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Баскач</w:t>
      </w:r>
      <w:proofErr w:type="spellEnd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буд.1 кв.4, паспорт заявника, договір  купівлі-продажу земельної ділянки від 25.07.2013 р., договір  купівлі-продажу частини житлового будинку від 25.07.2013 р., витяги з Державного реєстру речових прав на нерухоме майно про реєстрацію права власності від 25.07.2013 р., копія технічного паспорту від 16.09.2011 р. № 2656 виготовлений  КП «Житомирське обласне міжміське бюро  технічної інвентаризації»</w:t>
      </w:r>
      <w:r w:rsidRPr="00BE0D05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 рішення Коростишівського районного суду Житомирської області від 30.03.2020 р. справа № 280/936/18.                                                                                                                                                             </w:t>
      </w:r>
    </w:p>
    <w:p w:rsidR="00E86585" w:rsidRDefault="00BE0D05" w:rsidP="00BE0D05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E86585" w:rsidRPr="00E865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гр. </w:t>
      </w:r>
      <w:r w:rsidR="00E86585" w:rsidRPr="00E86585">
        <w:rPr>
          <w:rFonts w:ascii="Times New Roman" w:eastAsia="Times New Roman" w:hAnsi="Times New Roman" w:cs="Times New Roman"/>
          <w:sz w:val="24"/>
          <w:szCs w:val="24"/>
          <w:lang w:val="uk-UA"/>
        </w:rPr>
        <w:t>Шпак Ірини Іванівни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зареєстр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. за адресою: м. К</w:t>
      </w:r>
      <w:r w:rsidR="00E865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иїв,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E86585">
        <w:rPr>
          <w:rFonts w:ascii="Times New Roman" w:eastAsia="Times New Roman" w:hAnsi="Times New Roman" w:cs="Times New Roman"/>
          <w:sz w:val="24"/>
          <w:szCs w:val="24"/>
          <w:lang w:val="uk-UA"/>
        </w:rPr>
        <w:t>Булаховського</w:t>
      </w:r>
      <w:proofErr w:type="spellEnd"/>
      <w:r w:rsidR="00E86585">
        <w:rPr>
          <w:rFonts w:ascii="Times New Roman" w:eastAsia="Times New Roman" w:hAnsi="Times New Roman" w:cs="Times New Roman"/>
          <w:sz w:val="24"/>
          <w:szCs w:val="24"/>
          <w:lang w:val="uk-UA"/>
        </w:rPr>
        <w:t>, буд. 5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-А, </w:t>
      </w:r>
      <w:r w:rsidR="00E86585">
        <w:rPr>
          <w:rFonts w:ascii="Times New Roman" w:eastAsia="Times New Roman" w:hAnsi="Times New Roman" w:cs="Times New Roman"/>
          <w:sz w:val="24"/>
          <w:szCs w:val="24"/>
          <w:lang w:val="uk-UA"/>
        </w:rPr>
        <w:t>кв.50,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паспорт заявника, </w:t>
      </w:r>
      <w:r w:rsidR="00E86585" w:rsidRPr="00E86585">
        <w:rPr>
          <w:rFonts w:ascii="Times New Roman" w:eastAsia="Times New Roman" w:hAnsi="Times New Roman" w:cs="Times New Roman"/>
          <w:sz w:val="24"/>
          <w:szCs w:val="24"/>
          <w:lang w:val="uk-UA"/>
        </w:rPr>
        <w:t>заяв</w:t>
      </w:r>
      <w:r w:rsidR="00E865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про розподіл земельної ділянки № 467 від 03.08.2020 р. витяг з Державного земельного кадастру про земельну ділянку від </w:t>
      </w:r>
      <w:r w:rsidR="008B482D">
        <w:rPr>
          <w:rFonts w:ascii="Times New Roman" w:eastAsia="Times New Roman" w:hAnsi="Times New Roman" w:cs="Times New Roman"/>
          <w:sz w:val="24"/>
          <w:szCs w:val="24"/>
          <w:lang w:val="uk-UA"/>
        </w:rPr>
        <w:t>29.09.2020 р.,</w:t>
      </w:r>
      <w:r w:rsidR="008B482D" w:rsidRPr="008B482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B482D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8B482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09</w:t>
      </w:r>
      <w:r w:rsidR="008B482D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8B482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10.2020</w:t>
      </w:r>
      <w:r w:rsidR="008B482D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</w:p>
    <w:p w:rsidR="00E86585" w:rsidRPr="009D2282" w:rsidRDefault="00AD40F8" w:rsidP="009D2282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865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341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34A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 «Українська залізниця» регіональна філія «Південно-західна залізниця» виробничий підрозділ Коростенська </w:t>
      </w:r>
      <w:proofErr w:type="spellStart"/>
      <w:r w:rsidR="005911AF">
        <w:rPr>
          <w:rFonts w:ascii="Times New Roman" w:eastAsia="Times New Roman" w:hAnsi="Times New Roman" w:cs="Times New Roman"/>
          <w:sz w:val="24"/>
          <w:szCs w:val="24"/>
          <w:lang w:val="uk-UA"/>
        </w:rPr>
        <w:t>диста</w:t>
      </w:r>
      <w:r w:rsidR="00634AB0">
        <w:rPr>
          <w:rFonts w:ascii="Times New Roman" w:eastAsia="Times New Roman" w:hAnsi="Times New Roman" w:cs="Times New Roman"/>
          <w:sz w:val="24"/>
          <w:szCs w:val="24"/>
          <w:lang w:val="uk-UA"/>
        </w:rPr>
        <w:t>ція</w:t>
      </w:r>
      <w:proofErr w:type="spellEnd"/>
      <w:r w:rsidR="00634A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електропостачання лист </w:t>
      </w:r>
      <w:r w:rsidR="007341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300 від 09.10.2020 р., свідоцтво про право власності</w:t>
      </w:r>
      <w:r w:rsidR="00634A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14.03.2008 р. серія САВ № 096760, витяг про реєстрація права власності на нерухоме майно № 18279451 від 27.03.2008 р., копія інвентаризаційної справи </w:t>
      </w:r>
      <w:r w:rsidR="007B5BD5">
        <w:rPr>
          <w:rFonts w:ascii="Times New Roman" w:eastAsia="Times New Roman" w:hAnsi="Times New Roman" w:cs="Times New Roman"/>
          <w:sz w:val="24"/>
          <w:szCs w:val="24"/>
          <w:lang w:val="uk-UA"/>
        </w:rPr>
        <w:t>від 18.04.2007 р.</w:t>
      </w:r>
      <w:r w:rsidR="007B5BD5" w:rsidRPr="007B5B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B5BD5">
        <w:rPr>
          <w:rFonts w:ascii="Times New Roman" w:eastAsia="Times New Roman" w:hAnsi="Times New Roman" w:cs="Times New Roman"/>
          <w:sz w:val="24"/>
          <w:szCs w:val="24"/>
          <w:lang w:val="uk-UA"/>
        </w:rPr>
        <w:t>№ 6164</w:t>
      </w:r>
      <w:r w:rsidR="007B5BD5" w:rsidRPr="007B5BD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7B5BD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виготовленої</w:t>
      </w:r>
      <w:r w:rsidR="007B5BD5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КП «Житомирське обласне міжміське бюро  технічної інвентаризації»</w:t>
      </w:r>
      <w:r w:rsidR="007B5BD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довідка № 300/1 від 09.10.2020 р.</w:t>
      </w:r>
    </w:p>
    <w:p w:rsidR="00BE0D05" w:rsidRPr="00BE0D05" w:rsidRDefault="00BE0D05" w:rsidP="00BE0D0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керуючись ст.</w:t>
      </w:r>
      <w:r w:rsidRPr="00BE0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Pr="00BE0D05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BE0D05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3</w:t>
      </w:r>
      <w:r w:rsidRPr="00BE0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Pr="00BE0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Pr="00BE0D05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BE0D05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5 </w:t>
      </w:r>
      <w:r w:rsidRPr="00BE0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</w:t>
      </w:r>
      <w:r w:rsidR="009D2282">
        <w:rPr>
          <w:rFonts w:ascii="Times New Roman" w:eastAsia="Times New Roman" w:hAnsi="Times New Roman" w:cs="Times New Roman"/>
          <w:sz w:val="24"/>
          <w:szCs w:val="24"/>
          <w:lang w:val="uk-UA"/>
        </w:rPr>
        <w:t>ництва від 17.10.2019р. №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199-ІХ,</w:t>
      </w:r>
      <w:r w:rsidR="009D22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Тимчасовим порядком реалізації експериментального проекту з присвоєння адрес об’єктам будівництва та об’єктам нерухомого майна, затвердженого постановою Кабінету Міністрів України від 27.03.2019р. № 367 та Порядком про присвоєння та зміни адрес об’єктам нерухомого майна населених пунктів Коростишівської міської ради, затвердженого рішенням виконавчого комітету Коростишівської міської ради від 30.01.2019 № 06 (зі змінами та доповненнями),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BE0D05" w:rsidRPr="00BE0D05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Default="009D2282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Default="009D2282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ВИРІШИВ:</w:t>
      </w:r>
    </w:p>
    <w:p w:rsidR="009D2282" w:rsidRPr="00BE0D05" w:rsidRDefault="009D2282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Присвоїти адресу новоутвореному об’єкту нерухомого майна (житловому будинку) Україна, Житомирська область, Коростишівський район, м.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 вул. Чернишевського,  буд. 18-А та  змінити адресу земельній ділянці площею 0,0307 га кадастровий номер 1822510100:01:018:0456 з Україна, Житомирська область, Коростишівський район, м.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Чернишевського,18 на Україна, Житомирська область, Коростишівський район, м.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, вул.Чернишевського,18-А.</w:t>
      </w:r>
    </w:p>
    <w:p w:rsidR="008B482D" w:rsidRPr="00BE0D05" w:rsidRDefault="008B482D" w:rsidP="008B482D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Pr="008B482D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 </w:t>
      </w:r>
      <w:r w:rsidRPr="008B482D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земельній ділянці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площею 0,1916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 кадастровий номер 18225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301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:01:0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04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193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Pr="00BE0D05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Коростишівський район, </w:t>
      </w:r>
      <w:proofErr w:type="spellStart"/>
      <w:r w:rsidR="008C3D38">
        <w:rPr>
          <w:rFonts w:ascii="Times New Roman" w:eastAsia="Times New Roman" w:hAnsi="Times New Roman" w:cs="Times New Roman"/>
          <w:sz w:val="24"/>
          <w:szCs w:val="24"/>
          <w:lang w:val="uk-UA"/>
        </w:rPr>
        <w:t>с.Бількі</w:t>
      </w:r>
      <w:r w:rsidRPr="000F6CEB">
        <w:rPr>
          <w:rFonts w:ascii="Times New Roman" w:eastAsia="Times New Roman" w:hAnsi="Times New Roman" w:cs="Times New Roman"/>
          <w:sz w:val="24"/>
          <w:szCs w:val="24"/>
          <w:lang w:val="uk-UA"/>
        </w:rPr>
        <w:t>вці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 w:rsidRPr="000F6C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1E7C">
        <w:rPr>
          <w:rFonts w:ascii="Times New Roman" w:eastAsia="Times New Roman" w:hAnsi="Times New Roman" w:cs="Times New Roman"/>
          <w:sz w:val="24"/>
          <w:szCs w:val="24"/>
          <w:lang w:val="uk-UA"/>
        </w:rPr>
        <w:t>Святкова (</w:t>
      </w:r>
      <w:r w:rsidRPr="000F6CEB">
        <w:rPr>
          <w:rFonts w:ascii="Times New Roman" w:eastAsia="Times New Roman" w:hAnsi="Times New Roman" w:cs="Times New Roman"/>
          <w:sz w:val="24"/>
          <w:szCs w:val="24"/>
          <w:lang w:val="uk-UA"/>
        </w:rPr>
        <w:t>Щорса</w:t>
      </w:r>
      <w:r w:rsidR="00ED1E7C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0F6CEB">
        <w:rPr>
          <w:rFonts w:ascii="Times New Roman" w:eastAsia="Times New Roman" w:hAnsi="Times New Roman" w:cs="Times New Roman"/>
          <w:sz w:val="24"/>
          <w:szCs w:val="24"/>
          <w:lang w:val="uk-UA"/>
        </w:rPr>
        <w:t>28</w:t>
      </w:r>
      <w:r w:rsidR="000F6CEB" w:rsidRPr="000F6C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0F6CEB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 область, Коростишівський район, </w:t>
      </w:r>
      <w:proofErr w:type="spellStart"/>
      <w:r w:rsidR="008C3D38">
        <w:rPr>
          <w:rFonts w:ascii="Times New Roman" w:eastAsia="Times New Roman" w:hAnsi="Times New Roman" w:cs="Times New Roman"/>
          <w:sz w:val="24"/>
          <w:szCs w:val="24"/>
          <w:lang w:val="uk-UA"/>
        </w:rPr>
        <w:t>с.Бількі</w:t>
      </w:r>
      <w:bookmarkStart w:id="0" w:name="_GoBack"/>
      <w:bookmarkEnd w:id="0"/>
      <w:r w:rsidR="000F6CEB" w:rsidRPr="000F6CEB">
        <w:rPr>
          <w:rFonts w:ascii="Times New Roman" w:eastAsia="Times New Roman" w:hAnsi="Times New Roman" w:cs="Times New Roman"/>
          <w:sz w:val="24"/>
          <w:szCs w:val="24"/>
          <w:lang w:val="uk-UA"/>
        </w:rPr>
        <w:t>вці</w:t>
      </w:r>
      <w:proofErr w:type="spellEnd"/>
      <w:r w:rsidR="000F6CEB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 w:rsidR="00ED1E7C" w:rsidRPr="00ED1E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1E7C">
        <w:rPr>
          <w:rFonts w:ascii="Times New Roman" w:eastAsia="Times New Roman" w:hAnsi="Times New Roman" w:cs="Times New Roman"/>
          <w:sz w:val="24"/>
          <w:szCs w:val="24"/>
          <w:lang w:val="uk-UA"/>
        </w:rPr>
        <w:t>Святкова</w:t>
      </w:r>
      <w:r w:rsidR="000F6CEB" w:rsidRPr="000F6C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1E7C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0F6CEB" w:rsidRPr="000F6CEB">
        <w:rPr>
          <w:rFonts w:ascii="Times New Roman" w:eastAsia="Times New Roman" w:hAnsi="Times New Roman" w:cs="Times New Roman"/>
          <w:sz w:val="24"/>
          <w:szCs w:val="24"/>
          <w:lang w:val="uk-UA"/>
        </w:rPr>
        <w:t>Щорса</w:t>
      </w:r>
      <w:r w:rsidR="00ED1E7C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0F6CEB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F6CEB" w:rsidRPr="000F6C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28-А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FC7021" w:rsidRPr="00C45678" w:rsidRDefault="009D2282" w:rsidP="00C45678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8B482D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 об’єкту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нежитловій будівлі, трансформаторна підстанція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837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Коростишівський район, м.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 вул. </w:t>
      </w:r>
      <w:r w:rsidR="002837F5">
        <w:rPr>
          <w:rFonts w:ascii="Times New Roman" w:eastAsia="Times New Roman" w:hAnsi="Times New Roman" w:cs="Times New Roman"/>
          <w:sz w:val="24"/>
          <w:szCs w:val="24"/>
          <w:lang w:val="uk-UA"/>
        </w:rPr>
        <w:t>ЗДС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1-А на Україна, Житомирська область, Коростишівський район, </w:t>
      </w:r>
      <w:r w:rsidR="002837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2837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 w:rsidR="002837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Залізнична станція,1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-А.</w:t>
      </w:r>
    </w:p>
    <w:p w:rsidR="00BE0D05" w:rsidRPr="00C45678" w:rsidRDefault="00C45678" w:rsidP="001D46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56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4</w:t>
      </w:r>
      <w:r w:rsidR="00BE0D05" w:rsidRPr="00C45678">
        <w:rPr>
          <w:rFonts w:ascii="Times New Roman" w:eastAsia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заступника міського голови, згідно розподілу  обов'язків.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45678" w:rsidRDefault="00C45678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І.М. Кохан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D7E7A" w:rsidRDefault="005D7E7A"/>
    <w:sectPr w:rsidR="005D7E7A" w:rsidSect="00920A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D05"/>
    <w:rsid w:val="000F6CEB"/>
    <w:rsid w:val="001325D3"/>
    <w:rsid w:val="001D4646"/>
    <w:rsid w:val="002837F5"/>
    <w:rsid w:val="004D3962"/>
    <w:rsid w:val="005911AF"/>
    <w:rsid w:val="005D7E7A"/>
    <w:rsid w:val="00634AB0"/>
    <w:rsid w:val="00734198"/>
    <w:rsid w:val="007B5BD5"/>
    <w:rsid w:val="008B482D"/>
    <w:rsid w:val="008C3D38"/>
    <w:rsid w:val="009D2282"/>
    <w:rsid w:val="009E0F13"/>
    <w:rsid w:val="00AD40F8"/>
    <w:rsid w:val="00BE0D05"/>
    <w:rsid w:val="00C45678"/>
    <w:rsid w:val="00E86585"/>
    <w:rsid w:val="00ED1E7C"/>
    <w:rsid w:val="00F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Image&amp;Matros ®</cp:lastModifiedBy>
  <cp:revision>15</cp:revision>
  <cp:lastPrinted>2020-10-22T13:25:00Z</cp:lastPrinted>
  <dcterms:created xsi:type="dcterms:W3CDTF">2020-10-21T09:31:00Z</dcterms:created>
  <dcterms:modified xsi:type="dcterms:W3CDTF">2020-10-22T13:25:00Z</dcterms:modified>
</cp:coreProperties>
</file>