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620B" w14:textId="77777777" w:rsidR="009955D4" w:rsidRPr="004607FF" w:rsidRDefault="009955D4" w:rsidP="009955D4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9E068AD" wp14:editId="211C8DDD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0A2D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F4F3372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C7560C1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E0D7268" w14:textId="77777777" w:rsidR="009955D4" w:rsidRPr="004607FF" w:rsidRDefault="009955D4" w:rsidP="009955D4">
      <w:pPr>
        <w:jc w:val="center"/>
        <w:rPr>
          <w:b/>
          <w:szCs w:val="28"/>
        </w:rPr>
      </w:pPr>
    </w:p>
    <w:p w14:paraId="34EAAC4A" w14:textId="77777777" w:rsidR="009955D4" w:rsidRPr="004607FF" w:rsidRDefault="009955D4" w:rsidP="009955D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D0B760B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BBC6D46" w14:textId="77777777" w:rsidR="00333923" w:rsidRDefault="00333923" w:rsidP="003A6DFD">
      <w:pPr>
        <w:rPr>
          <w:rFonts w:eastAsia="Times New Roman"/>
          <w:sz w:val="28"/>
          <w:szCs w:val="28"/>
        </w:rPr>
      </w:pPr>
    </w:p>
    <w:p w14:paraId="26B8D1C6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B546D60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10F4CA8E" w14:textId="5729EEF1"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DA1EE9">
        <w:rPr>
          <w:rFonts w:eastAsia="Times New Roman"/>
          <w:sz w:val="28"/>
          <w:szCs w:val="28"/>
        </w:rPr>
        <w:t>д</w:t>
      </w:r>
      <w:r w:rsidR="00CF15E5">
        <w:rPr>
          <w:rFonts w:eastAsia="Times New Roman"/>
          <w:sz w:val="28"/>
          <w:szCs w:val="28"/>
        </w:rPr>
        <w:t>ітей</w:t>
      </w:r>
    </w:p>
    <w:p w14:paraId="1A0B526D" w14:textId="77777777"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14:paraId="3F65D2D9" w14:textId="30C576C6"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="00333923"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FF4482">
        <w:rPr>
          <w:rFonts w:eastAsia="Times New Roman"/>
          <w:color w:val="2D1614"/>
          <w:sz w:val="28"/>
          <w:szCs w:val="28"/>
          <w:shd w:val="clear" w:color="auto" w:fill="FFFFFF"/>
        </w:rPr>
        <w:t>09.12.2021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д</w:t>
      </w:r>
      <w:r w:rsidR="00CF15E5">
        <w:rPr>
          <w:rFonts w:eastAsia="Times New Roman"/>
          <w:color w:val="2D1614"/>
          <w:sz w:val="28"/>
          <w:szCs w:val="28"/>
          <w:shd w:val="clear" w:color="auto" w:fill="FFFFFF"/>
        </w:rPr>
        <w:t>ітей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14:paraId="4056B1F6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14:paraId="58F6101E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72D5425C" w14:textId="77777777"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7A5FC019" w14:textId="12BD5B22" w:rsidR="003A6DFD" w:rsidRPr="00CF15E5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CF15E5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FF4482">
        <w:rPr>
          <w:rFonts w:eastAsia="Times New Roman"/>
          <w:color w:val="2D1614"/>
          <w:sz w:val="28"/>
          <w:szCs w:val="28"/>
          <w:shd w:val="clear" w:color="auto" w:fill="FFFFFF"/>
        </w:rPr>
        <w:t>Затвердити висновок органу опіки та піклування п</w:t>
      </w:r>
      <w:r w:rsidRPr="00FF4482">
        <w:rPr>
          <w:rFonts w:eastAsia="Times New Roman"/>
          <w:sz w:val="28"/>
          <w:szCs w:val="28"/>
        </w:rPr>
        <w:t>ро порядок участі</w:t>
      </w:r>
      <w:r w:rsidRPr="00FF4482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Hlk90392918"/>
      <w:r w:rsidR="00E4431C">
        <w:rPr>
          <w:rFonts w:eastAsia="Times New Roman"/>
          <w:sz w:val="28"/>
          <w:szCs w:val="28"/>
        </w:rPr>
        <w:t>ПІП</w:t>
      </w:r>
      <w:bookmarkEnd w:id="0"/>
      <w:r w:rsidR="00FF4482" w:rsidRPr="00FF4482">
        <w:rPr>
          <w:rFonts w:eastAsia="Times New Roman"/>
          <w:sz w:val="28"/>
          <w:szCs w:val="28"/>
        </w:rPr>
        <w:t xml:space="preserve"> у вихованні неповнолітньої </w:t>
      </w:r>
      <w:r w:rsidR="00E4431C">
        <w:rPr>
          <w:rFonts w:eastAsia="Times New Roman"/>
          <w:sz w:val="28"/>
          <w:szCs w:val="28"/>
        </w:rPr>
        <w:t>ПІП</w:t>
      </w:r>
      <w:r w:rsidR="00FF4482" w:rsidRPr="00FF4482">
        <w:rPr>
          <w:rFonts w:eastAsia="Times New Roman"/>
          <w:sz w:val="28"/>
          <w:szCs w:val="28"/>
        </w:rPr>
        <w:t xml:space="preserve">, 03 квітня 2007 року народження, малолітніх: </w:t>
      </w:r>
      <w:r w:rsidR="00E4431C">
        <w:rPr>
          <w:rFonts w:eastAsia="Times New Roman"/>
          <w:sz w:val="28"/>
          <w:szCs w:val="28"/>
        </w:rPr>
        <w:t>ПІП</w:t>
      </w:r>
      <w:r w:rsidR="00FF4482" w:rsidRPr="00FF4482">
        <w:rPr>
          <w:rFonts w:eastAsia="Times New Roman"/>
          <w:sz w:val="28"/>
          <w:szCs w:val="28"/>
        </w:rPr>
        <w:t xml:space="preserve">, 24 березня 2009 року народження, </w:t>
      </w:r>
      <w:r w:rsidR="00E4431C">
        <w:rPr>
          <w:rFonts w:eastAsia="Times New Roman"/>
          <w:sz w:val="28"/>
          <w:szCs w:val="28"/>
        </w:rPr>
        <w:t>ПІП</w:t>
      </w:r>
      <w:r w:rsidR="00FF4482" w:rsidRPr="00FF4482">
        <w:rPr>
          <w:rFonts w:eastAsia="Times New Roman"/>
          <w:sz w:val="28"/>
          <w:szCs w:val="28"/>
        </w:rPr>
        <w:t xml:space="preserve">, 04 лютого 2013 року народження та </w:t>
      </w:r>
      <w:r w:rsidR="00E4431C">
        <w:rPr>
          <w:rFonts w:eastAsia="Times New Roman"/>
          <w:sz w:val="28"/>
          <w:szCs w:val="28"/>
        </w:rPr>
        <w:t>ПІП</w:t>
      </w:r>
      <w:r w:rsidR="00FF4482" w:rsidRPr="00FF4482">
        <w:rPr>
          <w:rFonts w:eastAsia="Times New Roman"/>
          <w:sz w:val="28"/>
          <w:szCs w:val="28"/>
        </w:rPr>
        <w:t>, 30 листопада 2015 року народження</w:t>
      </w:r>
      <w:r w:rsidR="00AB599E" w:rsidRPr="00FF4482">
        <w:rPr>
          <w:rFonts w:eastAsia="Times New Roman"/>
          <w:sz w:val="28"/>
          <w:szCs w:val="28"/>
        </w:rPr>
        <w:t xml:space="preserve">, </w:t>
      </w:r>
      <w:r w:rsidR="00333923" w:rsidRPr="00FF4482">
        <w:rPr>
          <w:rFonts w:eastAsia="Times New Roman"/>
          <w:sz w:val="28"/>
          <w:szCs w:val="28"/>
          <w:lang w:eastAsia="en-US"/>
        </w:rPr>
        <w:t xml:space="preserve"> згідно з додатком.</w:t>
      </w:r>
      <w:r w:rsidRPr="00CF15E5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14:paraId="465988E0" w14:textId="77777777"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2CC13411" w14:textId="2CFCE46F" w:rsidR="00333923" w:rsidRPr="00470043" w:rsidRDefault="009143AC" w:rsidP="005C7013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AF74406" w14:textId="3F0D42A5" w:rsidR="00333923" w:rsidRDefault="00333923" w:rsidP="005C7013">
      <w:pPr>
        <w:ind w:firstLine="708"/>
        <w:jc w:val="both"/>
        <w:rPr>
          <w:sz w:val="28"/>
          <w:szCs w:val="28"/>
        </w:rPr>
      </w:pPr>
    </w:p>
    <w:p w14:paraId="7AC283D0" w14:textId="77777777" w:rsidR="00F37847" w:rsidRPr="00470043" w:rsidRDefault="00F37847" w:rsidP="005C7013">
      <w:pPr>
        <w:ind w:firstLine="708"/>
        <w:jc w:val="both"/>
        <w:rPr>
          <w:sz w:val="28"/>
          <w:szCs w:val="28"/>
        </w:rPr>
      </w:pPr>
    </w:p>
    <w:p w14:paraId="34EFAE46" w14:textId="77777777" w:rsidR="00F37847" w:rsidRDefault="00F37847" w:rsidP="00F3784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Перший заступник</w:t>
      </w:r>
    </w:p>
    <w:p w14:paraId="69FD8CBE" w14:textId="77777777" w:rsidR="00F37847" w:rsidRDefault="00F37847" w:rsidP="00F3784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міського голови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Р.С. Дейчук</w:t>
      </w:r>
      <w:r>
        <w:rPr>
          <w:sz w:val="28"/>
          <w:szCs w:val="28"/>
          <w:shd w:val="clear" w:color="auto" w:fill="FFFFFF"/>
        </w:rPr>
        <w:tab/>
      </w:r>
    </w:p>
    <w:p w14:paraId="4AF95778" w14:textId="4CBE2073"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5A9D86C3" w14:textId="77777777" w:rsidR="00333923" w:rsidRPr="005C7013" w:rsidRDefault="00333923" w:rsidP="005C7013">
      <w:pPr>
        <w:rPr>
          <w:sz w:val="26"/>
          <w:szCs w:val="26"/>
        </w:rPr>
      </w:pPr>
    </w:p>
    <w:p w14:paraId="6847BD74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233C0A72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1698231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7B47647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412A71E3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145FE11E" w14:textId="7C61E5F2" w:rsidR="003A6DFD" w:rsidRDefault="003A6DFD" w:rsidP="005C7013">
      <w:pPr>
        <w:jc w:val="both"/>
        <w:rPr>
          <w:sz w:val="26"/>
          <w:szCs w:val="26"/>
        </w:rPr>
      </w:pPr>
    </w:p>
    <w:p w14:paraId="52BF629C" w14:textId="1336D184" w:rsidR="00FE0B24" w:rsidRDefault="00FE0B24" w:rsidP="005C7013">
      <w:pPr>
        <w:jc w:val="both"/>
        <w:rPr>
          <w:sz w:val="26"/>
          <w:szCs w:val="26"/>
        </w:rPr>
      </w:pPr>
    </w:p>
    <w:p w14:paraId="39107C6F" w14:textId="77777777" w:rsidR="00FE0B24" w:rsidRPr="005C7013" w:rsidRDefault="00FE0B24" w:rsidP="005C7013">
      <w:pPr>
        <w:jc w:val="both"/>
        <w:rPr>
          <w:sz w:val="26"/>
          <w:szCs w:val="26"/>
        </w:rPr>
      </w:pPr>
    </w:p>
    <w:p w14:paraId="04A1288D" w14:textId="77777777" w:rsidR="003A6DFD" w:rsidRPr="006B70BD" w:rsidRDefault="003A6DFD" w:rsidP="005C7013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lastRenderedPageBreak/>
        <w:t>Додаток</w:t>
      </w:r>
    </w:p>
    <w:p w14:paraId="359D6132" w14:textId="77777777" w:rsidR="003A6DFD" w:rsidRPr="006B70BD" w:rsidRDefault="003A6DFD" w:rsidP="005C7013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t>до рішення  виконкому</w:t>
      </w:r>
    </w:p>
    <w:p w14:paraId="71A688F0" w14:textId="77777777" w:rsidR="003A6DFD" w:rsidRPr="006B70BD" w:rsidRDefault="001109D5" w:rsidP="005C7013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t>____________________</w:t>
      </w:r>
      <w:r w:rsidR="003A6DFD" w:rsidRPr="006B70BD">
        <w:rPr>
          <w:rFonts w:eastAsia="Times New Roman"/>
          <w:sz w:val="26"/>
          <w:szCs w:val="26"/>
        </w:rPr>
        <w:t>№_______</w:t>
      </w:r>
    </w:p>
    <w:p w14:paraId="1CE04DDC" w14:textId="77777777" w:rsidR="003A6DFD" w:rsidRPr="006B70BD" w:rsidRDefault="003A6DFD" w:rsidP="005C7013">
      <w:pPr>
        <w:ind w:left="5387"/>
        <w:rPr>
          <w:rFonts w:eastAsia="Times New Roman"/>
          <w:sz w:val="26"/>
          <w:szCs w:val="26"/>
        </w:rPr>
      </w:pPr>
    </w:p>
    <w:p w14:paraId="7BAE5BD7" w14:textId="77777777" w:rsidR="003A6DFD" w:rsidRPr="005659C0" w:rsidRDefault="003A6DFD" w:rsidP="005C7013">
      <w:pPr>
        <w:jc w:val="center"/>
        <w:rPr>
          <w:rFonts w:eastAsia="Times New Roman"/>
          <w:b/>
          <w:sz w:val="26"/>
          <w:szCs w:val="26"/>
        </w:rPr>
      </w:pPr>
      <w:r w:rsidRPr="005659C0">
        <w:rPr>
          <w:rFonts w:eastAsia="Times New Roman"/>
          <w:b/>
          <w:sz w:val="26"/>
          <w:szCs w:val="26"/>
        </w:rPr>
        <w:t>ВИСНОВОК</w:t>
      </w:r>
    </w:p>
    <w:p w14:paraId="6B0652FF" w14:textId="77777777" w:rsidR="005130B3" w:rsidRPr="005659C0" w:rsidRDefault="003A6DFD" w:rsidP="005C7013">
      <w:pPr>
        <w:jc w:val="center"/>
        <w:rPr>
          <w:rFonts w:eastAsia="Times New Roman"/>
          <w:b/>
          <w:bCs/>
          <w:sz w:val="26"/>
          <w:szCs w:val="26"/>
        </w:rPr>
      </w:pPr>
      <w:r w:rsidRPr="005659C0">
        <w:rPr>
          <w:rFonts w:eastAsia="Times New Roman"/>
          <w:b/>
          <w:bCs/>
          <w:sz w:val="26"/>
          <w:szCs w:val="26"/>
        </w:rPr>
        <w:t>органу опіки та піклування</w:t>
      </w:r>
    </w:p>
    <w:p w14:paraId="7FB2A74B" w14:textId="09D4E4CA" w:rsidR="00A9705F" w:rsidRPr="005659C0" w:rsidRDefault="003A6DFD" w:rsidP="00A9705F">
      <w:pPr>
        <w:jc w:val="center"/>
        <w:rPr>
          <w:rFonts w:eastAsia="Times New Roman"/>
          <w:sz w:val="26"/>
          <w:szCs w:val="26"/>
          <w:lang w:eastAsia="en-US"/>
        </w:rPr>
      </w:pPr>
      <w:r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color w:val="2D1614"/>
          <w:sz w:val="26"/>
          <w:szCs w:val="26"/>
          <w:shd w:val="clear" w:color="auto" w:fill="FFFFFF"/>
        </w:rPr>
        <w:t>п</w:t>
      </w:r>
      <w:r w:rsidRPr="005659C0">
        <w:rPr>
          <w:rFonts w:eastAsia="Times New Roman"/>
          <w:sz w:val="26"/>
          <w:szCs w:val="26"/>
        </w:rPr>
        <w:t>ро порядок участі</w:t>
      </w:r>
      <w:r w:rsidRPr="005659C0">
        <w:rPr>
          <w:rFonts w:eastAsia="Times New Roman"/>
          <w:sz w:val="26"/>
          <w:szCs w:val="26"/>
          <w:lang w:eastAsia="en-US"/>
        </w:rPr>
        <w:t xml:space="preserve">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="002D30DD" w:rsidRPr="005659C0">
        <w:rPr>
          <w:rFonts w:eastAsia="Times New Roman"/>
          <w:sz w:val="26"/>
          <w:szCs w:val="26"/>
        </w:rPr>
        <w:t>у вихованні</w:t>
      </w:r>
    </w:p>
    <w:p w14:paraId="60B9E0E1" w14:textId="6EDD1AA7" w:rsidR="00A9705F" w:rsidRPr="005659C0" w:rsidRDefault="002D30DD" w:rsidP="00A9705F">
      <w:pPr>
        <w:jc w:val="center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неповнолітньої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03 квітня 2007 року народження, малолітніх: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24 березня 2009 року народження,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04 лютого 2013 року народження та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>30 листопада 2015 року народження</w:t>
      </w:r>
    </w:p>
    <w:p w14:paraId="165608BE" w14:textId="77777777" w:rsidR="002D30DD" w:rsidRPr="005659C0" w:rsidRDefault="002D30DD" w:rsidP="00A9705F">
      <w:pPr>
        <w:jc w:val="center"/>
        <w:rPr>
          <w:rFonts w:eastAsia="Times New Roman"/>
          <w:sz w:val="26"/>
          <w:szCs w:val="26"/>
        </w:rPr>
      </w:pPr>
    </w:p>
    <w:p w14:paraId="7AAC6E24" w14:textId="5174925C" w:rsidR="002D30DD" w:rsidRPr="005659C0" w:rsidRDefault="003A6DFD" w:rsidP="002D30DD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Розглянувши заяву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="009143AC" w:rsidRPr="005659C0">
        <w:rPr>
          <w:rFonts w:eastAsia="Times New Roman"/>
          <w:sz w:val="26"/>
          <w:szCs w:val="26"/>
        </w:rPr>
        <w:t xml:space="preserve">з проханням встановити </w:t>
      </w:r>
      <w:r w:rsidR="00A9705F" w:rsidRPr="005659C0">
        <w:rPr>
          <w:rFonts w:eastAsia="Times New Roman"/>
          <w:sz w:val="26"/>
          <w:szCs w:val="26"/>
        </w:rPr>
        <w:t xml:space="preserve">  </w:t>
      </w:r>
      <w:r w:rsidR="009143AC" w:rsidRPr="005659C0">
        <w:rPr>
          <w:rFonts w:eastAsia="Times New Roman"/>
          <w:sz w:val="26"/>
          <w:szCs w:val="26"/>
        </w:rPr>
        <w:t xml:space="preserve">порядок участі у вихованні </w:t>
      </w:r>
      <w:r w:rsidR="002D30DD" w:rsidRPr="005659C0">
        <w:rPr>
          <w:rFonts w:eastAsia="Times New Roman"/>
          <w:sz w:val="26"/>
          <w:szCs w:val="26"/>
        </w:rPr>
        <w:t xml:space="preserve">неповнолітньої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rFonts w:eastAsia="Times New Roman"/>
          <w:sz w:val="26"/>
          <w:szCs w:val="26"/>
        </w:rPr>
        <w:t xml:space="preserve">, 03 квітня 2007 року народження, малолітніх: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rFonts w:eastAsia="Times New Roman"/>
          <w:sz w:val="26"/>
          <w:szCs w:val="26"/>
        </w:rPr>
        <w:t xml:space="preserve">, 24 березня 2009 року народження,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rFonts w:eastAsia="Times New Roman"/>
          <w:sz w:val="26"/>
          <w:szCs w:val="26"/>
        </w:rPr>
        <w:t xml:space="preserve">, 04 лютого 2013 року народження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rFonts w:eastAsia="Times New Roman"/>
          <w:sz w:val="26"/>
          <w:szCs w:val="26"/>
        </w:rPr>
        <w:t xml:space="preserve">, 30 листопада 2015 року народження </w:t>
      </w:r>
      <w:r w:rsidRPr="005659C0">
        <w:rPr>
          <w:rFonts w:eastAsia="Times New Roman"/>
          <w:sz w:val="26"/>
          <w:szCs w:val="26"/>
        </w:rPr>
        <w:t xml:space="preserve">та </w:t>
      </w:r>
      <w:r w:rsidR="008A4023" w:rsidRPr="005659C0">
        <w:rPr>
          <w:rFonts w:eastAsia="Times New Roman"/>
          <w:sz w:val="26"/>
          <w:szCs w:val="26"/>
        </w:rPr>
        <w:t xml:space="preserve">додані </w:t>
      </w:r>
      <w:r w:rsidRPr="005659C0">
        <w:rPr>
          <w:rFonts w:eastAsia="Times New Roman"/>
          <w:sz w:val="26"/>
          <w:szCs w:val="26"/>
        </w:rPr>
        <w:t xml:space="preserve">до заяви документи: </w:t>
      </w:r>
      <w:r w:rsidR="002D30DD" w:rsidRPr="005659C0">
        <w:rPr>
          <w:sz w:val="26"/>
          <w:szCs w:val="26"/>
        </w:rPr>
        <w:t xml:space="preserve">паспорт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15.12.1970 р.н. (серія </w:t>
      </w:r>
      <w:r w:rsidR="00E4431C">
        <w:rPr>
          <w:sz w:val="26"/>
          <w:szCs w:val="26"/>
        </w:rPr>
        <w:t>***</w:t>
      </w:r>
      <w:r w:rsidR="002D30DD" w:rsidRPr="005659C0">
        <w:rPr>
          <w:sz w:val="26"/>
          <w:szCs w:val="26"/>
        </w:rPr>
        <w:t xml:space="preserve">, виданий Коростишівським РВ УМВС України в Житомирській області від 27.12.1996 року); свідоцтво про народження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 xml:space="preserve">, 03.04.2007 р.н. (серія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, видане Кропивнянською сільською радою Коростишівського району Житомирської області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року); свідоцтво про народження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 xml:space="preserve">., 24.03.2009 р.н. (серія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, видане виконкомом Кропивнянської сільської ради Коростишівського району Житомирської області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року); свідоцтво про народження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р.н. (серія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, видане виконавчим комітетом Кропивнянської сільської ради Коростишівського району Житомирської області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року); свідоцтво про народження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>30.11.2015 р.н. (серія І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, видане виконкомом Кропивнянської сільської ради Коростишівського району Житомирської області від </w:t>
      </w:r>
      <w:r w:rsidR="00E4431C">
        <w:rPr>
          <w:sz w:val="26"/>
          <w:szCs w:val="26"/>
        </w:rPr>
        <w:t>*****</w:t>
      </w:r>
      <w:r w:rsidR="002D30DD" w:rsidRPr="005659C0">
        <w:rPr>
          <w:sz w:val="26"/>
          <w:szCs w:val="26"/>
        </w:rPr>
        <w:t xml:space="preserve"> року); рішення Коростишівського районного суду Житомирської області  про розірвання шлюбу від 22.04.2019 року (справа №280/327/19, провадження №2/280/521/19); акт обстеження матеріально-побутових умов від </w:t>
      </w:r>
      <w:r w:rsidR="00E4431C">
        <w:rPr>
          <w:sz w:val="26"/>
          <w:szCs w:val="26"/>
        </w:rPr>
        <w:t>*****</w:t>
      </w:r>
      <w:r w:rsidR="002D30DD" w:rsidRPr="005659C0">
        <w:rPr>
          <w:sz w:val="26"/>
          <w:szCs w:val="26"/>
        </w:rPr>
        <w:t xml:space="preserve">; характеристика на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 xml:space="preserve">., надана Кропивнянським с.о. від 01.09.2021 </w:t>
      </w:r>
      <w:r w:rsidR="00E4431C">
        <w:rPr>
          <w:sz w:val="26"/>
          <w:szCs w:val="26"/>
        </w:rPr>
        <w:t>*****</w:t>
      </w:r>
      <w:r w:rsidR="002D30DD" w:rsidRPr="005659C0">
        <w:rPr>
          <w:sz w:val="26"/>
          <w:szCs w:val="26"/>
        </w:rPr>
        <w:t xml:space="preserve">; розрахунок заборгованості зі сплати аліментів від </w:t>
      </w:r>
      <w:r w:rsidR="00E4431C">
        <w:rPr>
          <w:sz w:val="26"/>
          <w:szCs w:val="26"/>
        </w:rPr>
        <w:t>******</w:t>
      </w:r>
      <w:r w:rsidR="002D30DD" w:rsidRPr="005659C0">
        <w:rPr>
          <w:sz w:val="26"/>
          <w:szCs w:val="26"/>
        </w:rPr>
        <w:t xml:space="preserve">, а також додаткові документи: характеристика на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2015 р.н. </w:t>
      </w:r>
      <w:r w:rsidR="00E4431C">
        <w:rPr>
          <w:sz w:val="26"/>
          <w:szCs w:val="26"/>
        </w:rPr>
        <w:t>***</w:t>
      </w:r>
      <w:r w:rsidR="002D30DD" w:rsidRPr="005659C0">
        <w:rPr>
          <w:sz w:val="26"/>
          <w:szCs w:val="26"/>
        </w:rPr>
        <w:t xml:space="preserve">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року; характеристика на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2013 р.н.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року; характеристика на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 xml:space="preserve">.,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р.н. від </w:t>
      </w:r>
      <w:r w:rsidR="00E4431C">
        <w:rPr>
          <w:sz w:val="26"/>
          <w:szCs w:val="26"/>
        </w:rPr>
        <w:t>*****</w:t>
      </w:r>
      <w:r w:rsidR="002D30DD" w:rsidRPr="005659C0">
        <w:rPr>
          <w:sz w:val="26"/>
          <w:szCs w:val="26"/>
        </w:rPr>
        <w:t xml:space="preserve"> року; характеристика на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 xml:space="preserve">., 2009 р.н. від </w:t>
      </w:r>
      <w:r w:rsidR="00E4431C">
        <w:rPr>
          <w:sz w:val="26"/>
          <w:szCs w:val="26"/>
        </w:rPr>
        <w:t>****</w:t>
      </w:r>
      <w:r w:rsidR="002D30DD" w:rsidRPr="005659C0">
        <w:rPr>
          <w:sz w:val="26"/>
          <w:szCs w:val="26"/>
        </w:rPr>
        <w:t xml:space="preserve"> року; пояснення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2009 р.н. та </w:t>
      </w:r>
      <w:r w:rsidR="00E4431C">
        <w:rPr>
          <w:rFonts w:eastAsia="Times New Roman"/>
          <w:sz w:val="28"/>
          <w:szCs w:val="28"/>
        </w:rPr>
        <w:t>ПІП</w:t>
      </w:r>
      <w:r w:rsidR="002D30DD" w:rsidRPr="005659C0">
        <w:rPr>
          <w:sz w:val="26"/>
          <w:szCs w:val="26"/>
        </w:rPr>
        <w:t>, 2007 р.н. щодо участі батька</w:t>
      </w:r>
      <w:r w:rsidR="002D30DD" w:rsidRPr="005659C0">
        <w:rPr>
          <w:b/>
          <w:bCs/>
          <w:sz w:val="26"/>
          <w:szCs w:val="26"/>
        </w:rPr>
        <w:t xml:space="preserve">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sz w:val="26"/>
          <w:szCs w:val="26"/>
        </w:rPr>
        <w:t xml:space="preserve"> </w:t>
      </w:r>
      <w:r w:rsidR="002D30DD" w:rsidRPr="005659C0">
        <w:rPr>
          <w:sz w:val="26"/>
          <w:szCs w:val="26"/>
        </w:rPr>
        <w:t xml:space="preserve">у їх вихованні. </w:t>
      </w:r>
    </w:p>
    <w:p w14:paraId="319B749D" w14:textId="5A8CA806" w:rsidR="005659C0" w:rsidRPr="005659C0" w:rsidRDefault="005659C0" w:rsidP="005659C0">
      <w:pPr>
        <w:ind w:firstLine="567"/>
        <w:jc w:val="both"/>
        <w:rPr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ab/>
        <w:t xml:space="preserve">Опрацювавши надані документи встановлено, що </w:t>
      </w:r>
      <w:r w:rsidRPr="005659C0">
        <w:rPr>
          <w:sz w:val="26"/>
          <w:szCs w:val="26"/>
        </w:rPr>
        <w:t xml:space="preserve">рішенням Коростишівського районного суду Житомирської області  про розірвання шлюбу від 22.04.2019 року (справа №280/327/19, провадження №2/280/521/19) </w:t>
      </w:r>
      <w:r w:rsidRPr="005659C0">
        <w:rPr>
          <w:rFonts w:eastAsia="Times New Roman"/>
          <w:sz w:val="26"/>
          <w:szCs w:val="26"/>
        </w:rPr>
        <w:t xml:space="preserve">розірвано шлюб між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 xml:space="preserve">та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>.</w:t>
      </w:r>
    </w:p>
    <w:p w14:paraId="33D58C12" w14:textId="619C7B4E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Відповідно до наданих документів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 xml:space="preserve">зареєстрований та проживає за адресою: </w:t>
      </w:r>
      <w:r w:rsidR="00E4431C">
        <w:rPr>
          <w:rFonts w:eastAsia="Times New Roman"/>
          <w:sz w:val="26"/>
          <w:szCs w:val="26"/>
        </w:rPr>
        <w:t>*********</w:t>
      </w:r>
      <w:r w:rsidRPr="005659C0">
        <w:rPr>
          <w:rFonts w:eastAsia="Times New Roman"/>
          <w:sz w:val="26"/>
          <w:szCs w:val="26"/>
        </w:rPr>
        <w:t xml:space="preserve">, с.Голубівка Житомирського району Житомирської області.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 проживає сам в приватному будинку загальною площею – 83,1 кв.м.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утримує в господарстві коня, курей, обробляє присадибну ділянку. </w:t>
      </w:r>
    </w:p>
    <w:p w14:paraId="226B4AA2" w14:textId="401A03FA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Заборгованість по сплаті аліментів на утримання  сина – </w:t>
      </w:r>
      <w:r w:rsidR="00E4431C">
        <w:rPr>
          <w:rFonts w:eastAsia="Times New Roman"/>
          <w:sz w:val="26"/>
          <w:szCs w:val="26"/>
        </w:rPr>
        <w:t>****</w:t>
      </w:r>
      <w:r w:rsidRPr="005659C0">
        <w:rPr>
          <w:rFonts w:eastAsia="Times New Roman"/>
          <w:sz w:val="26"/>
          <w:szCs w:val="26"/>
        </w:rPr>
        <w:t xml:space="preserve">, 29.08.2004 р.н., дочки </w:t>
      </w:r>
      <w:r w:rsidR="00E4431C">
        <w:rPr>
          <w:rFonts w:eastAsia="Times New Roman"/>
          <w:sz w:val="26"/>
          <w:szCs w:val="26"/>
        </w:rPr>
        <w:t>*****</w:t>
      </w:r>
      <w:r w:rsidRPr="005659C0">
        <w:rPr>
          <w:rFonts w:eastAsia="Times New Roman"/>
          <w:sz w:val="26"/>
          <w:szCs w:val="26"/>
        </w:rPr>
        <w:t xml:space="preserve"> – 03.04.2007 р.н., сина </w:t>
      </w:r>
      <w:r w:rsidR="00E4431C">
        <w:rPr>
          <w:rFonts w:eastAsia="Times New Roman"/>
          <w:sz w:val="26"/>
          <w:szCs w:val="26"/>
        </w:rPr>
        <w:t>*****</w:t>
      </w:r>
      <w:r w:rsidRPr="005659C0">
        <w:rPr>
          <w:rFonts w:eastAsia="Times New Roman"/>
          <w:sz w:val="26"/>
          <w:szCs w:val="26"/>
        </w:rPr>
        <w:t xml:space="preserve"> – 24.03.2009 р.н., дочки </w:t>
      </w:r>
      <w:r w:rsidR="00E4431C">
        <w:rPr>
          <w:rFonts w:eastAsia="Times New Roman"/>
          <w:sz w:val="26"/>
          <w:szCs w:val="26"/>
        </w:rPr>
        <w:t>*****</w:t>
      </w:r>
      <w:r w:rsidRPr="005659C0">
        <w:rPr>
          <w:rFonts w:eastAsia="Times New Roman"/>
          <w:sz w:val="26"/>
          <w:szCs w:val="26"/>
        </w:rPr>
        <w:t xml:space="preserve"> – 04.02.2013 р.н. та сина </w:t>
      </w:r>
      <w:r w:rsidR="00E4431C">
        <w:rPr>
          <w:rFonts w:eastAsia="Times New Roman"/>
          <w:sz w:val="26"/>
          <w:szCs w:val="26"/>
        </w:rPr>
        <w:t>*****</w:t>
      </w:r>
      <w:r w:rsidRPr="005659C0">
        <w:rPr>
          <w:rFonts w:eastAsia="Times New Roman"/>
          <w:sz w:val="26"/>
          <w:szCs w:val="26"/>
        </w:rPr>
        <w:t xml:space="preserve"> – 30.11.2015 р.н. станом на 01.08.2021 року становить: </w:t>
      </w:r>
      <w:r w:rsidR="00E4431C">
        <w:rPr>
          <w:rFonts w:eastAsia="Times New Roman"/>
          <w:sz w:val="26"/>
          <w:szCs w:val="26"/>
        </w:rPr>
        <w:t>*******</w:t>
      </w:r>
      <w:r w:rsidRPr="005659C0">
        <w:rPr>
          <w:rFonts w:eastAsia="Times New Roman"/>
          <w:sz w:val="26"/>
          <w:szCs w:val="26"/>
        </w:rPr>
        <w:t xml:space="preserve"> грн. </w:t>
      </w:r>
    </w:p>
    <w:p w14:paraId="091AF642" w14:textId="4FCFCD9B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  <w:u w:val="single"/>
        </w:rPr>
      </w:pPr>
      <w:r w:rsidRPr="005659C0">
        <w:rPr>
          <w:rFonts w:eastAsia="Times New Roman"/>
          <w:sz w:val="26"/>
          <w:szCs w:val="26"/>
        </w:rPr>
        <w:t xml:space="preserve">Гр. </w:t>
      </w:r>
      <w:r w:rsidR="00E4431C">
        <w:rPr>
          <w:rFonts w:eastAsia="Times New Roman"/>
          <w:sz w:val="28"/>
          <w:szCs w:val="28"/>
        </w:rPr>
        <w:t>ПІП</w:t>
      </w:r>
      <w:r w:rsidR="00E4431C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>має третю групу інвалідності, на території Кропивнянського с.о. зарекомендував себе серед жителів громади з позитивної сторони, із сусідами відносини добрі, вживанням спиртних та наркотичних речовин не помічено за ним (</w:t>
      </w:r>
      <w:r w:rsidRPr="005659C0">
        <w:rPr>
          <w:sz w:val="26"/>
          <w:szCs w:val="26"/>
        </w:rPr>
        <w:t xml:space="preserve">характеристика на гр. </w:t>
      </w:r>
      <w:r w:rsidR="00E4431C">
        <w:rPr>
          <w:rFonts w:eastAsia="Times New Roman"/>
          <w:sz w:val="28"/>
          <w:szCs w:val="28"/>
        </w:rPr>
        <w:t>ПІП</w:t>
      </w:r>
      <w:r w:rsidRPr="005659C0">
        <w:rPr>
          <w:sz w:val="26"/>
          <w:szCs w:val="26"/>
        </w:rPr>
        <w:t xml:space="preserve">., надана Кропивнянським с.о. від </w:t>
      </w:r>
      <w:r w:rsidR="00E4431C">
        <w:rPr>
          <w:sz w:val="26"/>
          <w:szCs w:val="26"/>
        </w:rPr>
        <w:t>*****</w:t>
      </w:r>
      <w:r w:rsidRPr="005659C0">
        <w:rPr>
          <w:sz w:val="26"/>
          <w:szCs w:val="26"/>
        </w:rPr>
        <w:t xml:space="preserve">   </w:t>
      </w:r>
      <w:r w:rsidR="00E4431C">
        <w:rPr>
          <w:sz w:val="26"/>
          <w:szCs w:val="26"/>
        </w:rPr>
        <w:t>**</w:t>
      </w:r>
      <w:r w:rsidRPr="005659C0">
        <w:rPr>
          <w:sz w:val="26"/>
          <w:szCs w:val="26"/>
        </w:rPr>
        <w:t>).</w:t>
      </w:r>
    </w:p>
    <w:p w14:paraId="760764D0" w14:textId="77777777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  <w:u w:val="single"/>
        </w:rPr>
      </w:pPr>
      <w:r w:rsidRPr="005659C0">
        <w:rPr>
          <w:rFonts w:eastAsia="Times New Roman"/>
          <w:sz w:val="26"/>
          <w:szCs w:val="26"/>
          <w:u w:val="single"/>
        </w:rPr>
        <w:lastRenderedPageBreak/>
        <w:t>ЗАСЛУХАЛИ:</w:t>
      </w:r>
    </w:p>
    <w:p w14:paraId="14B378B9" w14:textId="30747C24" w:rsidR="005659C0" w:rsidRPr="005659C0" w:rsidRDefault="00E4431C" w:rsidP="005659C0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 </w:t>
      </w:r>
      <w:r w:rsidR="005659C0" w:rsidRPr="005659C0">
        <w:rPr>
          <w:rFonts w:eastAsia="Times New Roman"/>
          <w:sz w:val="26"/>
          <w:szCs w:val="26"/>
        </w:rPr>
        <w:t xml:space="preserve">(заявник), який повідомив, що після припинення спільного проживання діти залишилася проживати з матір’ю </w:t>
      </w:r>
      <w:r w:rsidR="00731AF5">
        <w:rPr>
          <w:rFonts w:eastAsia="Times New Roman"/>
          <w:sz w:val="28"/>
          <w:szCs w:val="28"/>
        </w:rPr>
        <w:t>ПІП</w:t>
      </w:r>
      <w:r w:rsidR="005659C0" w:rsidRPr="005659C0">
        <w:rPr>
          <w:rFonts w:eastAsia="Times New Roman"/>
          <w:sz w:val="26"/>
          <w:szCs w:val="26"/>
        </w:rPr>
        <w:t xml:space="preserve">.  У зв’язку з неможливістю вирішення питання мирним шляхом, заявник вимушений звернутися до комісії з питань захисту прав дитини з метою визначення участі у вихованні дітей та спілкуванні з ними, а саме: </w:t>
      </w:r>
      <w:r w:rsidR="005659C0" w:rsidRPr="005659C0">
        <w:rPr>
          <w:sz w:val="26"/>
          <w:szCs w:val="26"/>
        </w:rPr>
        <w:t>першу та третю суботу та неділю місяця за місцем його проживання</w:t>
      </w:r>
      <w:r w:rsidR="005659C0" w:rsidRPr="005659C0">
        <w:rPr>
          <w:rFonts w:eastAsia="Times New Roman"/>
          <w:sz w:val="26"/>
          <w:szCs w:val="26"/>
        </w:rPr>
        <w:t>.</w:t>
      </w:r>
    </w:p>
    <w:p w14:paraId="304CD143" w14:textId="77777777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  <w:u w:val="single"/>
        </w:rPr>
      </w:pPr>
      <w:r w:rsidRPr="005659C0">
        <w:rPr>
          <w:rFonts w:eastAsia="Times New Roman"/>
          <w:sz w:val="26"/>
          <w:szCs w:val="26"/>
          <w:u w:val="single"/>
        </w:rPr>
        <w:t>ЗАСЛУХАЛИ:</w:t>
      </w:r>
    </w:p>
    <w:p w14:paraId="0E04B53C" w14:textId="3AF87CDF" w:rsidR="005659C0" w:rsidRPr="005659C0" w:rsidRDefault="00731AF5" w:rsidP="005659C0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ПІП</w:t>
      </w:r>
      <w:r w:rsidRPr="005659C0">
        <w:rPr>
          <w:sz w:val="26"/>
          <w:szCs w:val="26"/>
        </w:rPr>
        <w:t xml:space="preserve"> </w:t>
      </w:r>
      <w:r w:rsidR="005659C0" w:rsidRPr="005659C0">
        <w:rPr>
          <w:sz w:val="26"/>
          <w:szCs w:val="26"/>
        </w:rPr>
        <w:t xml:space="preserve">(колишня дружина), повідомила, </w:t>
      </w:r>
      <w:r w:rsidR="005659C0" w:rsidRPr="005659C0">
        <w:rPr>
          <w:rFonts w:eastAsia="Times New Roman"/>
          <w:sz w:val="26"/>
          <w:szCs w:val="26"/>
        </w:rPr>
        <w:t xml:space="preserve">що не проти побачень батька з дітьми, вони часто зустрічаються тільки в м.Коростишеві. Коли </w:t>
      </w:r>
      <w:r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 </w:t>
      </w:r>
      <w:r w:rsidR="005659C0" w:rsidRPr="005659C0">
        <w:rPr>
          <w:rFonts w:eastAsia="Times New Roman"/>
          <w:sz w:val="26"/>
          <w:szCs w:val="26"/>
        </w:rPr>
        <w:t xml:space="preserve">телефонує </w:t>
      </w:r>
      <w:r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 </w:t>
      </w:r>
      <w:r w:rsidR="005659C0" w:rsidRPr="005659C0">
        <w:rPr>
          <w:rFonts w:eastAsia="Times New Roman"/>
          <w:sz w:val="26"/>
          <w:szCs w:val="26"/>
        </w:rPr>
        <w:t xml:space="preserve">дозволяє бачитися з дітьми, але проти того щоб вони їхали до с.Голубівка, за місцем проживання батька. </w:t>
      </w:r>
    </w:p>
    <w:p w14:paraId="049A257C" w14:textId="62984D94" w:rsidR="00936449" w:rsidRPr="005659C0" w:rsidRDefault="00936449" w:rsidP="00936449">
      <w:pPr>
        <w:ind w:firstLine="567"/>
        <w:jc w:val="both"/>
        <w:rPr>
          <w:rFonts w:eastAsia="Times New Roman"/>
          <w:sz w:val="26"/>
          <w:szCs w:val="26"/>
          <w:u w:val="single"/>
        </w:rPr>
      </w:pPr>
      <w:r w:rsidRPr="005659C0">
        <w:rPr>
          <w:rFonts w:eastAsia="Times New Roman"/>
          <w:sz w:val="26"/>
          <w:szCs w:val="26"/>
          <w:u w:val="single"/>
        </w:rPr>
        <w:t>В ОБГОВОРЕННІ ПРИЙНЯЛИ УЧАСТЬ:</w:t>
      </w:r>
    </w:p>
    <w:p w14:paraId="289CB27B" w14:textId="77777777" w:rsidR="00936449" w:rsidRPr="005659C0" w:rsidRDefault="00936449" w:rsidP="00936449">
      <w:pPr>
        <w:ind w:firstLine="567"/>
        <w:jc w:val="both"/>
        <w:rPr>
          <w:sz w:val="26"/>
          <w:szCs w:val="26"/>
        </w:rPr>
      </w:pPr>
      <w:r w:rsidRPr="005659C0">
        <w:rPr>
          <w:b/>
          <w:bCs/>
          <w:sz w:val="26"/>
          <w:szCs w:val="26"/>
        </w:rPr>
        <w:t>Гребенюк Алла Аполлінаріївна</w:t>
      </w:r>
      <w:r w:rsidRPr="005659C0">
        <w:rPr>
          <w:sz w:val="26"/>
          <w:szCs w:val="26"/>
        </w:rPr>
        <w:t xml:space="preserve"> - директор </w:t>
      </w:r>
      <w:r w:rsidRPr="005659C0">
        <w:rPr>
          <w:rFonts w:eastAsia="Times New Roman"/>
          <w:sz w:val="26"/>
          <w:szCs w:val="26"/>
        </w:rPr>
        <w:t>КУ «Інклюзивно-ресурсний центр» Коростишівської міської ради, наголосила, що</w:t>
      </w:r>
      <w:r w:rsidRPr="005659C0">
        <w:rPr>
          <w:sz w:val="26"/>
          <w:szCs w:val="26"/>
        </w:rPr>
        <w:t xml:space="preserve"> мати та батько мають рівні права та обов’язки щодо дітей, незалежно від того, чи перебувають вони у шлюбі між собою. Розірвання шлюбу між батьками, проживання їх окремо від дітей не впливає на обсяг їхніх прав і не звільняє від обов’язків щодо виховання дітей, також мати, батько та дитина мають право на безперешкодне спілкування між собою, крім випадків, коли таке право обмежене законом.</w:t>
      </w:r>
    </w:p>
    <w:p w14:paraId="78F9435C" w14:textId="226A65DE" w:rsidR="00936449" w:rsidRPr="005659C0" w:rsidRDefault="00936449" w:rsidP="00936449">
      <w:pPr>
        <w:ind w:firstLine="708"/>
        <w:jc w:val="both"/>
        <w:rPr>
          <w:sz w:val="26"/>
          <w:szCs w:val="26"/>
        </w:rPr>
      </w:pPr>
      <w:r w:rsidRPr="005659C0">
        <w:rPr>
          <w:b/>
          <w:sz w:val="26"/>
          <w:szCs w:val="26"/>
        </w:rPr>
        <w:t>Бондарчук Сергій Володимирович</w:t>
      </w:r>
      <w:r w:rsidRPr="005659C0">
        <w:rPr>
          <w:sz w:val="26"/>
          <w:szCs w:val="26"/>
        </w:rPr>
        <w:t xml:space="preserve"> –</w:t>
      </w:r>
      <w:r w:rsidRPr="005659C0">
        <w:rPr>
          <w:bCs/>
          <w:sz w:val="26"/>
          <w:szCs w:val="26"/>
        </w:rPr>
        <w:t xml:space="preserve"> заступник міського голови з питань діяльності виконавчих органів ради, заступник голови комісії, наголосив</w:t>
      </w:r>
      <w:r w:rsidRPr="005659C0">
        <w:rPr>
          <w:rFonts w:eastAsiaTheme="minorHAnsi"/>
          <w:sz w:val="26"/>
          <w:szCs w:val="26"/>
          <w:lang w:eastAsia="en-US"/>
        </w:rPr>
        <w:t xml:space="preserve">, що при прийнятті рішення </w:t>
      </w:r>
      <w:r w:rsidRPr="005659C0">
        <w:rPr>
          <w:sz w:val="26"/>
          <w:szCs w:val="26"/>
        </w:rPr>
        <w:t xml:space="preserve">потрібно </w:t>
      </w:r>
      <w:r w:rsidRPr="005659C0">
        <w:rPr>
          <w:rFonts w:eastAsiaTheme="minorHAnsi"/>
          <w:sz w:val="26"/>
          <w:szCs w:val="26"/>
          <w:lang w:eastAsia="en-US"/>
        </w:rPr>
        <w:t xml:space="preserve">враховувати вік </w:t>
      </w:r>
      <w:r w:rsidRPr="005659C0">
        <w:rPr>
          <w:sz w:val="26"/>
          <w:szCs w:val="26"/>
        </w:rPr>
        <w:t>дітей</w:t>
      </w:r>
      <w:r w:rsidRPr="005659C0">
        <w:rPr>
          <w:rFonts w:eastAsiaTheme="minorHAnsi"/>
          <w:sz w:val="26"/>
          <w:szCs w:val="26"/>
          <w:lang w:eastAsia="en-US"/>
        </w:rPr>
        <w:t xml:space="preserve">, </w:t>
      </w:r>
      <w:r w:rsidRPr="005659C0">
        <w:rPr>
          <w:sz w:val="26"/>
          <w:szCs w:val="26"/>
          <w:shd w:val="clear" w:color="auto" w:fill="FFFFFF"/>
        </w:rPr>
        <w:t xml:space="preserve"> особисту прихильність дітей до кожного з батьків, стан їх здоров`я та інші обставини. </w:t>
      </w:r>
    </w:p>
    <w:p w14:paraId="73EADC1F" w14:textId="77777777" w:rsidR="005659C0" w:rsidRPr="005659C0" w:rsidRDefault="00936449" w:rsidP="005659C0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5659C0">
        <w:rPr>
          <w:color w:val="000000"/>
          <w:sz w:val="26"/>
          <w:szCs w:val="26"/>
          <w:shd w:val="clear" w:color="auto" w:fill="FFFFFF"/>
        </w:rPr>
        <w:t>Враховуючи викладене та виходячи виключно з інтересів дітей, к</w:t>
      </w:r>
      <w:r w:rsidRPr="005659C0">
        <w:rPr>
          <w:color w:val="000000"/>
          <w:sz w:val="26"/>
          <w:szCs w:val="26"/>
        </w:rPr>
        <w:t>еруючись</w:t>
      </w:r>
      <w:r w:rsidR="00591C9A" w:rsidRPr="005659C0">
        <w:rPr>
          <w:color w:val="000000"/>
          <w:sz w:val="26"/>
          <w:szCs w:val="26"/>
        </w:rPr>
        <w:t xml:space="preserve">                </w:t>
      </w:r>
      <w:r w:rsidRPr="005659C0">
        <w:rPr>
          <w:color w:val="000000"/>
          <w:sz w:val="26"/>
          <w:szCs w:val="26"/>
        </w:rPr>
        <w:t xml:space="preserve"> </w:t>
      </w:r>
      <w:r w:rsidRPr="005659C0">
        <w:rPr>
          <w:sz w:val="26"/>
          <w:szCs w:val="26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України від 24.09.2008 року  № 866,</w:t>
      </w:r>
      <w:r w:rsidR="00591C9A" w:rsidRPr="005659C0">
        <w:rPr>
          <w:rFonts w:eastAsia="Times New Roman"/>
          <w:sz w:val="26"/>
          <w:szCs w:val="26"/>
        </w:rPr>
        <w:t xml:space="preserve"> витягом </w:t>
      </w:r>
      <w:r w:rsidR="00591C9A" w:rsidRPr="005659C0">
        <w:rPr>
          <w:rFonts w:eastAsia="Times New Roman"/>
          <w:color w:val="2D1614"/>
          <w:sz w:val="26"/>
          <w:szCs w:val="26"/>
          <w:shd w:val="clear" w:color="auto" w:fill="FFFFFF"/>
        </w:rPr>
        <w:t>з протоколу засідання комісії з питань захисту прав дитини від 21.10.2021 року,</w:t>
      </w:r>
      <w:r w:rsidRPr="005659C0">
        <w:rPr>
          <w:sz w:val="26"/>
          <w:szCs w:val="26"/>
          <w:lang w:eastAsia="en-US"/>
        </w:rPr>
        <w:t xml:space="preserve"> </w:t>
      </w:r>
      <w:r w:rsidR="005659C0" w:rsidRPr="005659C0">
        <w:rPr>
          <w:color w:val="000000"/>
          <w:sz w:val="26"/>
          <w:szCs w:val="26"/>
          <w:shd w:val="clear" w:color="auto" w:fill="FFFFFF"/>
        </w:rPr>
        <w:t>враховуючи думку дітей та членів комісії</w:t>
      </w:r>
    </w:p>
    <w:p w14:paraId="0F142DDD" w14:textId="17F4900B" w:rsidR="005659C0" w:rsidRPr="005659C0" w:rsidRDefault="005659C0" w:rsidP="005659C0">
      <w:pPr>
        <w:ind w:firstLine="708"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1. </w:t>
      </w:r>
      <w:r w:rsidRPr="005659C0">
        <w:rPr>
          <w:sz w:val="26"/>
          <w:szCs w:val="26"/>
        </w:rPr>
        <w:t xml:space="preserve">Визначити порядок участі батька </w:t>
      </w:r>
      <w:r w:rsidR="00731AF5">
        <w:rPr>
          <w:rFonts w:eastAsia="Times New Roman"/>
          <w:sz w:val="28"/>
          <w:szCs w:val="28"/>
        </w:rPr>
        <w:t>ПІП</w:t>
      </w:r>
      <w:r w:rsidR="00731AF5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 xml:space="preserve">у вихованні неповнолітньої </w:t>
      </w:r>
      <w:r w:rsidR="00731AF5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03 квітня 2007 року народження, малолітніх: </w:t>
      </w:r>
      <w:r w:rsidR="00731AF5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24 березня 2009 року народження, </w:t>
      </w:r>
      <w:r w:rsidR="00731AF5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 xml:space="preserve">, 04 лютого 2013 року народження та </w:t>
      </w:r>
      <w:r w:rsidR="00731AF5">
        <w:rPr>
          <w:rFonts w:eastAsia="Times New Roman"/>
          <w:sz w:val="28"/>
          <w:szCs w:val="28"/>
        </w:rPr>
        <w:t>ПІП</w:t>
      </w:r>
      <w:r w:rsidRPr="005659C0">
        <w:rPr>
          <w:rFonts w:eastAsia="Times New Roman"/>
          <w:sz w:val="26"/>
          <w:szCs w:val="26"/>
        </w:rPr>
        <w:t>, 30 листопада 2015 року народження</w:t>
      </w:r>
      <w:r w:rsidRPr="005659C0">
        <w:rPr>
          <w:sz w:val="26"/>
          <w:szCs w:val="26"/>
        </w:rPr>
        <w:t xml:space="preserve">, </w:t>
      </w:r>
      <w:r w:rsidRPr="005659C0">
        <w:rPr>
          <w:rFonts w:eastAsia="Times New Roman"/>
          <w:sz w:val="26"/>
          <w:szCs w:val="26"/>
        </w:rPr>
        <w:t xml:space="preserve">а </w:t>
      </w:r>
      <w:r w:rsidRPr="005659C0">
        <w:rPr>
          <w:sz w:val="26"/>
          <w:szCs w:val="26"/>
        </w:rPr>
        <w:t xml:space="preserve"> саме</w:t>
      </w:r>
      <w:r w:rsidRPr="005659C0">
        <w:rPr>
          <w:rFonts w:eastAsia="Times New Roman"/>
          <w:sz w:val="26"/>
          <w:szCs w:val="26"/>
        </w:rPr>
        <w:t>:</w:t>
      </w:r>
    </w:p>
    <w:p w14:paraId="1430388D" w14:textId="77777777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>- І та ІІІ субота і неділя місяця за місцем проживання дітей, враховуючи думку та бажання дітей.</w:t>
      </w:r>
    </w:p>
    <w:p w14:paraId="18F634B8" w14:textId="77777777" w:rsidR="005659C0" w:rsidRPr="005659C0" w:rsidRDefault="005659C0" w:rsidP="005659C0">
      <w:pPr>
        <w:ind w:firstLine="567"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>2.Вказаний графік може бути змінений у випадку хвороби дітей, що підтверджується медичними довідками, або у інших невідкладних випадках, за домовленістю батьків.</w:t>
      </w:r>
    </w:p>
    <w:p w14:paraId="425678CB" w14:textId="1F7FD8D9" w:rsidR="005659C0" w:rsidRPr="005659C0" w:rsidRDefault="006B70BD" w:rsidP="005659C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  </w:t>
      </w:r>
      <w:r w:rsidRPr="005659C0">
        <w:rPr>
          <w:rFonts w:eastAsia="Times New Roman"/>
          <w:sz w:val="26"/>
          <w:szCs w:val="26"/>
        </w:rPr>
        <w:tab/>
      </w:r>
      <w:r w:rsidR="005659C0" w:rsidRPr="005659C0">
        <w:rPr>
          <w:rFonts w:eastAsia="Times New Roman"/>
          <w:sz w:val="26"/>
          <w:szCs w:val="26"/>
        </w:rPr>
        <w:tab/>
        <w:t xml:space="preserve">3. Рекомендувати батькові </w:t>
      </w:r>
      <w:r w:rsidR="00731AF5">
        <w:rPr>
          <w:rFonts w:eastAsia="Times New Roman"/>
          <w:sz w:val="28"/>
          <w:szCs w:val="28"/>
        </w:rPr>
        <w:t>ПІП</w:t>
      </w:r>
      <w:r w:rsidR="00731AF5" w:rsidRPr="005659C0">
        <w:rPr>
          <w:rFonts w:eastAsia="Times New Roman"/>
          <w:sz w:val="26"/>
          <w:szCs w:val="26"/>
        </w:rPr>
        <w:t xml:space="preserve"> </w:t>
      </w:r>
      <w:r w:rsidR="005659C0" w:rsidRPr="005659C0">
        <w:rPr>
          <w:rFonts w:eastAsia="Times New Roman"/>
          <w:sz w:val="26"/>
          <w:szCs w:val="26"/>
        </w:rPr>
        <w:t xml:space="preserve">завчасно домовлятися про зустрічі з дітьми, із </w:t>
      </w:r>
      <w:r w:rsidR="00731AF5">
        <w:rPr>
          <w:rFonts w:eastAsia="Times New Roman"/>
          <w:sz w:val="28"/>
          <w:szCs w:val="28"/>
        </w:rPr>
        <w:t>ПІП</w:t>
      </w:r>
      <w:r w:rsidR="005659C0" w:rsidRPr="005659C0">
        <w:rPr>
          <w:rFonts w:eastAsia="Times New Roman"/>
          <w:sz w:val="26"/>
          <w:szCs w:val="26"/>
        </w:rPr>
        <w:t xml:space="preserve"> (мати), вчасно забирати та привозити дітей,  не порушувати графік побачень, належним чином виконувати свої батьківські обов’язки, приділяти дітям увагу і турботу.</w:t>
      </w:r>
    </w:p>
    <w:p w14:paraId="6EDA2640" w14:textId="56E2433F" w:rsidR="005659C0" w:rsidRPr="005659C0" w:rsidRDefault="005659C0" w:rsidP="005659C0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         4.  Рекомендувати матері </w:t>
      </w:r>
      <w:r w:rsidR="00731AF5">
        <w:rPr>
          <w:rFonts w:eastAsia="Times New Roman"/>
          <w:sz w:val="28"/>
          <w:szCs w:val="28"/>
        </w:rPr>
        <w:t>ПІП</w:t>
      </w:r>
      <w:r w:rsidR="00731AF5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 xml:space="preserve">поважати батьківські </w:t>
      </w:r>
      <w:r w:rsidR="00731AF5">
        <w:rPr>
          <w:rFonts w:eastAsia="Times New Roman"/>
          <w:sz w:val="28"/>
          <w:szCs w:val="28"/>
        </w:rPr>
        <w:t>ПІП</w:t>
      </w:r>
      <w:r w:rsidR="00731AF5" w:rsidRPr="005659C0">
        <w:rPr>
          <w:rFonts w:eastAsia="Times New Roman"/>
          <w:sz w:val="26"/>
          <w:szCs w:val="26"/>
        </w:rPr>
        <w:t xml:space="preserve"> </w:t>
      </w:r>
      <w:r w:rsidRPr="005659C0">
        <w:rPr>
          <w:rFonts w:eastAsia="Times New Roman"/>
          <w:sz w:val="26"/>
          <w:szCs w:val="26"/>
        </w:rPr>
        <w:t>не чинити перешкод у спілкуванні батька з дітьми.</w:t>
      </w:r>
    </w:p>
    <w:p w14:paraId="69AC3DFD" w14:textId="05758D19" w:rsidR="003A6DFD" w:rsidRPr="005659C0" w:rsidRDefault="006B70BD" w:rsidP="006B70BD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ab/>
        <w:t xml:space="preserve">    5</w:t>
      </w:r>
      <w:r w:rsidR="003A6DFD" w:rsidRPr="005659C0">
        <w:rPr>
          <w:rFonts w:eastAsia="Times New Roman"/>
          <w:sz w:val="26"/>
          <w:szCs w:val="26"/>
        </w:rPr>
        <w:t>. Рішення органу опіки та піклування є обов’язковим до виконання.</w:t>
      </w:r>
    </w:p>
    <w:p w14:paraId="0FD2FD63" w14:textId="77777777" w:rsidR="005C7013" w:rsidRPr="005659C0" w:rsidRDefault="005C7013" w:rsidP="005C7013">
      <w:pPr>
        <w:tabs>
          <w:tab w:val="left" w:pos="284"/>
        </w:tabs>
        <w:jc w:val="both"/>
        <w:rPr>
          <w:rFonts w:eastAsia="Times New Roman"/>
          <w:sz w:val="26"/>
          <w:szCs w:val="26"/>
        </w:rPr>
      </w:pPr>
    </w:p>
    <w:p w14:paraId="2C4F76B7" w14:textId="77777777" w:rsidR="009D0878" w:rsidRPr="005659C0" w:rsidRDefault="009D0878" w:rsidP="005C7013">
      <w:pPr>
        <w:jc w:val="both"/>
        <w:rPr>
          <w:rFonts w:eastAsia="Times New Roman"/>
          <w:sz w:val="26"/>
          <w:szCs w:val="26"/>
        </w:rPr>
      </w:pPr>
    </w:p>
    <w:p w14:paraId="7F8A0359" w14:textId="77777777" w:rsidR="003A6DFD" w:rsidRPr="005659C0" w:rsidRDefault="008A789C" w:rsidP="005C7013">
      <w:pPr>
        <w:jc w:val="both"/>
        <w:rPr>
          <w:sz w:val="26"/>
          <w:szCs w:val="26"/>
        </w:rPr>
      </w:pPr>
      <w:r w:rsidRPr="005659C0">
        <w:rPr>
          <w:rFonts w:eastAsia="Times New Roman"/>
          <w:sz w:val="26"/>
          <w:szCs w:val="26"/>
        </w:rPr>
        <w:t xml:space="preserve">Начальник </w:t>
      </w:r>
      <w:r w:rsidR="008A4023" w:rsidRPr="005659C0">
        <w:rPr>
          <w:rFonts w:eastAsia="Times New Roman"/>
          <w:sz w:val="26"/>
          <w:szCs w:val="26"/>
        </w:rPr>
        <w:t xml:space="preserve">служби </w:t>
      </w:r>
      <w:r w:rsidR="009D0878" w:rsidRPr="005659C0">
        <w:rPr>
          <w:rFonts w:eastAsia="Times New Roman"/>
          <w:sz w:val="26"/>
          <w:szCs w:val="26"/>
        </w:rPr>
        <w:t>у справах дітей</w:t>
      </w:r>
      <w:r w:rsidR="009D0878" w:rsidRPr="005659C0">
        <w:rPr>
          <w:rFonts w:eastAsia="Times New Roman"/>
          <w:sz w:val="26"/>
          <w:szCs w:val="26"/>
        </w:rPr>
        <w:tab/>
      </w:r>
      <w:r w:rsidR="009D0878" w:rsidRPr="005659C0">
        <w:rPr>
          <w:rFonts w:eastAsia="Times New Roman"/>
          <w:sz w:val="26"/>
          <w:szCs w:val="26"/>
        </w:rPr>
        <w:tab/>
      </w:r>
      <w:r w:rsidR="009D0878" w:rsidRPr="005659C0">
        <w:rPr>
          <w:rFonts w:eastAsia="Times New Roman"/>
          <w:sz w:val="26"/>
          <w:szCs w:val="26"/>
        </w:rPr>
        <w:tab/>
      </w:r>
      <w:r w:rsidR="009D0878" w:rsidRPr="005659C0">
        <w:rPr>
          <w:rFonts w:eastAsia="Times New Roman"/>
          <w:sz w:val="26"/>
          <w:szCs w:val="26"/>
        </w:rPr>
        <w:tab/>
      </w:r>
      <w:r w:rsidR="009D0878" w:rsidRPr="005659C0">
        <w:rPr>
          <w:rFonts w:eastAsia="Times New Roman"/>
          <w:sz w:val="26"/>
          <w:szCs w:val="26"/>
        </w:rPr>
        <w:tab/>
      </w:r>
      <w:r w:rsidR="009D0878" w:rsidRPr="005659C0">
        <w:rPr>
          <w:rFonts w:eastAsia="Times New Roman"/>
          <w:sz w:val="26"/>
          <w:szCs w:val="26"/>
        </w:rPr>
        <w:tab/>
      </w:r>
      <w:r w:rsidRPr="005659C0">
        <w:rPr>
          <w:rFonts w:eastAsia="Times New Roman"/>
          <w:sz w:val="26"/>
          <w:szCs w:val="26"/>
        </w:rPr>
        <w:t>О.В.Пількевич</w:t>
      </w:r>
    </w:p>
    <w:sectPr w:rsidR="003A6DFD" w:rsidRPr="005659C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869"/>
    <w:rsid w:val="00012DA3"/>
    <w:rsid w:val="0002187B"/>
    <w:rsid w:val="00024793"/>
    <w:rsid w:val="00040644"/>
    <w:rsid w:val="0004697B"/>
    <w:rsid w:val="00060626"/>
    <w:rsid w:val="000A44A3"/>
    <w:rsid w:val="000A78B9"/>
    <w:rsid w:val="000C1270"/>
    <w:rsid w:val="001002DA"/>
    <w:rsid w:val="001109D5"/>
    <w:rsid w:val="00127441"/>
    <w:rsid w:val="001317ED"/>
    <w:rsid w:val="00144DEB"/>
    <w:rsid w:val="00152029"/>
    <w:rsid w:val="001571B0"/>
    <w:rsid w:val="00161368"/>
    <w:rsid w:val="00196011"/>
    <w:rsid w:val="001A1B7A"/>
    <w:rsid w:val="001A1F82"/>
    <w:rsid w:val="001A4D11"/>
    <w:rsid w:val="001B6F6C"/>
    <w:rsid w:val="001B7B0B"/>
    <w:rsid w:val="001C044A"/>
    <w:rsid w:val="001D07D6"/>
    <w:rsid w:val="001E2146"/>
    <w:rsid w:val="001E5E32"/>
    <w:rsid w:val="001E636B"/>
    <w:rsid w:val="00200547"/>
    <w:rsid w:val="00204C8E"/>
    <w:rsid w:val="00217E7D"/>
    <w:rsid w:val="00231E3F"/>
    <w:rsid w:val="00251437"/>
    <w:rsid w:val="002709B4"/>
    <w:rsid w:val="0028144B"/>
    <w:rsid w:val="00287AF0"/>
    <w:rsid w:val="002C0D12"/>
    <w:rsid w:val="002C5038"/>
    <w:rsid w:val="002D30DD"/>
    <w:rsid w:val="002F6EE9"/>
    <w:rsid w:val="00305AA4"/>
    <w:rsid w:val="0033029F"/>
    <w:rsid w:val="00333923"/>
    <w:rsid w:val="003445CE"/>
    <w:rsid w:val="00353B17"/>
    <w:rsid w:val="00362549"/>
    <w:rsid w:val="00362E1F"/>
    <w:rsid w:val="00367E2E"/>
    <w:rsid w:val="00390F56"/>
    <w:rsid w:val="003947B4"/>
    <w:rsid w:val="003A30AC"/>
    <w:rsid w:val="003A6DFD"/>
    <w:rsid w:val="003F0B73"/>
    <w:rsid w:val="00441AF1"/>
    <w:rsid w:val="0044482D"/>
    <w:rsid w:val="00447C87"/>
    <w:rsid w:val="004607FF"/>
    <w:rsid w:val="00467BC6"/>
    <w:rsid w:val="00470043"/>
    <w:rsid w:val="004D074A"/>
    <w:rsid w:val="004F0DC4"/>
    <w:rsid w:val="00506447"/>
    <w:rsid w:val="005130B3"/>
    <w:rsid w:val="005659C0"/>
    <w:rsid w:val="005838EA"/>
    <w:rsid w:val="00591C9A"/>
    <w:rsid w:val="00595F3A"/>
    <w:rsid w:val="005A403D"/>
    <w:rsid w:val="005C1DBA"/>
    <w:rsid w:val="005C7013"/>
    <w:rsid w:val="005C723F"/>
    <w:rsid w:val="005E7887"/>
    <w:rsid w:val="005F2A09"/>
    <w:rsid w:val="0060305D"/>
    <w:rsid w:val="00603748"/>
    <w:rsid w:val="00605C8E"/>
    <w:rsid w:val="006204A6"/>
    <w:rsid w:val="00621BBB"/>
    <w:rsid w:val="00652BB1"/>
    <w:rsid w:val="00681343"/>
    <w:rsid w:val="006A2DB6"/>
    <w:rsid w:val="006A66BD"/>
    <w:rsid w:val="006A67F4"/>
    <w:rsid w:val="006B70BD"/>
    <w:rsid w:val="006C4B64"/>
    <w:rsid w:val="00700110"/>
    <w:rsid w:val="00731AF5"/>
    <w:rsid w:val="0079729E"/>
    <w:rsid w:val="007F7DCD"/>
    <w:rsid w:val="00811902"/>
    <w:rsid w:val="00882F7E"/>
    <w:rsid w:val="008A12BE"/>
    <w:rsid w:val="008A4023"/>
    <w:rsid w:val="008A789C"/>
    <w:rsid w:val="008B137B"/>
    <w:rsid w:val="008F28DF"/>
    <w:rsid w:val="00905764"/>
    <w:rsid w:val="009143AC"/>
    <w:rsid w:val="00915206"/>
    <w:rsid w:val="0092107A"/>
    <w:rsid w:val="009323FA"/>
    <w:rsid w:val="00936449"/>
    <w:rsid w:val="009530B3"/>
    <w:rsid w:val="00970DF5"/>
    <w:rsid w:val="00984F78"/>
    <w:rsid w:val="009955D4"/>
    <w:rsid w:val="009B3D7E"/>
    <w:rsid w:val="009D0878"/>
    <w:rsid w:val="009D4CBB"/>
    <w:rsid w:val="00A03A94"/>
    <w:rsid w:val="00A43EC2"/>
    <w:rsid w:val="00A54F76"/>
    <w:rsid w:val="00A6322E"/>
    <w:rsid w:val="00A7057F"/>
    <w:rsid w:val="00A74779"/>
    <w:rsid w:val="00A76260"/>
    <w:rsid w:val="00A842CE"/>
    <w:rsid w:val="00A9705F"/>
    <w:rsid w:val="00AB1DE4"/>
    <w:rsid w:val="00AB599E"/>
    <w:rsid w:val="00AE0375"/>
    <w:rsid w:val="00AF2953"/>
    <w:rsid w:val="00B16B05"/>
    <w:rsid w:val="00B22912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551BC"/>
    <w:rsid w:val="00C61913"/>
    <w:rsid w:val="00C73139"/>
    <w:rsid w:val="00C939DD"/>
    <w:rsid w:val="00CA6894"/>
    <w:rsid w:val="00CD1C33"/>
    <w:rsid w:val="00CF15E5"/>
    <w:rsid w:val="00D03105"/>
    <w:rsid w:val="00D101AC"/>
    <w:rsid w:val="00D33064"/>
    <w:rsid w:val="00D46D4D"/>
    <w:rsid w:val="00D56438"/>
    <w:rsid w:val="00D70265"/>
    <w:rsid w:val="00D770F0"/>
    <w:rsid w:val="00DA1EE9"/>
    <w:rsid w:val="00DA5D2D"/>
    <w:rsid w:val="00DB65F7"/>
    <w:rsid w:val="00DC173D"/>
    <w:rsid w:val="00DC7301"/>
    <w:rsid w:val="00DD73DF"/>
    <w:rsid w:val="00DF021E"/>
    <w:rsid w:val="00DF328E"/>
    <w:rsid w:val="00E017AE"/>
    <w:rsid w:val="00E040EA"/>
    <w:rsid w:val="00E1679C"/>
    <w:rsid w:val="00E17F67"/>
    <w:rsid w:val="00E203FC"/>
    <w:rsid w:val="00E4431C"/>
    <w:rsid w:val="00E46FC8"/>
    <w:rsid w:val="00E64895"/>
    <w:rsid w:val="00E73A37"/>
    <w:rsid w:val="00E76F86"/>
    <w:rsid w:val="00E8279A"/>
    <w:rsid w:val="00EA7B7C"/>
    <w:rsid w:val="00EE0EAB"/>
    <w:rsid w:val="00EF4D8C"/>
    <w:rsid w:val="00F33704"/>
    <w:rsid w:val="00F376B6"/>
    <w:rsid w:val="00F37847"/>
    <w:rsid w:val="00F510BD"/>
    <w:rsid w:val="00F51989"/>
    <w:rsid w:val="00F66B3A"/>
    <w:rsid w:val="00F81390"/>
    <w:rsid w:val="00FA14FD"/>
    <w:rsid w:val="00FC5624"/>
    <w:rsid w:val="00FD6CC5"/>
    <w:rsid w:val="00FE0B24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CF0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443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431C"/>
  </w:style>
  <w:style w:type="character" w:customStyle="1" w:styleId="a8">
    <w:name w:val="Текст примітки Знак"/>
    <w:basedOn w:val="a0"/>
    <w:link w:val="a7"/>
    <w:uiPriority w:val="99"/>
    <w:semiHidden/>
    <w:rsid w:val="00E4431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431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4431C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4708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180</cp:revision>
  <cp:lastPrinted>2021-10-22T13:00:00Z</cp:lastPrinted>
  <dcterms:created xsi:type="dcterms:W3CDTF">2020-02-20T06:44:00Z</dcterms:created>
  <dcterms:modified xsi:type="dcterms:W3CDTF">2021-12-14T14:48:00Z</dcterms:modified>
</cp:coreProperties>
</file>