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7"/>
          <w:szCs w:val="27"/>
          <w:lang w:val="uk-UA"/>
        </w:rPr>
      </w:pPr>
    </w:p>
    <w:p w:rsidR="00973F7E" w:rsidRPr="004A5746" w:rsidRDefault="00973F7E" w:rsidP="002B0A70">
      <w:pPr>
        <w:jc w:val="both"/>
        <w:rPr>
          <w:b/>
          <w:sz w:val="27"/>
          <w:szCs w:val="27"/>
          <w:lang w:val="uk-UA"/>
        </w:rPr>
      </w:pPr>
    </w:p>
    <w:p w:rsidR="00222868" w:rsidRPr="004A5746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4A5746">
        <w:rPr>
          <w:b/>
          <w:sz w:val="27"/>
          <w:szCs w:val="27"/>
          <w:lang w:val="uk-UA"/>
        </w:rPr>
        <w:t>ПОРЯДОК ДЕННИЙ</w:t>
      </w:r>
    </w:p>
    <w:p w:rsidR="00473634" w:rsidRPr="004A5746" w:rsidRDefault="00C2393C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4A5746"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 w:rsidR="00674004" w:rsidRPr="004A5746" w:rsidRDefault="00EA47C5" w:rsidP="00674004">
      <w:pPr>
        <w:ind w:firstLine="284"/>
        <w:jc w:val="center"/>
        <w:rPr>
          <w:b/>
          <w:sz w:val="27"/>
          <w:szCs w:val="27"/>
          <w:lang w:val="uk-UA"/>
        </w:rPr>
      </w:pPr>
      <w:r w:rsidRPr="004A5746">
        <w:rPr>
          <w:b/>
          <w:sz w:val="27"/>
          <w:szCs w:val="27"/>
          <w:lang w:val="uk-UA"/>
        </w:rPr>
        <w:t>29</w:t>
      </w:r>
      <w:r w:rsidR="004632CB" w:rsidRPr="004A5746">
        <w:rPr>
          <w:b/>
          <w:sz w:val="27"/>
          <w:szCs w:val="27"/>
          <w:lang w:val="uk-UA"/>
        </w:rPr>
        <w:t>.06</w:t>
      </w:r>
      <w:r w:rsidR="00F24DCA" w:rsidRPr="004A5746">
        <w:rPr>
          <w:b/>
          <w:sz w:val="27"/>
          <w:szCs w:val="27"/>
          <w:lang w:val="uk-UA"/>
        </w:rPr>
        <w:t>.2021</w:t>
      </w:r>
    </w:p>
    <w:p w:rsidR="00674004" w:rsidRPr="00A250B3" w:rsidRDefault="004632CB" w:rsidP="004C0320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A250B3">
        <w:rPr>
          <w:color w:val="000000" w:themeColor="text1"/>
          <w:sz w:val="27"/>
          <w:szCs w:val="27"/>
          <w:lang w:val="uk-UA"/>
        </w:rPr>
        <w:t xml:space="preserve">Звіти про виконання фінансових планів комунальних підприємств міської ради за І квартал 2021 рік. </w:t>
      </w:r>
      <w:r w:rsidR="00674004" w:rsidRPr="00A250B3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r w:rsidR="009A0CDF" w:rsidRPr="00A250B3">
        <w:rPr>
          <w:i/>
          <w:color w:val="000000" w:themeColor="text1"/>
          <w:sz w:val="27"/>
          <w:szCs w:val="27"/>
          <w:lang w:val="uk-UA"/>
        </w:rPr>
        <w:t>Загарія І.С.</w:t>
      </w:r>
      <w:r w:rsidR="00674004" w:rsidRPr="00A250B3">
        <w:rPr>
          <w:i/>
          <w:color w:val="000000" w:themeColor="text1"/>
          <w:sz w:val="27"/>
          <w:szCs w:val="27"/>
          <w:lang w:val="uk-UA"/>
        </w:rPr>
        <w:t xml:space="preserve"> –</w:t>
      </w:r>
      <w:r w:rsidR="0012560F" w:rsidRPr="00A250B3">
        <w:rPr>
          <w:i/>
          <w:color w:val="000000" w:themeColor="text1"/>
          <w:sz w:val="27"/>
          <w:szCs w:val="27"/>
          <w:lang w:val="uk-UA"/>
        </w:rPr>
        <w:t xml:space="preserve"> </w:t>
      </w:r>
      <w:r w:rsidR="009A0CDF" w:rsidRPr="00A250B3">
        <w:rPr>
          <w:i/>
          <w:color w:val="000000" w:themeColor="text1"/>
          <w:sz w:val="27"/>
          <w:szCs w:val="27"/>
          <w:lang w:val="uk-UA"/>
        </w:rPr>
        <w:t>начальник відділу економічного розвитку, житлово-комунального господарства та благоустрою міської ради</w:t>
      </w:r>
      <w:r w:rsidR="00674004" w:rsidRPr="00A250B3">
        <w:rPr>
          <w:i/>
          <w:color w:val="000000" w:themeColor="text1"/>
          <w:sz w:val="27"/>
          <w:szCs w:val="27"/>
          <w:lang w:val="uk-UA"/>
        </w:rPr>
        <w:t>.</w:t>
      </w:r>
    </w:p>
    <w:p w:rsidR="000E5588" w:rsidRPr="00A250B3" w:rsidRDefault="007B005B" w:rsidP="000F10C4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A250B3">
        <w:rPr>
          <w:color w:val="000000" w:themeColor="text1"/>
          <w:sz w:val="27"/>
          <w:szCs w:val="27"/>
        </w:rPr>
        <w:t xml:space="preserve">Про стан </w:t>
      </w:r>
      <w:proofErr w:type="spellStart"/>
      <w:r w:rsidRPr="00A250B3">
        <w:rPr>
          <w:color w:val="000000" w:themeColor="text1"/>
          <w:sz w:val="27"/>
          <w:szCs w:val="27"/>
        </w:rPr>
        <w:t>утримання</w:t>
      </w:r>
      <w:proofErr w:type="spellEnd"/>
      <w:r w:rsidRPr="00A250B3">
        <w:rPr>
          <w:color w:val="000000" w:themeColor="text1"/>
          <w:sz w:val="27"/>
          <w:szCs w:val="27"/>
        </w:rPr>
        <w:t xml:space="preserve">, </w:t>
      </w:r>
      <w:proofErr w:type="spellStart"/>
      <w:r w:rsidRPr="00A250B3">
        <w:rPr>
          <w:color w:val="000000" w:themeColor="text1"/>
          <w:sz w:val="27"/>
          <w:szCs w:val="27"/>
        </w:rPr>
        <w:t>навчання</w:t>
      </w:r>
      <w:proofErr w:type="spellEnd"/>
      <w:r w:rsidRPr="00A250B3">
        <w:rPr>
          <w:color w:val="000000" w:themeColor="text1"/>
          <w:sz w:val="27"/>
          <w:szCs w:val="27"/>
        </w:rPr>
        <w:t xml:space="preserve"> та </w:t>
      </w:r>
      <w:proofErr w:type="spellStart"/>
      <w:r w:rsidRPr="00A250B3">
        <w:rPr>
          <w:color w:val="000000" w:themeColor="text1"/>
          <w:sz w:val="27"/>
          <w:szCs w:val="27"/>
        </w:rPr>
        <w:t>виховання</w:t>
      </w:r>
      <w:proofErr w:type="spellEnd"/>
      <w:r w:rsidRPr="00A250B3">
        <w:rPr>
          <w:color w:val="000000" w:themeColor="text1"/>
          <w:sz w:val="27"/>
          <w:szCs w:val="27"/>
        </w:rPr>
        <w:t xml:space="preserve"> </w:t>
      </w:r>
      <w:proofErr w:type="spellStart"/>
      <w:r w:rsidRPr="00A250B3">
        <w:rPr>
          <w:color w:val="000000" w:themeColor="text1"/>
          <w:sz w:val="27"/>
          <w:szCs w:val="27"/>
        </w:rPr>
        <w:t>дітей</w:t>
      </w:r>
      <w:proofErr w:type="spellEnd"/>
      <w:r w:rsidRPr="00A250B3">
        <w:rPr>
          <w:color w:val="000000" w:themeColor="text1"/>
          <w:sz w:val="27"/>
          <w:szCs w:val="27"/>
        </w:rPr>
        <w:t xml:space="preserve"> в </w:t>
      </w:r>
      <w:proofErr w:type="spellStart"/>
      <w:r w:rsidRPr="00A250B3">
        <w:rPr>
          <w:color w:val="000000" w:themeColor="text1"/>
          <w:sz w:val="27"/>
          <w:szCs w:val="27"/>
        </w:rPr>
        <w:t>сім’ях</w:t>
      </w:r>
      <w:proofErr w:type="spellEnd"/>
      <w:r w:rsidRPr="00A250B3">
        <w:rPr>
          <w:color w:val="000000" w:themeColor="text1"/>
          <w:sz w:val="27"/>
          <w:szCs w:val="27"/>
        </w:rPr>
        <w:t xml:space="preserve"> </w:t>
      </w:r>
      <w:proofErr w:type="spellStart"/>
      <w:r w:rsidRPr="00A250B3">
        <w:rPr>
          <w:color w:val="000000" w:themeColor="text1"/>
          <w:sz w:val="27"/>
          <w:szCs w:val="27"/>
        </w:rPr>
        <w:t>опікунів</w:t>
      </w:r>
      <w:proofErr w:type="spellEnd"/>
      <w:r w:rsidRPr="00A250B3">
        <w:rPr>
          <w:color w:val="000000" w:themeColor="text1"/>
          <w:sz w:val="27"/>
          <w:szCs w:val="27"/>
        </w:rPr>
        <w:t xml:space="preserve">, </w:t>
      </w:r>
      <w:proofErr w:type="spellStart"/>
      <w:r w:rsidRPr="00A250B3">
        <w:rPr>
          <w:color w:val="000000" w:themeColor="text1"/>
          <w:sz w:val="27"/>
          <w:szCs w:val="27"/>
        </w:rPr>
        <w:t>піклувальників</w:t>
      </w:r>
      <w:proofErr w:type="spellEnd"/>
      <w:r w:rsidRPr="00A250B3">
        <w:rPr>
          <w:color w:val="000000" w:themeColor="text1"/>
          <w:sz w:val="27"/>
          <w:szCs w:val="27"/>
        </w:rPr>
        <w:t xml:space="preserve">, </w:t>
      </w:r>
      <w:proofErr w:type="spellStart"/>
      <w:r w:rsidRPr="00A250B3">
        <w:rPr>
          <w:color w:val="000000" w:themeColor="text1"/>
          <w:sz w:val="27"/>
          <w:szCs w:val="27"/>
        </w:rPr>
        <w:t>прийомних</w:t>
      </w:r>
      <w:proofErr w:type="spellEnd"/>
      <w:r w:rsidRPr="00A250B3">
        <w:rPr>
          <w:color w:val="000000" w:themeColor="text1"/>
          <w:sz w:val="27"/>
          <w:szCs w:val="27"/>
        </w:rPr>
        <w:t xml:space="preserve"> </w:t>
      </w:r>
      <w:proofErr w:type="spellStart"/>
      <w:r w:rsidRPr="00A250B3">
        <w:rPr>
          <w:color w:val="000000" w:themeColor="text1"/>
          <w:sz w:val="27"/>
          <w:szCs w:val="27"/>
        </w:rPr>
        <w:t>батьків</w:t>
      </w:r>
      <w:proofErr w:type="spellEnd"/>
      <w:r w:rsidRPr="00A250B3">
        <w:rPr>
          <w:color w:val="000000" w:themeColor="text1"/>
          <w:sz w:val="27"/>
          <w:szCs w:val="27"/>
        </w:rPr>
        <w:t>.</w:t>
      </w:r>
      <w:r w:rsidR="00A06AB0" w:rsidRPr="00A250B3">
        <w:rPr>
          <w:i/>
          <w:color w:val="000000" w:themeColor="text1"/>
          <w:sz w:val="27"/>
          <w:szCs w:val="27"/>
          <w:lang w:val="uk-UA"/>
        </w:rPr>
        <w:t xml:space="preserve"> Інформує: </w:t>
      </w:r>
      <w:proofErr w:type="spellStart"/>
      <w:r w:rsidRPr="00A250B3">
        <w:rPr>
          <w:i/>
          <w:color w:val="000000" w:themeColor="text1"/>
          <w:sz w:val="27"/>
          <w:szCs w:val="27"/>
          <w:lang w:val="uk-UA"/>
        </w:rPr>
        <w:t>Пількевич</w:t>
      </w:r>
      <w:proofErr w:type="spellEnd"/>
      <w:r w:rsidRPr="00A250B3">
        <w:rPr>
          <w:i/>
          <w:color w:val="000000" w:themeColor="text1"/>
          <w:sz w:val="27"/>
          <w:szCs w:val="27"/>
          <w:lang w:val="uk-UA"/>
        </w:rPr>
        <w:t xml:space="preserve"> О.В.</w:t>
      </w:r>
      <w:r w:rsidR="00A06AB0" w:rsidRPr="00A250B3">
        <w:rPr>
          <w:i/>
          <w:color w:val="000000" w:themeColor="text1"/>
          <w:sz w:val="27"/>
          <w:szCs w:val="27"/>
          <w:lang w:val="uk-UA"/>
        </w:rPr>
        <w:t xml:space="preserve"> – </w:t>
      </w:r>
      <w:r w:rsidRPr="00A250B3">
        <w:rPr>
          <w:i/>
          <w:color w:val="000000" w:themeColor="text1"/>
          <w:sz w:val="27"/>
          <w:szCs w:val="27"/>
          <w:lang w:val="uk-UA"/>
        </w:rPr>
        <w:t>начальник відділу служби у справах дітей міської ради.</w:t>
      </w:r>
    </w:p>
    <w:p w:rsidR="00325AE7" w:rsidRPr="004A5746" w:rsidRDefault="00325AE7" w:rsidP="00325AE7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4A5746">
        <w:rPr>
          <w:sz w:val="27"/>
          <w:szCs w:val="27"/>
        </w:rPr>
        <w:t xml:space="preserve">Про План </w:t>
      </w:r>
      <w:proofErr w:type="spellStart"/>
      <w:r w:rsidRPr="004A5746">
        <w:rPr>
          <w:sz w:val="27"/>
          <w:szCs w:val="27"/>
        </w:rPr>
        <w:t>роботи</w:t>
      </w:r>
      <w:proofErr w:type="spellEnd"/>
      <w:r w:rsidRPr="004A5746">
        <w:rPr>
          <w:sz w:val="27"/>
          <w:szCs w:val="27"/>
        </w:rPr>
        <w:t xml:space="preserve"> </w:t>
      </w:r>
      <w:proofErr w:type="spellStart"/>
      <w:r w:rsidRPr="004A5746">
        <w:rPr>
          <w:sz w:val="27"/>
          <w:szCs w:val="27"/>
        </w:rPr>
        <w:t>виконавчого</w:t>
      </w:r>
      <w:proofErr w:type="spellEnd"/>
      <w:r w:rsidRPr="004A5746">
        <w:rPr>
          <w:sz w:val="27"/>
          <w:szCs w:val="27"/>
        </w:rPr>
        <w:t xml:space="preserve"> </w:t>
      </w:r>
      <w:proofErr w:type="spellStart"/>
      <w:r w:rsidRPr="004A5746">
        <w:rPr>
          <w:sz w:val="27"/>
          <w:szCs w:val="27"/>
        </w:rPr>
        <w:t>комітету</w:t>
      </w:r>
      <w:proofErr w:type="spellEnd"/>
      <w:r w:rsidRPr="004A5746">
        <w:rPr>
          <w:sz w:val="27"/>
          <w:szCs w:val="27"/>
          <w:lang w:val="uk-UA"/>
        </w:rPr>
        <w:t xml:space="preserve"> </w:t>
      </w:r>
      <w:proofErr w:type="spellStart"/>
      <w:r w:rsidRPr="004A5746">
        <w:rPr>
          <w:sz w:val="27"/>
          <w:szCs w:val="27"/>
        </w:rPr>
        <w:t>Коростишівської</w:t>
      </w:r>
      <w:proofErr w:type="spellEnd"/>
      <w:r w:rsidRPr="004A5746">
        <w:rPr>
          <w:sz w:val="27"/>
          <w:szCs w:val="27"/>
        </w:rPr>
        <w:t xml:space="preserve"> </w:t>
      </w:r>
      <w:proofErr w:type="spellStart"/>
      <w:r w:rsidRPr="004A5746">
        <w:rPr>
          <w:sz w:val="27"/>
          <w:szCs w:val="27"/>
        </w:rPr>
        <w:t>міської</w:t>
      </w:r>
      <w:proofErr w:type="spellEnd"/>
      <w:r w:rsidRPr="004A5746">
        <w:rPr>
          <w:sz w:val="27"/>
          <w:szCs w:val="27"/>
        </w:rPr>
        <w:t xml:space="preserve"> ради</w:t>
      </w:r>
      <w:r w:rsidRPr="004A5746">
        <w:rPr>
          <w:sz w:val="27"/>
          <w:szCs w:val="27"/>
          <w:lang w:val="uk-UA"/>
        </w:rPr>
        <w:t xml:space="preserve"> </w:t>
      </w:r>
      <w:r w:rsidRPr="004A5746">
        <w:rPr>
          <w:sz w:val="27"/>
          <w:szCs w:val="27"/>
        </w:rPr>
        <w:t>на ІІІ квартал 2021 року</w:t>
      </w:r>
      <w:r w:rsidRPr="004A5746">
        <w:rPr>
          <w:sz w:val="27"/>
          <w:szCs w:val="27"/>
          <w:lang w:val="uk-UA"/>
        </w:rPr>
        <w:t xml:space="preserve">. </w:t>
      </w:r>
      <w:r w:rsidRPr="004A5746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4A5746">
        <w:rPr>
          <w:i/>
          <w:color w:val="000000" w:themeColor="text1"/>
          <w:sz w:val="27"/>
          <w:szCs w:val="27"/>
          <w:lang w:val="uk-UA"/>
        </w:rPr>
        <w:t>Полєшко</w:t>
      </w:r>
      <w:proofErr w:type="spellEnd"/>
      <w:r w:rsidRPr="004A5746">
        <w:rPr>
          <w:i/>
          <w:color w:val="000000" w:themeColor="text1"/>
          <w:sz w:val="27"/>
          <w:szCs w:val="27"/>
          <w:lang w:val="uk-UA"/>
        </w:rPr>
        <w:t xml:space="preserve"> О.Ю. – керуюча справами виконавчого комітету міської ради.</w:t>
      </w:r>
    </w:p>
    <w:p w:rsidR="00E26EC7" w:rsidRPr="004A5746" w:rsidRDefault="00E26EC7" w:rsidP="00E26EC7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4A5746">
        <w:rPr>
          <w:sz w:val="27"/>
          <w:szCs w:val="27"/>
          <w:lang w:val="uk-UA"/>
        </w:rPr>
        <w:t>Про взяття на квартирний облік при виконавчому комітеті Коростишівської міської ради.</w:t>
      </w:r>
      <w:r w:rsidRPr="004A5746">
        <w:rPr>
          <w:i/>
          <w:color w:val="000000" w:themeColor="text1"/>
          <w:sz w:val="27"/>
          <w:szCs w:val="27"/>
          <w:lang w:val="uk-UA"/>
        </w:rPr>
        <w:t xml:space="preserve"> 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E26EC7" w:rsidRPr="004A5746" w:rsidRDefault="00E26EC7" w:rsidP="00E26EC7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4A5746">
        <w:rPr>
          <w:color w:val="000000" w:themeColor="text1"/>
          <w:sz w:val="27"/>
          <w:szCs w:val="27"/>
          <w:lang w:val="uk-UA"/>
        </w:rPr>
        <w:t xml:space="preserve">Про виділення кімнати в гуртожитку по </w:t>
      </w:r>
      <w:proofErr w:type="spellStart"/>
      <w:r w:rsidRPr="004A5746">
        <w:rPr>
          <w:color w:val="000000" w:themeColor="text1"/>
          <w:sz w:val="27"/>
          <w:szCs w:val="27"/>
          <w:lang w:val="uk-UA"/>
        </w:rPr>
        <w:t>вул.Київській</w:t>
      </w:r>
      <w:proofErr w:type="spellEnd"/>
      <w:r w:rsidRPr="004A5746">
        <w:rPr>
          <w:color w:val="000000" w:themeColor="text1"/>
          <w:sz w:val="27"/>
          <w:szCs w:val="27"/>
          <w:lang w:val="uk-UA"/>
        </w:rPr>
        <w:t xml:space="preserve">, 113 у </w:t>
      </w:r>
      <w:proofErr w:type="spellStart"/>
      <w:r w:rsidRPr="004A5746">
        <w:rPr>
          <w:color w:val="000000" w:themeColor="text1"/>
          <w:sz w:val="27"/>
          <w:szCs w:val="27"/>
          <w:lang w:val="uk-UA"/>
        </w:rPr>
        <w:t>м.Коростишеві</w:t>
      </w:r>
      <w:proofErr w:type="spellEnd"/>
      <w:r w:rsidRPr="004A5746">
        <w:rPr>
          <w:color w:val="000000" w:themeColor="text1"/>
          <w:sz w:val="27"/>
          <w:szCs w:val="27"/>
          <w:lang w:val="uk-UA"/>
        </w:rPr>
        <w:t>.</w:t>
      </w:r>
      <w:r w:rsidRPr="004A5746">
        <w:rPr>
          <w:i/>
          <w:color w:val="000000" w:themeColor="text1"/>
          <w:sz w:val="27"/>
          <w:szCs w:val="27"/>
          <w:lang w:val="uk-UA"/>
        </w:rPr>
        <w:t xml:space="preserve"> 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0F10C4" w:rsidRDefault="00E26EC7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4A5746">
        <w:rPr>
          <w:color w:val="000000" w:themeColor="text1"/>
          <w:sz w:val="27"/>
          <w:szCs w:val="27"/>
          <w:lang w:val="uk-UA"/>
        </w:rPr>
        <w:t xml:space="preserve">Про зняття з квартирного обліку при виконавчому комітеті Коростишівської міської ради. </w:t>
      </w:r>
      <w:r w:rsidRPr="004A5746"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0E2A79" w:rsidRDefault="000E2A79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надання дозволу на проведення робіт з благоустрою прилеглої території.</w:t>
      </w:r>
      <w:r w:rsidRPr="000E2A79">
        <w:rPr>
          <w:i/>
          <w:color w:val="000000" w:themeColor="text1"/>
          <w:sz w:val="27"/>
          <w:szCs w:val="27"/>
          <w:lang w:val="uk-UA"/>
        </w:rPr>
        <w:t xml:space="preserve"> </w:t>
      </w:r>
      <w:r w:rsidRPr="004A5746"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CD7AFF" w:rsidRDefault="00CD7AFF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CD7AFF">
        <w:rPr>
          <w:color w:val="000000" w:themeColor="text1"/>
          <w:sz w:val="27"/>
          <w:szCs w:val="27"/>
          <w:lang w:val="uk-UA"/>
        </w:rPr>
        <w:t>Про надання дозволу на видалення зелених насаджень.</w:t>
      </w: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r w:rsidRPr="004A5746"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 w:rsidR="00A265B0" w:rsidRDefault="00A265B0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A265B0">
        <w:rPr>
          <w:color w:val="000000" w:themeColor="text1"/>
          <w:sz w:val="27"/>
          <w:szCs w:val="27"/>
          <w:lang w:val="uk-UA"/>
        </w:rPr>
        <w:t>Звіти про фінансовий план КП «Коростишівське архітектурно-планувальне бюро» на 2021 рік та його виконання за І квартал 2021 року.</w:t>
      </w:r>
      <w:r>
        <w:rPr>
          <w:i/>
          <w:color w:val="000000" w:themeColor="text1"/>
          <w:sz w:val="27"/>
          <w:szCs w:val="27"/>
          <w:lang w:val="uk-UA"/>
        </w:rPr>
        <w:t xml:space="preserve"> Інформує: Юрченко Л.Й. – директор КП «Коростишівське архітектурно-планувальне бюро». </w:t>
      </w:r>
    </w:p>
    <w:p w:rsidR="00A265B0" w:rsidRPr="00764030" w:rsidRDefault="00A265B0" w:rsidP="00764030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r w:rsidR="00764030" w:rsidRPr="00764030">
        <w:rPr>
          <w:color w:val="000000" w:themeColor="text1"/>
          <w:sz w:val="27"/>
          <w:szCs w:val="27"/>
          <w:lang w:val="uk-UA"/>
        </w:rPr>
        <w:t>Про присвоєння та зміну адреси.</w:t>
      </w:r>
      <w:r w:rsidR="00764030">
        <w:rPr>
          <w:i/>
          <w:color w:val="000000" w:themeColor="text1"/>
          <w:sz w:val="27"/>
          <w:szCs w:val="27"/>
          <w:lang w:val="uk-UA"/>
        </w:rPr>
        <w:t xml:space="preserve"> </w:t>
      </w:r>
      <w:r w:rsidR="00764030" w:rsidRPr="0033661E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="00764030" w:rsidRPr="0033661E">
        <w:rPr>
          <w:i/>
          <w:color w:val="000000" w:themeColor="text1"/>
          <w:sz w:val="27"/>
          <w:szCs w:val="27"/>
          <w:lang w:val="uk-UA"/>
        </w:rPr>
        <w:t>Загоровська</w:t>
      </w:r>
      <w:proofErr w:type="spellEnd"/>
      <w:r w:rsidR="00764030" w:rsidRPr="0033661E"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архітектури та містобудування міської ради.</w:t>
      </w:r>
    </w:p>
    <w:p w:rsidR="00A265B0" w:rsidRDefault="00A265B0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33661E">
        <w:rPr>
          <w:color w:val="000000" w:themeColor="text1"/>
          <w:sz w:val="27"/>
          <w:szCs w:val="27"/>
          <w:lang w:val="uk-UA"/>
        </w:rPr>
        <w:t>Про надання погодження ФОП Прокопенко К.В.</w:t>
      </w:r>
      <w:r w:rsidR="0033661E" w:rsidRPr="0033661E">
        <w:rPr>
          <w:color w:val="000000" w:themeColor="text1"/>
          <w:sz w:val="27"/>
          <w:szCs w:val="27"/>
          <w:lang w:val="uk-UA"/>
        </w:rPr>
        <w:t xml:space="preserve"> на встановлення тимчасового павільйону по продажу продовольчих та непродовольчих товарів по </w:t>
      </w:r>
      <w:proofErr w:type="spellStart"/>
      <w:r w:rsidR="0033661E" w:rsidRPr="0033661E">
        <w:rPr>
          <w:color w:val="000000" w:themeColor="text1"/>
          <w:sz w:val="27"/>
          <w:szCs w:val="27"/>
          <w:lang w:val="uk-UA"/>
        </w:rPr>
        <w:t>вул.Київська</w:t>
      </w:r>
      <w:proofErr w:type="spellEnd"/>
      <w:r w:rsidR="0033661E" w:rsidRPr="0033661E">
        <w:rPr>
          <w:color w:val="000000" w:themeColor="text1"/>
          <w:sz w:val="27"/>
          <w:szCs w:val="27"/>
          <w:lang w:val="uk-UA"/>
        </w:rPr>
        <w:t xml:space="preserve">, 109 А в </w:t>
      </w:r>
      <w:proofErr w:type="spellStart"/>
      <w:r w:rsidR="0033661E" w:rsidRPr="0033661E">
        <w:rPr>
          <w:color w:val="000000" w:themeColor="text1"/>
          <w:sz w:val="27"/>
          <w:szCs w:val="27"/>
          <w:lang w:val="uk-UA"/>
        </w:rPr>
        <w:t>м.Коростишів</w:t>
      </w:r>
      <w:proofErr w:type="spellEnd"/>
      <w:r w:rsidR="0033661E" w:rsidRPr="0033661E">
        <w:rPr>
          <w:color w:val="000000" w:themeColor="text1"/>
          <w:sz w:val="27"/>
          <w:szCs w:val="27"/>
          <w:lang w:val="uk-UA"/>
        </w:rPr>
        <w:t xml:space="preserve">. </w:t>
      </w:r>
      <w:r w:rsidR="0033661E">
        <w:rPr>
          <w:color w:val="000000" w:themeColor="text1"/>
          <w:sz w:val="27"/>
          <w:szCs w:val="27"/>
          <w:lang w:val="uk-UA"/>
        </w:rPr>
        <w:t xml:space="preserve"> </w:t>
      </w:r>
      <w:r w:rsidR="0033661E" w:rsidRPr="0033661E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="0033661E" w:rsidRPr="0033661E">
        <w:rPr>
          <w:i/>
          <w:color w:val="000000" w:themeColor="text1"/>
          <w:sz w:val="27"/>
          <w:szCs w:val="27"/>
          <w:lang w:val="uk-UA"/>
        </w:rPr>
        <w:t>Загоровська</w:t>
      </w:r>
      <w:proofErr w:type="spellEnd"/>
      <w:r w:rsidR="0033661E" w:rsidRPr="0033661E"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архітектури та містобудування міської ради.</w:t>
      </w:r>
    </w:p>
    <w:p w:rsidR="0033661E" w:rsidRDefault="0033661E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33661E">
        <w:rPr>
          <w:color w:val="000000" w:themeColor="text1"/>
          <w:sz w:val="27"/>
          <w:szCs w:val="27"/>
          <w:lang w:val="uk-UA"/>
        </w:rPr>
        <w:t xml:space="preserve">Про надання погодження ФОП </w:t>
      </w:r>
      <w:proofErr w:type="spellStart"/>
      <w:r w:rsidRPr="0033661E">
        <w:rPr>
          <w:color w:val="000000" w:themeColor="text1"/>
          <w:sz w:val="27"/>
          <w:szCs w:val="27"/>
          <w:lang w:val="uk-UA"/>
        </w:rPr>
        <w:t>Кучеруку</w:t>
      </w:r>
      <w:proofErr w:type="spellEnd"/>
      <w:r w:rsidRPr="0033661E">
        <w:rPr>
          <w:color w:val="000000" w:themeColor="text1"/>
          <w:sz w:val="27"/>
          <w:szCs w:val="27"/>
          <w:lang w:val="uk-UA"/>
        </w:rPr>
        <w:t xml:space="preserve"> В.В. на встановлення тимчасового павільйону під офіс по </w:t>
      </w:r>
      <w:proofErr w:type="spellStart"/>
      <w:r w:rsidRPr="0033661E">
        <w:rPr>
          <w:color w:val="000000" w:themeColor="text1"/>
          <w:sz w:val="27"/>
          <w:szCs w:val="27"/>
          <w:lang w:val="uk-UA"/>
        </w:rPr>
        <w:t>вул.Київська</w:t>
      </w:r>
      <w:proofErr w:type="spellEnd"/>
      <w:r w:rsidRPr="0033661E">
        <w:rPr>
          <w:color w:val="000000" w:themeColor="text1"/>
          <w:sz w:val="27"/>
          <w:szCs w:val="27"/>
          <w:lang w:val="uk-UA"/>
        </w:rPr>
        <w:t xml:space="preserve">, 137 в </w:t>
      </w:r>
      <w:proofErr w:type="spellStart"/>
      <w:r w:rsidRPr="0033661E">
        <w:rPr>
          <w:color w:val="000000" w:themeColor="text1"/>
          <w:sz w:val="27"/>
          <w:szCs w:val="27"/>
          <w:lang w:val="uk-UA"/>
        </w:rPr>
        <w:t>м.Коростишів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. </w:t>
      </w:r>
      <w:r w:rsidRPr="0033661E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33661E">
        <w:rPr>
          <w:i/>
          <w:color w:val="000000" w:themeColor="text1"/>
          <w:sz w:val="27"/>
          <w:szCs w:val="27"/>
          <w:lang w:val="uk-UA"/>
        </w:rPr>
        <w:t>Загоровська</w:t>
      </w:r>
      <w:proofErr w:type="spellEnd"/>
      <w:r w:rsidRPr="0033661E"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архітектури та містобудування міської ради.</w:t>
      </w:r>
    </w:p>
    <w:p w:rsidR="00764030" w:rsidRDefault="00764030" w:rsidP="00764030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33661E">
        <w:rPr>
          <w:color w:val="000000" w:themeColor="text1"/>
          <w:sz w:val="27"/>
          <w:szCs w:val="27"/>
          <w:lang w:val="uk-UA"/>
        </w:rPr>
        <w:t xml:space="preserve">Про надання погодження ФОП </w:t>
      </w:r>
      <w:r>
        <w:rPr>
          <w:color w:val="000000" w:themeColor="text1"/>
          <w:sz w:val="27"/>
          <w:szCs w:val="27"/>
          <w:lang w:val="uk-UA"/>
        </w:rPr>
        <w:t>Демченко А.О. на встановлення тимчасових павільйонів</w:t>
      </w:r>
      <w:r w:rsidRPr="0033661E">
        <w:rPr>
          <w:color w:val="000000" w:themeColor="text1"/>
          <w:sz w:val="27"/>
          <w:szCs w:val="27"/>
          <w:lang w:val="uk-UA"/>
        </w:rPr>
        <w:t xml:space="preserve"> </w:t>
      </w:r>
      <w:r>
        <w:rPr>
          <w:color w:val="000000" w:themeColor="text1"/>
          <w:sz w:val="27"/>
          <w:szCs w:val="27"/>
          <w:lang w:val="uk-UA"/>
        </w:rPr>
        <w:t xml:space="preserve">по продажу продовольчих товарів та офісу по </w:t>
      </w:r>
      <w:proofErr w:type="spellStart"/>
      <w:r>
        <w:rPr>
          <w:color w:val="000000" w:themeColor="text1"/>
          <w:sz w:val="27"/>
          <w:szCs w:val="27"/>
          <w:lang w:val="uk-UA"/>
        </w:rPr>
        <w:t>вул.Київська</w:t>
      </w:r>
      <w:proofErr w:type="spellEnd"/>
      <w:r>
        <w:rPr>
          <w:color w:val="000000" w:themeColor="text1"/>
          <w:sz w:val="27"/>
          <w:szCs w:val="27"/>
          <w:lang w:val="uk-UA"/>
        </w:rPr>
        <w:t>, 109-А</w:t>
      </w:r>
      <w:r w:rsidRPr="0033661E">
        <w:rPr>
          <w:color w:val="000000" w:themeColor="text1"/>
          <w:sz w:val="27"/>
          <w:szCs w:val="27"/>
          <w:lang w:val="uk-UA"/>
        </w:rPr>
        <w:t xml:space="preserve"> в </w:t>
      </w:r>
      <w:proofErr w:type="spellStart"/>
      <w:r w:rsidRPr="0033661E">
        <w:rPr>
          <w:color w:val="000000" w:themeColor="text1"/>
          <w:sz w:val="27"/>
          <w:szCs w:val="27"/>
          <w:lang w:val="uk-UA"/>
        </w:rPr>
        <w:t>м.Коростишів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. </w:t>
      </w:r>
      <w:r w:rsidRPr="0033661E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33661E">
        <w:rPr>
          <w:i/>
          <w:color w:val="000000" w:themeColor="text1"/>
          <w:sz w:val="27"/>
          <w:szCs w:val="27"/>
          <w:lang w:val="uk-UA"/>
        </w:rPr>
        <w:t>Загоровська</w:t>
      </w:r>
      <w:proofErr w:type="spellEnd"/>
      <w:r w:rsidRPr="0033661E"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архітектури та містобудування міської ради.</w:t>
      </w:r>
    </w:p>
    <w:p w:rsidR="00764030" w:rsidRDefault="00764030" w:rsidP="00764030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764030">
        <w:rPr>
          <w:color w:val="000000" w:themeColor="text1"/>
          <w:sz w:val="27"/>
          <w:szCs w:val="27"/>
          <w:lang w:val="uk-UA"/>
        </w:rPr>
        <w:t>Про внесення змін до п.9 рішення виконавчого комітету Коростишівської міської ради від 26.01.2021 року №18 «Про присвоєння та зміну поштової адреси»</w:t>
      </w:r>
      <w:r>
        <w:rPr>
          <w:color w:val="000000" w:themeColor="text1"/>
          <w:sz w:val="27"/>
          <w:szCs w:val="27"/>
          <w:lang w:val="uk-UA"/>
        </w:rPr>
        <w:t xml:space="preserve">. </w:t>
      </w:r>
      <w:r w:rsidRPr="0033661E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33661E">
        <w:rPr>
          <w:i/>
          <w:color w:val="000000" w:themeColor="text1"/>
          <w:sz w:val="27"/>
          <w:szCs w:val="27"/>
          <w:lang w:val="uk-UA"/>
        </w:rPr>
        <w:t>Загоровська</w:t>
      </w:r>
      <w:proofErr w:type="spellEnd"/>
      <w:r w:rsidRPr="0033661E"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архітектури та містобудування міської ради.</w:t>
      </w:r>
    </w:p>
    <w:p w:rsidR="0033661E" w:rsidRPr="00AC4129" w:rsidRDefault="00AC4129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lastRenderedPageBreak/>
        <w:t xml:space="preserve">Про зміну нумерації квартири гр. Кравчук Р.Й. </w:t>
      </w:r>
      <w:r w:rsidRPr="00AC4129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AC4129">
        <w:rPr>
          <w:i/>
          <w:color w:val="000000" w:themeColor="text1"/>
          <w:sz w:val="27"/>
          <w:szCs w:val="27"/>
          <w:lang w:val="uk-UA"/>
        </w:rPr>
        <w:t>Новік</w:t>
      </w:r>
      <w:proofErr w:type="spellEnd"/>
      <w:r w:rsidRPr="00AC4129">
        <w:rPr>
          <w:i/>
          <w:color w:val="000000" w:themeColor="text1"/>
          <w:sz w:val="27"/>
          <w:szCs w:val="27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AC4129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r w:rsidRPr="00AC4129">
        <w:rPr>
          <w:color w:val="000000" w:themeColor="text1"/>
          <w:sz w:val="27"/>
          <w:szCs w:val="27"/>
          <w:lang w:val="uk-UA"/>
        </w:rPr>
        <w:t>Про внесення змін до свідоцтва на право власності на житло №3782 від 14.12.2017.</w:t>
      </w: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r w:rsidRPr="00AC4129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AC4129">
        <w:rPr>
          <w:i/>
          <w:color w:val="000000" w:themeColor="text1"/>
          <w:sz w:val="27"/>
          <w:szCs w:val="27"/>
          <w:lang w:val="uk-UA"/>
        </w:rPr>
        <w:t>Новік</w:t>
      </w:r>
      <w:proofErr w:type="spellEnd"/>
      <w:r w:rsidRPr="00AC4129">
        <w:rPr>
          <w:i/>
          <w:color w:val="000000" w:themeColor="text1"/>
          <w:sz w:val="27"/>
          <w:szCs w:val="27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AC4129" w:rsidRPr="00AC4129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AC4129">
        <w:rPr>
          <w:color w:val="000000" w:themeColor="text1"/>
          <w:sz w:val="27"/>
          <w:szCs w:val="27"/>
          <w:lang w:val="uk-UA"/>
        </w:rPr>
        <w:t>Про надання матеріальної допомоги.</w:t>
      </w:r>
      <w:r>
        <w:rPr>
          <w:i/>
          <w:color w:val="000000" w:themeColor="text1"/>
          <w:sz w:val="27"/>
          <w:szCs w:val="27"/>
          <w:lang w:val="uk-UA"/>
        </w:rPr>
        <w:t xml:space="preserve"> Інформує: Ящик С.О. – начальник управління соціального захисту населення та охорони здоров’я міської ради.</w:t>
      </w:r>
    </w:p>
    <w:p w:rsidR="0033661E" w:rsidRDefault="00AC4129" w:rsidP="003C7B6D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AC4129">
        <w:rPr>
          <w:color w:val="000000" w:themeColor="text1"/>
          <w:sz w:val="27"/>
          <w:szCs w:val="27"/>
          <w:lang w:val="uk-UA"/>
        </w:rPr>
        <w:t>Про надання допомоги на поховання</w:t>
      </w:r>
      <w:r>
        <w:rPr>
          <w:i/>
          <w:color w:val="000000" w:themeColor="text1"/>
          <w:sz w:val="27"/>
          <w:szCs w:val="27"/>
          <w:lang w:val="uk-UA"/>
        </w:rPr>
        <w:t xml:space="preserve">. Інформує: Ящик С.О. – начальник управління соціального захисту населення та охорони здоров’я міської ради. </w:t>
      </w:r>
    </w:p>
    <w:p w:rsidR="00AC4129" w:rsidRPr="0033661E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 w:rsidRPr="00AC4129">
        <w:rPr>
          <w:color w:val="000000" w:themeColor="text1"/>
          <w:sz w:val="27"/>
          <w:szCs w:val="27"/>
          <w:lang w:val="uk-UA"/>
        </w:rPr>
        <w:t>Про затвердження висновку органу опіки та піклування щодо доцільності позбавлення батьківських прав.</w:t>
      </w:r>
      <w:r w:rsidRPr="00AC4129">
        <w:rPr>
          <w:i/>
          <w:color w:val="000000" w:themeColor="text1"/>
          <w:sz w:val="27"/>
          <w:szCs w:val="27"/>
          <w:lang w:val="uk-UA"/>
        </w:rPr>
        <w:t xml:space="preserve">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AC4129" w:rsidRPr="0033661E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i/>
          <w:color w:val="000000" w:themeColor="text1"/>
          <w:sz w:val="27"/>
          <w:szCs w:val="27"/>
          <w:lang w:val="uk-UA"/>
        </w:rPr>
        <w:t xml:space="preserve"> </w:t>
      </w:r>
      <w:r w:rsidRPr="00AC4129">
        <w:rPr>
          <w:color w:val="000000" w:themeColor="text1"/>
          <w:sz w:val="27"/>
          <w:szCs w:val="27"/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AC4129" w:rsidRPr="0033661E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r w:rsidR="00CF6F17">
        <w:rPr>
          <w:color w:val="000000" w:themeColor="text1"/>
          <w:sz w:val="27"/>
          <w:szCs w:val="27"/>
          <w:lang w:val="uk-UA"/>
        </w:rPr>
        <w:t>С__________</w:t>
      </w:r>
      <w:r>
        <w:rPr>
          <w:color w:val="000000" w:themeColor="text1"/>
          <w:sz w:val="27"/>
          <w:szCs w:val="27"/>
          <w:lang w:val="uk-UA"/>
        </w:rPr>
        <w:t xml:space="preserve">, </w:t>
      </w:r>
      <w:r w:rsidR="00CF6F17">
        <w:rPr>
          <w:color w:val="000000" w:themeColor="text1"/>
          <w:sz w:val="27"/>
          <w:szCs w:val="27"/>
          <w:lang w:val="uk-UA"/>
        </w:rPr>
        <w:t>** квітня 20**</w:t>
      </w:r>
      <w:r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>
        <w:rPr>
          <w:color w:val="000000" w:themeColor="text1"/>
          <w:sz w:val="27"/>
          <w:szCs w:val="27"/>
          <w:lang w:val="uk-UA"/>
        </w:rPr>
        <w:t>р.н</w:t>
      </w:r>
      <w:proofErr w:type="spellEnd"/>
      <w:r>
        <w:rPr>
          <w:color w:val="000000" w:themeColor="text1"/>
          <w:sz w:val="27"/>
          <w:szCs w:val="27"/>
          <w:lang w:val="uk-UA"/>
        </w:rPr>
        <w:t xml:space="preserve">. разом з </w:t>
      </w:r>
      <w:r w:rsidR="00C67621">
        <w:rPr>
          <w:color w:val="000000" w:themeColor="text1"/>
          <w:sz w:val="27"/>
          <w:szCs w:val="27"/>
          <w:lang w:val="uk-UA"/>
        </w:rPr>
        <w:t>матір’ю</w:t>
      </w:r>
      <w:r>
        <w:rPr>
          <w:color w:val="000000" w:themeColor="text1"/>
          <w:sz w:val="27"/>
          <w:szCs w:val="27"/>
          <w:lang w:val="uk-UA"/>
        </w:rPr>
        <w:t xml:space="preserve"> О</w:t>
      </w:r>
      <w:r w:rsidR="00CF6F17">
        <w:rPr>
          <w:color w:val="000000" w:themeColor="text1"/>
          <w:sz w:val="27"/>
          <w:szCs w:val="27"/>
          <w:lang w:val="uk-UA"/>
        </w:rPr>
        <w:t>___________</w:t>
      </w:r>
      <w:r>
        <w:rPr>
          <w:color w:val="000000" w:themeColor="text1"/>
          <w:sz w:val="27"/>
          <w:szCs w:val="27"/>
          <w:lang w:val="uk-UA"/>
        </w:rPr>
        <w:t xml:space="preserve"> для її тимчасового виїзду за межі України.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AC4129" w:rsidRPr="0033661E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статусу дитини-сироти.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AC4129" w:rsidRPr="0033661E" w:rsidRDefault="00AC4129" w:rsidP="00AC4129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дозволу на укладання договору дарування житлового будинку та земельної ділянки.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C67621" w:rsidRPr="0033661E" w:rsidRDefault="00C67621" w:rsidP="00C67621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надання дозволу на укладення договору дарування житлового будинку та земельної ділянки.</w:t>
      </w:r>
      <w:r w:rsidRPr="00C67621">
        <w:rPr>
          <w:i/>
          <w:color w:val="000000" w:themeColor="text1"/>
          <w:sz w:val="27"/>
          <w:szCs w:val="27"/>
          <w:lang w:val="uk-UA"/>
        </w:rPr>
        <w:t xml:space="preserve">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C67621" w:rsidRPr="0033661E" w:rsidRDefault="00C67621" w:rsidP="00C67621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r w:rsidR="00CF6F17">
        <w:rPr>
          <w:color w:val="000000" w:themeColor="text1"/>
          <w:sz w:val="27"/>
          <w:szCs w:val="27"/>
          <w:lang w:val="uk-UA"/>
        </w:rPr>
        <w:t>Л________</w:t>
      </w:r>
      <w:r>
        <w:rPr>
          <w:color w:val="000000" w:themeColor="text1"/>
          <w:sz w:val="27"/>
          <w:szCs w:val="27"/>
          <w:lang w:val="uk-UA"/>
        </w:rPr>
        <w:t xml:space="preserve">, </w:t>
      </w:r>
      <w:r w:rsidR="00CF6F17">
        <w:rPr>
          <w:color w:val="000000" w:themeColor="text1"/>
          <w:sz w:val="27"/>
          <w:szCs w:val="27"/>
          <w:lang w:val="uk-UA"/>
        </w:rPr>
        <w:t>** серпня 20**</w:t>
      </w:r>
      <w:r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>
        <w:rPr>
          <w:color w:val="000000" w:themeColor="text1"/>
          <w:sz w:val="27"/>
          <w:szCs w:val="27"/>
          <w:lang w:val="uk-UA"/>
        </w:rPr>
        <w:t>р.н</w:t>
      </w:r>
      <w:proofErr w:type="spellEnd"/>
      <w:r>
        <w:rPr>
          <w:color w:val="000000" w:themeColor="text1"/>
          <w:sz w:val="27"/>
          <w:szCs w:val="27"/>
          <w:lang w:val="uk-UA"/>
        </w:rPr>
        <w:t>. разом з матір’ю Л</w:t>
      </w:r>
      <w:r w:rsidR="00CF6F17">
        <w:rPr>
          <w:color w:val="000000" w:themeColor="text1"/>
          <w:sz w:val="27"/>
          <w:szCs w:val="27"/>
          <w:lang w:val="uk-UA"/>
        </w:rPr>
        <w:t>_________</w:t>
      </w:r>
      <w:bookmarkStart w:id="0" w:name="_GoBack"/>
      <w:bookmarkEnd w:id="0"/>
      <w:r>
        <w:rPr>
          <w:color w:val="000000" w:themeColor="text1"/>
          <w:sz w:val="27"/>
          <w:szCs w:val="27"/>
          <w:lang w:val="uk-UA"/>
        </w:rPr>
        <w:t xml:space="preserve"> для її тимчасового виїзду за межі України.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 </w:t>
      </w:r>
    </w:p>
    <w:p w:rsidR="0033661E" w:rsidRPr="00AC4129" w:rsidRDefault="00C67621" w:rsidP="00C67621">
      <w:pPr>
        <w:pStyle w:val="a8"/>
        <w:numPr>
          <w:ilvl w:val="0"/>
          <w:numId w:val="39"/>
        </w:numPr>
        <w:jc w:val="both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статусу дитини сироти.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C67621" w:rsidRPr="009A26C3" w:rsidRDefault="00C67621" w:rsidP="00C67621">
      <w:pPr>
        <w:pStyle w:val="a8"/>
        <w:numPr>
          <w:ilvl w:val="0"/>
          <w:numId w:val="39"/>
        </w:numPr>
        <w:jc w:val="both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статусу дитини сироти.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Інформує:Пількевич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О.В. – начальник відділу служби  справах дітей.</w:t>
      </w:r>
    </w:p>
    <w:p w:rsidR="009A26C3" w:rsidRPr="009A26C3" w:rsidRDefault="009A26C3" w:rsidP="009A26C3">
      <w:pPr>
        <w:pStyle w:val="af7"/>
        <w:numPr>
          <w:ilvl w:val="0"/>
          <w:numId w:val="39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2564">
        <w:rPr>
          <w:rFonts w:ascii="Times New Roman" w:hAnsi="Times New Roman"/>
          <w:bCs/>
          <w:sz w:val="28"/>
          <w:szCs w:val="28"/>
          <w:lang w:val="uk-UA"/>
        </w:rPr>
        <w:t>Про 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атвердження звіту про виконання </w:t>
      </w:r>
      <w:r w:rsidRPr="009A26C3">
        <w:rPr>
          <w:rFonts w:ascii="Times New Roman" w:hAnsi="Times New Roman"/>
          <w:bCs/>
          <w:sz w:val="28"/>
          <w:szCs w:val="28"/>
          <w:lang w:val="uk-UA"/>
        </w:rPr>
        <w:t xml:space="preserve">фінансового плану комунального некомерційного підприємства «Центральна районна лікарня ім. Д.І.Потєхіна» Коростишівської міської ради </w:t>
      </w:r>
      <w:r w:rsidRPr="009A26C3">
        <w:rPr>
          <w:rFonts w:ascii="Times New Roman" w:hAnsi="Times New Roman"/>
          <w:sz w:val="28"/>
          <w:szCs w:val="28"/>
          <w:lang w:val="uk-UA"/>
        </w:rPr>
        <w:t>за І квартал 2021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A26C3" w:rsidRPr="009A26C3" w:rsidRDefault="009A26C3" w:rsidP="009A26C3">
      <w:pPr>
        <w:pStyle w:val="af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6C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 плану </w:t>
      </w:r>
      <w:r w:rsidRPr="009A26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некомерційного підприємства </w:t>
      </w:r>
      <w:r w:rsidRPr="009A26C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A26C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Центр первинної медико-санітарної допомоги</w:t>
      </w:r>
      <w:r w:rsidRPr="009A26C3">
        <w:rPr>
          <w:rFonts w:ascii="Times New Roman" w:hAnsi="Times New Roman" w:cs="Times New Roman"/>
          <w:sz w:val="28"/>
          <w:szCs w:val="28"/>
          <w:lang w:val="uk-UA"/>
        </w:rPr>
        <w:t>» Коростишівської міської ради за І квартал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3998" w:rsidRPr="00B505EF" w:rsidRDefault="00803998" w:rsidP="00803998">
      <w:pPr>
        <w:pStyle w:val="a8"/>
        <w:numPr>
          <w:ilvl w:val="0"/>
          <w:numId w:val="39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Про надання погодження ФОП Прокопенко С.В. на встановлення двох тимчасових павільйонів по продажу продовольчих товарів.</w:t>
      </w:r>
      <w:r w:rsidRPr="00B505EF">
        <w:rPr>
          <w:i/>
          <w:color w:val="000000" w:themeColor="text1"/>
          <w:sz w:val="27"/>
          <w:szCs w:val="27"/>
          <w:lang w:val="uk-UA"/>
        </w:rPr>
        <w:t xml:space="preserve"> </w:t>
      </w:r>
      <w:r w:rsidRPr="0033661E">
        <w:rPr>
          <w:i/>
          <w:color w:val="000000" w:themeColor="text1"/>
          <w:sz w:val="27"/>
          <w:szCs w:val="27"/>
          <w:lang w:val="uk-UA"/>
        </w:rPr>
        <w:t xml:space="preserve">Інформує: </w:t>
      </w:r>
      <w:proofErr w:type="spellStart"/>
      <w:r w:rsidRPr="0033661E">
        <w:rPr>
          <w:i/>
          <w:color w:val="000000" w:themeColor="text1"/>
          <w:sz w:val="27"/>
          <w:szCs w:val="27"/>
          <w:lang w:val="uk-UA"/>
        </w:rPr>
        <w:t>Загоровська</w:t>
      </w:r>
      <w:proofErr w:type="spellEnd"/>
      <w:r w:rsidRPr="0033661E">
        <w:rPr>
          <w:i/>
          <w:color w:val="000000" w:themeColor="text1"/>
          <w:sz w:val="27"/>
          <w:szCs w:val="27"/>
          <w:lang w:val="uk-UA"/>
        </w:rPr>
        <w:t xml:space="preserve"> Т.В. – начальник відділу архітектури та містобудування міської ради.</w:t>
      </w:r>
    </w:p>
    <w:p w:rsidR="00803998" w:rsidRPr="00B505EF" w:rsidRDefault="00803998" w:rsidP="00803998">
      <w:pPr>
        <w:pStyle w:val="a8"/>
        <w:numPr>
          <w:ilvl w:val="0"/>
          <w:numId w:val="39"/>
        </w:numPr>
        <w:jc w:val="both"/>
        <w:rPr>
          <w:i/>
          <w:sz w:val="28"/>
          <w:szCs w:val="28"/>
        </w:rPr>
      </w:pPr>
      <w:r w:rsidRPr="00B505EF">
        <w:rPr>
          <w:sz w:val="28"/>
          <w:szCs w:val="28"/>
        </w:rPr>
        <w:t xml:space="preserve">Про проект </w:t>
      </w:r>
      <w:proofErr w:type="spellStart"/>
      <w:r w:rsidRPr="00B505EF">
        <w:rPr>
          <w:sz w:val="28"/>
          <w:szCs w:val="28"/>
        </w:rPr>
        <w:t>Програми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EF">
        <w:rPr>
          <w:sz w:val="28"/>
          <w:szCs w:val="28"/>
        </w:rPr>
        <w:t>розвитку</w:t>
      </w:r>
      <w:proofErr w:type="spellEnd"/>
      <w:r w:rsidRPr="00B505EF">
        <w:rPr>
          <w:sz w:val="28"/>
          <w:szCs w:val="28"/>
        </w:rPr>
        <w:t xml:space="preserve"> та </w:t>
      </w:r>
      <w:proofErr w:type="spellStart"/>
      <w:r w:rsidRPr="00B505EF">
        <w:rPr>
          <w:sz w:val="28"/>
          <w:szCs w:val="28"/>
        </w:rPr>
        <w:t>підтримки</w:t>
      </w:r>
      <w:proofErr w:type="spellEnd"/>
      <w:r w:rsidRPr="00B505EF">
        <w:rPr>
          <w:sz w:val="28"/>
          <w:szCs w:val="28"/>
        </w:rPr>
        <w:t xml:space="preserve"> </w:t>
      </w:r>
      <w:proofErr w:type="spellStart"/>
      <w:r w:rsidRPr="00B505EF">
        <w:rPr>
          <w:sz w:val="28"/>
          <w:szCs w:val="28"/>
        </w:rPr>
        <w:t>сільського</w:t>
      </w:r>
      <w:proofErr w:type="spellEnd"/>
      <w:r w:rsidRPr="00B505EF">
        <w:rPr>
          <w:sz w:val="28"/>
          <w:szCs w:val="28"/>
        </w:rPr>
        <w:t xml:space="preserve"> </w:t>
      </w:r>
      <w:proofErr w:type="spellStart"/>
      <w:r w:rsidRPr="00B505EF">
        <w:rPr>
          <w:sz w:val="28"/>
          <w:szCs w:val="28"/>
        </w:rPr>
        <w:t>господарства</w:t>
      </w:r>
      <w:proofErr w:type="spellEnd"/>
      <w:r w:rsidRPr="00B505EF">
        <w:rPr>
          <w:sz w:val="28"/>
          <w:szCs w:val="28"/>
          <w:lang w:val="uk-UA"/>
        </w:rPr>
        <w:t xml:space="preserve"> </w:t>
      </w:r>
      <w:proofErr w:type="spellStart"/>
      <w:r w:rsidRPr="00B505EF">
        <w:rPr>
          <w:sz w:val="28"/>
          <w:szCs w:val="28"/>
        </w:rPr>
        <w:t>Коростишівської</w:t>
      </w:r>
      <w:proofErr w:type="spellEnd"/>
      <w:r w:rsidRPr="00B505EF">
        <w:rPr>
          <w:sz w:val="28"/>
          <w:szCs w:val="28"/>
        </w:rPr>
        <w:t xml:space="preserve"> </w:t>
      </w:r>
      <w:proofErr w:type="spellStart"/>
      <w:r w:rsidRPr="00B505EF">
        <w:rPr>
          <w:sz w:val="28"/>
          <w:szCs w:val="28"/>
        </w:rPr>
        <w:t>громади</w:t>
      </w:r>
      <w:proofErr w:type="spellEnd"/>
      <w:r w:rsidRPr="00B505EF">
        <w:rPr>
          <w:sz w:val="28"/>
          <w:szCs w:val="28"/>
          <w:lang w:val="uk-UA"/>
        </w:rPr>
        <w:t xml:space="preserve"> </w:t>
      </w:r>
      <w:r w:rsidRPr="00B505EF">
        <w:rPr>
          <w:sz w:val="28"/>
          <w:szCs w:val="28"/>
        </w:rPr>
        <w:t xml:space="preserve">на </w:t>
      </w:r>
      <w:proofErr w:type="spellStart"/>
      <w:r w:rsidRPr="00B505EF">
        <w:rPr>
          <w:sz w:val="28"/>
          <w:szCs w:val="28"/>
        </w:rPr>
        <w:t>період</w:t>
      </w:r>
      <w:proofErr w:type="spellEnd"/>
      <w:r w:rsidRPr="00B505EF">
        <w:rPr>
          <w:sz w:val="28"/>
          <w:szCs w:val="28"/>
        </w:rPr>
        <w:t xml:space="preserve"> до 2023 року</w:t>
      </w:r>
      <w:r>
        <w:rPr>
          <w:sz w:val="28"/>
          <w:szCs w:val="28"/>
          <w:lang w:val="uk-UA"/>
        </w:rPr>
        <w:t xml:space="preserve">.  </w:t>
      </w:r>
      <w:r w:rsidRPr="00B505EF">
        <w:rPr>
          <w:i/>
          <w:sz w:val="28"/>
          <w:szCs w:val="28"/>
          <w:lang w:val="uk-UA"/>
        </w:rPr>
        <w:t xml:space="preserve">Інформує: </w:t>
      </w:r>
      <w:proofErr w:type="spellStart"/>
      <w:r w:rsidRPr="00B505EF">
        <w:rPr>
          <w:i/>
          <w:sz w:val="28"/>
          <w:szCs w:val="28"/>
          <w:lang w:val="uk-UA"/>
        </w:rPr>
        <w:t>Мілюхін</w:t>
      </w:r>
      <w:proofErr w:type="spellEnd"/>
      <w:r w:rsidRPr="00B505EF">
        <w:rPr>
          <w:i/>
          <w:sz w:val="28"/>
          <w:szCs w:val="28"/>
          <w:lang w:val="uk-UA"/>
        </w:rPr>
        <w:t xml:space="preserve"> В.В. – заступник міського голови з питань діяльності виконавчих органів ради. </w:t>
      </w:r>
    </w:p>
    <w:p w:rsidR="000E2A79" w:rsidRPr="00803998" w:rsidRDefault="000E2A79" w:rsidP="000E2A79">
      <w:pPr>
        <w:pStyle w:val="a8"/>
        <w:ind w:left="502"/>
        <w:jc w:val="both"/>
        <w:rPr>
          <w:i/>
          <w:color w:val="000000" w:themeColor="text1"/>
          <w:sz w:val="27"/>
          <w:szCs w:val="27"/>
        </w:rPr>
      </w:pPr>
    </w:p>
    <w:sectPr w:rsidR="000E2A79" w:rsidRPr="00803998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41"/>
  </w:num>
  <w:num w:numId="8">
    <w:abstractNumId w:val="18"/>
  </w:num>
  <w:num w:numId="9">
    <w:abstractNumId w:val="3"/>
  </w:num>
  <w:num w:numId="10">
    <w:abstractNumId w:val="20"/>
  </w:num>
  <w:num w:numId="11">
    <w:abstractNumId w:val="23"/>
  </w:num>
  <w:num w:numId="12">
    <w:abstractNumId w:val="25"/>
  </w:num>
  <w:num w:numId="13">
    <w:abstractNumId w:val="21"/>
  </w:num>
  <w:num w:numId="14">
    <w:abstractNumId w:val="8"/>
  </w:num>
  <w:num w:numId="15">
    <w:abstractNumId w:val="17"/>
  </w:num>
  <w:num w:numId="16">
    <w:abstractNumId w:val="39"/>
  </w:num>
  <w:num w:numId="17">
    <w:abstractNumId w:val="4"/>
  </w:num>
  <w:num w:numId="18">
    <w:abstractNumId w:val="15"/>
  </w:num>
  <w:num w:numId="19">
    <w:abstractNumId w:val="24"/>
  </w:num>
  <w:num w:numId="20">
    <w:abstractNumId w:val="36"/>
  </w:num>
  <w:num w:numId="21">
    <w:abstractNumId w:val="16"/>
  </w:num>
  <w:num w:numId="22">
    <w:abstractNumId w:val="10"/>
  </w:num>
  <w:num w:numId="23">
    <w:abstractNumId w:val="12"/>
  </w:num>
  <w:num w:numId="24">
    <w:abstractNumId w:val="14"/>
  </w:num>
  <w:num w:numId="25">
    <w:abstractNumId w:val="0"/>
  </w:num>
  <w:num w:numId="26">
    <w:abstractNumId w:val="6"/>
  </w:num>
  <w:num w:numId="27">
    <w:abstractNumId w:val="34"/>
  </w:num>
  <w:num w:numId="28">
    <w:abstractNumId w:val="33"/>
  </w:num>
  <w:num w:numId="29">
    <w:abstractNumId w:val="42"/>
  </w:num>
  <w:num w:numId="30">
    <w:abstractNumId w:val="29"/>
  </w:num>
  <w:num w:numId="31">
    <w:abstractNumId w:val="40"/>
  </w:num>
  <w:num w:numId="32">
    <w:abstractNumId w:val="22"/>
  </w:num>
  <w:num w:numId="33">
    <w:abstractNumId w:val="32"/>
  </w:num>
  <w:num w:numId="34">
    <w:abstractNumId w:val="27"/>
  </w:num>
  <w:num w:numId="35">
    <w:abstractNumId w:val="26"/>
  </w:num>
  <w:num w:numId="36">
    <w:abstractNumId w:val="9"/>
  </w:num>
  <w:num w:numId="37">
    <w:abstractNumId w:val="7"/>
  </w:num>
  <w:num w:numId="38">
    <w:abstractNumId w:val="35"/>
  </w:num>
  <w:num w:numId="39">
    <w:abstractNumId w:val="2"/>
  </w:num>
  <w:num w:numId="40">
    <w:abstractNumId w:val="28"/>
  </w:num>
  <w:num w:numId="41">
    <w:abstractNumId w:val="30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A030F"/>
    <w:rsid w:val="001A0688"/>
    <w:rsid w:val="001A3946"/>
    <w:rsid w:val="001A413F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4766"/>
    <w:rsid w:val="00334A9E"/>
    <w:rsid w:val="003350BC"/>
    <w:rsid w:val="0033511A"/>
    <w:rsid w:val="0033661E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93032"/>
    <w:rsid w:val="00497ACB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3998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216C9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A2572"/>
    <w:rsid w:val="00AA2E61"/>
    <w:rsid w:val="00AA4DFE"/>
    <w:rsid w:val="00AA4EB9"/>
    <w:rsid w:val="00AA654F"/>
    <w:rsid w:val="00AB4CF8"/>
    <w:rsid w:val="00AC0973"/>
    <w:rsid w:val="00AC1875"/>
    <w:rsid w:val="00AC234A"/>
    <w:rsid w:val="00AC33B1"/>
    <w:rsid w:val="00AC4129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6F17"/>
    <w:rsid w:val="00CF7423"/>
    <w:rsid w:val="00D0252E"/>
    <w:rsid w:val="00D03295"/>
    <w:rsid w:val="00D03F7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5054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6A98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0A67-6F7E-4F53-ADC8-442264CD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159</cp:revision>
  <cp:lastPrinted>2021-06-24T14:47:00Z</cp:lastPrinted>
  <dcterms:created xsi:type="dcterms:W3CDTF">2021-01-21T12:38:00Z</dcterms:created>
  <dcterms:modified xsi:type="dcterms:W3CDTF">2021-06-25T08:02:00Z</dcterms:modified>
</cp:coreProperties>
</file>